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3F3C4" w14:textId="77777777" w:rsidR="00037CF3" w:rsidRPr="00E4619A" w:rsidRDefault="00037CF3">
      <w:pPr>
        <w:suppressAutoHyphens/>
        <w:jc w:val="center"/>
        <w:rPr>
          <w:rFonts w:ascii="Times New Roman" w:hAnsi="Times New Roman"/>
          <w:b/>
          <w:sz w:val="24"/>
          <w:szCs w:val="24"/>
          <w:lang w:val="pl-PL" w:eastAsia="ar-SA"/>
        </w:rPr>
      </w:pPr>
    </w:p>
    <w:p w14:paraId="6D5D8C44" w14:textId="77777777" w:rsidR="00F2259E" w:rsidRDefault="0070630F">
      <w:pPr>
        <w:suppressAutoHyphens/>
        <w:jc w:val="center"/>
        <w:rPr>
          <w:rFonts w:ascii="Times New Roman" w:hAnsi="Times New Roman"/>
          <w:b/>
          <w:sz w:val="24"/>
          <w:szCs w:val="24"/>
          <w:lang w:val="pl-PL" w:eastAsia="ar-SA"/>
        </w:rPr>
      </w:pPr>
      <w:r w:rsidRPr="00E4619A">
        <w:rPr>
          <w:rFonts w:ascii="Times New Roman" w:hAnsi="Times New Roman"/>
          <w:b/>
          <w:sz w:val="24"/>
          <w:szCs w:val="24"/>
          <w:lang w:val="pl-PL" w:eastAsia="ar-SA"/>
        </w:rPr>
        <w:tab/>
      </w:r>
      <w:r w:rsidRPr="00E4619A">
        <w:rPr>
          <w:rFonts w:ascii="Times New Roman" w:hAnsi="Times New Roman"/>
          <w:b/>
          <w:sz w:val="24"/>
          <w:szCs w:val="24"/>
          <w:lang w:val="pl-PL" w:eastAsia="ar-SA"/>
        </w:rPr>
        <w:tab/>
      </w:r>
      <w:r w:rsidRPr="00E4619A">
        <w:rPr>
          <w:rFonts w:ascii="Times New Roman" w:hAnsi="Times New Roman"/>
          <w:b/>
          <w:sz w:val="24"/>
          <w:szCs w:val="24"/>
          <w:lang w:val="pl-PL" w:eastAsia="ar-SA"/>
        </w:rPr>
        <w:tab/>
      </w:r>
      <w:r w:rsidRPr="00E4619A">
        <w:rPr>
          <w:rFonts w:ascii="Times New Roman" w:hAnsi="Times New Roman"/>
          <w:b/>
          <w:sz w:val="24"/>
          <w:szCs w:val="24"/>
          <w:lang w:val="pl-PL" w:eastAsia="ar-SA"/>
        </w:rPr>
        <w:tab/>
      </w:r>
      <w:r w:rsidRPr="00E4619A">
        <w:rPr>
          <w:rFonts w:ascii="Times New Roman" w:hAnsi="Times New Roman"/>
          <w:b/>
          <w:sz w:val="24"/>
          <w:szCs w:val="24"/>
          <w:lang w:val="pl-PL" w:eastAsia="ar-SA"/>
        </w:rPr>
        <w:tab/>
      </w:r>
      <w:r w:rsidRPr="00E4619A">
        <w:rPr>
          <w:rFonts w:ascii="Times New Roman" w:hAnsi="Times New Roman"/>
          <w:b/>
          <w:sz w:val="24"/>
          <w:szCs w:val="24"/>
          <w:lang w:val="pl-PL" w:eastAsia="ar-SA"/>
        </w:rPr>
        <w:tab/>
      </w:r>
      <w:r w:rsidRPr="00E4619A">
        <w:rPr>
          <w:rFonts w:ascii="Times New Roman" w:hAnsi="Times New Roman"/>
          <w:b/>
          <w:sz w:val="24"/>
          <w:szCs w:val="24"/>
          <w:lang w:val="pl-PL" w:eastAsia="ar-SA"/>
        </w:rPr>
        <w:tab/>
      </w:r>
      <w:r w:rsidRPr="00E4619A">
        <w:rPr>
          <w:rFonts w:ascii="Times New Roman" w:hAnsi="Times New Roman"/>
          <w:b/>
          <w:sz w:val="24"/>
          <w:szCs w:val="24"/>
          <w:lang w:val="pl-PL" w:eastAsia="ar-SA"/>
        </w:rPr>
        <w:tab/>
      </w:r>
    </w:p>
    <w:p w14:paraId="5C5B76F9" w14:textId="25734664" w:rsidR="00037CF3" w:rsidRPr="00E4619A" w:rsidRDefault="0070630F" w:rsidP="00F2259E">
      <w:pPr>
        <w:suppressAutoHyphens/>
        <w:jc w:val="right"/>
        <w:rPr>
          <w:rFonts w:ascii="Times New Roman" w:hAnsi="Times New Roman"/>
          <w:b/>
          <w:sz w:val="24"/>
          <w:szCs w:val="24"/>
          <w:lang w:val="pl-PL" w:eastAsia="ar-SA"/>
        </w:rPr>
      </w:pPr>
      <w:r w:rsidRPr="00E4619A">
        <w:rPr>
          <w:rFonts w:ascii="Times New Roman" w:hAnsi="Times New Roman"/>
          <w:b/>
          <w:sz w:val="24"/>
          <w:szCs w:val="24"/>
          <w:lang w:val="pl-PL" w:eastAsia="ar-SA"/>
        </w:rPr>
        <w:t xml:space="preserve">Gliwice </w:t>
      </w:r>
      <w:r w:rsidR="00ED257F" w:rsidRPr="00E4619A">
        <w:rPr>
          <w:rFonts w:ascii="Times New Roman" w:hAnsi="Times New Roman"/>
          <w:b/>
          <w:sz w:val="24"/>
          <w:szCs w:val="24"/>
          <w:lang w:val="pl-PL" w:eastAsia="ar-SA"/>
        </w:rPr>
        <w:t>20</w:t>
      </w:r>
      <w:r w:rsidR="00F04CA5" w:rsidRPr="00E4619A">
        <w:rPr>
          <w:rFonts w:ascii="Times New Roman" w:hAnsi="Times New Roman"/>
          <w:b/>
          <w:sz w:val="24"/>
          <w:szCs w:val="24"/>
          <w:lang w:val="pl-PL" w:eastAsia="ar-SA"/>
        </w:rPr>
        <w:t>20</w:t>
      </w:r>
      <w:r w:rsidR="00ED257F" w:rsidRPr="00E4619A">
        <w:rPr>
          <w:rFonts w:ascii="Times New Roman" w:hAnsi="Times New Roman"/>
          <w:b/>
          <w:sz w:val="24"/>
          <w:szCs w:val="24"/>
          <w:lang w:val="pl-PL" w:eastAsia="ar-SA"/>
        </w:rPr>
        <w:t>-0</w:t>
      </w:r>
      <w:r w:rsidR="003C5B1D">
        <w:rPr>
          <w:rFonts w:ascii="Times New Roman" w:hAnsi="Times New Roman"/>
          <w:b/>
          <w:sz w:val="24"/>
          <w:szCs w:val="24"/>
          <w:lang w:val="pl-PL" w:eastAsia="ar-SA"/>
        </w:rPr>
        <w:t>3</w:t>
      </w:r>
      <w:r w:rsidR="00ED257F" w:rsidRPr="00E4619A">
        <w:rPr>
          <w:rFonts w:ascii="Times New Roman" w:hAnsi="Times New Roman"/>
          <w:b/>
          <w:sz w:val="24"/>
          <w:szCs w:val="24"/>
          <w:lang w:val="pl-PL" w:eastAsia="ar-SA"/>
        </w:rPr>
        <w:t>-</w:t>
      </w:r>
      <w:r w:rsidR="00D3508F">
        <w:rPr>
          <w:rFonts w:ascii="Times New Roman" w:hAnsi="Times New Roman"/>
          <w:b/>
          <w:sz w:val="24"/>
          <w:szCs w:val="24"/>
          <w:lang w:val="pl-PL" w:eastAsia="ar-SA"/>
        </w:rPr>
        <w:t>13</w:t>
      </w:r>
    </w:p>
    <w:p w14:paraId="3BF02751" w14:textId="77777777" w:rsidR="00037CF3" w:rsidRPr="00E4619A" w:rsidRDefault="00037CF3">
      <w:pPr>
        <w:suppressAutoHyphens/>
        <w:jc w:val="right"/>
        <w:rPr>
          <w:rFonts w:ascii="Times New Roman" w:hAnsi="Times New Roman"/>
          <w:b/>
          <w:sz w:val="24"/>
          <w:szCs w:val="24"/>
          <w:lang w:val="pl-PL" w:eastAsia="ar-SA"/>
        </w:rPr>
      </w:pPr>
    </w:p>
    <w:p w14:paraId="4898C4B0" w14:textId="77777777" w:rsidR="00ED257F" w:rsidRPr="00E4619A" w:rsidRDefault="00ED257F" w:rsidP="008C6473">
      <w:pPr>
        <w:shd w:val="clear" w:color="auto" w:fill="FFFFFF"/>
        <w:ind w:firstLine="0"/>
        <w:rPr>
          <w:rFonts w:ascii="Times New Roman" w:hAnsi="Times New Roman"/>
          <w:b/>
          <w:bCs/>
          <w:noProof/>
          <w:color w:val="222222"/>
          <w:sz w:val="24"/>
          <w:szCs w:val="24"/>
          <w:lang w:val="pl-PL"/>
        </w:rPr>
      </w:pPr>
    </w:p>
    <w:p w14:paraId="2633CE65" w14:textId="198AC9D6" w:rsidR="00ED257F" w:rsidRPr="00E4619A" w:rsidRDefault="00ED257F" w:rsidP="00ED257F">
      <w:pPr>
        <w:shd w:val="clear" w:color="auto" w:fill="FFFFFF"/>
        <w:jc w:val="center"/>
        <w:rPr>
          <w:rFonts w:ascii="Times New Roman" w:hAnsi="Times New Roman"/>
          <w:b/>
          <w:bCs/>
          <w:noProof/>
          <w:color w:val="222222"/>
          <w:sz w:val="24"/>
          <w:szCs w:val="24"/>
          <w:lang w:val="pl-PL"/>
        </w:rPr>
      </w:pPr>
      <w:r w:rsidRPr="00E4619A">
        <w:rPr>
          <w:rFonts w:ascii="Times New Roman" w:hAnsi="Times New Roman"/>
          <w:b/>
          <w:bCs/>
          <w:noProof/>
          <w:color w:val="222222"/>
          <w:sz w:val="24"/>
          <w:szCs w:val="24"/>
          <w:lang w:val="pl-PL"/>
        </w:rPr>
        <w:t>WYJAŚNIENIA</w:t>
      </w:r>
      <w:r w:rsidR="00F04CA5" w:rsidRPr="00E4619A">
        <w:rPr>
          <w:rFonts w:ascii="Times New Roman" w:hAnsi="Times New Roman"/>
          <w:b/>
          <w:bCs/>
          <w:noProof/>
          <w:color w:val="222222"/>
          <w:sz w:val="24"/>
          <w:szCs w:val="24"/>
          <w:lang w:val="pl-PL"/>
        </w:rPr>
        <w:t xml:space="preserve"> ORAZ ZMIANY</w:t>
      </w:r>
      <w:r w:rsidRPr="00E4619A">
        <w:rPr>
          <w:rFonts w:ascii="Times New Roman" w:hAnsi="Times New Roman"/>
          <w:b/>
          <w:bCs/>
          <w:noProof/>
          <w:color w:val="222222"/>
          <w:sz w:val="24"/>
          <w:szCs w:val="24"/>
          <w:lang w:val="pl-PL"/>
        </w:rPr>
        <w:t xml:space="preserve"> TREŚCI SPECYFIKACJI ISTOTNYCH WARUNKÓW ZAMÓWIENIA</w:t>
      </w:r>
    </w:p>
    <w:p w14:paraId="071EA2A9" w14:textId="77777777" w:rsidR="0070630F" w:rsidRPr="00E4619A" w:rsidRDefault="0070630F" w:rsidP="008C6473">
      <w:pPr>
        <w:shd w:val="clear" w:color="auto" w:fill="FFFFFF"/>
        <w:ind w:firstLine="0"/>
        <w:rPr>
          <w:rFonts w:ascii="Times New Roman" w:hAnsi="Times New Roman"/>
          <w:b/>
          <w:bCs/>
          <w:noProof/>
          <w:color w:val="222222"/>
          <w:sz w:val="24"/>
          <w:szCs w:val="24"/>
          <w:lang w:val="pl-PL"/>
        </w:rPr>
      </w:pPr>
    </w:p>
    <w:p w14:paraId="08E71A91" w14:textId="19D83BA7" w:rsidR="00ED257F" w:rsidRPr="00E4619A" w:rsidRDefault="00ED257F" w:rsidP="00ED257F">
      <w:pPr>
        <w:shd w:val="clear" w:color="auto" w:fill="FFFFFF"/>
        <w:rPr>
          <w:rFonts w:ascii="Times New Roman" w:hAnsi="Times New Roman"/>
          <w:b/>
          <w:bCs/>
          <w:noProof/>
          <w:color w:val="222222"/>
          <w:sz w:val="24"/>
          <w:szCs w:val="24"/>
          <w:lang w:val="pl-PL"/>
        </w:rPr>
      </w:pPr>
      <w:r w:rsidRPr="00E4619A">
        <w:rPr>
          <w:rFonts w:ascii="Times New Roman" w:hAnsi="Times New Roman"/>
          <w:b/>
          <w:bCs/>
          <w:noProof/>
          <w:color w:val="222222"/>
          <w:sz w:val="24"/>
          <w:szCs w:val="24"/>
          <w:lang w:val="pl-PL"/>
        </w:rPr>
        <w:t xml:space="preserve">Dotyczy postępowania </w:t>
      </w:r>
      <w:r w:rsidR="00F04CA5" w:rsidRPr="00E4619A">
        <w:rPr>
          <w:rFonts w:ascii="Times New Roman" w:hAnsi="Times New Roman"/>
          <w:b/>
          <w:bCs/>
          <w:noProof/>
          <w:color w:val="222222"/>
          <w:sz w:val="24"/>
          <w:szCs w:val="24"/>
          <w:lang w:val="pl-PL"/>
        </w:rPr>
        <w:t>30</w:t>
      </w:r>
      <w:r w:rsidRPr="00E4619A">
        <w:rPr>
          <w:rFonts w:ascii="Times New Roman" w:hAnsi="Times New Roman"/>
          <w:b/>
          <w:bCs/>
          <w:noProof/>
          <w:color w:val="222222"/>
          <w:sz w:val="24"/>
          <w:szCs w:val="24"/>
          <w:lang w:val="pl-PL"/>
        </w:rPr>
        <w:t>/PN/</w:t>
      </w:r>
      <w:r w:rsidR="00F04CA5" w:rsidRPr="00E4619A">
        <w:rPr>
          <w:rFonts w:ascii="Times New Roman" w:hAnsi="Times New Roman"/>
          <w:b/>
          <w:bCs/>
          <w:noProof/>
          <w:color w:val="222222"/>
          <w:sz w:val="24"/>
          <w:szCs w:val="24"/>
          <w:lang w:val="pl-PL"/>
        </w:rPr>
        <w:t>20</w:t>
      </w:r>
      <w:r w:rsidRPr="00E4619A">
        <w:rPr>
          <w:rFonts w:ascii="Times New Roman" w:hAnsi="Times New Roman"/>
          <w:b/>
          <w:bCs/>
          <w:noProof/>
          <w:color w:val="222222"/>
          <w:sz w:val="24"/>
          <w:szCs w:val="24"/>
          <w:lang w:val="pl-PL"/>
        </w:rPr>
        <w:t xml:space="preserve"> – dostawy implantów ortopedycznych.</w:t>
      </w:r>
    </w:p>
    <w:p w14:paraId="2A3DF383" w14:textId="6FB5A2CF" w:rsidR="00037CF3" w:rsidRPr="00E4619A" w:rsidRDefault="00037CF3">
      <w:pPr>
        <w:tabs>
          <w:tab w:val="left" w:pos="5720"/>
        </w:tabs>
        <w:suppressAutoHyphens/>
        <w:ind w:right="440"/>
        <w:rPr>
          <w:rFonts w:ascii="Times New Roman" w:hAnsi="Times New Roman"/>
          <w:b/>
          <w:sz w:val="24"/>
          <w:szCs w:val="24"/>
          <w:lang w:val="pl-PL" w:eastAsia="ar-SA"/>
        </w:rPr>
      </w:pPr>
    </w:p>
    <w:p w14:paraId="780C579C" w14:textId="77777777" w:rsidR="00037CF3" w:rsidRPr="00E4619A" w:rsidRDefault="00037CF3" w:rsidP="00FD6D42">
      <w:pPr>
        <w:tabs>
          <w:tab w:val="left" w:pos="5720"/>
        </w:tabs>
        <w:suppressAutoHyphens/>
        <w:ind w:right="440" w:firstLine="0"/>
        <w:rPr>
          <w:rFonts w:ascii="Times New Roman" w:hAnsi="Times New Roman"/>
          <w:b/>
          <w:sz w:val="24"/>
          <w:szCs w:val="24"/>
          <w:lang w:val="pl-PL" w:eastAsia="ar-SA"/>
        </w:rPr>
      </w:pPr>
    </w:p>
    <w:p w14:paraId="42967CA9" w14:textId="6E8D6056" w:rsidR="00D433BB" w:rsidRDefault="00D433BB" w:rsidP="00C41AFA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4619A">
        <w:rPr>
          <w:rFonts w:ascii="Times New Roman" w:hAnsi="Times New Roman" w:cs="Times New Roman"/>
          <w:sz w:val="24"/>
          <w:szCs w:val="24"/>
        </w:rPr>
        <w:t>Czy Zamawiające wyrazi zgodę na składanie oferty częściowej, co umożliwi otrzymanie korzystniejszej oferty oraz nie ograniczy konkurencji ? Pakiet Nr. 3 składałby się z pozycji 14 oraz 15?</w:t>
      </w:r>
    </w:p>
    <w:p w14:paraId="18D85593" w14:textId="77777777" w:rsidR="00C41AFA" w:rsidRPr="00C41AFA" w:rsidRDefault="00C41AFA" w:rsidP="00C41AFA">
      <w:pPr>
        <w:pStyle w:val="Akapitzlist"/>
        <w:numPr>
          <w:ilvl w:val="0"/>
          <w:numId w:val="6"/>
        </w:numPr>
        <w:rPr>
          <w:b/>
        </w:rPr>
      </w:pPr>
      <w:r w:rsidRPr="00C41AFA">
        <w:rPr>
          <w:b/>
        </w:rPr>
        <w:t>Zamawiający nie wyraża zgody na powyższe.</w:t>
      </w:r>
    </w:p>
    <w:p w14:paraId="40B5C877" w14:textId="77777777" w:rsidR="00C41AFA" w:rsidRPr="00E4619A" w:rsidRDefault="00C41AFA" w:rsidP="00D433B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1DE93A2" w14:textId="2390C2CA" w:rsidR="00D433BB" w:rsidRDefault="00D433BB" w:rsidP="00C41AFA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4619A">
        <w:rPr>
          <w:rFonts w:ascii="Times New Roman" w:hAnsi="Times New Roman" w:cs="Times New Roman"/>
          <w:sz w:val="24"/>
          <w:szCs w:val="24"/>
        </w:rPr>
        <w:t xml:space="preserve">Czy Zamawiający dopuści w </w:t>
      </w:r>
      <w:r w:rsidRPr="00E4619A">
        <w:rPr>
          <w:rFonts w:ascii="Times New Roman" w:hAnsi="Times New Roman" w:cs="Times New Roman"/>
          <w:b/>
          <w:sz w:val="24"/>
          <w:szCs w:val="24"/>
          <w:u w:val="single"/>
        </w:rPr>
        <w:t xml:space="preserve">Pakiecie nr 13 poz.14  </w:t>
      </w:r>
      <w:r w:rsidRPr="00E4619A">
        <w:rPr>
          <w:rFonts w:ascii="Times New Roman" w:hAnsi="Times New Roman" w:cs="Times New Roman"/>
          <w:sz w:val="24"/>
          <w:szCs w:val="24"/>
        </w:rPr>
        <w:t xml:space="preserve"> druty Kirschnera o długości 310 mm?</w:t>
      </w:r>
    </w:p>
    <w:p w14:paraId="68B22318" w14:textId="77777777" w:rsidR="00C41AFA" w:rsidRPr="00E4619A" w:rsidRDefault="00C41AFA" w:rsidP="00C41AFA">
      <w:pPr>
        <w:pStyle w:val="Akapitzlist"/>
        <w:numPr>
          <w:ilvl w:val="0"/>
          <w:numId w:val="6"/>
        </w:numPr>
        <w:rPr>
          <w:bCs/>
        </w:rPr>
      </w:pPr>
      <w:r w:rsidRPr="00E4619A">
        <w:rPr>
          <w:bCs/>
        </w:rPr>
        <w:t xml:space="preserve">Zamawiający dopuszcza </w:t>
      </w:r>
      <w:r w:rsidRPr="00E4619A">
        <w:t xml:space="preserve">druty Kirschnera o długości 310 mm  </w:t>
      </w:r>
    </w:p>
    <w:p w14:paraId="038D8EF6" w14:textId="77777777" w:rsidR="00C41AFA" w:rsidRPr="00E4619A" w:rsidRDefault="00C41AFA" w:rsidP="00D433B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1F208DC" w14:textId="066B8DB7" w:rsidR="00D433BB" w:rsidRPr="00E4619A" w:rsidRDefault="00D433BB" w:rsidP="00C41AFA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4619A">
        <w:rPr>
          <w:rFonts w:ascii="Times New Roman" w:hAnsi="Times New Roman" w:cs="Times New Roman"/>
          <w:sz w:val="24"/>
          <w:szCs w:val="24"/>
        </w:rPr>
        <w:t xml:space="preserve">Czy Zamawiający dopuści w </w:t>
      </w:r>
      <w:r w:rsidRPr="00E4619A">
        <w:rPr>
          <w:rFonts w:ascii="Times New Roman" w:hAnsi="Times New Roman" w:cs="Times New Roman"/>
          <w:b/>
          <w:sz w:val="24"/>
          <w:szCs w:val="24"/>
          <w:u w:val="single"/>
        </w:rPr>
        <w:t xml:space="preserve">Pakiecie nr 13 poz. 15 </w:t>
      </w:r>
      <w:r w:rsidRPr="00E4619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8809912"/>
      <w:r w:rsidRPr="00E4619A">
        <w:rPr>
          <w:rFonts w:ascii="Times New Roman" w:hAnsi="Times New Roman" w:cs="Times New Roman"/>
          <w:sz w:val="24"/>
          <w:szCs w:val="24"/>
        </w:rPr>
        <w:t>może określić  średnicę  drutów do wiązania odłamów ?</w:t>
      </w:r>
      <w:bookmarkEnd w:id="0"/>
    </w:p>
    <w:p w14:paraId="0BBEA1CB" w14:textId="77777777" w:rsidR="00C41AFA" w:rsidRPr="00C41AFA" w:rsidRDefault="00C41AFA" w:rsidP="00C41AFA">
      <w:pPr>
        <w:pStyle w:val="Akapitzlist"/>
        <w:numPr>
          <w:ilvl w:val="0"/>
          <w:numId w:val="6"/>
        </w:numPr>
        <w:rPr>
          <w:b/>
          <w:bCs/>
        </w:rPr>
      </w:pPr>
      <w:r w:rsidRPr="00C41AFA">
        <w:rPr>
          <w:b/>
          <w:bCs/>
        </w:rPr>
        <w:t>Wymiary drutów do wiązania odłamów kostnych: L-5, średnice do wyboru od 0,6 do 1,5 mm (ze skokiem nie większym niż 0,3 mm).</w:t>
      </w:r>
    </w:p>
    <w:p w14:paraId="36355910" w14:textId="6183F91B" w:rsidR="00B94E72" w:rsidRDefault="00B94E72" w:rsidP="00B94E72">
      <w:pPr>
        <w:rPr>
          <w:rFonts w:ascii="Times New Roman" w:hAnsi="Times New Roman"/>
          <w:bCs/>
          <w:sz w:val="24"/>
          <w:szCs w:val="24"/>
          <w:lang w:val="pl-PL"/>
        </w:rPr>
      </w:pPr>
    </w:p>
    <w:p w14:paraId="722AA8B3" w14:textId="71854800" w:rsidR="00DF2211" w:rsidRPr="00DF2211" w:rsidRDefault="00DF2211" w:rsidP="008C6473">
      <w:pPr>
        <w:rPr>
          <w:rFonts w:ascii="Times New Roman" w:hAnsi="Times New Roman"/>
          <w:bCs/>
          <w:sz w:val="24"/>
          <w:szCs w:val="24"/>
          <w:lang w:val="pl-PL"/>
        </w:rPr>
      </w:pPr>
      <w:r w:rsidRPr="00DF2211">
        <w:rPr>
          <w:rFonts w:ascii="Times New Roman" w:hAnsi="Times New Roman"/>
          <w:bCs/>
          <w:sz w:val="24"/>
          <w:szCs w:val="24"/>
          <w:lang w:val="pl-PL"/>
        </w:rPr>
        <w:t>Pytanie nr 1, dotyczy Projektu umowy KARY UMOWNE § 6 Ust. 1 pkt a) b) c)</w:t>
      </w:r>
    </w:p>
    <w:p w14:paraId="571569D7" w14:textId="6C393C3C" w:rsidR="00DF2211" w:rsidRPr="008C6473" w:rsidRDefault="00DF2211" w:rsidP="008C6473">
      <w:pPr>
        <w:pStyle w:val="Akapitzlist"/>
        <w:numPr>
          <w:ilvl w:val="0"/>
          <w:numId w:val="11"/>
        </w:numPr>
        <w:rPr>
          <w:bCs/>
        </w:rPr>
      </w:pPr>
      <w:r w:rsidRPr="00446D7A">
        <w:rPr>
          <w:bCs/>
        </w:rPr>
        <w:t xml:space="preserve">Czy Zamawiający wyrazi zgodę na zmianę treści umowy § 6 Ust. 1 pkt a) b) c), na treść : </w:t>
      </w:r>
    </w:p>
    <w:p w14:paraId="6B8A470D" w14:textId="77777777" w:rsidR="00DF2211" w:rsidRPr="00DF2211" w:rsidRDefault="00DF2211" w:rsidP="00DF2211">
      <w:pPr>
        <w:rPr>
          <w:rFonts w:ascii="Times New Roman" w:hAnsi="Times New Roman"/>
          <w:bCs/>
          <w:sz w:val="24"/>
          <w:szCs w:val="24"/>
          <w:lang w:val="pl-PL"/>
        </w:rPr>
      </w:pPr>
      <w:r w:rsidRPr="00DF2211">
        <w:rPr>
          <w:rFonts w:ascii="Times New Roman" w:hAnsi="Times New Roman"/>
          <w:bCs/>
          <w:sz w:val="24"/>
          <w:szCs w:val="24"/>
          <w:lang w:val="pl-PL"/>
        </w:rPr>
        <w:t>1.</w:t>
      </w:r>
      <w:r w:rsidRPr="00DF2211">
        <w:rPr>
          <w:rFonts w:ascii="Times New Roman" w:hAnsi="Times New Roman"/>
          <w:bCs/>
          <w:sz w:val="24"/>
          <w:szCs w:val="24"/>
          <w:lang w:val="pl-PL"/>
        </w:rPr>
        <w:tab/>
        <w:t>Wykonawca jest zobowiązany do zapłaty kar umownych:</w:t>
      </w:r>
    </w:p>
    <w:p w14:paraId="32D4B7C8" w14:textId="77777777" w:rsidR="00DF2211" w:rsidRPr="00DF2211" w:rsidRDefault="00DF2211" w:rsidP="00DF2211">
      <w:pPr>
        <w:rPr>
          <w:rFonts w:ascii="Times New Roman" w:hAnsi="Times New Roman"/>
          <w:bCs/>
          <w:sz w:val="24"/>
          <w:szCs w:val="24"/>
          <w:lang w:val="pl-PL"/>
        </w:rPr>
      </w:pPr>
      <w:r w:rsidRPr="00DF2211">
        <w:rPr>
          <w:rFonts w:ascii="Times New Roman" w:hAnsi="Times New Roman"/>
          <w:bCs/>
          <w:sz w:val="24"/>
          <w:szCs w:val="24"/>
          <w:lang w:val="pl-PL"/>
        </w:rPr>
        <w:t>a)</w:t>
      </w:r>
      <w:r w:rsidRPr="00DF2211">
        <w:rPr>
          <w:rFonts w:ascii="Times New Roman" w:hAnsi="Times New Roman"/>
          <w:bCs/>
          <w:sz w:val="24"/>
          <w:szCs w:val="24"/>
          <w:lang w:val="pl-PL"/>
        </w:rPr>
        <w:tab/>
        <w:t>za opóźnienie w dostawie instrumentarium opisanego w §4 ust. 3, Wykonawca zapłaci karę Zamawiającemu w wysokości 300,00 zł za każdy dzień opóźnienia.</w:t>
      </w:r>
    </w:p>
    <w:p w14:paraId="259B4973" w14:textId="77777777" w:rsidR="00DF2211" w:rsidRPr="00DF2211" w:rsidRDefault="00DF2211" w:rsidP="00DF2211">
      <w:pPr>
        <w:rPr>
          <w:rFonts w:ascii="Times New Roman" w:hAnsi="Times New Roman"/>
          <w:bCs/>
          <w:sz w:val="24"/>
          <w:szCs w:val="24"/>
          <w:lang w:val="pl-PL"/>
        </w:rPr>
      </w:pPr>
      <w:r w:rsidRPr="00DF2211">
        <w:rPr>
          <w:rFonts w:ascii="Times New Roman" w:hAnsi="Times New Roman"/>
          <w:bCs/>
          <w:sz w:val="24"/>
          <w:szCs w:val="24"/>
          <w:lang w:val="pl-PL"/>
        </w:rPr>
        <w:t>b)</w:t>
      </w:r>
      <w:r w:rsidRPr="00DF2211">
        <w:rPr>
          <w:rFonts w:ascii="Times New Roman" w:hAnsi="Times New Roman"/>
          <w:bCs/>
          <w:sz w:val="24"/>
          <w:szCs w:val="24"/>
          <w:lang w:val="pl-PL"/>
        </w:rPr>
        <w:tab/>
        <w:t>za opóźnienie w utworzeniu kompletnego depozytu implantów opisanego w §4 ust. 8, wykonawca zapłaci karę Zamawiającemu w wysokości 300,00 zł - za każdy dzień opóźnienia.</w:t>
      </w:r>
    </w:p>
    <w:p w14:paraId="515D99CB" w14:textId="77777777" w:rsidR="00DF2211" w:rsidRPr="00DF2211" w:rsidRDefault="00DF2211" w:rsidP="00DF2211">
      <w:pPr>
        <w:rPr>
          <w:rFonts w:ascii="Times New Roman" w:hAnsi="Times New Roman"/>
          <w:bCs/>
          <w:sz w:val="24"/>
          <w:szCs w:val="24"/>
          <w:lang w:val="pl-PL"/>
        </w:rPr>
      </w:pPr>
      <w:r w:rsidRPr="00DF2211">
        <w:rPr>
          <w:rFonts w:ascii="Times New Roman" w:hAnsi="Times New Roman"/>
          <w:bCs/>
          <w:sz w:val="24"/>
          <w:szCs w:val="24"/>
          <w:lang w:val="pl-PL"/>
        </w:rPr>
        <w:t>c)</w:t>
      </w:r>
      <w:r w:rsidRPr="00DF2211">
        <w:rPr>
          <w:rFonts w:ascii="Times New Roman" w:hAnsi="Times New Roman"/>
          <w:bCs/>
          <w:sz w:val="24"/>
          <w:szCs w:val="24"/>
          <w:lang w:val="pl-PL"/>
        </w:rPr>
        <w:tab/>
        <w:t xml:space="preserve">za opóźnienie uzupełniania depozytu implantów Wykonawca zapłaci karę Zamawiającemu w wysokości 5 %  wartości danego zamówienia przedmiotu umowy nie dostarczonego w terminie - za każdy dzień opóźnienia. ? </w:t>
      </w:r>
    </w:p>
    <w:p w14:paraId="0EE1D27F" w14:textId="5C83B0FD" w:rsidR="00DF2211" w:rsidRDefault="00446D7A" w:rsidP="00DF2211">
      <w:pPr>
        <w:rPr>
          <w:rFonts w:ascii="Times New Roman" w:hAnsi="Times New Roman"/>
          <w:b/>
          <w:sz w:val="24"/>
          <w:szCs w:val="24"/>
          <w:lang w:val="pl-PL"/>
        </w:rPr>
      </w:pPr>
      <w:r w:rsidRPr="00446D7A">
        <w:rPr>
          <w:rFonts w:ascii="Times New Roman" w:hAnsi="Times New Roman"/>
          <w:bCs/>
          <w:sz w:val="24"/>
          <w:szCs w:val="24"/>
          <w:lang w:val="pl-PL"/>
        </w:rPr>
        <w:t>•</w:t>
      </w:r>
      <w:r w:rsidRPr="00446D7A">
        <w:rPr>
          <w:rFonts w:ascii="Times New Roman" w:hAnsi="Times New Roman"/>
          <w:bCs/>
          <w:sz w:val="24"/>
          <w:szCs w:val="24"/>
          <w:lang w:val="pl-PL"/>
        </w:rPr>
        <w:tab/>
      </w:r>
      <w:r w:rsidRPr="00446D7A">
        <w:rPr>
          <w:rFonts w:ascii="Times New Roman" w:hAnsi="Times New Roman"/>
          <w:b/>
          <w:sz w:val="24"/>
          <w:szCs w:val="24"/>
          <w:lang w:val="pl-PL"/>
        </w:rPr>
        <w:t>Zamawiający nie wyraża zgody na powyższe. Zamawiający podkreśla, że jako instytucja zobowiązana do sprawowania opieki zdrowotnej musi stawiać duży nacisk na dbałość o profesjonalizm współpracujących z nim Wykonawców, terminowość realizacji zadań i staranność w realizacji zawartych umów. Przedmiot postępowania ma ogromne znaczenie nie tylko dla istoty funkcjonowania zakładu opieki zdrowotnej, ale przekłada się na zdrowie i życie pacjentów. Wykonawcy- profesjonalni przedsiębiorcy, o znacznym doświadczeniu, dysponujący potencjałem technicznym, ekonomicznym oraz ludzkim- gwarantować winni najwyższą staranność zawodową. Kara umowna stanowi zastrzeżoną sankcję cywilnoprawną na wypadek niewykonania lub nienależytego wykonania zobowiązania</w:t>
      </w:r>
      <w:r>
        <w:rPr>
          <w:rFonts w:ascii="Times New Roman" w:hAnsi="Times New Roman"/>
          <w:b/>
          <w:sz w:val="24"/>
          <w:szCs w:val="24"/>
          <w:lang w:val="pl-PL"/>
        </w:rPr>
        <w:t>.</w:t>
      </w:r>
    </w:p>
    <w:p w14:paraId="5E2CD16F" w14:textId="77777777" w:rsidR="00446D7A" w:rsidRPr="00DF2211" w:rsidRDefault="00446D7A" w:rsidP="00F65C05">
      <w:pPr>
        <w:ind w:firstLine="0"/>
        <w:rPr>
          <w:rFonts w:ascii="Times New Roman" w:hAnsi="Times New Roman"/>
          <w:bCs/>
          <w:sz w:val="24"/>
          <w:szCs w:val="24"/>
          <w:lang w:val="pl-PL"/>
        </w:rPr>
      </w:pPr>
    </w:p>
    <w:p w14:paraId="08550C23" w14:textId="77777777" w:rsidR="00DF2211" w:rsidRPr="00446D7A" w:rsidRDefault="00DF2211" w:rsidP="00446D7A">
      <w:pPr>
        <w:pStyle w:val="Akapitzlist"/>
        <w:numPr>
          <w:ilvl w:val="0"/>
          <w:numId w:val="11"/>
        </w:numPr>
        <w:rPr>
          <w:bCs/>
        </w:rPr>
      </w:pPr>
      <w:r w:rsidRPr="00446D7A">
        <w:rPr>
          <w:bCs/>
        </w:rPr>
        <w:t>Pytanie nr 2, dotyczy Pakietu nr 11</w:t>
      </w:r>
    </w:p>
    <w:p w14:paraId="41BF3E75" w14:textId="77777777" w:rsidR="00DF2211" w:rsidRPr="00DF2211" w:rsidRDefault="00DF2211" w:rsidP="00DF2211">
      <w:pPr>
        <w:rPr>
          <w:rFonts w:ascii="Times New Roman" w:hAnsi="Times New Roman"/>
          <w:bCs/>
          <w:sz w:val="24"/>
          <w:szCs w:val="24"/>
          <w:lang w:val="pl-PL"/>
        </w:rPr>
      </w:pPr>
      <w:r w:rsidRPr="00DF2211">
        <w:rPr>
          <w:rFonts w:ascii="Times New Roman" w:hAnsi="Times New Roman"/>
          <w:bCs/>
          <w:sz w:val="24"/>
          <w:szCs w:val="24"/>
          <w:lang w:val="pl-PL"/>
        </w:rPr>
        <w:t>Czy Zamawiający wyrazi zgodę na dopuszczenie bez zachowania pierwotnych warunków opisu przedmiotu zamówienia asortymentu o następującej charakterystyce:</w:t>
      </w:r>
    </w:p>
    <w:p w14:paraId="60CBDAA1" w14:textId="77777777" w:rsidR="00DF2211" w:rsidRPr="00DF2211" w:rsidRDefault="00DF2211" w:rsidP="00DF2211">
      <w:pPr>
        <w:rPr>
          <w:rFonts w:ascii="Times New Roman" w:hAnsi="Times New Roman"/>
          <w:bCs/>
          <w:sz w:val="24"/>
          <w:szCs w:val="24"/>
          <w:lang w:val="pl-PL"/>
        </w:rPr>
      </w:pPr>
      <w:r w:rsidRPr="00DF2211">
        <w:rPr>
          <w:rFonts w:ascii="Times New Roman" w:hAnsi="Times New Roman"/>
          <w:bCs/>
          <w:sz w:val="24"/>
          <w:szCs w:val="24"/>
          <w:lang w:val="pl-PL"/>
        </w:rPr>
        <w:t>poz. 1: „Cement kostny z antybiotykiem (gentamycyna), kontrastowany dwutlenkiem cyrkonu, barwiony chlorofilem, sterylizowany tlenkiem etylenu. Opakowanie 40g”</w:t>
      </w:r>
    </w:p>
    <w:p w14:paraId="078F4150" w14:textId="77777777" w:rsidR="00DF2211" w:rsidRPr="00DF2211" w:rsidRDefault="00DF2211" w:rsidP="00DF2211">
      <w:pPr>
        <w:rPr>
          <w:rFonts w:ascii="Times New Roman" w:hAnsi="Times New Roman"/>
          <w:bCs/>
          <w:sz w:val="24"/>
          <w:szCs w:val="24"/>
          <w:lang w:val="pl-PL"/>
        </w:rPr>
      </w:pPr>
      <w:r w:rsidRPr="00DF2211">
        <w:rPr>
          <w:rFonts w:ascii="Times New Roman" w:hAnsi="Times New Roman"/>
          <w:bCs/>
          <w:sz w:val="24"/>
          <w:szCs w:val="24"/>
          <w:lang w:val="pl-PL"/>
        </w:rPr>
        <w:lastRenderedPageBreak/>
        <w:t>poz. 2: „Cement kostny z antybiotykiem (gentamycyna), kontrastowany dwutlenkiem cyrkonu, barwiony chlorofilem, sterylizowany tlenkiem etylenu. Opakowanie 2x40g”</w:t>
      </w:r>
    </w:p>
    <w:p w14:paraId="1DC93FFB" w14:textId="77777777" w:rsidR="00DF2211" w:rsidRPr="00DF2211" w:rsidRDefault="00DF2211" w:rsidP="00DF2211">
      <w:pPr>
        <w:rPr>
          <w:rFonts w:ascii="Times New Roman" w:hAnsi="Times New Roman"/>
          <w:bCs/>
          <w:sz w:val="24"/>
          <w:szCs w:val="24"/>
          <w:lang w:val="pl-PL"/>
        </w:rPr>
      </w:pPr>
      <w:r w:rsidRPr="00DF2211">
        <w:rPr>
          <w:rFonts w:ascii="Times New Roman" w:hAnsi="Times New Roman"/>
          <w:bCs/>
          <w:sz w:val="24"/>
          <w:szCs w:val="24"/>
          <w:lang w:val="pl-PL"/>
        </w:rPr>
        <w:t>poz. 3: „Cement kostny rewizyjny z dwoma antybiotykami (gentamycyna i klinamycyna), kontrastowany dwutlenkiem cyrkonu, barwiony chlorofilem, sterylizowany tlenkiem etylenu. Opakowanie 40g”</w:t>
      </w:r>
    </w:p>
    <w:p w14:paraId="4CA83036" w14:textId="77777777" w:rsidR="00DF2211" w:rsidRPr="00DF2211" w:rsidRDefault="00DF2211" w:rsidP="00DF2211">
      <w:pPr>
        <w:rPr>
          <w:rFonts w:ascii="Times New Roman" w:hAnsi="Times New Roman"/>
          <w:bCs/>
          <w:sz w:val="24"/>
          <w:szCs w:val="24"/>
          <w:lang w:val="pl-PL"/>
        </w:rPr>
      </w:pPr>
      <w:r w:rsidRPr="00DF2211">
        <w:rPr>
          <w:rFonts w:ascii="Times New Roman" w:hAnsi="Times New Roman"/>
          <w:bCs/>
          <w:sz w:val="24"/>
          <w:szCs w:val="24"/>
          <w:lang w:val="pl-PL"/>
        </w:rPr>
        <w:t>poz. 4: „Cement kostny z antybiotykiem (gentamycyna), kontrastowany dwutlenkiem cyrkonu, barwiony chlorofilem, sterylizowany tlenkiem etylenu. Opakowanie 40g”</w:t>
      </w:r>
    </w:p>
    <w:p w14:paraId="6B4E7203" w14:textId="77777777" w:rsidR="00DF2211" w:rsidRPr="00DF2211" w:rsidRDefault="00DF2211" w:rsidP="00DF2211">
      <w:pPr>
        <w:rPr>
          <w:rFonts w:ascii="Times New Roman" w:hAnsi="Times New Roman"/>
          <w:bCs/>
          <w:sz w:val="24"/>
          <w:szCs w:val="24"/>
          <w:lang w:val="pl-PL"/>
        </w:rPr>
      </w:pPr>
      <w:r w:rsidRPr="00DF2211">
        <w:rPr>
          <w:rFonts w:ascii="Times New Roman" w:hAnsi="Times New Roman"/>
          <w:bCs/>
          <w:sz w:val="24"/>
          <w:szCs w:val="24"/>
          <w:lang w:val="pl-PL"/>
        </w:rPr>
        <w:t>poz. 5: „System do próżniowego mieszania i ciśnieniowego podawania cementu kostnego, podwójny (tzw. biodrowy), składający się z dwóch pojemników do mieszania próżniowego i podawania cementu do kanału szpikowego wraz z długimi i krótkimi dyszami, dociskacza krętarzowego do sprężania cementu w kanale szpikowym, węża łączącego mieszalnik z wytwornicą próżni wyposażonego w filtr węglowy.”</w:t>
      </w:r>
    </w:p>
    <w:p w14:paraId="4B10A93A" w14:textId="3B78DA98" w:rsidR="008101E3" w:rsidRPr="00E4619A" w:rsidRDefault="00DF2211" w:rsidP="00DF2211">
      <w:pPr>
        <w:rPr>
          <w:rFonts w:ascii="Times New Roman" w:hAnsi="Times New Roman"/>
          <w:bCs/>
          <w:sz w:val="24"/>
          <w:szCs w:val="24"/>
          <w:lang w:val="pl-PL"/>
        </w:rPr>
      </w:pPr>
      <w:r w:rsidRPr="00DF2211">
        <w:rPr>
          <w:rFonts w:ascii="Times New Roman" w:hAnsi="Times New Roman"/>
          <w:bCs/>
          <w:sz w:val="24"/>
          <w:szCs w:val="24"/>
          <w:lang w:val="pl-PL"/>
        </w:rPr>
        <w:t>poz. 6: „System do próżniowego mieszania i ciśnieniowego podawania cementu kostnego, pojedynczy (tzw. kolanowy), składający się z pojemnika do mieszania próżniowego i podawania cementu do kanału szpikowego wraz z długą dyszą i krótką dyszą, dociskacza krętarzowego do sprężania cementu w kanale szpikowym, węża łączącego mieszalnik z wytwornicą próżni wyposażonego w filtr węglowy.”</w:t>
      </w:r>
    </w:p>
    <w:p w14:paraId="0695AA20" w14:textId="70D70685" w:rsidR="003A1824" w:rsidRDefault="00E20C9C" w:rsidP="006458E5">
      <w:pPr>
        <w:pStyle w:val="Akapitzlist"/>
        <w:numPr>
          <w:ilvl w:val="0"/>
          <w:numId w:val="6"/>
        </w:numPr>
        <w:rPr>
          <w:b/>
        </w:rPr>
      </w:pPr>
      <w:r w:rsidRPr="000B6AC2">
        <w:rPr>
          <w:b/>
        </w:rPr>
        <w:t>Zamawi</w:t>
      </w:r>
      <w:r w:rsidR="005848AB" w:rsidRPr="000B6AC2">
        <w:rPr>
          <w:b/>
        </w:rPr>
        <w:t>ający nie wyraża zgody na powyższe</w:t>
      </w:r>
      <w:r w:rsidR="00E319D7" w:rsidRPr="000B6AC2">
        <w:rPr>
          <w:b/>
        </w:rPr>
        <w:t xml:space="preserve">. </w:t>
      </w:r>
      <w:r w:rsidR="00FC0029" w:rsidRPr="000B6AC2">
        <w:rPr>
          <w:b/>
        </w:rPr>
        <w:t>Zamawiaj</w:t>
      </w:r>
      <w:r w:rsidR="00774081" w:rsidRPr="000B6AC2">
        <w:rPr>
          <w:b/>
        </w:rPr>
        <w:t>ący nie dopu</w:t>
      </w:r>
      <w:r w:rsidR="009C3EFA" w:rsidRPr="000B6AC2">
        <w:rPr>
          <w:b/>
        </w:rPr>
        <w:t xml:space="preserve">szcza </w:t>
      </w:r>
      <w:r w:rsidR="00B84F58" w:rsidRPr="000B6AC2">
        <w:rPr>
          <w:b/>
        </w:rPr>
        <w:t xml:space="preserve">możliwości </w:t>
      </w:r>
      <w:r w:rsidR="000B6AC2" w:rsidRPr="000B6AC2">
        <w:rPr>
          <w:b/>
        </w:rPr>
        <w:t>złożenia oferty „bez zachowania pierwotnych warunków opisu przedmiotu zamówienia”.</w:t>
      </w:r>
    </w:p>
    <w:p w14:paraId="0101F330" w14:textId="7F201E9A" w:rsidR="000E6668" w:rsidRDefault="000E6668" w:rsidP="000E6668">
      <w:pPr>
        <w:pStyle w:val="Tekstpodstawowywcity31"/>
        <w:numPr>
          <w:ilvl w:val="0"/>
          <w:numId w:val="11"/>
        </w:numPr>
        <w:ind w:right="214"/>
        <w:jc w:val="both"/>
        <w:rPr>
          <w:rFonts w:ascii="Times New Roman" w:hAnsi="Times New Roman" w:cs="Times New Roman"/>
          <w:i w:val="0"/>
          <w:color w:val="auto"/>
          <w:sz w:val="22"/>
          <w:szCs w:val="22"/>
        </w:rPr>
      </w:pPr>
      <w:r w:rsidRPr="00096F49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Czy Zamawiający w </w:t>
      </w:r>
      <w:r w:rsidRPr="00096F49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 xml:space="preserve">Pakiecie 3 poz. </w:t>
      </w:r>
      <w:r w:rsidRPr="00096F49">
        <w:rPr>
          <w:rFonts w:ascii="Times New Roman" w:hAnsi="Times New Roman"/>
          <w:b/>
          <w:i w:val="0"/>
          <w:color w:val="auto"/>
          <w:sz w:val="22"/>
          <w:szCs w:val="22"/>
        </w:rPr>
        <w:t xml:space="preserve">14 </w:t>
      </w:r>
      <w:r w:rsidRPr="00096F49">
        <w:rPr>
          <w:rFonts w:ascii="Times New Roman" w:hAnsi="Times New Roman" w:cs="Times New Roman"/>
          <w:i w:val="0"/>
          <w:color w:val="auto"/>
          <w:sz w:val="22"/>
          <w:szCs w:val="22"/>
        </w:rPr>
        <w:t>dopuści możliwość zaoferowania</w:t>
      </w:r>
      <w:r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 drutów Kirschnera o średnicy 1,0 mm zamiast 1,1 mm?</w:t>
      </w:r>
    </w:p>
    <w:p w14:paraId="0E42FD13" w14:textId="53B8ACD5" w:rsidR="000E6668" w:rsidRPr="00AA3A73" w:rsidRDefault="00AA3A73" w:rsidP="000E6668">
      <w:pPr>
        <w:pStyle w:val="Tekstpodstawowywcity31"/>
        <w:numPr>
          <w:ilvl w:val="0"/>
          <w:numId w:val="6"/>
        </w:numPr>
        <w:ind w:right="214"/>
        <w:jc w:val="both"/>
        <w:rPr>
          <w:rFonts w:ascii="Times New Roman" w:hAnsi="Times New Roman" w:cs="Times New Roman"/>
          <w:b/>
          <w:bCs/>
          <w:i w:val="0"/>
          <w:color w:val="auto"/>
          <w:sz w:val="22"/>
          <w:szCs w:val="22"/>
        </w:rPr>
      </w:pPr>
      <w:r w:rsidRPr="00AA3A73">
        <w:rPr>
          <w:rFonts w:ascii="Times New Roman" w:hAnsi="Times New Roman" w:cs="Times New Roman"/>
          <w:b/>
          <w:bCs/>
          <w:i w:val="0"/>
          <w:color w:val="auto"/>
          <w:sz w:val="22"/>
          <w:szCs w:val="22"/>
        </w:rPr>
        <w:t>Zamawiający wyraża zgodę na powyższe.</w:t>
      </w:r>
    </w:p>
    <w:p w14:paraId="06E39E4A" w14:textId="77777777" w:rsidR="00AA3A73" w:rsidRDefault="00AA3A73" w:rsidP="00AA3A73">
      <w:pPr>
        <w:pStyle w:val="Tekstpodstawowywcity31"/>
        <w:ind w:left="1080" w:right="214" w:firstLine="0"/>
        <w:jc w:val="both"/>
        <w:rPr>
          <w:rFonts w:ascii="Times New Roman" w:hAnsi="Times New Roman" w:cs="Times New Roman"/>
          <w:i w:val="0"/>
          <w:color w:val="auto"/>
          <w:sz w:val="22"/>
          <w:szCs w:val="22"/>
        </w:rPr>
      </w:pPr>
    </w:p>
    <w:p w14:paraId="42DB1656" w14:textId="77777777" w:rsidR="000E6668" w:rsidRDefault="000E6668" w:rsidP="000E6668">
      <w:pPr>
        <w:pStyle w:val="Tekstpodstawowywcity31"/>
        <w:numPr>
          <w:ilvl w:val="0"/>
          <w:numId w:val="11"/>
        </w:numPr>
        <w:ind w:right="214"/>
        <w:jc w:val="both"/>
        <w:rPr>
          <w:rFonts w:ascii="Times New Roman" w:hAnsi="Times New Roman" w:cs="Times New Roman"/>
          <w:i w:val="0"/>
          <w:color w:val="auto"/>
          <w:sz w:val="22"/>
          <w:szCs w:val="22"/>
        </w:rPr>
      </w:pPr>
      <w:r w:rsidRPr="00096F49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Czy Zamawiający w </w:t>
      </w:r>
      <w:r w:rsidRPr="00096F49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 xml:space="preserve">Pakiecie 3 poz. </w:t>
      </w:r>
      <w:r w:rsidRPr="00096F49">
        <w:rPr>
          <w:rFonts w:ascii="Times New Roman" w:hAnsi="Times New Roman"/>
          <w:b/>
          <w:i w:val="0"/>
          <w:color w:val="auto"/>
          <w:sz w:val="22"/>
          <w:szCs w:val="22"/>
        </w:rPr>
        <w:t xml:space="preserve">14 </w:t>
      </w:r>
      <w:r w:rsidRPr="00096F49">
        <w:rPr>
          <w:rFonts w:ascii="Times New Roman" w:hAnsi="Times New Roman" w:cs="Times New Roman"/>
          <w:i w:val="0"/>
          <w:color w:val="auto"/>
          <w:sz w:val="22"/>
          <w:szCs w:val="22"/>
        </w:rPr>
        <w:t>dopuści możliwość zaoferowania</w:t>
      </w:r>
      <w:r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 drutów Kirschnera o długości 300 mm lub 310 mm?</w:t>
      </w:r>
    </w:p>
    <w:p w14:paraId="05B75CD9" w14:textId="43FD2DCD" w:rsidR="00AA3A73" w:rsidRDefault="00AA3A73" w:rsidP="00AA3A73">
      <w:pPr>
        <w:pStyle w:val="Tekstpodstawowywcity31"/>
        <w:numPr>
          <w:ilvl w:val="0"/>
          <w:numId w:val="6"/>
        </w:numPr>
        <w:ind w:right="214"/>
        <w:jc w:val="both"/>
        <w:rPr>
          <w:rFonts w:ascii="Times New Roman" w:hAnsi="Times New Roman" w:cs="Times New Roman"/>
          <w:b/>
          <w:bCs/>
          <w:i w:val="0"/>
          <w:color w:val="auto"/>
          <w:sz w:val="22"/>
          <w:szCs w:val="22"/>
        </w:rPr>
      </w:pPr>
      <w:r w:rsidRPr="00AA3A73">
        <w:rPr>
          <w:rFonts w:ascii="Times New Roman" w:hAnsi="Times New Roman" w:cs="Times New Roman"/>
          <w:b/>
          <w:bCs/>
          <w:i w:val="0"/>
          <w:color w:val="auto"/>
          <w:sz w:val="22"/>
          <w:szCs w:val="22"/>
        </w:rPr>
        <w:t>Zamawiający wyraża zgodę na powyższe.</w:t>
      </w:r>
    </w:p>
    <w:p w14:paraId="62D2DCB3" w14:textId="77777777" w:rsidR="00B36C3F" w:rsidRPr="00AA3A73" w:rsidRDefault="00B36C3F" w:rsidP="00907B86">
      <w:pPr>
        <w:pStyle w:val="Tekstpodstawowywcity31"/>
        <w:ind w:left="1080" w:right="214" w:firstLine="0"/>
        <w:jc w:val="both"/>
        <w:rPr>
          <w:rFonts w:ascii="Times New Roman" w:hAnsi="Times New Roman" w:cs="Times New Roman"/>
          <w:b/>
          <w:bCs/>
          <w:i w:val="0"/>
          <w:color w:val="auto"/>
          <w:sz w:val="22"/>
          <w:szCs w:val="22"/>
        </w:rPr>
      </w:pPr>
    </w:p>
    <w:p w14:paraId="573BC493" w14:textId="639AC825" w:rsidR="00F55CCD" w:rsidRDefault="00600C5A" w:rsidP="00A43060">
      <w:pPr>
        <w:pStyle w:val="Akapitzlist"/>
        <w:numPr>
          <w:ilvl w:val="0"/>
          <w:numId w:val="11"/>
        </w:numPr>
        <w:rPr>
          <w:bCs/>
        </w:rPr>
      </w:pPr>
      <w:r w:rsidRPr="00F55CCD">
        <w:rPr>
          <w:bCs/>
        </w:rPr>
        <w:t>do zadania nr 7 poz. 16</w:t>
      </w:r>
      <w:r w:rsidR="00D346E3" w:rsidRPr="00F55CCD">
        <w:rPr>
          <w:bCs/>
        </w:rPr>
        <w:t xml:space="preserve"> </w:t>
      </w:r>
      <w:r w:rsidRPr="00F55CCD">
        <w:rPr>
          <w:bCs/>
        </w:rPr>
        <w:t>Zwracamy się z uprzejmą prośbą do Zamawiającego o wyrażenie zgody na zaoferowanie płyty prostej 8-</w:t>
      </w:r>
      <w:r w:rsidR="00D346E3" w:rsidRPr="00F55CCD">
        <w:rPr>
          <w:bCs/>
        </w:rPr>
        <w:t xml:space="preserve"> </w:t>
      </w:r>
      <w:r w:rsidRPr="00F55CCD">
        <w:rPr>
          <w:bCs/>
        </w:rPr>
        <w:t>otworowej zamiast płyty prostej 9-otworowej, przy zachowaniu wszystkich pozostałych parametrów.</w:t>
      </w:r>
    </w:p>
    <w:p w14:paraId="4BFF0A0B" w14:textId="77886BD1" w:rsidR="00B36C3F" w:rsidRDefault="00600C5A" w:rsidP="00A43060">
      <w:pPr>
        <w:pStyle w:val="Akapitzlist"/>
        <w:numPr>
          <w:ilvl w:val="0"/>
          <w:numId w:val="11"/>
        </w:numPr>
        <w:rPr>
          <w:bCs/>
        </w:rPr>
      </w:pPr>
      <w:r w:rsidRPr="00F55CCD">
        <w:rPr>
          <w:bCs/>
        </w:rPr>
        <w:t>do zadania nr 7 poz. 23</w:t>
      </w:r>
      <w:r w:rsidR="00AF7F4D" w:rsidRPr="00F55CCD">
        <w:rPr>
          <w:bCs/>
        </w:rPr>
        <w:t xml:space="preserve"> </w:t>
      </w:r>
      <w:r w:rsidRPr="00F55CCD">
        <w:rPr>
          <w:bCs/>
        </w:rPr>
        <w:t>Zwracamy się z uprzejmą prośbą do Zamawiającego o wyrażenie zgody na zaoferowanie śrub o długości</w:t>
      </w:r>
      <w:r w:rsidR="00AF7F4D" w:rsidRPr="00F55CCD">
        <w:rPr>
          <w:bCs/>
        </w:rPr>
        <w:t xml:space="preserve"> </w:t>
      </w:r>
      <w:r w:rsidRPr="00F55CCD">
        <w:rPr>
          <w:bCs/>
        </w:rPr>
        <w:t>od 10 do 40mm przy zachowaniu wszystkich pozostałych parametrów.</w:t>
      </w:r>
    </w:p>
    <w:p w14:paraId="0422207E" w14:textId="6AA5F79A" w:rsidR="000E6668" w:rsidRPr="00B36C3F" w:rsidRDefault="00600C5A" w:rsidP="00A43060">
      <w:pPr>
        <w:pStyle w:val="Akapitzlist"/>
        <w:numPr>
          <w:ilvl w:val="0"/>
          <w:numId w:val="11"/>
        </w:numPr>
        <w:rPr>
          <w:bCs/>
        </w:rPr>
      </w:pPr>
      <w:r w:rsidRPr="00B36C3F">
        <w:rPr>
          <w:bCs/>
        </w:rPr>
        <w:t>do zadania nr 7 poz. 24</w:t>
      </w:r>
      <w:r w:rsidR="00F55CCD" w:rsidRPr="00B36C3F">
        <w:rPr>
          <w:bCs/>
        </w:rPr>
        <w:t xml:space="preserve"> </w:t>
      </w:r>
      <w:r w:rsidRPr="00B36C3F">
        <w:rPr>
          <w:bCs/>
        </w:rPr>
        <w:t>Zwracamy się z uprzejmą prośbą do Zamawiającego o wyrażenie zgody na zaoferowanie śrub</w:t>
      </w:r>
      <w:r w:rsidR="00F55CCD" w:rsidRPr="00B36C3F">
        <w:rPr>
          <w:bCs/>
        </w:rPr>
        <w:t xml:space="preserve"> </w:t>
      </w:r>
      <w:r w:rsidRPr="00B36C3F">
        <w:rPr>
          <w:bCs/>
        </w:rPr>
        <w:t>kaniulowanych pasujących pod druty Kirchnera 1,6mm przy zachowaniu wszystkich pozostałych</w:t>
      </w:r>
      <w:r w:rsidR="00D15F13">
        <w:rPr>
          <w:bCs/>
        </w:rPr>
        <w:t xml:space="preserve"> parametrów.</w:t>
      </w:r>
      <w:bookmarkStart w:id="1" w:name="_GoBack"/>
      <w:bookmarkEnd w:id="1"/>
    </w:p>
    <w:p w14:paraId="27EA3582" w14:textId="2E4C39AA" w:rsidR="00CF0C8A" w:rsidRDefault="00A43060" w:rsidP="00A43060">
      <w:pPr>
        <w:pStyle w:val="Akapitzlist"/>
        <w:numPr>
          <w:ilvl w:val="0"/>
          <w:numId w:val="6"/>
        </w:numPr>
        <w:rPr>
          <w:b/>
          <w:u w:val="single"/>
        </w:rPr>
      </w:pPr>
      <w:r>
        <w:rPr>
          <w:b/>
          <w:u w:val="single"/>
        </w:rPr>
        <w:t>wnioski od 8 do 10: Zamawiający wyraża zgodę.</w:t>
      </w:r>
    </w:p>
    <w:p w14:paraId="3D4D0659" w14:textId="77777777" w:rsidR="00A43060" w:rsidRPr="00907B86" w:rsidRDefault="00A43060" w:rsidP="00A43060">
      <w:pPr>
        <w:pStyle w:val="Akapitzlist"/>
        <w:ind w:left="1080"/>
        <w:rPr>
          <w:b/>
          <w:u w:val="single"/>
        </w:rPr>
      </w:pPr>
    </w:p>
    <w:p w14:paraId="099230E3" w14:textId="68C11D6C" w:rsidR="003A1824" w:rsidRPr="003A1824" w:rsidRDefault="003A1824" w:rsidP="00A43060">
      <w:pPr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3A1824">
        <w:rPr>
          <w:rFonts w:ascii="Times New Roman" w:hAnsi="Times New Roman"/>
          <w:b/>
          <w:sz w:val="24"/>
          <w:szCs w:val="24"/>
          <w:u w:val="single"/>
          <w:lang w:val="pl-PL"/>
        </w:rPr>
        <w:t>Zmiany w treści SIWZ na podstawie  art. 38.4 ustawy PZP</w:t>
      </w:r>
    </w:p>
    <w:p w14:paraId="0900D240" w14:textId="401E07F9" w:rsidR="00060D18" w:rsidRPr="004F53AF" w:rsidRDefault="00060D18" w:rsidP="00A43060">
      <w:pPr>
        <w:rPr>
          <w:bCs/>
        </w:rPr>
      </w:pPr>
      <w:r w:rsidRPr="004F53AF">
        <w:rPr>
          <w:bCs/>
        </w:rPr>
        <w:t xml:space="preserve">Zamawiający postanawia o </w:t>
      </w:r>
      <w:r w:rsidR="0054330A" w:rsidRPr="004F53AF">
        <w:rPr>
          <w:bCs/>
        </w:rPr>
        <w:t>dopisaniu do</w:t>
      </w:r>
      <w:r w:rsidRPr="004F53AF">
        <w:rPr>
          <w:bCs/>
        </w:rPr>
        <w:t xml:space="preserve"> treści</w:t>
      </w:r>
      <w:r w:rsidR="00AF5D00" w:rsidRPr="004F53AF">
        <w:rPr>
          <w:bCs/>
        </w:rPr>
        <w:t xml:space="preserve"> formularza ofertowego pkt. 3a o </w:t>
      </w:r>
      <w:r w:rsidR="00E4619A" w:rsidRPr="004F53AF">
        <w:rPr>
          <w:bCs/>
        </w:rPr>
        <w:t>następującej</w:t>
      </w:r>
      <w:r w:rsidR="00AF5D00" w:rsidRPr="004F53AF">
        <w:rPr>
          <w:bCs/>
        </w:rPr>
        <w:t xml:space="preserve"> treści:</w:t>
      </w:r>
    </w:p>
    <w:p w14:paraId="660ECB90" w14:textId="02AEA79C" w:rsidR="00AF5D00" w:rsidRDefault="00AF5D00" w:rsidP="00A43060">
      <w:pPr>
        <w:pStyle w:val="Akapitzlist"/>
        <w:spacing w:after="200"/>
        <w:ind w:left="1440"/>
        <w:rPr>
          <w:lang w:eastAsia="zh-CN"/>
        </w:rPr>
      </w:pPr>
      <w:r w:rsidRPr="00E4619A">
        <w:t xml:space="preserve">Oświadczamy że oferowany przedmiot zamówienia posiada, świadectwa dopuszczające do stosowania na rynku medycznym, spełniające wymagania ustawy z dnia 20.05.2010 r. o wyrobach medycznych wyrobach (t.j. Dz.U. 2020 poz. 186 z późn. zm.) obowiązujących w Polsce jak i w Unii Europejskiej, a więc posiadające wszelkie wymagane prawem dopuszczenia do obrotu, atesty i świadectwa ich stosowania np. Deklarację zgodności CE. </w:t>
      </w:r>
      <w:r w:rsidRPr="00E4619A">
        <w:rPr>
          <w:lang w:eastAsia="zh-CN"/>
        </w:rPr>
        <w:t xml:space="preserve"> </w:t>
      </w:r>
    </w:p>
    <w:p w14:paraId="0160C2C0" w14:textId="30976289" w:rsidR="00A95278" w:rsidRDefault="0012112A" w:rsidP="00A43060">
      <w:pPr>
        <w:spacing w:after="200"/>
        <w:rPr>
          <w:lang w:eastAsia="zh-CN"/>
        </w:rPr>
      </w:pPr>
      <w:r>
        <w:rPr>
          <w:lang w:eastAsia="zh-CN"/>
        </w:rPr>
        <w:t xml:space="preserve">W pkt. 2 </w:t>
      </w:r>
      <w:r w:rsidR="00074A59">
        <w:rPr>
          <w:lang w:eastAsia="zh-CN"/>
        </w:rPr>
        <w:t xml:space="preserve">formularza ofertowego obecną treść zmienia się na </w:t>
      </w:r>
      <w:r w:rsidR="007D21D4">
        <w:rPr>
          <w:lang w:eastAsia="zh-CN"/>
        </w:rPr>
        <w:t>następującą</w:t>
      </w:r>
      <w:r w:rsidR="00074A59">
        <w:rPr>
          <w:lang w:eastAsia="zh-CN"/>
        </w:rPr>
        <w:t>:</w:t>
      </w:r>
    </w:p>
    <w:p w14:paraId="1ECE4F6F" w14:textId="1EEB35CD" w:rsidR="00074A59" w:rsidRPr="00E4619A" w:rsidRDefault="00074A59" w:rsidP="00074A59">
      <w:pPr>
        <w:pStyle w:val="Akapitzlist"/>
        <w:spacing w:after="200" w:line="276" w:lineRule="auto"/>
        <w:ind w:left="1080"/>
        <w:rPr>
          <w:lang w:eastAsia="zh-CN"/>
        </w:rPr>
      </w:pPr>
      <w:r>
        <w:rPr>
          <w:lang w:eastAsia="zh-CN"/>
        </w:rPr>
        <w:t>„</w:t>
      </w:r>
      <w:r w:rsidRPr="00074A59">
        <w:rPr>
          <w:lang w:eastAsia="zh-CN"/>
        </w:rPr>
        <w:t>2.</w:t>
      </w:r>
      <w:r w:rsidRPr="00074A59">
        <w:rPr>
          <w:lang w:eastAsia="zh-CN"/>
        </w:rPr>
        <w:tab/>
        <w:t>Oferowany przedmiot zamówienia za cenę brutto  – należy wpisać w poniższej tabeli dla każdego z pakietów oddzielnie.</w:t>
      </w:r>
      <w:r>
        <w:rPr>
          <w:lang w:eastAsia="zh-CN"/>
        </w:rPr>
        <w:t>”</w:t>
      </w:r>
    </w:p>
    <w:p w14:paraId="37BAA8DA" w14:textId="3B9D691F" w:rsidR="00B345B8" w:rsidRPr="00E4619A" w:rsidRDefault="00E4619A" w:rsidP="00B345B8">
      <w:pPr>
        <w:spacing w:after="200" w:line="276" w:lineRule="auto"/>
        <w:ind w:firstLine="0"/>
        <w:rPr>
          <w:rFonts w:ascii="Times New Roman" w:hAnsi="Times New Roman"/>
          <w:sz w:val="24"/>
          <w:szCs w:val="24"/>
          <w:lang w:val="pl-PL"/>
        </w:rPr>
      </w:pPr>
      <w:r w:rsidRPr="00E4619A">
        <w:rPr>
          <w:rFonts w:ascii="Times New Roman" w:hAnsi="Times New Roman"/>
          <w:sz w:val="24"/>
          <w:szCs w:val="24"/>
          <w:lang w:val="pl-PL"/>
        </w:rPr>
        <w:t>W załączeniu treść zmodyfikowanego formularza ofertowego.</w:t>
      </w:r>
    </w:p>
    <w:p w14:paraId="382A0E1F" w14:textId="77777777" w:rsidR="00D433BB" w:rsidRPr="00E4619A" w:rsidRDefault="00D433BB" w:rsidP="003A1824">
      <w:pPr>
        <w:ind w:firstLine="0"/>
        <w:rPr>
          <w:rFonts w:ascii="Times New Roman" w:hAnsi="Times New Roman"/>
          <w:b/>
          <w:sz w:val="24"/>
          <w:szCs w:val="24"/>
          <w:lang w:val="pl-PL"/>
        </w:rPr>
      </w:pPr>
    </w:p>
    <w:p w14:paraId="0AB6482E" w14:textId="0C5FF9D8" w:rsidR="00E4619A" w:rsidRPr="00E4619A" w:rsidRDefault="00E4619A" w:rsidP="00B94E72">
      <w:pPr>
        <w:tabs>
          <w:tab w:val="left" w:pos="5760"/>
        </w:tabs>
        <w:rPr>
          <w:rFonts w:ascii="Times New Roman" w:hAnsi="Times New Roman"/>
          <w:sz w:val="24"/>
          <w:szCs w:val="24"/>
          <w:lang w:val="pl-PL"/>
        </w:rPr>
      </w:pPr>
      <w:r w:rsidRPr="00E4619A">
        <w:rPr>
          <w:rFonts w:ascii="Times New Roman" w:hAnsi="Times New Roman"/>
          <w:sz w:val="24"/>
          <w:szCs w:val="24"/>
          <w:lang w:val="pl-PL"/>
        </w:rPr>
        <w:t xml:space="preserve">Zmianie ulega  zapis w pkt 2.1 SIWZ (omyłkowo wskazano, że wartość szacunkowa postępowania jest prowadzone poniżej </w:t>
      </w:r>
      <w:r w:rsidRPr="00E4619A">
        <w:rPr>
          <w:rFonts w:ascii="Times New Roman" w:hAnsi="Times New Roman"/>
          <w:color w:val="000000"/>
          <w:sz w:val="24"/>
          <w:szCs w:val="24"/>
          <w:lang w:val="pl-PL" w:eastAsia="zh-CN"/>
        </w:rPr>
        <w:t xml:space="preserve">kwoty </w:t>
      </w:r>
      <w:r w:rsidRPr="00E4619A">
        <w:rPr>
          <w:rFonts w:ascii="Times New Roman" w:hAnsi="Times New Roman"/>
          <w:sz w:val="24"/>
          <w:szCs w:val="24"/>
          <w:lang w:val="pl-PL" w:eastAsia="zh-CN"/>
        </w:rPr>
        <w:t>określonej w przepisach wydanych na podstawie art. 11 ust. 8 PZP)</w:t>
      </w:r>
      <w:r w:rsidRPr="00E4619A">
        <w:rPr>
          <w:rFonts w:ascii="Times New Roman" w:hAnsi="Times New Roman"/>
          <w:sz w:val="24"/>
          <w:szCs w:val="24"/>
          <w:lang w:val="pl-PL"/>
        </w:rPr>
        <w:t xml:space="preserve">  na następujący:</w:t>
      </w:r>
    </w:p>
    <w:p w14:paraId="2CB391B1" w14:textId="117E1C1D" w:rsidR="00E4619A" w:rsidRPr="00E4619A" w:rsidRDefault="00E4619A" w:rsidP="00E4619A">
      <w:pPr>
        <w:spacing w:after="200" w:line="276" w:lineRule="auto"/>
        <w:rPr>
          <w:rFonts w:ascii="Times New Roman" w:hAnsi="Times New Roman"/>
          <w:sz w:val="24"/>
          <w:szCs w:val="24"/>
          <w:lang w:val="pl-PL"/>
        </w:rPr>
      </w:pPr>
      <w:r w:rsidRPr="00E4619A">
        <w:rPr>
          <w:rFonts w:ascii="Times New Roman" w:hAnsi="Times New Roman"/>
          <w:sz w:val="24"/>
          <w:szCs w:val="24"/>
          <w:lang w:val="pl-PL" w:eastAsia="zh-CN"/>
        </w:rPr>
        <w:t>Zamówienie zostanie udzielone w trybie przetargu nieograniczonego o wartości szacunkowej powyżej</w:t>
      </w:r>
      <w:r w:rsidRPr="00E4619A">
        <w:rPr>
          <w:rFonts w:ascii="Times New Roman" w:hAnsi="Times New Roman"/>
          <w:color w:val="000000"/>
          <w:sz w:val="24"/>
          <w:szCs w:val="24"/>
          <w:lang w:val="pl-PL" w:eastAsia="zh-CN"/>
        </w:rPr>
        <w:t xml:space="preserve"> kwoty </w:t>
      </w:r>
      <w:r w:rsidRPr="00E4619A">
        <w:rPr>
          <w:rFonts w:ascii="Times New Roman" w:hAnsi="Times New Roman"/>
          <w:sz w:val="24"/>
          <w:szCs w:val="24"/>
          <w:lang w:val="pl-PL" w:eastAsia="zh-CN"/>
        </w:rPr>
        <w:t xml:space="preserve">określonej w przepisach wydanych na podstawie art. 11 ust. 8 </w:t>
      </w:r>
      <w:r w:rsidRPr="00E4619A">
        <w:rPr>
          <w:rFonts w:ascii="Times New Roman" w:hAnsi="Times New Roman"/>
          <w:sz w:val="24"/>
          <w:szCs w:val="24"/>
          <w:lang w:val="pl-PL"/>
        </w:rPr>
        <w:t>ustawy z dnia 29 stycznia 2004 r. ustawy Prawo zamówień publicznych (</w:t>
      </w:r>
      <w:r w:rsidRPr="00E4619A">
        <w:rPr>
          <w:rFonts w:ascii="Times New Roman" w:hAnsi="Times New Roman"/>
          <w:color w:val="000000"/>
          <w:sz w:val="24"/>
          <w:szCs w:val="24"/>
          <w:lang w:val="pl-PL"/>
        </w:rPr>
        <w:t>tekst jedn</w:t>
      </w:r>
      <w:r w:rsidRPr="00E4619A">
        <w:rPr>
          <w:rFonts w:ascii="Times New Roman" w:hAnsi="Times New Roman"/>
          <w:sz w:val="24"/>
          <w:szCs w:val="24"/>
          <w:lang w:val="pl-PL"/>
        </w:rPr>
        <w:t xml:space="preserve">. </w:t>
      </w:r>
      <w:r w:rsidRPr="00E4619A">
        <w:rPr>
          <w:rStyle w:val="Pogrubienie"/>
          <w:rFonts w:ascii="Times New Roman" w:hAnsi="Times New Roman"/>
          <w:sz w:val="24"/>
          <w:szCs w:val="24"/>
          <w:lang w:val="pl-PL"/>
        </w:rPr>
        <w:t>Dz. U. z  2019 r. poz. 1843</w:t>
      </w:r>
      <w:r w:rsidRPr="00E4619A">
        <w:rPr>
          <w:rStyle w:val="Pogrubienie"/>
          <w:rFonts w:ascii="Times New Roman" w:hAnsi="Times New Roman"/>
          <w:color w:val="343434"/>
          <w:sz w:val="24"/>
          <w:szCs w:val="24"/>
          <w:lang w:val="pl-PL"/>
        </w:rPr>
        <w:t xml:space="preserve"> </w:t>
      </w:r>
      <w:r w:rsidRPr="00E4619A">
        <w:rPr>
          <w:rFonts w:ascii="Times New Roman" w:hAnsi="Times New Roman"/>
          <w:color w:val="000000"/>
          <w:spacing w:val="-5"/>
          <w:sz w:val="24"/>
          <w:szCs w:val="24"/>
          <w:lang w:val="pl-PL"/>
        </w:rPr>
        <w:t xml:space="preserve">z późn. zm.) </w:t>
      </w:r>
      <w:r w:rsidRPr="00E4619A">
        <w:rPr>
          <w:rFonts w:ascii="Times New Roman" w:hAnsi="Times New Roman"/>
          <w:color w:val="000000"/>
          <w:sz w:val="24"/>
          <w:szCs w:val="24"/>
          <w:lang w:val="pl-PL"/>
        </w:rPr>
        <w:t>zwanej dalej: PZP</w:t>
      </w:r>
    </w:p>
    <w:p w14:paraId="6EBB90EC" w14:textId="77777777" w:rsidR="00E4619A" w:rsidRPr="00E4619A" w:rsidRDefault="00E4619A" w:rsidP="00B94E72">
      <w:pPr>
        <w:tabs>
          <w:tab w:val="left" w:pos="5760"/>
        </w:tabs>
        <w:rPr>
          <w:rFonts w:ascii="Times New Roman" w:hAnsi="Times New Roman"/>
          <w:sz w:val="24"/>
          <w:szCs w:val="24"/>
          <w:lang w:val="pl-PL"/>
        </w:rPr>
      </w:pPr>
    </w:p>
    <w:p w14:paraId="37A698A0" w14:textId="7F9B7A78" w:rsidR="00B94E72" w:rsidRPr="00E4619A" w:rsidRDefault="00B94E72" w:rsidP="00B94E72">
      <w:pPr>
        <w:tabs>
          <w:tab w:val="left" w:pos="5760"/>
        </w:tabs>
        <w:rPr>
          <w:rFonts w:ascii="Times New Roman" w:hAnsi="Times New Roman"/>
          <w:sz w:val="24"/>
          <w:szCs w:val="24"/>
          <w:lang w:val="pl-PL"/>
        </w:rPr>
      </w:pPr>
      <w:r w:rsidRPr="00E4619A">
        <w:rPr>
          <w:rFonts w:ascii="Times New Roman" w:hAnsi="Times New Roman"/>
          <w:sz w:val="24"/>
          <w:szCs w:val="24"/>
          <w:lang w:val="pl-PL"/>
        </w:rPr>
        <w:t>Powyższe wyjaśnienia stanowią integralną część SIWZ.</w:t>
      </w:r>
    </w:p>
    <w:p w14:paraId="0D3A03E0" w14:textId="77777777" w:rsidR="00B94E72" w:rsidRPr="00E4619A" w:rsidRDefault="00B94E72" w:rsidP="00B94E72">
      <w:pPr>
        <w:tabs>
          <w:tab w:val="left" w:pos="5760"/>
        </w:tabs>
        <w:rPr>
          <w:rFonts w:ascii="Times New Roman" w:hAnsi="Times New Roman"/>
          <w:sz w:val="24"/>
          <w:szCs w:val="24"/>
          <w:lang w:val="pl-PL"/>
        </w:rPr>
      </w:pPr>
      <w:r w:rsidRPr="00E4619A">
        <w:rPr>
          <w:rFonts w:ascii="Times New Roman" w:hAnsi="Times New Roman"/>
          <w:sz w:val="24"/>
          <w:szCs w:val="24"/>
          <w:lang w:val="pl-PL"/>
        </w:rPr>
        <w:t>Pozostałe postanowienia SIWZ pozostają bez zmian.</w:t>
      </w:r>
    </w:p>
    <w:p w14:paraId="05B36260" w14:textId="77777777" w:rsidR="00B94E72" w:rsidRPr="00E4619A" w:rsidRDefault="00B94E72" w:rsidP="00B94E72">
      <w:pPr>
        <w:tabs>
          <w:tab w:val="left" w:pos="5760"/>
        </w:tabs>
        <w:rPr>
          <w:rFonts w:ascii="Times New Roman" w:hAnsi="Times New Roman"/>
          <w:sz w:val="24"/>
          <w:szCs w:val="24"/>
          <w:lang w:val="pl-PL"/>
        </w:rPr>
      </w:pPr>
    </w:p>
    <w:p w14:paraId="4DD1A09E" w14:textId="77777777" w:rsidR="00B94E72" w:rsidRPr="00E4619A" w:rsidRDefault="00B94E72" w:rsidP="00B94E72">
      <w:pPr>
        <w:tabs>
          <w:tab w:val="left" w:pos="5760"/>
        </w:tabs>
        <w:rPr>
          <w:rFonts w:ascii="Times New Roman" w:hAnsi="Times New Roman"/>
          <w:sz w:val="24"/>
          <w:szCs w:val="24"/>
          <w:lang w:val="pl-PL"/>
        </w:rPr>
      </w:pPr>
      <w:r w:rsidRPr="00E4619A">
        <w:rPr>
          <w:rFonts w:ascii="Times New Roman" w:hAnsi="Times New Roman"/>
          <w:sz w:val="24"/>
          <w:szCs w:val="24"/>
          <w:lang w:val="pl-PL"/>
        </w:rPr>
        <w:t>UWAGA: Treść i pisownia wniosków o udzielenie wyjaśnień jest oryginalna, skopiowana z korespondencji przesyłanej przez Wykonawców. Zamawiający nie ponosi odpowiedzialności za błędy w treści wniosków o wyjaśnienia.</w:t>
      </w:r>
    </w:p>
    <w:p w14:paraId="7E0B9986" w14:textId="77777777" w:rsidR="00B94E72" w:rsidRPr="00E4619A" w:rsidRDefault="00B94E72" w:rsidP="00B94E72">
      <w:pPr>
        <w:rPr>
          <w:rFonts w:ascii="Times New Roman" w:hAnsi="Times New Roman"/>
          <w:b/>
          <w:sz w:val="24"/>
          <w:szCs w:val="24"/>
          <w:lang w:val="pl-PL"/>
        </w:rPr>
      </w:pPr>
    </w:p>
    <w:p w14:paraId="1E0D9880" w14:textId="77777777" w:rsidR="00037CF3" w:rsidRPr="00E4619A" w:rsidRDefault="00037CF3" w:rsidP="00B94E72">
      <w:pPr>
        <w:tabs>
          <w:tab w:val="left" w:pos="4620"/>
        </w:tabs>
        <w:suppressAutoHyphens/>
        <w:spacing w:line="360" w:lineRule="auto"/>
        <w:ind w:right="21"/>
        <w:rPr>
          <w:rFonts w:ascii="Times New Roman" w:hAnsi="Times New Roman"/>
          <w:bCs/>
          <w:sz w:val="24"/>
          <w:szCs w:val="24"/>
          <w:lang w:val="pl-PL" w:eastAsia="ar-SA"/>
        </w:rPr>
      </w:pPr>
    </w:p>
    <w:sectPr w:rsidR="00037CF3" w:rsidRPr="00E4619A" w:rsidSect="00F65C05">
      <w:headerReference w:type="first" r:id="rId8"/>
      <w:footerReference w:type="first" r:id="rId9"/>
      <w:pgSz w:w="11906" w:h="16838"/>
      <w:pgMar w:top="851" w:right="991" w:bottom="851" w:left="990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EB792" w14:textId="77777777" w:rsidR="00FB3BA2" w:rsidRDefault="00FB3BA2">
      <w:r>
        <w:separator/>
      </w:r>
    </w:p>
  </w:endnote>
  <w:endnote w:type="continuationSeparator" w:id="0">
    <w:p w14:paraId="65D3D3E4" w14:textId="77777777" w:rsidR="00FB3BA2" w:rsidRDefault="00FB3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06045" w14:textId="77777777" w:rsidR="00037CF3" w:rsidRDefault="0070630F">
    <w:pPr>
      <w:pStyle w:val="Stopka"/>
      <w:jc w:val="center"/>
      <w:rPr>
        <w:color w:val="262626"/>
        <w:sz w:val="18"/>
        <w:szCs w:val="18"/>
        <w:lang w:val="pl-PL"/>
      </w:rPr>
    </w:pPr>
    <w:r>
      <w:rPr>
        <w:color w:val="262626"/>
        <w:sz w:val="18"/>
        <w:szCs w:val="18"/>
        <w:lang w:val="pl-PL"/>
      </w:rPr>
      <w:t>Sąd Rejonowy w Gliwicach X Wydział Gospodarczy Krajowego Rejestru Sądowego nr 0000572236</w:t>
    </w:r>
  </w:p>
  <w:p w14:paraId="7F99DF60" w14:textId="77777777" w:rsidR="00037CF3" w:rsidRDefault="0070630F">
    <w:pPr>
      <w:pStyle w:val="Stopka"/>
      <w:jc w:val="center"/>
      <w:rPr>
        <w:color w:val="262626"/>
        <w:sz w:val="18"/>
        <w:szCs w:val="18"/>
        <w:lang w:val="pl-PL"/>
      </w:rPr>
    </w:pPr>
    <w:r>
      <w:rPr>
        <w:color w:val="262626"/>
        <w:sz w:val="18"/>
        <w:szCs w:val="18"/>
        <w:lang w:val="pl-PL"/>
      </w:rPr>
      <w:t>NIP : 631-26-58-474          REGON : 242995277</w:t>
    </w:r>
  </w:p>
  <w:p w14:paraId="4D1B5B70" w14:textId="3B5F17D3" w:rsidR="00037CF3" w:rsidRDefault="0070630F">
    <w:pPr>
      <w:pStyle w:val="Stopka"/>
      <w:jc w:val="center"/>
      <w:rPr>
        <w:color w:val="262626"/>
        <w:sz w:val="18"/>
        <w:szCs w:val="18"/>
        <w:lang w:val="pl-PL"/>
      </w:rPr>
    </w:pPr>
    <w:r>
      <w:rPr>
        <w:color w:val="262626"/>
        <w:sz w:val="18"/>
        <w:szCs w:val="18"/>
        <w:lang w:val="pl-PL"/>
      </w:rPr>
      <w:t xml:space="preserve">Wysokość kapitału zakładowego </w:t>
    </w:r>
    <w:r w:rsidR="00F04CA5">
      <w:rPr>
        <w:color w:val="262626"/>
        <w:sz w:val="18"/>
        <w:szCs w:val="18"/>
        <w:lang w:val="pl-PL"/>
      </w:rPr>
      <w:t>58</w:t>
    </w:r>
    <w:r>
      <w:rPr>
        <w:color w:val="262626"/>
        <w:sz w:val="18"/>
        <w:szCs w:val="18"/>
        <w:lang w:val="pl-PL"/>
      </w:rPr>
      <w:t> </w:t>
    </w:r>
    <w:r w:rsidR="00F04CA5">
      <w:rPr>
        <w:color w:val="262626"/>
        <w:sz w:val="18"/>
        <w:szCs w:val="18"/>
        <w:lang w:val="pl-PL"/>
      </w:rPr>
      <w:t>6</w:t>
    </w:r>
    <w:r>
      <w:rPr>
        <w:color w:val="262626"/>
        <w:sz w:val="18"/>
        <w:szCs w:val="18"/>
        <w:lang w:val="pl-PL"/>
      </w:rPr>
      <w:t>93 </w:t>
    </w:r>
    <w:r w:rsidR="00F04CA5">
      <w:rPr>
        <w:color w:val="262626"/>
        <w:sz w:val="18"/>
        <w:szCs w:val="18"/>
        <w:lang w:val="pl-PL"/>
      </w:rPr>
      <w:t>0</w:t>
    </w:r>
    <w:r>
      <w:rPr>
        <w:color w:val="262626"/>
        <w:sz w:val="18"/>
        <w:szCs w:val="18"/>
        <w:lang w:val="pl-PL"/>
      </w:rPr>
      <w:t>00,</w:t>
    </w:r>
    <w:r>
      <w:rPr>
        <w:color w:val="262626"/>
        <w:sz w:val="14"/>
        <w:szCs w:val="18"/>
        <w:lang w:val="pl-PL"/>
      </w:rPr>
      <w:t>00</w:t>
    </w:r>
    <w:r>
      <w:rPr>
        <w:color w:val="262626"/>
        <w:sz w:val="18"/>
        <w:szCs w:val="18"/>
        <w:lang w:val="pl-PL"/>
      </w:rPr>
      <w:t xml:space="preserve"> zł.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A2A1B" w14:textId="77777777" w:rsidR="00FB3BA2" w:rsidRDefault="00FB3BA2">
      <w:r>
        <w:separator/>
      </w:r>
    </w:p>
  </w:footnote>
  <w:footnote w:type="continuationSeparator" w:id="0">
    <w:p w14:paraId="039D9AB6" w14:textId="77777777" w:rsidR="00FB3BA2" w:rsidRDefault="00FB3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5DB36" w14:textId="3B813B1D" w:rsidR="00037CF3" w:rsidRDefault="00B94E72">
    <w:pPr>
      <w:pStyle w:val="Nagwek"/>
      <w:tabs>
        <w:tab w:val="clear" w:pos="4536"/>
        <w:tab w:val="clear" w:pos="9072"/>
        <w:tab w:val="right" w:pos="0"/>
      </w:tabs>
      <w:ind w:firstLine="0"/>
      <w:jc w:val="right"/>
      <w:rPr>
        <w:b/>
        <w:bCs/>
        <w:sz w:val="28"/>
        <w:szCs w:val="28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7216" behindDoc="0" locked="0" layoutInCell="1" allowOverlap="1" wp14:anchorId="6BE3C716" wp14:editId="4FBDB2CD">
          <wp:simplePos x="0" y="0"/>
          <wp:positionH relativeFrom="column">
            <wp:posOffset>0</wp:posOffset>
          </wp:positionH>
          <wp:positionV relativeFrom="paragraph">
            <wp:posOffset>19050</wp:posOffset>
          </wp:positionV>
          <wp:extent cx="935990" cy="935990"/>
          <wp:effectExtent l="0" t="0" r="0" b="0"/>
          <wp:wrapNone/>
          <wp:docPr id="6" name="Picture 21" descr="LOGO sm4 ostatecz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OGO sm4 ostatecz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630F">
      <w:rPr>
        <w:b/>
        <w:bCs/>
        <w:sz w:val="28"/>
        <w:szCs w:val="28"/>
        <w:lang w:val="pl-PL"/>
      </w:rPr>
      <w:t>SZPITAL MIEJSKI NR 4 w GLIWICACH</w:t>
    </w:r>
  </w:p>
  <w:p w14:paraId="6FC79283" w14:textId="77777777" w:rsidR="00037CF3" w:rsidRDefault="0070630F">
    <w:pPr>
      <w:pStyle w:val="Nagwek"/>
      <w:tabs>
        <w:tab w:val="clear" w:pos="4536"/>
        <w:tab w:val="clear" w:pos="9072"/>
        <w:tab w:val="center" w:pos="0"/>
      </w:tabs>
      <w:ind w:firstLine="0"/>
      <w:jc w:val="right"/>
      <w:rPr>
        <w:bCs/>
        <w:sz w:val="20"/>
        <w:szCs w:val="20"/>
        <w:lang w:val="pl-PL"/>
      </w:rPr>
    </w:pPr>
    <w:r>
      <w:rPr>
        <w:bCs/>
        <w:sz w:val="20"/>
        <w:szCs w:val="20"/>
        <w:lang w:val="pl-PL"/>
      </w:rPr>
      <w:t>SPÓŁKA Z OGRANICZONĄ ODPOWIEDZIALNOŚCIĄ</w:t>
    </w:r>
  </w:p>
  <w:p w14:paraId="564C9B02" w14:textId="52FBFB46" w:rsidR="00037CF3" w:rsidRDefault="00B94E72">
    <w:pPr>
      <w:tabs>
        <w:tab w:val="left" w:pos="0"/>
        <w:tab w:val="left" w:pos="708"/>
        <w:tab w:val="left" w:pos="1416"/>
        <w:tab w:val="left" w:pos="2124"/>
        <w:tab w:val="left" w:pos="8270"/>
      </w:tabs>
      <w:jc w:val="right"/>
      <w:rPr>
        <w:sz w:val="16"/>
        <w:szCs w:val="24"/>
        <w:lang w:val="pl-PL" w:eastAsia="pl-PL"/>
      </w:rPr>
    </w:pPr>
    <w:r>
      <w:rPr>
        <w:noProof/>
        <w:sz w:val="18"/>
        <w:lang w:val="pl-PL" w:eastAsia="pl-PL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598AE9" wp14:editId="0F8095B5">
              <wp:simplePos x="0" y="0"/>
              <wp:positionH relativeFrom="column">
                <wp:posOffset>1248410</wp:posOffset>
              </wp:positionH>
              <wp:positionV relativeFrom="paragraph">
                <wp:posOffset>29845</wp:posOffset>
              </wp:positionV>
              <wp:extent cx="5067300" cy="101600"/>
              <wp:effectExtent l="635" t="1270" r="8890" b="1905"/>
              <wp:wrapNone/>
              <wp:docPr id="1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7300" cy="101600"/>
                      </a:xfrm>
                      <a:prstGeom prst="parallelogram">
                        <a:avLst>
                          <a:gd name="adj" fmla="val 346816"/>
                        </a:avLst>
                      </a:prstGeom>
                      <a:gradFill rotWithShape="1">
                        <a:gsLst>
                          <a:gs pos="0">
                            <a:srgbClr val="0000CC">
                              <a:alpha val="9000"/>
                            </a:srgbClr>
                          </a:gs>
                          <a:gs pos="100000">
                            <a:srgbClr val="0000CC">
                              <a:gamma/>
                              <a:tint val="78431"/>
                              <a:invGamma/>
                              <a:alpha val="95000"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EA9FEB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24" o:spid="_x0000_s1026" type="#_x0000_t7" style="position:absolute;margin-left:98.3pt;margin-top:2.35pt;width:399pt;height: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d728QIAACwGAAAOAAAAZHJzL2Uyb0RvYy54bWysVF1v0zAUfUfiP1h+75J06UeqpdPWUYQ0&#10;YNJAPLuJkxj8he02HYj/zrWddh0TCCH6kPrz3HvO8b0Xl3vB0Y4ay5QscXaWYkRlpWom2xJ//LAe&#10;zTGyjsiacCVpiR+oxZfLly8uer2gY9UpXlODAETaRa9L3DmnF0liq44KYs+UphI2G2UEcTA1bVIb&#10;0gO64Mk4TadJr0ytjaqotbB6EzfxMuA3Da3c+6ax1CFeYsjNha8J343/JssLsmgN0R2rhjTIP2Qh&#10;CJMQ9Ah1QxxBW8OeQQlWGWVV484qJRLVNKyigQOwydJf2Nx3RNPABcSx+iiT/X+w1bvdnUGsBu8w&#10;kkSARVdbp0JkNM69Pr22Czh2r++MZ2j1raq+WCTVqiOypVfGqL6jpIasMn8+eXLBTyxcRZv+raoB&#10;ngB8kGrfGOEBQQS0D448HB2he4cqWJyk09l5CsZVsJel2RTGPgRZHG5rY91rqgTygxJrYgjnlCvw&#10;VIQwZHdrXbCmHgiS+jNGjeBg9I5wdJ5P59l0gB1OQ4AD8OBqvWacI6PcJ+a6II+nGzbtIYBFWoEK&#10;aVi2pt2suEEQApbgt1rFfLjuSFwtYHWIO5wO1FobYSNa5u/+GbIlQpDwkh2TLmLP5vl5sIMsmNy9&#10;Pp4gJ+Env48PArQHXpxJBE57YshWhNPwWqINIHNQxmfMpf9K5ZWKu3EFzBwU8raGqvheZOM8vR4X&#10;o/V0Phvl63wyKmbpfJRmxXUxTfMiv1n/8Hpl+aJjdU3lLZP0UKFZ/ncVMPSKWFuhRlEfaFRCAwkr&#10;22iV4uzI4plvjx6dHhPMQePiTJR4Hh0KBvhCeCXraAZhPI6TpzSCy6DF4T+oE8rGV0qsuI2qH6Bq&#10;4MGFhKHFwqBT5htGPbQrSP7rlhiKEX8j4c0VWZ77/hYm+WQ2hok53dmc7hBZAVSJHQZj/XDlYk/c&#10;asPaDiLFpy2VbwYNc95OX8kxq2ECLSkwGNqn73mn83DqsckvfwIAAP//AwBQSwMEFAAGAAgAAAAh&#10;ACEMdwHeAAAACAEAAA8AAABkcnMvZG93bnJldi54bWxMj0FPg0AQhe9N/A+bMfHWLlYCBVkaY6IX&#10;myaiidctOwItO4vstuC/dzzp8ct7efNNsZ1tLy44+s6RgttVBAKpdqajRsH729NyA8IHTUb3jlDB&#10;N3rYlleLQufGTfSKlyo0gkfI51pBG8KQS+nrFq32KzcgcfbpRqsD49hIM+qJx20v11GUSKs74gut&#10;HvCxxfpUna2CdP982uyPd008V3OYzHH39fKxU+rmen64BxFwDn9l+NVndSjZ6eDOZLzombMk4aqC&#10;OAXBeZbFzAcF6ygFWRby/wPlDwAAAP//AwBQSwECLQAUAAYACAAAACEAtoM4kv4AAADhAQAAEwAA&#10;AAAAAAAAAAAAAAAAAAAAW0NvbnRlbnRfVHlwZXNdLnhtbFBLAQItABQABgAIAAAAIQA4/SH/1gAA&#10;AJQBAAALAAAAAAAAAAAAAAAAAC8BAABfcmVscy8ucmVsc1BLAQItABQABgAIAAAAIQCTkd728QIA&#10;ACwGAAAOAAAAAAAAAAAAAAAAAC4CAABkcnMvZTJvRG9jLnhtbFBLAQItABQABgAIAAAAIQAhDHcB&#10;3gAAAAgBAAAPAAAAAAAAAAAAAAAAAEsFAABkcnMvZG93bnJldi54bWxQSwUGAAAAAAQABADzAAAA&#10;VgYAAAAA&#10;" adj="1502" fillcolor="#00c" stroked="f" strokeweight="0">
              <v:fill opacity="5898f" color2="#3737d7" o:opacity2="62259f" rotate="t" angle="90" focus="100%" type="gradient"/>
            </v:shape>
          </w:pict>
        </mc:Fallback>
      </mc:AlternateContent>
    </w:r>
    <w:r w:rsidR="0070630F">
      <w:rPr>
        <w:sz w:val="24"/>
        <w:szCs w:val="24"/>
        <w:lang w:val="pl-PL" w:eastAsia="pl-PL"/>
      </w:rPr>
      <w:tab/>
    </w:r>
    <w:r w:rsidR="0070630F">
      <w:rPr>
        <w:sz w:val="24"/>
        <w:szCs w:val="24"/>
        <w:lang w:val="pl-PL" w:eastAsia="pl-PL"/>
      </w:rPr>
      <w:tab/>
    </w:r>
    <w:r w:rsidR="0070630F">
      <w:rPr>
        <w:sz w:val="24"/>
        <w:szCs w:val="24"/>
        <w:lang w:val="pl-PL" w:eastAsia="pl-PL"/>
      </w:rPr>
      <w:tab/>
    </w:r>
    <w:r w:rsidR="0070630F">
      <w:rPr>
        <w:sz w:val="24"/>
        <w:szCs w:val="24"/>
        <w:lang w:val="pl-PL" w:eastAsia="pl-PL"/>
      </w:rPr>
      <w:tab/>
    </w:r>
    <w:r w:rsidR="0070630F">
      <w:rPr>
        <w:sz w:val="16"/>
        <w:szCs w:val="24"/>
        <w:lang w:val="pl-PL" w:eastAsia="pl-PL"/>
      </w:rPr>
      <w:tab/>
    </w:r>
  </w:p>
  <w:p w14:paraId="53E37976" w14:textId="77777777" w:rsidR="00037CF3" w:rsidRDefault="0070630F">
    <w:pPr>
      <w:pStyle w:val="Nagwek"/>
      <w:tabs>
        <w:tab w:val="clear" w:pos="9072"/>
        <w:tab w:val="right" w:pos="0"/>
        <w:tab w:val="left" w:pos="2127"/>
        <w:tab w:val="left" w:pos="4536"/>
        <w:tab w:val="left" w:pos="6804"/>
      </w:tabs>
      <w:ind w:firstLine="0"/>
      <w:jc w:val="right"/>
      <w:rPr>
        <w:b/>
        <w:sz w:val="18"/>
        <w:lang w:val="pl-PL"/>
      </w:rPr>
    </w:pPr>
    <w:r>
      <w:rPr>
        <w:sz w:val="18"/>
        <w:lang w:val="pl-PL"/>
      </w:rPr>
      <w:tab/>
    </w:r>
    <w:r>
      <w:rPr>
        <w:b/>
        <w:sz w:val="20"/>
        <w:lang w:val="pl-PL"/>
      </w:rPr>
      <w:t>44-100 Gliwice, ul. Zygmunta Starego 20</w:t>
    </w:r>
  </w:p>
  <w:p w14:paraId="58B7869F" w14:textId="77777777" w:rsidR="00037CF3" w:rsidRDefault="0070630F">
    <w:pPr>
      <w:pStyle w:val="Nagwek"/>
      <w:tabs>
        <w:tab w:val="clear" w:pos="9072"/>
        <w:tab w:val="right" w:pos="0"/>
        <w:tab w:val="left" w:pos="2127"/>
        <w:tab w:val="left" w:pos="4536"/>
        <w:tab w:val="left" w:pos="6804"/>
      </w:tabs>
      <w:ind w:firstLine="0"/>
      <w:jc w:val="right"/>
      <w:rPr>
        <w:sz w:val="18"/>
        <w:lang w:val="pl-PL"/>
      </w:rPr>
    </w:pPr>
    <w:r>
      <w:rPr>
        <w:sz w:val="18"/>
        <w:lang w:val="pl-PL"/>
      </w:rPr>
      <w:t>tel. /32/ 330-83-00, fax /32/ 330-84-01</w:t>
    </w:r>
  </w:p>
  <w:p w14:paraId="13B46B0A" w14:textId="77777777" w:rsidR="00037CF3" w:rsidRDefault="0070630F">
    <w:pPr>
      <w:pStyle w:val="Nagwek"/>
      <w:tabs>
        <w:tab w:val="clear" w:pos="9072"/>
        <w:tab w:val="right" w:pos="0"/>
        <w:tab w:val="left" w:pos="2127"/>
        <w:tab w:val="left" w:pos="4536"/>
        <w:tab w:val="left" w:pos="6804"/>
      </w:tabs>
      <w:ind w:firstLine="0"/>
      <w:jc w:val="right"/>
      <w:rPr>
        <w:rFonts w:ascii="Times New Roman" w:hAnsi="Times New Roman"/>
        <w:sz w:val="18"/>
        <w:szCs w:val="16"/>
        <w:lang w:val="pl-PL"/>
      </w:rPr>
    </w:pPr>
    <w:r>
      <w:rPr>
        <w:sz w:val="18"/>
        <w:lang w:val="de-DE"/>
      </w:rPr>
      <w:t>e-mail: sekretariat@szpital4.gliwice.pl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71C3D"/>
    <w:multiLevelType w:val="hybridMultilevel"/>
    <w:tmpl w:val="64FEDD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792BE7"/>
    <w:multiLevelType w:val="hybridMultilevel"/>
    <w:tmpl w:val="302C89BC"/>
    <w:lvl w:ilvl="0" w:tplc="7FE27EE8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  <w:rPr>
        <w:rFonts w:ascii="Times New Roman" w:eastAsia="Times New Roman" w:hAnsi="Times New Roman" w:cs="Times New Roman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2" w15:restartNumberingAfterBreak="0">
    <w:nsid w:val="2CCE054B"/>
    <w:multiLevelType w:val="multilevel"/>
    <w:tmpl w:val="7902BE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" w15:restartNumberingAfterBreak="0">
    <w:nsid w:val="2F5A5C00"/>
    <w:multiLevelType w:val="hybridMultilevel"/>
    <w:tmpl w:val="27AAED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5742E6"/>
    <w:multiLevelType w:val="hybridMultilevel"/>
    <w:tmpl w:val="32B81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F2369"/>
    <w:multiLevelType w:val="hybridMultilevel"/>
    <w:tmpl w:val="F6804E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F86D09"/>
    <w:multiLevelType w:val="hybridMultilevel"/>
    <w:tmpl w:val="0AD28D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8D27AB"/>
    <w:multiLevelType w:val="hybridMultilevel"/>
    <w:tmpl w:val="F64A15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880547"/>
    <w:multiLevelType w:val="hybridMultilevel"/>
    <w:tmpl w:val="6B921A2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4F01BB1"/>
    <w:multiLevelType w:val="multilevel"/>
    <w:tmpl w:val="E0605C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F360FBE"/>
    <w:multiLevelType w:val="hybridMultilevel"/>
    <w:tmpl w:val="D1BEE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5"/>
  </w:num>
  <w:num w:numId="5">
    <w:abstractNumId w:val="10"/>
  </w:num>
  <w:num w:numId="6">
    <w:abstractNumId w:val="3"/>
  </w:num>
  <w:num w:numId="7">
    <w:abstractNumId w:val="8"/>
  </w:num>
  <w:num w:numId="8">
    <w:abstractNumId w:val="7"/>
  </w:num>
  <w:num w:numId="9">
    <w:abstractNumId w:val="9"/>
  </w:num>
  <w:num w:numId="10">
    <w:abstractNumId w:val="2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880"/>
    <w:rsid w:val="00003027"/>
    <w:rsid w:val="0001476C"/>
    <w:rsid w:val="0002515F"/>
    <w:rsid w:val="00037CF3"/>
    <w:rsid w:val="00060D18"/>
    <w:rsid w:val="00061F2B"/>
    <w:rsid w:val="00067215"/>
    <w:rsid w:val="00072D39"/>
    <w:rsid w:val="00074A59"/>
    <w:rsid w:val="00082C97"/>
    <w:rsid w:val="000B1090"/>
    <w:rsid w:val="000B6AC2"/>
    <w:rsid w:val="000C289A"/>
    <w:rsid w:val="000D1877"/>
    <w:rsid w:val="000D6FC4"/>
    <w:rsid w:val="000E31BE"/>
    <w:rsid w:val="000E6668"/>
    <w:rsid w:val="000F4A0F"/>
    <w:rsid w:val="0012112A"/>
    <w:rsid w:val="0013542F"/>
    <w:rsid w:val="0013633F"/>
    <w:rsid w:val="00151777"/>
    <w:rsid w:val="00162024"/>
    <w:rsid w:val="00170C5B"/>
    <w:rsid w:val="00176F47"/>
    <w:rsid w:val="001803B7"/>
    <w:rsid w:val="00181EB4"/>
    <w:rsid w:val="001B79F5"/>
    <w:rsid w:val="001E1D57"/>
    <w:rsid w:val="001F496E"/>
    <w:rsid w:val="0023591A"/>
    <w:rsid w:val="00257B35"/>
    <w:rsid w:val="0028797A"/>
    <w:rsid w:val="00291AC3"/>
    <w:rsid w:val="00291C0E"/>
    <w:rsid w:val="00294E97"/>
    <w:rsid w:val="002A6691"/>
    <w:rsid w:val="002B2AD1"/>
    <w:rsid w:val="002B4122"/>
    <w:rsid w:val="002B6FB6"/>
    <w:rsid w:val="002C5C09"/>
    <w:rsid w:val="002E1AF2"/>
    <w:rsid w:val="00311421"/>
    <w:rsid w:val="0031144D"/>
    <w:rsid w:val="00335466"/>
    <w:rsid w:val="0034377B"/>
    <w:rsid w:val="0035082C"/>
    <w:rsid w:val="00353B87"/>
    <w:rsid w:val="00363556"/>
    <w:rsid w:val="00364DBD"/>
    <w:rsid w:val="003721F7"/>
    <w:rsid w:val="00372EB0"/>
    <w:rsid w:val="0037616B"/>
    <w:rsid w:val="00385466"/>
    <w:rsid w:val="00391F9E"/>
    <w:rsid w:val="003938A1"/>
    <w:rsid w:val="003938B3"/>
    <w:rsid w:val="003A1824"/>
    <w:rsid w:val="003A6B6D"/>
    <w:rsid w:val="003A7FD4"/>
    <w:rsid w:val="003B3310"/>
    <w:rsid w:val="003C5B1D"/>
    <w:rsid w:val="003F3666"/>
    <w:rsid w:val="0040518E"/>
    <w:rsid w:val="004055F8"/>
    <w:rsid w:val="00405B5D"/>
    <w:rsid w:val="00406A10"/>
    <w:rsid w:val="00420C46"/>
    <w:rsid w:val="004217B5"/>
    <w:rsid w:val="00424735"/>
    <w:rsid w:val="00437BEC"/>
    <w:rsid w:val="004404EE"/>
    <w:rsid w:val="00443365"/>
    <w:rsid w:val="00444F0C"/>
    <w:rsid w:val="00446D7A"/>
    <w:rsid w:val="00452E47"/>
    <w:rsid w:val="004579F7"/>
    <w:rsid w:val="00461684"/>
    <w:rsid w:val="00480CE1"/>
    <w:rsid w:val="00481D3E"/>
    <w:rsid w:val="00485881"/>
    <w:rsid w:val="004951A7"/>
    <w:rsid w:val="00495295"/>
    <w:rsid w:val="004A344B"/>
    <w:rsid w:val="004C0346"/>
    <w:rsid w:val="004D0562"/>
    <w:rsid w:val="004E3E56"/>
    <w:rsid w:val="004F53AF"/>
    <w:rsid w:val="004F7E2A"/>
    <w:rsid w:val="005128B4"/>
    <w:rsid w:val="00522BA6"/>
    <w:rsid w:val="005251AA"/>
    <w:rsid w:val="0054330A"/>
    <w:rsid w:val="00545198"/>
    <w:rsid w:val="005548AA"/>
    <w:rsid w:val="0056138B"/>
    <w:rsid w:val="00575E1B"/>
    <w:rsid w:val="005848AB"/>
    <w:rsid w:val="00595311"/>
    <w:rsid w:val="005A0057"/>
    <w:rsid w:val="005A05C1"/>
    <w:rsid w:val="005C0155"/>
    <w:rsid w:val="005C51B8"/>
    <w:rsid w:val="005D0359"/>
    <w:rsid w:val="005D1A11"/>
    <w:rsid w:val="005E35EE"/>
    <w:rsid w:val="005E3C46"/>
    <w:rsid w:val="00600C5A"/>
    <w:rsid w:val="00611D30"/>
    <w:rsid w:val="006370B6"/>
    <w:rsid w:val="00641B9F"/>
    <w:rsid w:val="006458E5"/>
    <w:rsid w:val="00646160"/>
    <w:rsid w:val="00655081"/>
    <w:rsid w:val="0066780C"/>
    <w:rsid w:val="00684B2E"/>
    <w:rsid w:val="006A526E"/>
    <w:rsid w:val="006A6637"/>
    <w:rsid w:val="006C76D8"/>
    <w:rsid w:val="006D5210"/>
    <w:rsid w:val="006F3ABE"/>
    <w:rsid w:val="006F78D8"/>
    <w:rsid w:val="0070630F"/>
    <w:rsid w:val="007126E7"/>
    <w:rsid w:val="00734713"/>
    <w:rsid w:val="007505CB"/>
    <w:rsid w:val="00751B4A"/>
    <w:rsid w:val="00761BD7"/>
    <w:rsid w:val="00774081"/>
    <w:rsid w:val="00791F45"/>
    <w:rsid w:val="007D21D4"/>
    <w:rsid w:val="007D35AF"/>
    <w:rsid w:val="007D4974"/>
    <w:rsid w:val="007E23FC"/>
    <w:rsid w:val="007E498E"/>
    <w:rsid w:val="008101E3"/>
    <w:rsid w:val="00811E9A"/>
    <w:rsid w:val="00814B0F"/>
    <w:rsid w:val="0083336C"/>
    <w:rsid w:val="00865FC3"/>
    <w:rsid w:val="00873D8E"/>
    <w:rsid w:val="00875499"/>
    <w:rsid w:val="008A35C8"/>
    <w:rsid w:val="008A45C2"/>
    <w:rsid w:val="008B1028"/>
    <w:rsid w:val="008B3F39"/>
    <w:rsid w:val="008B73EF"/>
    <w:rsid w:val="008C460B"/>
    <w:rsid w:val="008C6473"/>
    <w:rsid w:val="008E0FBB"/>
    <w:rsid w:val="008F6924"/>
    <w:rsid w:val="00905624"/>
    <w:rsid w:val="00907B86"/>
    <w:rsid w:val="009169CA"/>
    <w:rsid w:val="009213C3"/>
    <w:rsid w:val="009231F9"/>
    <w:rsid w:val="00974A18"/>
    <w:rsid w:val="00981151"/>
    <w:rsid w:val="00982A0C"/>
    <w:rsid w:val="00986AA7"/>
    <w:rsid w:val="009A5E86"/>
    <w:rsid w:val="009B2EAF"/>
    <w:rsid w:val="009C3865"/>
    <w:rsid w:val="009C3EFA"/>
    <w:rsid w:val="009D32B8"/>
    <w:rsid w:val="009D4B7A"/>
    <w:rsid w:val="009E2AB4"/>
    <w:rsid w:val="009E43DD"/>
    <w:rsid w:val="009F666B"/>
    <w:rsid w:val="00A0573D"/>
    <w:rsid w:val="00A32529"/>
    <w:rsid w:val="00A335E4"/>
    <w:rsid w:val="00A36185"/>
    <w:rsid w:val="00A43060"/>
    <w:rsid w:val="00A654F7"/>
    <w:rsid w:val="00A80888"/>
    <w:rsid w:val="00A95278"/>
    <w:rsid w:val="00AA3A73"/>
    <w:rsid w:val="00AB20BD"/>
    <w:rsid w:val="00AC310B"/>
    <w:rsid w:val="00AE2584"/>
    <w:rsid w:val="00AF5D00"/>
    <w:rsid w:val="00AF7F4D"/>
    <w:rsid w:val="00B0311E"/>
    <w:rsid w:val="00B04DF2"/>
    <w:rsid w:val="00B12026"/>
    <w:rsid w:val="00B13B69"/>
    <w:rsid w:val="00B2038D"/>
    <w:rsid w:val="00B20C5D"/>
    <w:rsid w:val="00B345B8"/>
    <w:rsid w:val="00B35980"/>
    <w:rsid w:val="00B36C24"/>
    <w:rsid w:val="00B36C3F"/>
    <w:rsid w:val="00B52873"/>
    <w:rsid w:val="00B63844"/>
    <w:rsid w:val="00B84F58"/>
    <w:rsid w:val="00B92473"/>
    <w:rsid w:val="00B94E72"/>
    <w:rsid w:val="00BA1CBE"/>
    <w:rsid w:val="00BA2F47"/>
    <w:rsid w:val="00BA6741"/>
    <w:rsid w:val="00BB5C71"/>
    <w:rsid w:val="00BC6AC9"/>
    <w:rsid w:val="00BF4E77"/>
    <w:rsid w:val="00BF660D"/>
    <w:rsid w:val="00C3067C"/>
    <w:rsid w:val="00C3760F"/>
    <w:rsid w:val="00C41AFA"/>
    <w:rsid w:val="00C46ABC"/>
    <w:rsid w:val="00C53D38"/>
    <w:rsid w:val="00C61FDE"/>
    <w:rsid w:val="00C66C3C"/>
    <w:rsid w:val="00C6704C"/>
    <w:rsid w:val="00CA44E5"/>
    <w:rsid w:val="00CB4FCD"/>
    <w:rsid w:val="00CC2D71"/>
    <w:rsid w:val="00CC6E96"/>
    <w:rsid w:val="00CD6810"/>
    <w:rsid w:val="00CF0C8A"/>
    <w:rsid w:val="00CF3577"/>
    <w:rsid w:val="00CF653B"/>
    <w:rsid w:val="00D06F33"/>
    <w:rsid w:val="00D14214"/>
    <w:rsid w:val="00D14640"/>
    <w:rsid w:val="00D15F13"/>
    <w:rsid w:val="00D2493B"/>
    <w:rsid w:val="00D276B5"/>
    <w:rsid w:val="00D30992"/>
    <w:rsid w:val="00D346E3"/>
    <w:rsid w:val="00D3508F"/>
    <w:rsid w:val="00D41FCF"/>
    <w:rsid w:val="00D433BB"/>
    <w:rsid w:val="00D445C8"/>
    <w:rsid w:val="00D537DD"/>
    <w:rsid w:val="00D72621"/>
    <w:rsid w:val="00D73880"/>
    <w:rsid w:val="00D90174"/>
    <w:rsid w:val="00DC4468"/>
    <w:rsid w:val="00DF086C"/>
    <w:rsid w:val="00DF2211"/>
    <w:rsid w:val="00DF29A7"/>
    <w:rsid w:val="00E20C9C"/>
    <w:rsid w:val="00E22D23"/>
    <w:rsid w:val="00E319D7"/>
    <w:rsid w:val="00E4619A"/>
    <w:rsid w:val="00E653F1"/>
    <w:rsid w:val="00E66C0F"/>
    <w:rsid w:val="00E717FD"/>
    <w:rsid w:val="00E82C1D"/>
    <w:rsid w:val="00E83572"/>
    <w:rsid w:val="00E84181"/>
    <w:rsid w:val="00E86D33"/>
    <w:rsid w:val="00E94341"/>
    <w:rsid w:val="00E97581"/>
    <w:rsid w:val="00EA1B61"/>
    <w:rsid w:val="00EA5C2B"/>
    <w:rsid w:val="00EB45E8"/>
    <w:rsid w:val="00EC6E35"/>
    <w:rsid w:val="00ED257F"/>
    <w:rsid w:val="00EE6BEE"/>
    <w:rsid w:val="00F04CA5"/>
    <w:rsid w:val="00F0751D"/>
    <w:rsid w:val="00F14CB3"/>
    <w:rsid w:val="00F2259E"/>
    <w:rsid w:val="00F23904"/>
    <w:rsid w:val="00F30203"/>
    <w:rsid w:val="00F364A0"/>
    <w:rsid w:val="00F4479C"/>
    <w:rsid w:val="00F52C46"/>
    <w:rsid w:val="00F55CCD"/>
    <w:rsid w:val="00F60897"/>
    <w:rsid w:val="00F65C05"/>
    <w:rsid w:val="00F83BC8"/>
    <w:rsid w:val="00F860AE"/>
    <w:rsid w:val="00F87663"/>
    <w:rsid w:val="00F94FEB"/>
    <w:rsid w:val="00F96556"/>
    <w:rsid w:val="00F96651"/>
    <w:rsid w:val="00F96705"/>
    <w:rsid w:val="00FA2928"/>
    <w:rsid w:val="00FB0885"/>
    <w:rsid w:val="00FB3BA2"/>
    <w:rsid w:val="00FB67AC"/>
    <w:rsid w:val="00FC0029"/>
    <w:rsid w:val="00FC216A"/>
    <w:rsid w:val="00FC269E"/>
    <w:rsid w:val="00FD6D42"/>
    <w:rsid w:val="00FE77E1"/>
    <w:rsid w:val="265C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136EF"/>
  <w15:chartTrackingRefBased/>
  <w15:docId w15:val="{4F559709-2525-4892-80B6-0FF321EA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nhideWhenUsed="1"/>
    <w:lsdException w:name="footer" w:uiPriority="99" w:unhideWhenUsed="1"/>
    <w:lsdException w:name="caption" w:uiPriority="35" w:qFormat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ind w:firstLine="360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  <w:lang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  <w:lang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  <w:lang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b/>
      <w:bCs/>
      <w:spacing w:val="0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Uwydatnienie">
    <w:name w:val="Emphasis"/>
    <w:uiPriority w:val="20"/>
    <w:qFormat/>
    <w:rPr>
      <w:b/>
      <w:bCs/>
      <w:i/>
      <w:iCs/>
      <w:color w:val="5A5A5A"/>
    </w:rPr>
  </w:style>
  <w:style w:type="character" w:styleId="Tytuksiki">
    <w:name w:val="Book Title"/>
    <w:uiPriority w:val="33"/>
    <w:qFormat/>
    <w:rPr>
      <w:rFonts w:ascii="Cambria" w:eastAsia="Times New Roman" w:hAnsi="Cambria" w:cs="Times New Roman"/>
      <w:b/>
      <w:bCs/>
      <w:i/>
      <w:iCs/>
      <w:color w:val="auto"/>
    </w:rPr>
  </w:style>
  <w:style w:type="character" w:styleId="Odwoanieintensywne">
    <w:name w:val="Intense Reference"/>
    <w:uiPriority w:val="32"/>
    <w:qFormat/>
    <w:rPr>
      <w:b/>
      <w:bCs/>
      <w:color w:val="76923C"/>
      <w:u w:val="single" w:color="9BBB59"/>
    </w:rPr>
  </w:style>
  <w:style w:type="character" w:styleId="Odwoaniedelikatne">
    <w:name w:val="Subtle Reference"/>
    <w:uiPriority w:val="31"/>
    <w:qFormat/>
    <w:rPr>
      <w:color w:val="auto"/>
      <w:u w:val="single" w:color="9BBB59"/>
    </w:rPr>
  </w:style>
  <w:style w:type="character" w:styleId="Wyrnienieintensywne">
    <w:name w:val="Intense Emphasis"/>
    <w:uiPriority w:val="21"/>
    <w:qFormat/>
    <w:rPr>
      <w:b/>
      <w:bCs/>
      <w:i/>
      <w:iCs/>
      <w:color w:val="4F81BD"/>
      <w:sz w:val="22"/>
      <w:szCs w:val="22"/>
    </w:rPr>
  </w:style>
  <w:style w:type="character" w:styleId="Wyrnieniedelikatne">
    <w:name w:val="Subtle Emphasis"/>
    <w:uiPriority w:val="19"/>
    <w:qFormat/>
    <w:rPr>
      <w:i/>
      <w:iCs/>
      <w:color w:val="5A5A5A"/>
    </w:rPr>
  </w:style>
  <w:style w:type="character" w:customStyle="1" w:styleId="CytatintensywnyZnak">
    <w:name w:val="Cytat intensywny Znak"/>
    <w:link w:val="Cytatintensywny1"/>
    <w:uiPriority w:val="30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customStyle="1" w:styleId="CytatZnak">
    <w:name w:val="Cytat Znak"/>
    <w:link w:val="Cytat1"/>
    <w:uiPriority w:val="29"/>
    <w:rPr>
      <w:rFonts w:ascii="Cambria" w:eastAsia="Times New Roman" w:hAnsi="Cambria" w:cs="Times New Roman"/>
      <w:i/>
      <w:iCs/>
      <w:color w:val="5A5A5A"/>
    </w:rPr>
  </w:style>
  <w:style w:type="character" w:customStyle="1" w:styleId="BezodstpwZnak">
    <w:name w:val="Bez odstępów Znak"/>
    <w:basedOn w:val="Domylnaczcionkaakapitu"/>
    <w:link w:val="Bezodstpw1"/>
    <w:uiPriority w:val="1"/>
  </w:style>
  <w:style w:type="character" w:customStyle="1" w:styleId="PodtytuZnak">
    <w:name w:val="Podtytuł Znak"/>
    <w:link w:val="Podtytu"/>
    <w:uiPriority w:val="11"/>
    <w:rPr>
      <w:rFonts w:ascii="Calibri"/>
      <w:i/>
      <w:iCs/>
      <w:sz w:val="24"/>
      <w:szCs w:val="24"/>
    </w:rPr>
  </w:style>
  <w:style w:type="character" w:customStyle="1" w:styleId="TytuZnak">
    <w:name w:val="Tytuł Znak"/>
    <w:link w:val="Tytu"/>
    <w:uiPriority w:val="10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Nagwek9Znak">
    <w:name w:val="Nagłówek 9 Znak"/>
    <w:link w:val="Nagwek9"/>
    <w:uiPriority w:val="9"/>
    <w:semiHidden/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7Znak">
    <w:name w:val="Nagłówek 7 Znak"/>
    <w:link w:val="Nagwek7"/>
    <w:uiPriority w:val="9"/>
    <w:semiHidden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6Znak">
    <w:name w:val="Nagłówek 6 Znak"/>
    <w:link w:val="Nagwek6"/>
    <w:uiPriority w:val="9"/>
    <w:semiHidden/>
    <w:rPr>
      <w:rFonts w:ascii="Cambria" w:eastAsia="Times New Roman" w:hAnsi="Cambria" w:cs="Times New Roman"/>
      <w:i/>
      <w:iCs/>
      <w:color w:val="4F81BD"/>
    </w:rPr>
  </w:style>
  <w:style w:type="character" w:customStyle="1" w:styleId="Nagwek5Znak">
    <w:name w:val="Nagłówek 5 Znak"/>
    <w:link w:val="Nagwek5"/>
    <w:uiPriority w:val="9"/>
    <w:semiHidden/>
    <w:rPr>
      <w:rFonts w:ascii="Cambria" w:eastAsia="Times New Roman" w:hAnsi="Cambria" w:cs="Times New Roman"/>
      <w:color w:val="4F81BD"/>
    </w:rPr>
  </w:style>
  <w:style w:type="character" w:customStyle="1" w:styleId="Nagwek4Znak">
    <w:name w:val="Nagłówek 4 Znak"/>
    <w:link w:val="Nagwek4"/>
    <w:uiPriority w:val="9"/>
    <w:semiHidden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2Znak">
    <w:name w:val="Nagłówek 2 Znak"/>
    <w:link w:val="Nagwek2"/>
    <w:uiPriority w:val="9"/>
    <w:semiHidden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1Znak">
    <w:name w:val="Nagłówek 1 Znak"/>
    <w:link w:val="Nagwek1"/>
    <w:uiPriority w:val="9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NagwekZnak">
    <w:name w:val="Nagłówek Znak"/>
    <w:basedOn w:val="Domylnaczcionkaakapitu"/>
    <w:link w:val="Nagwek"/>
  </w:style>
  <w:style w:type="paragraph" w:styleId="Tytu">
    <w:name w:val="Title"/>
    <w:basedOn w:val="Normalny"/>
    <w:next w:val="Normalny"/>
    <w:link w:val="TytuZnak"/>
    <w:uiPriority w:val="10"/>
    <w:qFormat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  <w:lang w:bidi="ar-SA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900"/>
      <w:ind w:firstLine="0"/>
      <w:jc w:val="right"/>
    </w:pPr>
    <w:rPr>
      <w:i/>
      <w:iCs/>
      <w:sz w:val="24"/>
      <w:szCs w:val="24"/>
      <w:lang w:bidi="ar-SA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next w:val="Normalny"/>
    <w:uiPriority w:val="35"/>
    <w:qFormat/>
    <w:rPr>
      <w:b/>
      <w:bCs/>
      <w:sz w:val="18"/>
      <w:szCs w:val="18"/>
    </w:rPr>
  </w:style>
  <w:style w:type="paragraph" w:styleId="Tekstpodstawowywcity2">
    <w:name w:val="Body Text Indent 2"/>
    <w:basedOn w:val="Normalny"/>
    <w:pPr>
      <w:spacing w:line="360" w:lineRule="auto"/>
      <w:ind w:firstLine="5812"/>
      <w:jc w:val="both"/>
    </w:pPr>
    <w:rPr>
      <w:rFonts w:ascii="Arial" w:hAnsi="Arial"/>
      <w:sz w:val="18"/>
      <w:szCs w:val="20"/>
      <w:lang w:val="pl-PL" w:eastAsia="pl-PL" w:bidi="ar-SA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unhideWhenUsed/>
    <w:rPr>
      <w:rFonts w:ascii="Tahoma" w:hAnsi="Tahoma"/>
      <w:sz w:val="16"/>
      <w:szCs w:val="16"/>
      <w:lang w:bidi="ar-SA"/>
    </w:rPr>
  </w:style>
  <w:style w:type="paragraph" w:customStyle="1" w:styleId="Znak1ZnakZnakZnak">
    <w:name w:val="Znak1 Znak Znak Znak"/>
    <w:basedOn w:val="Normalny"/>
    <w:pPr>
      <w:ind w:firstLine="0"/>
    </w:pPr>
    <w:rPr>
      <w:rFonts w:ascii="Arial" w:hAnsi="Arial" w:cs="Arial"/>
      <w:sz w:val="24"/>
      <w:szCs w:val="24"/>
      <w:lang w:val="pl-PL" w:eastAsia="pl-PL" w:bidi="ar-SA"/>
    </w:rPr>
  </w:style>
  <w:style w:type="paragraph" w:customStyle="1" w:styleId="ZnakZnak1">
    <w:name w:val="Znak Znak1"/>
    <w:basedOn w:val="Normalny"/>
    <w:pPr>
      <w:ind w:firstLine="0"/>
    </w:pPr>
    <w:rPr>
      <w:rFonts w:ascii="Arial" w:hAnsi="Arial" w:cs="Arial"/>
      <w:sz w:val="20"/>
      <w:szCs w:val="20"/>
      <w:lang w:val="en-GB" w:eastAsia="pl-PL" w:bidi="ar-SA"/>
    </w:rPr>
  </w:style>
  <w:style w:type="paragraph" w:customStyle="1" w:styleId="ZnakZnakZnakZnakZnak">
    <w:name w:val="Znak Znak Znak Znak Znak"/>
    <w:basedOn w:val="Normalny"/>
    <w:pPr>
      <w:ind w:firstLine="0"/>
    </w:pPr>
    <w:rPr>
      <w:rFonts w:ascii="Arial" w:hAnsi="Arial" w:cs="Arial"/>
      <w:sz w:val="20"/>
      <w:szCs w:val="20"/>
      <w:lang w:val="pl-PL" w:eastAsia="pl-PL" w:bidi="ar-SA"/>
    </w:rPr>
  </w:style>
  <w:style w:type="paragraph" w:customStyle="1" w:styleId="Akapitzlist1">
    <w:name w:val="Akapit z listą1"/>
    <w:basedOn w:val="Normalny"/>
    <w:pPr>
      <w:suppressAutoHyphens/>
      <w:ind w:left="720" w:firstLine="0"/>
      <w:contextualSpacing/>
    </w:pPr>
    <w:rPr>
      <w:rFonts w:ascii="Times New Roman" w:hAnsi="Times New Roman"/>
      <w:sz w:val="24"/>
      <w:szCs w:val="20"/>
      <w:lang w:val="pl-PL" w:eastAsia="zh-CN" w:bidi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Nagwekspisutreci">
    <w:name w:val="TOC Heading"/>
    <w:basedOn w:val="Nagwek1"/>
    <w:next w:val="Normalny"/>
    <w:uiPriority w:val="39"/>
    <w:qFormat/>
    <w:pPr>
      <w:outlineLvl w:val="9"/>
    </w:pPr>
  </w:style>
  <w:style w:type="paragraph" w:customStyle="1" w:styleId="Cytatintensywny1">
    <w:name w:val="Cytat intensywny1"/>
    <w:basedOn w:val="Normalny"/>
    <w:next w:val="Normalny"/>
    <w:link w:val="CytatintensywnyZnak"/>
    <w:uiPriority w:val="30"/>
    <w:qFormat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bidi="ar-SA"/>
    </w:rPr>
  </w:style>
  <w:style w:type="paragraph" w:customStyle="1" w:styleId="Cytat1">
    <w:name w:val="Cytat1"/>
    <w:basedOn w:val="Normalny"/>
    <w:next w:val="Normalny"/>
    <w:link w:val="CytatZnak"/>
    <w:uiPriority w:val="29"/>
    <w:qFormat/>
    <w:rPr>
      <w:rFonts w:ascii="Cambria" w:hAnsi="Cambria"/>
      <w:i/>
      <w:iCs/>
      <w:color w:val="5A5A5A"/>
      <w:sz w:val="20"/>
      <w:szCs w:val="20"/>
      <w:lang w:bidi="ar-SA"/>
    </w:rPr>
  </w:style>
  <w:style w:type="paragraph" w:customStyle="1" w:styleId="Akapitzlist10">
    <w:name w:val="Akapit z listą1"/>
    <w:basedOn w:val="Normalny"/>
    <w:uiPriority w:val="34"/>
    <w:qFormat/>
    <w:pPr>
      <w:ind w:left="720"/>
      <w:contextualSpacing/>
    </w:pPr>
  </w:style>
  <w:style w:type="paragraph" w:customStyle="1" w:styleId="Bezodstpw1">
    <w:name w:val="Bez odstępów1"/>
    <w:basedOn w:val="Normalny"/>
    <w:link w:val="BezodstpwZnak"/>
    <w:uiPriority w:val="1"/>
    <w:qFormat/>
    <w:pPr>
      <w:ind w:firstLine="0"/>
    </w:p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B94E72"/>
    <w:pPr>
      <w:ind w:left="720" w:firstLine="0"/>
      <w:contextualSpacing/>
    </w:pPr>
    <w:rPr>
      <w:rFonts w:ascii="Times New Roman" w:hAnsi="Times New Roman"/>
      <w:sz w:val="24"/>
      <w:szCs w:val="24"/>
      <w:lang w:val="pl-PL" w:eastAsia="pl-PL" w:bidi="ar-SA"/>
    </w:rPr>
  </w:style>
  <w:style w:type="paragraph" w:customStyle="1" w:styleId="ZnakZnakZnakZnak">
    <w:name w:val="Znak Znak Znak Znak"/>
    <w:basedOn w:val="Normalny"/>
    <w:rsid w:val="00ED257F"/>
    <w:pPr>
      <w:ind w:firstLine="0"/>
    </w:pPr>
    <w:rPr>
      <w:rFonts w:ascii="Arial" w:hAnsi="Arial" w:cs="Arial"/>
      <w:sz w:val="20"/>
      <w:szCs w:val="20"/>
      <w:lang w:val="pl-PL" w:eastAsia="pl-PL" w:bidi="ar-SA"/>
    </w:rPr>
  </w:style>
  <w:style w:type="paragraph" w:styleId="Bezodstpw">
    <w:name w:val="No Spacing"/>
    <w:uiPriority w:val="1"/>
    <w:qFormat/>
    <w:rsid w:val="00D433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54330A"/>
    <w:rPr>
      <w:rFonts w:ascii="Times New Roman" w:hAnsi="Times New Roman"/>
      <w:sz w:val="24"/>
      <w:szCs w:val="24"/>
    </w:rPr>
  </w:style>
  <w:style w:type="paragraph" w:customStyle="1" w:styleId="Tekstpodstawowywcity31">
    <w:name w:val="Tekst podstawowy wcięty 31"/>
    <w:basedOn w:val="Normalny"/>
    <w:rsid w:val="000E6668"/>
    <w:pPr>
      <w:suppressAutoHyphens/>
      <w:ind w:left="922" w:hanging="922"/>
    </w:pPr>
    <w:rPr>
      <w:rFonts w:ascii="Arial" w:hAnsi="Arial" w:cs="Arial"/>
      <w:i/>
      <w:iCs/>
      <w:color w:val="0000FF"/>
      <w:sz w:val="16"/>
      <w:szCs w:val="16"/>
      <w:lang w:val="pl-PL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5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AD3DC-90C9-418B-998D-C57A1244C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957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Gliwice, dnia …</vt:lpstr>
    </vt:vector>
  </TitlesOfParts>
  <Company>sm4</Company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Gliwice, dnia …</dc:title>
  <dc:subject/>
  <dc:creator>Grzegorz Waduła</dc:creator>
  <cp:keywords/>
  <cp:lastModifiedBy>Tomasz Smykala</cp:lastModifiedBy>
  <cp:revision>53</cp:revision>
  <cp:lastPrinted>2018-11-14T13:53:00Z</cp:lastPrinted>
  <dcterms:created xsi:type="dcterms:W3CDTF">2019-02-19T07:32:00Z</dcterms:created>
  <dcterms:modified xsi:type="dcterms:W3CDTF">2020-03-13T11:59:00Z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1033-10.2.0.7504</vt:lpwstr>
  </property>
</Properties>
</file>