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0CFA5" w14:textId="2411C0FE" w:rsidR="00CB6D5B" w:rsidRPr="00F95EA8" w:rsidRDefault="00CB6D5B" w:rsidP="00CB6D5B">
      <w:pPr>
        <w:keepNext/>
        <w:widowControl w:val="0"/>
        <w:shd w:val="clear" w:color="auto" w:fill="E6E6E6"/>
        <w:tabs>
          <w:tab w:val="num" w:pos="0"/>
        </w:tabs>
        <w:suppressAutoHyphens/>
        <w:spacing w:before="240" w:after="60" w:line="240" w:lineRule="auto"/>
        <w:ind w:left="432" w:hanging="432"/>
        <w:jc w:val="both"/>
        <w:outlineLvl w:val="0"/>
        <w:rPr>
          <w:rFonts w:ascii="Arial" w:eastAsia="Times New Roman" w:hAnsi="Arial" w:cs="Arial"/>
          <w:b/>
          <w:i/>
          <w:iCs/>
          <w:smallCaps/>
          <w:color w:val="000000" w:themeColor="text1"/>
          <w:kern w:val="1"/>
          <w:lang w:eastAsia="ar-SA"/>
        </w:rPr>
      </w:pPr>
      <w:r w:rsidRPr="00F95EA8">
        <w:rPr>
          <w:rFonts w:ascii="Arial" w:eastAsia="Times New Roman" w:hAnsi="Arial" w:cs="Arial"/>
          <w:b/>
          <w:i/>
          <w:iCs/>
          <w:smallCaps/>
          <w:color w:val="000000" w:themeColor="text1"/>
          <w:kern w:val="1"/>
          <w:lang w:eastAsia="ar-SA"/>
        </w:rPr>
        <w:t>projekt Umowy                                                                                                           Załącznik do SWZ</w:t>
      </w:r>
    </w:p>
    <w:p w14:paraId="6EA7A304" w14:textId="77777777" w:rsidR="00BD5C2A" w:rsidRPr="00302807" w:rsidRDefault="00BD5C2A" w:rsidP="00CB6D5B">
      <w:pPr>
        <w:keepNext/>
        <w:widowControl w:val="0"/>
        <w:tabs>
          <w:tab w:val="num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ar-SA"/>
        </w:rPr>
      </w:pPr>
    </w:p>
    <w:p w14:paraId="301A9B2C" w14:textId="70AE6D65" w:rsidR="00CB6D5B" w:rsidRPr="00F95EA8" w:rsidRDefault="00CB6D5B" w:rsidP="00CB6D5B">
      <w:pPr>
        <w:keepNext/>
        <w:widowControl w:val="0"/>
        <w:tabs>
          <w:tab w:val="num" w:pos="0"/>
        </w:tabs>
        <w:suppressAutoHyphens/>
        <w:spacing w:after="0" w:line="240" w:lineRule="auto"/>
        <w:ind w:left="864" w:hanging="864"/>
        <w:jc w:val="center"/>
        <w:outlineLvl w:val="3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UMOWA NR : ……………………………..</w:t>
      </w:r>
    </w:p>
    <w:p w14:paraId="07BFC399" w14:textId="41809D32" w:rsidR="00CB6D5B" w:rsidRPr="00F95EA8" w:rsidRDefault="00CB6D5B" w:rsidP="00CB6D5B">
      <w:pPr>
        <w:suppressAutoHyphens/>
        <w:spacing w:after="0" w:line="240" w:lineRule="auto"/>
        <w:ind w:left="2838" w:firstLine="702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i/>
          <w:iCs/>
          <w:color w:val="000000" w:themeColor="text1"/>
          <w:lang w:eastAsia="ar-SA"/>
        </w:rPr>
        <w:t>zwana dalej „Umową”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               </w:t>
      </w:r>
    </w:p>
    <w:p w14:paraId="6A8A99D8" w14:textId="77777777" w:rsidR="00356392" w:rsidRDefault="00356392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524F595A" w14:textId="77777777" w:rsidR="00356392" w:rsidRDefault="00356392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63E92413" w14:textId="623CD1F4" w:rsidR="00C143F6" w:rsidRPr="00F95EA8" w:rsidRDefault="00CB6D5B" w:rsidP="00CB6D5B">
      <w:pPr>
        <w:suppressAutoHyphens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zawarta w dniu ............................... w Radomiu pomiędzy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Gminą Miasta Radomia,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br/>
        <w:t xml:space="preserve">26-600 Radom,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ul. Jana Kilińskiego 30, </w:t>
      </w:r>
      <w:r w:rsidR="00C143F6" w:rsidRPr="00F95EA8">
        <w:rPr>
          <w:rFonts w:ascii="Arial" w:hAnsi="Arial" w:cs="Arial"/>
          <w:color w:val="000000" w:themeColor="text1"/>
        </w:rPr>
        <w:t>NIP 7962817529, REGON  670223451,</w:t>
      </w:r>
    </w:p>
    <w:p w14:paraId="22213D5C" w14:textId="77777777" w:rsidR="00C143F6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reprezentowaną przez</w:t>
      </w:r>
      <w:r w:rsidR="00A34FC7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.......................</w:t>
      </w:r>
      <w:r w:rsidR="00A34FC7" w:rsidRPr="00F95EA8">
        <w:rPr>
          <w:rFonts w:ascii="Arial" w:eastAsia="Times New Roman" w:hAnsi="Arial" w:cs="Arial"/>
          <w:color w:val="000000" w:themeColor="text1"/>
          <w:lang w:eastAsia="ar-SA"/>
        </w:rPr>
        <w:t>........................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....................., </w:t>
      </w:r>
    </w:p>
    <w:p w14:paraId="6959077E" w14:textId="3753BA5C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zwaną w dalszej części Umowy „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Zamawiającym”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                                                                        </w:t>
      </w:r>
    </w:p>
    <w:p w14:paraId="17816F3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a</w:t>
      </w:r>
    </w:p>
    <w:p w14:paraId="5B94C09C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................................................................................... 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z siedzibą w .......................... przy ul. .........................................., zarejestrowanym/ą/ w ………………………………………………</w:t>
      </w:r>
    </w:p>
    <w:p w14:paraId="74AE17E1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NIP ............................................  REGON ................................</w:t>
      </w:r>
    </w:p>
    <w:p w14:paraId="55D71291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reprezentowanym przez</w:t>
      </w:r>
      <w:r w:rsidRPr="00D33094">
        <w:rPr>
          <w:rFonts w:ascii="Arial" w:eastAsia="Times New Roman" w:hAnsi="Arial" w:cs="Arial"/>
          <w:color w:val="000000" w:themeColor="text1"/>
          <w:lang w:eastAsia="ar-SA"/>
        </w:rPr>
        <w:t>:..........................................................,</w:t>
      </w:r>
    </w:p>
    <w:p w14:paraId="36F01A05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zwanym w dalszej części Umowy „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Wykonawcą” </w:t>
      </w:r>
    </w:p>
    <w:p w14:paraId="34230763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ar-SA"/>
        </w:rPr>
      </w:pPr>
    </w:p>
    <w:p w14:paraId="006FA97C" w14:textId="77777777" w:rsidR="00E6580B" w:rsidRDefault="00E6580B" w:rsidP="00FC76B8">
      <w:pPr>
        <w:jc w:val="both"/>
        <w:rPr>
          <w:rFonts w:ascii="Arial" w:eastAsia="Times New Roman" w:hAnsi="Arial" w:cs="Arial"/>
          <w:b/>
          <w:i/>
          <w:color w:val="000000" w:themeColor="text1"/>
          <w:lang w:eastAsia="ar-SA"/>
        </w:rPr>
      </w:pPr>
    </w:p>
    <w:p w14:paraId="119E2804" w14:textId="2C1A2CBA" w:rsidR="00CB6D5B" w:rsidRPr="00FC76B8" w:rsidRDefault="00CB6D5B" w:rsidP="00FC76B8">
      <w:pPr>
        <w:jc w:val="both"/>
        <w:rPr>
          <w:rFonts w:ascii="Arial" w:eastAsia="Calibri" w:hAnsi="Arial" w:cs="Arial"/>
          <w:b/>
          <w:bCs/>
          <w:i/>
          <w:lang w:eastAsia="pl-PL"/>
        </w:rPr>
      </w:pP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W wyniku </w:t>
      </w:r>
      <w:r w:rsidRPr="00683D9B">
        <w:rPr>
          <w:rFonts w:ascii="Arial" w:eastAsia="Times New Roman" w:hAnsi="Arial" w:cs="Arial"/>
          <w:b/>
          <w:bCs/>
          <w:i/>
          <w:color w:val="000000" w:themeColor="text1"/>
          <w:lang w:eastAsia="ar-SA"/>
        </w:rPr>
        <w:t>wyboru oferty Wykonawcy dokonanego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w postępowaniu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br/>
        <w:t xml:space="preserve">o udzielenie zamówienia publicznego na </w:t>
      </w:r>
      <w:r w:rsidR="009D4E83">
        <w:rPr>
          <w:rFonts w:ascii="Arial" w:eastAsia="Times New Roman" w:hAnsi="Arial" w:cs="Arial"/>
          <w:b/>
          <w:i/>
          <w:color w:val="000000" w:themeColor="text1"/>
          <w:lang w:eastAsia="ar-SA"/>
        </w:rPr>
        <w:t>dostawę</w:t>
      </w:r>
      <w:r w:rsidR="00351FC9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(z montażem)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o nazwie: 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br/>
      </w:r>
      <w:r w:rsidR="00AA7FB5" w:rsidRPr="00AA7FB5">
        <w:rPr>
          <w:rFonts w:ascii="Arial" w:eastAsia="Calibri" w:hAnsi="Arial" w:cs="Arial"/>
          <w:b/>
          <w:bCs/>
          <w:i/>
          <w:iCs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="00D2419F" w:rsidRPr="00AA7FB5">
        <w:rPr>
          <w:rFonts w:ascii="Arial" w:eastAsia="Times New Roman" w:hAnsi="Arial" w:cs="Arial"/>
          <w:b/>
          <w:i/>
          <w:iCs/>
          <w:color w:val="000000" w:themeColor="text1"/>
          <w:lang w:eastAsia="ar-SA"/>
        </w:rPr>
        <w:t>,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prowadzonym w trybie </w:t>
      </w:r>
      <w:r w:rsidR="00C143F6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podstawowym o którym mowa w art. 275 pkt 1 Ustawy z dn. 11 wrześni</w:t>
      </w:r>
      <w:r w:rsidR="001E0DC1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a</w:t>
      </w:r>
      <w:r w:rsidR="00C143F6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2019r. Prawo zamówień publicznych,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 </w:t>
      </w:r>
      <w:r w:rsidR="00C143F6"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S</w:t>
      </w:r>
      <w:r w:rsidRPr="00683D9B">
        <w:rPr>
          <w:rFonts w:ascii="Arial" w:eastAsia="Times New Roman" w:hAnsi="Arial" w:cs="Arial"/>
          <w:b/>
          <w:i/>
          <w:color w:val="000000" w:themeColor="text1"/>
          <w:lang w:eastAsia="ar-SA"/>
        </w:rPr>
        <w:t>trony zawierają umowę o następującej treści:</w:t>
      </w:r>
    </w:p>
    <w:p w14:paraId="50814ECC" w14:textId="77777777" w:rsidR="00E6580B" w:rsidRDefault="00E6580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B71DA52" w14:textId="4A08D933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1.</w:t>
      </w:r>
    </w:p>
    <w:p w14:paraId="59D176D2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i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Przedmiot </w:t>
      </w:r>
      <w:r w:rsidRPr="00F95EA8">
        <w:rPr>
          <w:rFonts w:ascii="Arial" w:eastAsia="Times New Roman" w:hAnsi="Arial" w:cs="Arial"/>
          <w:b/>
          <w:iCs/>
          <w:color w:val="000000" w:themeColor="text1"/>
          <w:lang w:eastAsia="ar-SA"/>
        </w:rPr>
        <w:t>Umowy</w:t>
      </w:r>
    </w:p>
    <w:p w14:paraId="53C83A05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i/>
          <w:iCs/>
          <w:color w:val="000000" w:themeColor="text1"/>
          <w:sz w:val="16"/>
          <w:szCs w:val="16"/>
          <w:lang w:eastAsia="ar-SA"/>
        </w:rPr>
      </w:pPr>
    </w:p>
    <w:p w14:paraId="5BA39464" w14:textId="4A2D1A4B" w:rsidR="00554456" w:rsidRPr="00A054EC" w:rsidRDefault="00AA7FB5" w:rsidP="00034E83">
      <w:pPr>
        <w:numPr>
          <w:ilvl w:val="0"/>
          <w:numId w:val="13"/>
        </w:numPr>
        <w:tabs>
          <w:tab w:val="left" w:pos="426"/>
        </w:tabs>
        <w:suppressAutoHyphens/>
        <w:spacing w:after="0" w:line="240" w:lineRule="atLeast"/>
        <w:ind w:left="284" w:hanging="284"/>
        <w:jc w:val="both"/>
        <w:rPr>
          <w:rFonts w:ascii="Arial" w:hAnsi="Arial" w:cs="Arial"/>
        </w:rPr>
      </w:pPr>
      <w:r w:rsidRPr="002152A7">
        <w:rPr>
          <w:rFonts w:ascii="Arial" w:hAnsi="Arial" w:cs="Arial"/>
        </w:rPr>
        <w:t>Przedmiotem zamówienia jest modernizacja kompleksów boisk sportowych „Moje boisko - ORLIK 2012” przy PSP Nr 5, ZSP nr 2, PSP nr 27, IV LO i VII LO w Radomiu, polegająca na wymianie istniejących opraw oświetleniowych na lampy typu LED</w:t>
      </w:r>
      <w:r w:rsidR="00554456" w:rsidRPr="00A054EC">
        <w:rPr>
          <w:rFonts w:ascii="Arial" w:hAnsi="Arial" w:cs="Arial"/>
        </w:rPr>
        <w:t xml:space="preserve">. </w:t>
      </w:r>
    </w:p>
    <w:p w14:paraId="53784D5A" w14:textId="77777777" w:rsidR="00CB6D5B" w:rsidRPr="00F95EA8" w:rsidRDefault="00CB6D5B" w:rsidP="00CB6D5B">
      <w:pPr>
        <w:numPr>
          <w:ilvl w:val="0"/>
          <w:numId w:val="13"/>
        </w:num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Zakres przedmiotu Umowy obejmuje:</w:t>
      </w:r>
    </w:p>
    <w:p w14:paraId="493C4F02" w14:textId="5ECC1226" w:rsidR="00CB6D5B" w:rsidRPr="00F95EA8" w:rsidRDefault="00CB6D5B" w:rsidP="00A47A23">
      <w:pPr>
        <w:tabs>
          <w:tab w:val="left" w:pos="1136"/>
        </w:tabs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- wykonanie </w:t>
      </w:r>
      <w:r w:rsidR="00591D4D">
        <w:rPr>
          <w:rFonts w:ascii="Arial" w:eastAsia="Times New Roman" w:hAnsi="Arial" w:cs="Arial"/>
          <w:bCs/>
          <w:color w:val="000000" w:themeColor="text1"/>
          <w:lang w:eastAsia="ar-SA"/>
        </w:rPr>
        <w:t>dostawy i montażu elementów i urządzeń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opisanych szczegółowo w </w:t>
      </w:r>
      <w:r w:rsidR="006778E4">
        <w:rPr>
          <w:rFonts w:ascii="Arial" w:eastAsia="Times New Roman" w:hAnsi="Arial" w:cs="Arial"/>
          <w:bCs/>
          <w:color w:val="000000" w:themeColor="text1"/>
          <w:lang w:eastAsia="ar-SA"/>
        </w:rPr>
        <w:t>S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pecyfikacji </w:t>
      </w:r>
      <w:r w:rsidR="006778E4">
        <w:rPr>
          <w:rFonts w:ascii="Arial" w:eastAsia="Times New Roman" w:hAnsi="Arial" w:cs="Arial"/>
          <w:bCs/>
          <w:color w:val="000000" w:themeColor="text1"/>
          <w:lang w:eastAsia="ar-SA"/>
        </w:rPr>
        <w:t>W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arunków </w:t>
      </w:r>
      <w:r w:rsidR="006778E4">
        <w:rPr>
          <w:rFonts w:ascii="Arial" w:eastAsia="Times New Roman" w:hAnsi="Arial" w:cs="Arial"/>
          <w:bCs/>
          <w:color w:val="000000" w:themeColor="text1"/>
          <w:lang w:eastAsia="ar-SA"/>
        </w:rPr>
        <w:t>Z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amówienia (dalej „SWZ”)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i innych dokumentach zamówienia)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w postępowaniu o udzielenie zamówienia publicznego o nazwie:</w:t>
      </w:r>
      <w:r w:rsidR="005A6D20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  <w:r w:rsidR="00AA7FB5" w:rsidRPr="005A3ABA">
        <w:rPr>
          <w:rFonts w:ascii="Arial" w:eastAsia="Calibri" w:hAnsi="Arial" w:cs="Arial"/>
          <w:b/>
          <w:bCs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Pr="00AE0639">
        <w:rPr>
          <w:rFonts w:ascii="Arial" w:eastAsia="Times New Roman" w:hAnsi="Arial" w:cs="Arial"/>
          <w:bCs/>
          <w:iCs/>
          <w:color w:val="000000" w:themeColor="text1"/>
          <w:lang w:eastAsia="ar-SA"/>
        </w:rPr>
        <w:t>.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SWZ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i pozostałe dokumenty zamówienia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stanowi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ą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integralną część Umowy (załącznik</w:t>
      </w:r>
      <w:r w:rsidR="00C143F6"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i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do Umowy),</w:t>
      </w:r>
    </w:p>
    <w:p w14:paraId="29AFED59" w14:textId="77777777" w:rsidR="00CB6D5B" w:rsidRPr="00F95EA8" w:rsidRDefault="00CB6D5B" w:rsidP="00A47A23">
      <w:pPr>
        <w:tabs>
          <w:tab w:val="left" w:pos="1136"/>
        </w:tabs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- wykonanie wszelkich  prac  i obowiązków wynikających z postanowień Umowy, między innymi obowiązków związanych z przygotowania dokumentacji odbiorowej.</w:t>
      </w:r>
    </w:p>
    <w:p w14:paraId="5D313F34" w14:textId="0A5FB41A" w:rsidR="00CB6D5B" w:rsidRPr="00F95EA8" w:rsidRDefault="00CB6D5B" w:rsidP="00CB6D5B">
      <w:pPr>
        <w:widowControl w:val="0"/>
        <w:numPr>
          <w:ilvl w:val="0"/>
          <w:numId w:val="13"/>
        </w:numPr>
        <w:tabs>
          <w:tab w:val="left" w:pos="284"/>
          <w:tab w:val="left" w:pos="92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Wykonawca, zgodnie ze złożoną w postępowaniu o udzielenie zamówienia publicznego ofertą zobowiązuje się wykonać  z należyta starannością przedmiot Umowy. Wykonawca zobowiązany jest wykonać wszelkie prace objęte przedmiotem Umowy z zachowaniem wymaganej jakości, mając na uwadze zasady wiedzy technicznej, obowiązujące przepisy i  normy oraz w terminach określonych w Umowie.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Oferta wykonawcy st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anowi integralną część Umowy (załącznik do Umowy).</w:t>
      </w:r>
    </w:p>
    <w:p w14:paraId="45529FDB" w14:textId="25589D56" w:rsidR="00CB6D5B" w:rsidRPr="00A8478D" w:rsidRDefault="00CB6D5B" w:rsidP="00BB4148">
      <w:pPr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– pod rygorem naliczenia kar umownych określonych w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>Umowie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zobowiązuje się do wykonania i złożenia u </w:t>
      </w:r>
      <w:r w:rsidRPr="00A8478D">
        <w:rPr>
          <w:rFonts w:ascii="Arial" w:eastAsia="Times New Roman" w:hAnsi="Arial" w:cs="Arial"/>
          <w:lang w:eastAsia="ar-SA"/>
        </w:rPr>
        <w:t>Zamawiającego, w terminie 7 dni od dnia zawarcia Umowy</w:t>
      </w:r>
      <w:r w:rsidR="00115698" w:rsidRPr="00A8478D">
        <w:rPr>
          <w:rFonts w:ascii="Arial" w:eastAsia="Times New Roman" w:hAnsi="Arial" w:cs="Arial"/>
          <w:lang w:eastAsia="ar-SA"/>
        </w:rPr>
        <w:t xml:space="preserve"> </w:t>
      </w:r>
      <w:r w:rsidRPr="00A8478D">
        <w:rPr>
          <w:rFonts w:ascii="Arial" w:eastAsia="Times New Roman" w:hAnsi="Arial" w:cs="Arial"/>
          <w:lang w:eastAsia="ar-SA"/>
        </w:rPr>
        <w:lastRenderedPageBreak/>
        <w:t xml:space="preserve">kosztorysu ofertowego - kosztorys winien zawierać również wycenę </w:t>
      </w:r>
      <w:r w:rsidR="00591D4D" w:rsidRPr="00A8478D">
        <w:rPr>
          <w:rFonts w:ascii="Arial" w:eastAsia="Times New Roman" w:hAnsi="Arial" w:cs="Arial"/>
          <w:lang w:eastAsia="ar-SA"/>
        </w:rPr>
        <w:t>prac</w:t>
      </w:r>
      <w:r w:rsidRPr="00A8478D">
        <w:rPr>
          <w:rFonts w:ascii="Arial" w:eastAsia="Times New Roman" w:hAnsi="Arial" w:cs="Arial"/>
          <w:lang w:eastAsia="ar-SA"/>
        </w:rPr>
        <w:t xml:space="preserve"> towarzyszących określonych w SWZ</w:t>
      </w:r>
      <w:r w:rsidR="00BB4148" w:rsidRPr="00A8478D">
        <w:rPr>
          <w:rFonts w:ascii="Arial" w:eastAsia="Times New Roman" w:hAnsi="Arial" w:cs="Arial"/>
          <w:lang w:eastAsia="ar-SA"/>
        </w:rPr>
        <w:t>.</w:t>
      </w:r>
    </w:p>
    <w:p w14:paraId="0DCB78F7" w14:textId="662ADACF" w:rsidR="00CB6D5B" w:rsidRPr="00A8478D" w:rsidRDefault="00CB6D5B" w:rsidP="007870D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14:paraId="51EC5E7E" w14:textId="3789D1CF" w:rsidR="00CB6D5B" w:rsidRPr="00A8478D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lang w:eastAsia="ar-SA"/>
        </w:rPr>
      </w:pPr>
      <w:r w:rsidRPr="00A8478D">
        <w:rPr>
          <w:rFonts w:ascii="Arial" w:eastAsia="Times New Roman" w:hAnsi="Arial" w:cs="Arial"/>
          <w:b/>
          <w:lang w:eastAsia="ar-SA"/>
        </w:rPr>
        <w:t>§ 2.</w:t>
      </w:r>
    </w:p>
    <w:p w14:paraId="73F1DB8A" w14:textId="77777777" w:rsidR="00CB6D5B" w:rsidRPr="00A8478D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lang w:eastAsia="ar-SA"/>
        </w:rPr>
      </w:pPr>
      <w:r w:rsidRPr="00A8478D">
        <w:rPr>
          <w:rFonts w:ascii="Arial" w:eastAsia="Times New Roman" w:hAnsi="Arial" w:cs="Arial"/>
          <w:b/>
          <w:lang w:eastAsia="ar-SA"/>
        </w:rPr>
        <w:t>Termin wykonania przedmiotu Umowy</w:t>
      </w:r>
    </w:p>
    <w:p w14:paraId="2080402F" w14:textId="77777777" w:rsidR="00CB6D5B" w:rsidRPr="00A8478D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14:paraId="732B1912" w14:textId="20DCF62D" w:rsidR="00CB6D5B" w:rsidRPr="00F95EA8" w:rsidRDefault="00CB6D5B" w:rsidP="00CB6D5B">
      <w:pPr>
        <w:numPr>
          <w:ilvl w:val="0"/>
          <w:numId w:val="10"/>
        </w:numPr>
        <w:tabs>
          <w:tab w:val="clear" w:pos="360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A8478D">
        <w:rPr>
          <w:rFonts w:ascii="Arial" w:eastAsia="Times New Roman" w:hAnsi="Arial" w:cs="Arial"/>
          <w:lang w:eastAsia="ar-SA"/>
        </w:rPr>
        <w:t xml:space="preserve">Strony ustalają, że przedmiot Umowy zostanie wykonany w </w:t>
      </w:r>
      <w:r w:rsidRPr="00A8478D">
        <w:rPr>
          <w:rFonts w:ascii="Arial" w:eastAsia="Times New Roman" w:hAnsi="Arial" w:cs="Arial"/>
          <w:b/>
          <w:lang w:eastAsia="ar-SA"/>
        </w:rPr>
        <w:t xml:space="preserve">terminie </w:t>
      </w:r>
      <w:r w:rsidR="006778E4" w:rsidRPr="00A8478D">
        <w:rPr>
          <w:rFonts w:ascii="Arial" w:eastAsia="Times New Roman" w:hAnsi="Arial" w:cs="Arial"/>
          <w:b/>
          <w:lang w:eastAsia="ar-SA"/>
        </w:rPr>
        <w:t xml:space="preserve">maksymalnie </w:t>
      </w:r>
      <w:r w:rsidR="000A5AED">
        <w:rPr>
          <w:rFonts w:ascii="Arial" w:eastAsia="Times New Roman" w:hAnsi="Arial" w:cs="Arial"/>
          <w:b/>
          <w:lang w:eastAsia="ar-SA"/>
        </w:rPr>
        <w:t>4</w:t>
      </w:r>
      <w:r w:rsidR="00591D4D" w:rsidRPr="00A8478D">
        <w:rPr>
          <w:rFonts w:ascii="Arial" w:eastAsia="Times New Roman" w:hAnsi="Arial" w:cs="Arial"/>
          <w:b/>
          <w:lang w:eastAsia="ar-SA"/>
        </w:rPr>
        <w:t xml:space="preserve"> </w:t>
      </w:r>
      <w:r w:rsidR="006778E4">
        <w:rPr>
          <w:rFonts w:ascii="Arial" w:eastAsia="Times New Roman" w:hAnsi="Arial" w:cs="Arial"/>
          <w:b/>
          <w:color w:val="000000" w:themeColor="text1"/>
          <w:lang w:eastAsia="ar-SA"/>
        </w:rPr>
        <w:t>miesięcy od dnia zawarcia Umowy.</w:t>
      </w:r>
    </w:p>
    <w:p w14:paraId="1F633035" w14:textId="336553C9" w:rsidR="0085330F" w:rsidRPr="0085330F" w:rsidRDefault="00CB6D5B" w:rsidP="0085330F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 termin wykonania przedmiotu Umowy przyjmuje się dzień pisemnego zgłoszenia Zamawiającemu przez Wykonawcę gotowości do odbioru przedmiotu Umowy wraz z przekazaniem kompletnej dokumentacji odbiorowej. </w:t>
      </w:r>
      <w:r w:rsidR="0085330F" w:rsidRPr="0085330F">
        <w:rPr>
          <w:rFonts w:ascii="Arial" w:eastAsia="Times New Roman" w:hAnsi="Arial" w:cs="Arial"/>
          <w:color w:val="000000" w:themeColor="text1"/>
          <w:lang w:eastAsia="ar-SA"/>
        </w:rPr>
        <w:t xml:space="preserve">Zgłoszenie dla swej skuteczności powinno zawierać oświadczenie inspektora nadzoru o faktycznym ostatecznym zakończeniu wszystkich </w:t>
      </w:r>
      <w:r w:rsidR="0085330F">
        <w:rPr>
          <w:rFonts w:ascii="Arial" w:eastAsia="Times New Roman" w:hAnsi="Arial" w:cs="Arial"/>
          <w:color w:val="000000" w:themeColor="text1"/>
          <w:lang w:eastAsia="ar-SA"/>
        </w:rPr>
        <w:t>prac (dostaw, prac/robót montażowych itd.)</w:t>
      </w:r>
      <w:r w:rsidR="0085330F" w:rsidRPr="0085330F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2A15EFE1" w14:textId="7B30AFB3" w:rsidR="00CB6D5B" w:rsidRPr="00F95EA8" w:rsidRDefault="00CB6D5B" w:rsidP="00CB6D5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Strony ustalają, iż w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arunkiem koniecznym zgłoszenia gotowo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ś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ci do odbioru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jest uprzednie ostateczne zako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ń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czenie wszystkich </w:t>
      </w:r>
      <w:r w:rsidR="00591D4D">
        <w:rPr>
          <w:rFonts w:ascii="Arial" w:eastAsia="Times New Roman" w:hAnsi="Arial" w:cs="Arial"/>
          <w:bCs/>
          <w:color w:val="000000" w:themeColor="text1"/>
          <w:lang w:eastAsia="ar-SA"/>
        </w:rPr>
        <w:t>prac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, do wykonania których na podstawie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Umowy zobowi</w:t>
      </w:r>
      <w:r w:rsidRPr="00F95EA8">
        <w:rPr>
          <w:rFonts w:ascii="Arial" w:eastAsia="TTE19588F0t00" w:hAnsi="Arial" w:cs="Arial"/>
          <w:color w:val="000000" w:themeColor="text1"/>
          <w:lang w:eastAsia="ar-SA"/>
        </w:rPr>
        <w:t>ą</w:t>
      </w:r>
      <w:r w:rsidRPr="00F95EA8">
        <w:rPr>
          <w:rFonts w:ascii="Arial" w:eastAsia="Times New Roman" w:hAnsi="Arial" w:cs="Arial"/>
          <w:bCs/>
          <w:color w:val="000000" w:themeColor="text1"/>
          <w:lang w:eastAsia="ar-SA"/>
        </w:rPr>
        <w:t>zany jest Wykonawca.</w:t>
      </w:r>
    </w:p>
    <w:p w14:paraId="26A04423" w14:textId="34590B98" w:rsidR="00CB6D5B" w:rsidRPr="00F95EA8" w:rsidRDefault="00CB6D5B" w:rsidP="00CB6D5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Jako „ostateczne zakończenie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”, o którym mowa w ust. 3 należy rozumieć  zupełne wykonanie wszystkich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opisanych w SWZ.</w:t>
      </w:r>
    </w:p>
    <w:p w14:paraId="6D62AB6F" w14:textId="77777777" w:rsidR="00CB6D5B" w:rsidRPr="00F95EA8" w:rsidRDefault="00CB6D5B" w:rsidP="00CB6D5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Dokonane przez Wykonawcę zgłoszenie gotowości do odbioru przedmiotu Umowy:</w:t>
      </w:r>
    </w:p>
    <w:p w14:paraId="27CB2AB2" w14:textId="10EBE749" w:rsidR="00CB6D5B" w:rsidRPr="00F95EA8" w:rsidRDefault="00CB6D5B" w:rsidP="00CB6D5B">
      <w:pPr>
        <w:widowControl w:val="0"/>
        <w:numPr>
          <w:ilvl w:val="1"/>
          <w:numId w:val="10"/>
        </w:numPr>
        <w:tabs>
          <w:tab w:val="left" w:pos="284"/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pomimo faktycznego nie zakończenia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, w szczególności pomimo ich dalszego wykonywania, lub</w:t>
      </w:r>
    </w:p>
    <w:p w14:paraId="3831B0D4" w14:textId="77777777" w:rsidR="00CB6D5B" w:rsidRPr="00F95EA8" w:rsidRDefault="00CB6D5B" w:rsidP="00CB6D5B">
      <w:pPr>
        <w:widowControl w:val="0"/>
        <w:numPr>
          <w:ilvl w:val="1"/>
          <w:numId w:val="10"/>
        </w:numPr>
        <w:tabs>
          <w:tab w:val="left" w:pos="284"/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bez wymaganej dokumentacji odbiorowej</w:t>
      </w:r>
    </w:p>
    <w:p w14:paraId="65597766" w14:textId="77777777" w:rsidR="00CB6D5B" w:rsidRPr="00F95EA8" w:rsidRDefault="00CB6D5B" w:rsidP="00CB6D5B">
      <w:pPr>
        <w:widowControl w:val="0"/>
        <w:tabs>
          <w:tab w:val="left" w:pos="284"/>
          <w:tab w:val="left" w:pos="99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-  nie wywołuje zamierzonego skutku i traktowane jest tak jakby nie zostało złożone.</w:t>
      </w:r>
    </w:p>
    <w:p w14:paraId="0FEAEE0C" w14:textId="6E007916" w:rsidR="00CB6D5B" w:rsidRPr="00F95EA8" w:rsidRDefault="00CB6D5B" w:rsidP="00CB6D5B">
      <w:pPr>
        <w:widowControl w:val="0"/>
        <w:numPr>
          <w:ilvl w:val="0"/>
          <w:numId w:val="10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Na wniosek Wykonawcy, na warunkach określonych w Umowie,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prace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mogą być odbierane częściowo. O gotowości dokonania częściowego odbioru Wykonawca zobowiązany jest każdorazowo zawiadomić </w:t>
      </w:r>
      <w:r w:rsidR="0085330F">
        <w:rPr>
          <w:rFonts w:ascii="Arial" w:eastAsia="Times New Roman" w:hAnsi="Arial" w:cs="Arial"/>
          <w:color w:val="000000" w:themeColor="text1"/>
          <w:lang w:eastAsia="ar-SA"/>
        </w:rPr>
        <w:t>inspektora nadzoru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7A5B62B6" w14:textId="77777777" w:rsidR="00356392" w:rsidRDefault="00356392" w:rsidP="00B80BC8">
      <w:pPr>
        <w:suppressAutoHyphens/>
        <w:spacing w:after="0" w:line="240" w:lineRule="auto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D24B9FF" w14:textId="4923B81F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3.</w:t>
      </w:r>
    </w:p>
    <w:p w14:paraId="25003C0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Obowiązki Zamawiającego </w:t>
      </w:r>
    </w:p>
    <w:p w14:paraId="150BFB4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07B40D71" w14:textId="77777777" w:rsidR="00CB6D5B" w:rsidRPr="00F95EA8" w:rsidRDefault="00CB6D5B" w:rsidP="00CB6D5B">
      <w:pPr>
        <w:suppressAutoHyphens/>
        <w:spacing w:after="0" w:line="240" w:lineRule="auto"/>
        <w:ind w:left="714" w:hanging="71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 obowiązków Zamawiającego należy:</w:t>
      </w:r>
    </w:p>
    <w:p w14:paraId="047CA8EC" w14:textId="77777777" w:rsidR="0085330F" w:rsidRDefault="00CB6D5B" w:rsidP="0085330F">
      <w:pPr>
        <w:widowControl w:val="0"/>
        <w:numPr>
          <w:ilvl w:val="1"/>
          <w:numId w:val="2"/>
        </w:numPr>
        <w:tabs>
          <w:tab w:val="num" w:pos="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Wprowadzenie i protokolarne przekazanie Wykonawcy terenu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na którym będą prowadzone prace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w terminie do </w:t>
      </w:r>
      <w:r w:rsidR="00591D4D">
        <w:rPr>
          <w:rFonts w:ascii="Arial" w:eastAsia="Times New Roman" w:hAnsi="Arial" w:cs="Arial"/>
          <w:b/>
          <w:color w:val="000000" w:themeColor="text1"/>
          <w:lang w:eastAsia="ar-SA"/>
        </w:rPr>
        <w:t xml:space="preserve">7 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dni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licząc od dnia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złożenia przez Wykonawcę odpowiedniego wniosku w przedmiocie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;</w:t>
      </w:r>
    </w:p>
    <w:p w14:paraId="2514F468" w14:textId="3D6915C4" w:rsidR="0085330F" w:rsidRPr="0085330F" w:rsidRDefault="0085330F" w:rsidP="0085330F">
      <w:pPr>
        <w:widowControl w:val="0"/>
        <w:numPr>
          <w:ilvl w:val="1"/>
          <w:numId w:val="2"/>
        </w:numPr>
        <w:tabs>
          <w:tab w:val="num" w:pos="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85330F">
        <w:rPr>
          <w:rFonts w:ascii="Arial" w:eastAsia="Times New Roman" w:hAnsi="Arial" w:cs="Arial"/>
          <w:color w:val="000000" w:themeColor="text1"/>
          <w:lang w:eastAsia="ar-SA"/>
        </w:rPr>
        <w:t>Zapewnienie na swój koszt nadzoru inwestorskiego</w:t>
      </w:r>
      <w:r>
        <w:rPr>
          <w:rFonts w:ascii="Arial" w:eastAsia="Times New Roman" w:hAnsi="Arial" w:cs="Arial"/>
          <w:color w:val="000000" w:themeColor="text1"/>
          <w:lang w:eastAsia="ar-SA"/>
        </w:rPr>
        <w:t>;</w:t>
      </w:r>
    </w:p>
    <w:p w14:paraId="6238F0BD" w14:textId="77777777" w:rsidR="00CB6D5B" w:rsidRPr="00F95EA8" w:rsidRDefault="00CB6D5B" w:rsidP="0085330F">
      <w:pPr>
        <w:widowControl w:val="0"/>
        <w:numPr>
          <w:ilvl w:val="1"/>
          <w:numId w:val="2"/>
        </w:numPr>
        <w:tabs>
          <w:tab w:val="num" w:pos="0"/>
          <w:tab w:val="left" w:pos="426"/>
          <w:tab w:val="left" w:pos="1704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Dokonywanie odbiorów przedmiotu Umowy na zasadach określonych w Umowie; </w:t>
      </w:r>
    </w:p>
    <w:p w14:paraId="3D785DB3" w14:textId="4454358E" w:rsidR="00CB6D5B" w:rsidRPr="00F95EA8" w:rsidRDefault="00CB6D5B" w:rsidP="0085330F">
      <w:pPr>
        <w:widowControl w:val="0"/>
        <w:numPr>
          <w:ilvl w:val="1"/>
          <w:numId w:val="2"/>
        </w:numPr>
        <w:tabs>
          <w:tab w:val="num" w:pos="0"/>
          <w:tab w:val="left" w:pos="426"/>
          <w:tab w:val="left" w:pos="2292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Terminowa zapłata </w:t>
      </w:r>
      <w:r w:rsidR="0085330F">
        <w:rPr>
          <w:rFonts w:ascii="Arial" w:eastAsia="Times New Roman" w:hAnsi="Arial" w:cs="Arial"/>
          <w:color w:val="000000" w:themeColor="text1"/>
          <w:lang w:eastAsia="ar-SA"/>
        </w:rPr>
        <w:t xml:space="preserve">należnego Wykonawcy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wynagrodzenia.</w:t>
      </w:r>
    </w:p>
    <w:p w14:paraId="19E23F6B" w14:textId="77777777" w:rsidR="00356392" w:rsidRDefault="00356392" w:rsidP="00B80BC8">
      <w:pPr>
        <w:widowControl w:val="0"/>
        <w:tabs>
          <w:tab w:val="left" w:pos="426"/>
          <w:tab w:val="left" w:pos="2292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5D864B9F" w14:textId="1EE6DE13" w:rsidR="00CB6D5B" w:rsidRPr="00F95EA8" w:rsidRDefault="00CB6D5B" w:rsidP="00CB6D5B">
      <w:pPr>
        <w:widowControl w:val="0"/>
        <w:tabs>
          <w:tab w:val="left" w:pos="426"/>
          <w:tab w:val="left" w:pos="2292"/>
        </w:tabs>
        <w:spacing w:after="0" w:line="240" w:lineRule="auto"/>
        <w:ind w:left="426"/>
        <w:jc w:val="center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4.</w:t>
      </w:r>
    </w:p>
    <w:p w14:paraId="04100D5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Obowiązki Wykonawcy</w:t>
      </w:r>
    </w:p>
    <w:p w14:paraId="76DCC91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0F1BC603" w14:textId="77777777" w:rsidR="00CB6D5B" w:rsidRPr="00F95EA8" w:rsidRDefault="00CB6D5B" w:rsidP="00CB6D5B">
      <w:pPr>
        <w:widowControl w:val="0"/>
        <w:numPr>
          <w:ilvl w:val="2"/>
          <w:numId w:val="16"/>
        </w:numPr>
        <w:tabs>
          <w:tab w:val="left" w:pos="284"/>
          <w:tab w:val="left" w:pos="272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 podstawowych obowiązków Wykonawcy należy:</w:t>
      </w:r>
    </w:p>
    <w:p w14:paraId="3788135E" w14:textId="3E53862A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Kompleksowe wykonanie przedmiotu Umowy zgodnie z warunkami w niej określonymi, w tym wykonanie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dostawy i montażu zgodnie z dokumentami zamówienia (SWZ, dokumentacja, specyfikacja techniczna, przedmiar itd.)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zgodnie z wymogami i odpowiednimi przepisami prawa, z zachowaniem wymaganej jakości, mając na uwadze zasady wiedzy technicznej, obowiązujące przepisy i  normy oraz w terminach określonych w Umowie; a także wykonanie prac i robót </w:t>
      </w:r>
      <w:r w:rsidR="00BD5C2A">
        <w:rPr>
          <w:rFonts w:ascii="Arial" w:eastAsia="Times New Roman" w:hAnsi="Arial" w:cs="Arial"/>
          <w:color w:val="000000" w:themeColor="text1"/>
          <w:lang w:eastAsia="ar-SA"/>
        </w:rPr>
        <w:t xml:space="preserve">towarzyszących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o których mowa w SWZ.</w:t>
      </w:r>
    </w:p>
    <w:p w14:paraId="10BC21B5" w14:textId="17B16E1F" w:rsidR="00BD5C2A" w:rsidRDefault="00CB6D5B" w:rsidP="00BD5C2A">
      <w:pPr>
        <w:widowControl w:val="0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Przejęcie terenu od Zamawiającego; w terminie określonym w § 3 umowy</w:t>
      </w:r>
      <w:r w:rsidR="006176E3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(najpóźniej w czasie w/w przejęcia, Wykonawca zobowiązany jest przekazać Zamawiaj</w:t>
      </w:r>
      <w:r w:rsidR="00FC3A86" w:rsidRPr="00F95EA8">
        <w:rPr>
          <w:rFonts w:ascii="Arial" w:eastAsia="Times New Roman" w:hAnsi="Arial" w:cs="Arial"/>
          <w:color w:val="000000" w:themeColor="text1"/>
          <w:lang w:eastAsia="ar-SA"/>
        </w:rPr>
        <w:t>ą</w:t>
      </w:r>
      <w:r w:rsidR="006176E3" w:rsidRPr="00F95EA8">
        <w:rPr>
          <w:rFonts w:ascii="Arial" w:eastAsia="Times New Roman" w:hAnsi="Arial" w:cs="Arial"/>
          <w:color w:val="000000" w:themeColor="text1"/>
          <w:lang w:eastAsia="ar-SA"/>
        </w:rPr>
        <w:t>cemu listę znanych podwykonawców</w:t>
      </w:r>
      <w:r w:rsidR="006176E3" w:rsidRPr="00BD5C2A">
        <w:rPr>
          <w:rFonts w:ascii="Arial" w:eastAsia="Times New Roman" w:hAnsi="Arial" w:cs="Arial"/>
          <w:bCs/>
          <w:color w:val="000000" w:themeColor="text1"/>
          <w:lang w:eastAsia="ar-SA"/>
        </w:rPr>
        <w:t>)</w:t>
      </w:r>
      <w:r w:rsidR="00BD5C2A">
        <w:rPr>
          <w:rFonts w:ascii="Arial" w:eastAsia="Times New Roman" w:hAnsi="Arial" w:cs="Arial"/>
          <w:bCs/>
          <w:color w:val="000000" w:themeColor="text1"/>
          <w:lang w:eastAsia="ar-SA"/>
        </w:rPr>
        <w:t>.</w:t>
      </w:r>
    </w:p>
    <w:p w14:paraId="2FA42179" w14:textId="546215FE" w:rsidR="00CB6D5B" w:rsidRPr="00BD5C2A" w:rsidRDefault="00CB6D5B" w:rsidP="00BD5C2A">
      <w:pPr>
        <w:widowControl w:val="0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BD5C2A">
        <w:rPr>
          <w:rFonts w:ascii="Arial" w:eastAsia="Times New Roman" w:hAnsi="Arial" w:cs="Arial"/>
          <w:color w:val="000000" w:themeColor="text1"/>
          <w:lang w:eastAsia="ar-SA"/>
        </w:rPr>
        <w:t xml:space="preserve">Zabezpieczenie i  wygrodzenie terenu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na którym prowadzone będą prace</w:t>
      </w:r>
      <w:r w:rsidR="001A742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46A4E743" w14:textId="22BD032C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Wykonania przedmiotu Umowy z materiałów odpowiadających wymaganiom określonym w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przepisach prawa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okazania </w:t>
      </w:r>
      <w:r w:rsidR="00D249E4">
        <w:rPr>
          <w:rFonts w:ascii="Arial" w:eastAsia="Times New Roman" w:hAnsi="Arial" w:cs="Arial"/>
          <w:color w:val="000000" w:themeColor="text1"/>
          <w:lang w:eastAsia="ar-SA"/>
        </w:rPr>
        <w:t xml:space="preserve">do akceptacji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Zamawiającemu</w:t>
      </w:r>
      <w:r w:rsidR="00740CC3">
        <w:rPr>
          <w:rFonts w:ascii="Arial" w:eastAsia="Times New Roman" w:hAnsi="Arial" w:cs="Arial"/>
          <w:color w:val="000000" w:themeColor="text1"/>
          <w:lang w:eastAsia="ar-SA"/>
        </w:rPr>
        <w:t xml:space="preserve"> lub inspektorowi nadzoru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>prób</w:t>
      </w:r>
      <w:r w:rsidR="00D249E4">
        <w:rPr>
          <w:rFonts w:ascii="Arial" w:eastAsia="Times New Roman" w:hAnsi="Arial" w:cs="Arial"/>
          <w:color w:val="000000" w:themeColor="text1"/>
          <w:lang w:eastAsia="ar-SA"/>
        </w:rPr>
        <w:t>ek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 xml:space="preserve"> wszystkich materiałów i urządzeń przewidzianych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 xml:space="preserve">do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lastRenderedPageBreak/>
        <w:t>wykorzystania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 xml:space="preserve"> w ramach realizacji przedmiotowego zamówienia w terminie pozwalającym na ich prawidłową ocenę tj. min. 10 dni przed planowanym 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montażem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 xml:space="preserve">. Do w/w próbek dołączone muszą być karty materiałowe wyrobów, atesty, certyfikaty, aprobaty techniczne lub inne dokumenty potwierdzające dopuszczenie wyrobu do stosowania oraz potwierdzające ich parametry oraz właściwości jakościowe i użytkowe określone w dokumentacji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zamówienia</w:t>
      </w:r>
      <w:r w:rsidR="00D249E4" w:rsidRPr="00D249E4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Wszystkie materiały niezbędne do wykonania przedmiotu Umowy </w:t>
      </w:r>
      <w:r w:rsidR="000109C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organizuje na swój koszt i ryzyko Wykonawca, zgodnie z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 xml:space="preserve"> dokumentacją zamówienia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="000109C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0109C5" w:rsidRPr="00591D4D">
        <w:rPr>
          <w:rFonts w:ascii="Arial" w:eastAsia="Times New Roman" w:hAnsi="Arial" w:cs="Arial"/>
          <w:b/>
          <w:bCs/>
          <w:color w:val="000000" w:themeColor="text1"/>
          <w:u w:val="single"/>
          <w:lang w:eastAsia="ar-SA"/>
        </w:rPr>
        <w:t>Zamontowane/posadowione materiały i urządzenia muszą być fabrycznie nowe, wolne od wad fizycznych i prawnych.</w:t>
      </w:r>
    </w:p>
    <w:p w14:paraId="3F48DA0B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Zapewnienia na własny koszt transportu odpadów do miejsc ich wykorzystania lub utylizacji, łącznie z kosztami utylizacji;</w:t>
      </w:r>
    </w:p>
    <w:p w14:paraId="68E1B6A1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2978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Jako wytwarzający odpady – do przestrzegania przepisów prawnych wynikających z następujących ustaw:</w:t>
      </w:r>
    </w:p>
    <w:p w14:paraId="36282823" w14:textId="77777777" w:rsidR="00CB6D5B" w:rsidRPr="00F95EA8" w:rsidRDefault="00CB6D5B" w:rsidP="00CB6D5B">
      <w:pPr>
        <w:widowControl w:val="0"/>
        <w:numPr>
          <w:ilvl w:val="1"/>
          <w:numId w:val="4"/>
        </w:numPr>
        <w:tabs>
          <w:tab w:val="left" w:pos="1134"/>
          <w:tab w:val="left" w:pos="3404"/>
          <w:tab w:val="left" w:pos="3829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Ustawy Prawo ochrony środowiska,</w:t>
      </w:r>
    </w:p>
    <w:p w14:paraId="3D98A4E6" w14:textId="77777777" w:rsidR="00CB6D5B" w:rsidRPr="00F95EA8" w:rsidRDefault="00CB6D5B" w:rsidP="00CB6D5B">
      <w:pPr>
        <w:widowControl w:val="0"/>
        <w:numPr>
          <w:ilvl w:val="1"/>
          <w:numId w:val="4"/>
        </w:numPr>
        <w:tabs>
          <w:tab w:val="left" w:pos="1134"/>
          <w:tab w:val="left" w:pos="3404"/>
          <w:tab w:val="left" w:pos="3829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Ustawy o odpadach,</w:t>
      </w:r>
    </w:p>
    <w:p w14:paraId="23FAF1C2" w14:textId="77777777" w:rsidR="00CB6D5B" w:rsidRPr="00F95EA8" w:rsidRDefault="00CB6D5B" w:rsidP="00CB6D5B">
      <w:pPr>
        <w:tabs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Powołane przepisy prawne Wykonawca zobowiązuje się stosować z uwzględnieniem ewentualnych zmian stanu prawnego w tym zakresie;</w:t>
      </w:r>
    </w:p>
    <w:p w14:paraId="6D197006" w14:textId="77777777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134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Zabezpieczenie we własnym zakresie i na własny koszt dostaw wody, gazu, energii elektrycznej, ogrzewania itp. na potrzeby wykonania przedmiotu Umowy;</w:t>
      </w:r>
    </w:p>
    <w:p w14:paraId="03EB7A23" w14:textId="057C3349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134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Ponoszenia pełnej odpowiedzialności za stan i przestrzeganie przepisów bhp, ochronę p.poż i dozór mienia na terenie </w:t>
      </w:r>
      <w:r w:rsidR="00591D4D">
        <w:rPr>
          <w:rFonts w:ascii="Arial" w:eastAsia="Times New Roman" w:hAnsi="Arial" w:cs="Arial"/>
          <w:color w:val="000000" w:themeColor="text1"/>
          <w:lang w:eastAsia="ar-SA"/>
        </w:rPr>
        <w:t>prowadzonych prac montażowych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jak i za wszelkie szkody powstałe w trakcie trwania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na terenie przyjętym od Zamawiającego lub mających związek z prowadzonymi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pracami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;</w:t>
      </w:r>
    </w:p>
    <w:p w14:paraId="7BB9502D" w14:textId="32062F91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134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Ponoszenia pełnej odpowiedzialności za stosowanie i bezpieczeństwo wszelkich działań prowadzonych na terenie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i poza nim, a związanych z wykonaniem przedmiotu Umowy;</w:t>
      </w:r>
    </w:p>
    <w:p w14:paraId="0F45C8C9" w14:textId="68F1E4A2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  <w:tab w:val="left" w:pos="3404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Dostarczanie niezbędnych dokumentów potwierdzających parametry techniczne oraz wymagane normy stosowanych materiałów i urządzeń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;</w:t>
      </w:r>
    </w:p>
    <w:p w14:paraId="03347302" w14:textId="6E1C99A2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Zabezpieczenie instalacji, urządzeń i obiektów na terenie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prowadzonych 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i w je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 xml:space="preserve">go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bezpośrednim otoczeniu, przed ich zniszczeniem lub uszkodzeniem w trakcie wykonywania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;</w:t>
      </w:r>
    </w:p>
    <w:p w14:paraId="0E2CB8BF" w14:textId="0AF34B6D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Uporządkowanie terenu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na którym prowadzone prace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po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 xml:space="preserve">ich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zakończeniu, jak również terenów sąsiadujących zajętych lub użytkowanych przez Wykonawcę w tym dokonania na własny koszt renowacji zniszczonych lub uszkodzonych w wyniku prowadzonych prac obiektów, fragmentów terenu dróg, nawierzchni lub instalacji;</w:t>
      </w:r>
    </w:p>
    <w:p w14:paraId="64B82086" w14:textId="5A8E52BF" w:rsidR="00CB6D5B" w:rsidRPr="00F95EA8" w:rsidRDefault="00CB6D5B" w:rsidP="00CB6D5B">
      <w:pPr>
        <w:widowControl w:val="0"/>
        <w:numPr>
          <w:ilvl w:val="0"/>
          <w:numId w:val="4"/>
        </w:numPr>
        <w:tabs>
          <w:tab w:val="left" w:pos="1276"/>
          <w:tab w:val="left" w:pos="2553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Kompletowanie w trakcie realizacji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przedmiotu Umowy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wszelkiej dokumentacji zgodnie z przepisami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 xml:space="preserve">prawa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oraz przygotowanie do odbioru końcowego kompletu protokołów niezbędnych przy odbiorze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;</w:t>
      </w:r>
    </w:p>
    <w:p w14:paraId="4CC7F865" w14:textId="6DEF7030" w:rsidR="00EC0562" w:rsidRDefault="00CB6D5B" w:rsidP="00EC0562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Niezwłocznego usunięcie wszelkich wad i usterek stwierdzonych przez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Zamawiającego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trakcie trwania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dostaw lub prac montażowych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terminie uzgodnionym z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Zamawiającym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. Do chwili potwierdzenia przez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Zamawiającego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usunięcia stwierdzonych wad i usterek Wykonawca nie może zgłosić gotowości do odbioru, o której mowa w § 2 ust. 2 Umowy.</w:t>
      </w:r>
    </w:p>
    <w:p w14:paraId="0C6CD1E1" w14:textId="568AE468" w:rsidR="001A7425" w:rsidRDefault="00CB6D5B" w:rsidP="00EC0562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Niezwłoczne informowanie Zamawiającego o problemach technicznych lub okolicznościach, które mogą wpłynąć na jakość lub termin zakończenia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="001A7425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3F73C0C7" w14:textId="1CE49505" w:rsidR="00CB6D5B" w:rsidRDefault="001A7425" w:rsidP="00EC0562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Przeszkolenie obsługi w zakresie eksploatacji i urządzeń.</w:t>
      </w:r>
      <w:r w:rsidR="00CB6D5B"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</w:p>
    <w:p w14:paraId="59F8F644" w14:textId="77777777" w:rsidR="00B80BC8" w:rsidRDefault="001A7425" w:rsidP="00B80BC8">
      <w:pPr>
        <w:widowControl w:val="0"/>
        <w:numPr>
          <w:ilvl w:val="0"/>
          <w:numId w:val="4"/>
        </w:numPr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W okresie udzielonej gwarancji oraz rękojmi dokonanie bez dodatkowych opłat -w ramach wynagrodzenia umownego- przeglądów, czynności konserwacyjnych i serwisu (łącznie z poniesieniem kosztów części zamiennych i eksploatacyjnych, w tym w odniesieniu do urządzeń)</w:t>
      </w:r>
      <w:r w:rsidR="00F76D90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5F734CA0" w14:textId="38F995EA" w:rsidR="00F76D90" w:rsidRPr="00B80BC8" w:rsidRDefault="00F76D90" w:rsidP="00B80BC8">
      <w:pPr>
        <w:widowControl w:val="0"/>
        <w:tabs>
          <w:tab w:val="left" w:pos="1276"/>
          <w:tab w:val="left" w:pos="25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Zakres konserwacji dotyczy całego przedmiotu zamówienia (w okresie udzielonej przez Wykonawcę gwarancji i rękojmi), wg technologicznych wymogów producenta danego elementu/urządzenia. Pojęcie </w:t>
      </w:r>
      <w:r w:rsidR="000A5AED"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czynności konserwacyjnych" pozostających po stronie Wykonawcy nie dotyczy bieżących czynności związanych z bieżącym utrzymaniem i funkcjonowaniem </w:t>
      </w:r>
      <w:r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lastRenderedPageBreak/>
        <w:t xml:space="preserve">obiektu (takich jak np. bieżące utrzymywanie </w:t>
      </w:r>
      <w:r w:rsidR="00A8478D"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opraw </w:t>
      </w:r>
      <w:r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t>w czystości</w:t>
      </w:r>
      <w:r w:rsidR="00AC7D42"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</w:t>
      </w:r>
      <w:r w:rsidRPr="00B80BC8">
        <w:rPr>
          <w:rFonts w:ascii="Arial" w:eastAsia="Times New Roman" w:hAnsi="Arial" w:cs="Arial"/>
          <w:b/>
          <w:bCs/>
          <w:color w:val="000000" w:themeColor="text1"/>
          <w:lang w:eastAsia="ar-SA"/>
        </w:rPr>
        <w:t>itp.), a odnosi się do kwestii związanych z przeglądami gwarancyjnymi.</w:t>
      </w:r>
    </w:p>
    <w:p w14:paraId="458EA602" w14:textId="7ECB5501" w:rsidR="009A644B" w:rsidRPr="009A644B" w:rsidRDefault="00CB6D5B" w:rsidP="009A644B">
      <w:pPr>
        <w:widowControl w:val="0"/>
        <w:tabs>
          <w:tab w:val="left" w:pos="284"/>
          <w:tab w:val="left" w:pos="228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FF0000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Wykonawca zobowiązany jest zapewnić wykonanie i kierowanie </w:t>
      </w:r>
      <w:r w:rsidR="00AC7D42">
        <w:rPr>
          <w:rFonts w:ascii="Arial" w:eastAsia="Times New Roman" w:hAnsi="Arial" w:cs="Arial"/>
          <w:color w:val="000000" w:themeColor="text1"/>
          <w:lang w:eastAsia="ar-SA"/>
        </w:rPr>
        <w:t>pracami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objętymi umową przez osoby posiadające stosowne kwalifikacje zawodowe</w:t>
      </w:r>
      <w:r w:rsidR="009A644B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9A644B" w:rsidRPr="009A644B">
        <w:rPr>
          <w:rFonts w:ascii="Arial" w:eastAsia="Times New Roman" w:hAnsi="Arial" w:cs="Arial"/>
          <w:color w:val="000000" w:themeColor="text1"/>
          <w:lang w:eastAsia="ar-SA"/>
        </w:rPr>
        <w:t>i uprawnienia, zgodnie z SWZ.</w:t>
      </w:r>
      <w:r w:rsidR="009A644B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9A644B" w:rsidRPr="007A39EC">
        <w:rPr>
          <w:rFonts w:ascii="Arial" w:eastAsia="Times New Roman" w:hAnsi="Arial" w:cs="Arial"/>
          <w:lang w:eastAsia="ar-SA"/>
        </w:rPr>
        <w:t>Wykonawca zobowiązuje się wyznaczyć do kierowania pracami/robotami montażowymi i wykonywania przedmiotu Umowy osoby wskazane w załączonych do oferty dokumentach. Zmiana którejkolwiek z w/w osób, w trakcie realizacji przedmiotu Umowy, musi być uzasadniona przez Wykonawcę na piśmie i wymaga zaakceptowania przez Zamawiającego. Zamawiający zaakceptuje taką zmianę w terminie 7 dni od daty przedłożenia propozycji wyłącznie wtedy, gdy kwalifikacje wskazanych osób będą spełniać wymagania postawione w tym zakresie w SWZ. Zaakceptowana przez Zamawiającego zmiana którejkolwiek z osób, winna być potwierdzona pisemnie i nie wymaga aneksu do Umowy.</w:t>
      </w:r>
    </w:p>
    <w:p w14:paraId="4AABB4C8" w14:textId="41713D43" w:rsidR="00CB6D5B" w:rsidRPr="00F95EA8" w:rsidRDefault="00AC7D42" w:rsidP="00CB6D5B">
      <w:pPr>
        <w:widowControl w:val="0"/>
        <w:tabs>
          <w:tab w:val="left" w:pos="426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3</w:t>
      </w:r>
      <w:r w:rsidR="00CB6D5B" w:rsidRPr="00F95EA8">
        <w:rPr>
          <w:rFonts w:ascii="Arial" w:eastAsia="Times New Roman" w:hAnsi="Arial" w:cs="Arial"/>
          <w:b/>
          <w:color w:val="000000" w:themeColor="text1"/>
          <w:lang w:eastAsia="ar-SA"/>
        </w:rPr>
        <w:t>.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Wykonawca ponosi odpowiedzialność za uszkodzenie i zniszczenie instalacji naniesionych na planie uzbrojenia terenu oraz tych</w:t>
      </w:r>
      <w:r w:rsidR="00CB6D5B"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instalacji, których istnienie można było przewidzieć w trakcie realizacji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dostaw i prac montażowych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38434B7A" w14:textId="18C03BB3" w:rsidR="00CB6D5B" w:rsidRDefault="00AC7D42" w:rsidP="00CB6D5B">
      <w:pPr>
        <w:widowControl w:val="0"/>
        <w:tabs>
          <w:tab w:val="left" w:pos="284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4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. Szkody i zniszczenia spowodowane w wykonanych 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pracach 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>na skutek zdarzeń losowych i innych, powstałe przed odbiorem końcowym przedmiotu Umowy Wykonawca naprawia na własny koszt.</w:t>
      </w:r>
    </w:p>
    <w:p w14:paraId="00032F80" w14:textId="634CC471" w:rsidR="00B80BC8" w:rsidRPr="00FC76B8" w:rsidRDefault="00AC7D42" w:rsidP="00B80BC8">
      <w:pPr>
        <w:widowControl w:val="0"/>
        <w:tabs>
          <w:tab w:val="left" w:pos="284"/>
          <w:tab w:val="left" w:pos="852"/>
          <w:tab w:val="left" w:pos="14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0E4790">
        <w:rPr>
          <w:rFonts w:ascii="Arial" w:hAnsi="Arial" w:cs="Arial"/>
          <w:b/>
          <w:bCs/>
        </w:rPr>
        <w:t xml:space="preserve">. Stosownie </w:t>
      </w:r>
      <w:r w:rsidR="00B80BC8">
        <w:rPr>
          <w:rFonts w:ascii="Arial" w:hAnsi="Arial" w:cs="Arial"/>
          <w:b/>
          <w:bCs/>
        </w:rPr>
        <w:t xml:space="preserve">do zapisów ustawy z dnia 11 stycznia 2018r. o </w:t>
      </w:r>
      <w:proofErr w:type="spellStart"/>
      <w:r w:rsidR="00B80BC8">
        <w:rPr>
          <w:rFonts w:ascii="Arial" w:hAnsi="Arial" w:cs="Arial"/>
          <w:b/>
          <w:bCs/>
        </w:rPr>
        <w:t>elektromobilności</w:t>
      </w:r>
      <w:proofErr w:type="spellEnd"/>
      <w:r w:rsidR="00B80BC8">
        <w:rPr>
          <w:rFonts w:ascii="Arial" w:hAnsi="Arial" w:cs="Arial"/>
          <w:b/>
          <w:bCs/>
        </w:rPr>
        <w:t xml:space="preserve"> i paliwach alternatywnych</w:t>
      </w:r>
      <w:r w:rsidR="00B80BC8">
        <w:rPr>
          <w:rFonts w:ascii="Arial" w:hAnsi="Arial" w:cs="Arial"/>
          <w:b/>
          <w:bCs/>
        </w:rPr>
        <w:t>,</w:t>
      </w:r>
      <w:r w:rsidR="00B80BC8">
        <w:rPr>
          <w:rFonts w:ascii="Arial" w:hAnsi="Arial" w:cs="Arial"/>
          <w:b/>
          <w:bCs/>
        </w:rPr>
        <w:t xml:space="preserve"> </w:t>
      </w:r>
      <w:r w:rsidR="00B80BC8" w:rsidRPr="00193CB2">
        <w:rPr>
          <w:rFonts w:ascii="Arial" w:hAnsi="Arial" w:cs="Arial"/>
          <w:b/>
          <w:bCs/>
        </w:rPr>
        <w:t xml:space="preserve">Wykonawca jest zobowiązany do zapewnienia udziału pojazdów elektrycznych lub pojazdów napędzanych gazem ziemnym we flocie pojazdów samochodowych w rozumieniu art. 2 pkt 33 ustawy z dnia 20 czerwca 1997 r. - Prawo o ruchu drogowym, na poziomie </w:t>
      </w:r>
      <w:r w:rsidR="00B80BC8">
        <w:rPr>
          <w:rFonts w:ascii="Arial" w:hAnsi="Arial" w:cs="Arial"/>
          <w:b/>
          <w:bCs/>
        </w:rPr>
        <w:t>co najmniej</w:t>
      </w:r>
      <w:r w:rsidR="00B80BC8" w:rsidRPr="00193CB2">
        <w:rPr>
          <w:rFonts w:ascii="Arial" w:hAnsi="Arial" w:cs="Arial"/>
          <w:b/>
          <w:bCs/>
        </w:rPr>
        <w:t xml:space="preserve"> 10% wszystkich pojazdów samochodowych używanych przy wykonywaniu przedmiotu Umowy.</w:t>
      </w:r>
      <w:r w:rsidR="00B80BC8">
        <w:rPr>
          <w:rFonts w:ascii="Arial" w:hAnsi="Arial" w:cs="Arial"/>
          <w:b/>
          <w:bCs/>
        </w:rPr>
        <w:t xml:space="preserve"> </w:t>
      </w:r>
      <w:r w:rsidR="00B80BC8" w:rsidRPr="00877ACF">
        <w:rPr>
          <w:rFonts w:ascii="Arial" w:eastAsia="Times New Roman" w:hAnsi="Arial" w:cs="Arial"/>
          <w:b/>
          <w:bCs/>
          <w:color w:val="000000"/>
          <w:szCs w:val="24"/>
          <w:lang w:eastAsia="ar-SA"/>
        </w:rPr>
        <w:t xml:space="preserve">Dodatkowo Zamawiający przypomina o powszechnie obowiązującym </w:t>
      </w:r>
      <w:bookmarkStart w:id="0" w:name="_Hlk160693035"/>
      <w:r w:rsidR="00B80BC8" w:rsidRPr="00877ACF">
        <w:rPr>
          <w:rFonts w:ascii="Arial" w:eastAsia="Times New Roman" w:hAnsi="Arial" w:cs="Arial"/>
          <w:b/>
          <w:bCs/>
          <w:color w:val="000000"/>
          <w:szCs w:val="24"/>
          <w:lang w:eastAsia="ar-SA"/>
        </w:rPr>
        <w:t>(w tym również dla Wykonawcy)</w:t>
      </w:r>
      <w:bookmarkEnd w:id="0"/>
      <w:r w:rsidR="00B80BC8" w:rsidRPr="00877ACF">
        <w:rPr>
          <w:rFonts w:ascii="Arial" w:eastAsia="Times New Roman" w:hAnsi="Arial" w:cs="Arial"/>
          <w:b/>
          <w:bCs/>
          <w:color w:val="000000"/>
          <w:szCs w:val="24"/>
          <w:lang w:eastAsia="ar-SA"/>
        </w:rPr>
        <w:t xml:space="preserve"> charakterze przepisów i norm prawnych wynikających z ustawy o </w:t>
      </w:r>
      <w:proofErr w:type="spellStart"/>
      <w:r w:rsidR="00B80BC8" w:rsidRPr="00877ACF">
        <w:rPr>
          <w:rFonts w:ascii="Arial" w:eastAsia="Times New Roman" w:hAnsi="Arial" w:cs="Arial"/>
          <w:b/>
          <w:bCs/>
          <w:color w:val="000000"/>
          <w:szCs w:val="24"/>
          <w:lang w:eastAsia="ar-SA"/>
        </w:rPr>
        <w:t>elektromobilności</w:t>
      </w:r>
      <w:proofErr w:type="spellEnd"/>
      <w:r w:rsidR="00B80BC8" w:rsidRPr="00877ACF">
        <w:rPr>
          <w:rFonts w:ascii="Arial" w:eastAsia="Times New Roman" w:hAnsi="Arial" w:cs="Arial"/>
          <w:b/>
          <w:bCs/>
          <w:color w:val="000000"/>
          <w:szCs w:val="24"/>
          <w:lang w:eastAsia="ar-SA"/>
        </w:rPr>
        <w:t xml:space="preserve"> i paliwach alternatywnych, w zakresie zwiększonego -od dn. 01.01.2025r.- udziału samochodowych pojazdów elektrycznych lub napędzanych gazem ziemnym, użytkowanych podczas realizacji zadania publicznego, oraz o określonych</w:t>
      </w:r>
      <w:r w:rsidR="00B80BC8" w:rsidRPr="00877ACF">
        <w:rPr>
          <w:rFonts w:ascii="Arial" w:hAnsi="Arial" w:cs="Arial"/>
          <w:b/>
          <w:bCs/>
        </w:rPr>
        <w:t xml:space="preserve"> w </w:t>
      </w:r>
      <w:r w:rsidR="00B80BC8" w:rsidRPr="00877ACF">
        <w:rPr>
          <w:rFonts w:ascii="Arial" w:eastAsia="Times New Roman" w:hAnsi="Arial" w:cs="Arial"/>
          <w:b/>
          <w:bCs/>
          <w:color w:val="000000"/>
          <w:szCs w:val="24"/>
          <w:lang w:eastAsia="ar-SA"/>
        </w:rPr>
        <w:t>art. 76 ust. 2 w/w ustawy rygorach, w przypadku nie osiągnięcia wymaganych w tym zakresie limitów.</w:t>
      </w:r>
    </w:p>
    <w:p w14:paraId="5A36D918" w14:textId="77777777" w:rsidR="00356392" w:rsidRDefault="00356392" w:rsidP="00CB6D5B">
      <w:pPr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bookmarkStart w:id="1" w:name="_Hlk71196577"/>
    </w:p>
    <w:p w14:paraId="629AEAF9" w14:textId="5EC582C6" w:rsidR="00CB6D5B" w:rsidRPr="00F95EA8" w:rsidRDefault="00CB6D5B" w:rsidP="00CB6D5B">
      <w:pPr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4a</w:t>
      </w:r>
      <w:bookmarkEnd w:id="1"/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.</w:t>
      </w:r>
    </w:p>
    <w:p w14:paraId="6C353CDA" w14:textId="77777777" w:rsidR="00CB6D5B" w:rsidRPr="00F95EA8" w:rsidRDefault="00CB6D5B" w:rsidP="00CB6D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F95EA8">
        <w:rPr>
          <w:rFonts w:ascii="Arial" w:eastAsia="Calibri" w:hAnsi="Arial" w:cs="Arial"/>
          <w:b/>
          <w:color w:val="000000" w:themeColor="text1"/>
        </w:rPr>
        <w:t>Sposobu dokumentowania zatrudnienia osób, oraz uprawnienia Zamawiającego w zakresie kontroli spełniania przez wykonawcę powyższych wymagań, oraz sankcji z tytułu niespełnienia tych wymagań</w:t>
      </w:r>
    </w:p>
    <w:p w14:paraId="516C74B3" w14:textId="77777777" w:rsidR="00CB6D5B" w:rsidRPr="00F95EA8" w:rsidRDefault="00CB6D5B" w:rsidP="00CB6D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16"/>
          <w:szCs w:val="16"/>
        </w:rPr>
      </w:pPr>
    </w:p>
    <w:p w14:paraId="48C5DA75" w14:textId="03DA5817" w:rsidR="00CB6D5B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1.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Wykonawca potwierdza, że przy realizacji przedmiotu umowy, stosownie treści art. </w:t>
      </w:r>
      <w:r w:rsidR="00D94045" w:rsidRPr="00F95EA8">
        <w:rPr>
          <w:rFonts w:ascii="Arial" w:eastAsia="Times New Roman" w:hAnsi="Arial" w:cs="Arial"/>
          <w:color w:val="000000" w:themeColor="text1"/>
          <w:lang w:eastAsia="pl-PL"/>
        </w:rPr>
        <w:t>95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ust. </w:t>
      </w:r>
      <w:r w:rsidR="00D94045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1 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ustawy Prawo zamówień publicznych oraz </w:t>
      </w:r>
      <w:r w:rsidR="00D94045" w:rsidRPr="00F95EA8">
        <w:rPr>
          <w:rFonts w:ascii="Arial" w:eastAsia="Times New Roman" w:hAnsi="Arial" w:cs="Arial"/>
          <w:color w:val="000000" w:themeColor="text1"/>
          <w:lang w:eastAsia="ar-SA"/>
        </w:rPr>
        <w:t>zapisów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SWZ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osoby wykonujące niesamodzielne w n/w zakresie dot. </w:t>
      </w:r>
      <w:r w:rsidR="000F0537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="0085330F">
        <w:rPr>
          <w:rFonts w:ascii="Arial" w:eastAsia="Times New Roman" w:hAnsi="Arial" w:cs="Arial"/>
          <w:color w:val="000000" w:themeColor="text1"/>
          <w:lang w:eastAsia="ar-SA"/>
        </w:rPr>
        <w:t>/robót</w:t>
      </w:r>
      <w:r w:rsidR="000F0537">
        <w:rPr>
          <w:rFonts w:ascii="Arial" w:eastAsia="Times New Roman" w:hAnsi="Arial" w:cs="Arial"/>
          <w:color w:val="000000" w:themeColor="text1"/>
          <w:lang w:eastAsia="ar-SA"/>
        </w:rPr>
        <w:t xml:space="preserve"> montażowych</w:t>
      </w:r>
      <w:r w:rsidR="003C1020" w:rsidRPr="00260AE2">
        <w:rPr>
          <w:rFonts w:ascii="Arial" w:hAnsi="Arial" w:cs="Arial"/>
        </w:rPr>
        <w:t>,</w:t>
      </w:r>
      <w:r w:rsidR="006778E4" w:rsidRPr="00CE798F">
        <w:rPr>
          <w:rFonts w:ascii="Arial" w:hAnsi="Arial" w:cs="Arial"/>
          <w:color w:val="000000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będą  przez  Wykonawcę  -a także przez podwykonawców, w przypadku gdy w/w zakres prac byłby powierzany podwykonawcom- zatrudnione  na  podstawie umowy o pracę (na czas nieokreślony lub na czas określony).</w:t>
      </w:r>
    </w:p>
    <w:p w14:paraId="695A95C4" w14:textId="77777777" w:rsidR="00CB6D5B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 trakcie realizacji zamówienia, Zamawiający uprawniony jest do wykonywania czynności kontrolnych dot. zatrudniania osób o których mowa w ust.1 w n/w zakresie:</w:t>
      </w:r>
    </w:p>
    <w:p w14:paraId="5330632F" w14:textId="77777777" w:rsidR="00CB6D5B" w:rsidRPr="00F95EA8" w:rsidRDefault="00CB6D5B" w:rsidP="000E1A56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żądanie oświadczeń i dokumentów potwierdzających spełnienie wymagań o których mowa w ust. 1,</w:t>
      </w:r>
    </w:p>
    <w:p w14:paraId="0259D9E5" w14:textId="77777777" w:rsidR="00CB6D5B" w:rsidRPr="00F95EA8" w:rsidRDefault="00CB6D5B" w:rsidP="000E1A56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przeprowadzania kontroli i oceny złożonych przez Wykonawcę oświadczeń, dokumentów i dowodów,</w:t>
      </w:r>
    </w:p>
    <w:p w14:paraId="4C08D52C" w14:textId="77777777" w:rsidR="00CB6D5B" w:rsidRPr="00F95EA8" w:rsidRDefault="00CB6D5B" w:rsidP="000E1A56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w przypadku wątpliwości możliwość złożenia wniosku o kontrolę do PIP.</w:t>
      </w:r>
    </w:p>
    <w:p w14:paraId="4E8BD2BD" w14:textId="7CC7025E" w:rsidR="00853179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3.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 szczególności Wykonawca w terminie do 7 dni, licząc od dnia rzeczywistego rozpoczęcia </w:t>
      </w:r>
      <w:r w:rsidR="00DF62F6">
        <w:rPr>
          <w:rFonts w:ascii="Arial" w:eastAsia="Times New Roman" w:hAnsi="Arial" w:cs="Arial"/>
          <w:color w:val="000000" w:themeColor="text1"/>
          <w:lang w:eastAsia="pl-PL"/>
        </w:rPr>
        <w:t>prac montażowych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oraz dodatkowo na każde żądanie Zamawiającego będzie przedstawiał Zamawiającemu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680237F0" w14:textId="7ADB1497" w:rsidR="00853179" w:rsidRPr="00F95EA8" w:rsidRDefault="00853179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1) oświadczenia zatrudnianych pracowników,</w:t>
      </w:r>
    </w:p>
    <w:p w14:paraId="2F42F907" w14:textId="77777777" w:rsidR="00EC0562" w:rsidRDefault="00853179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lastRenderedPageBreak/>
        <w:t>2) poświadczone za zgodność z oryginałem kopie umów o pracę poszczególnych pracowników,</w:t>
      </w:r>
    </w:p>
    <w:p w14:paraId="09E6CE8F" w14:textId="764A7842" w:rsidR="00CB6D5B" w:rsidRPr="00F95EA8" w:rsidRDefault="00EC0562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3) </w:t>
      </w:r>
      <w:r w:rsidR="00CB6D5B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oświadczenie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własne oraz -w razie takiej potrzeby- oświadczenia podwykonawcy </w:t>
      </w:r>
      <w:r w:rsidR="00CB6D5B"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zawierające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w szczególności</w:t>
      </w:r>
      <w:r w:rsidR="00CB6D5B" w:rsidRPr="00F95EA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768EF8B2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określenie podmiotu składającego oświadczenie,</w:t>
      </w:r>
    </w:p>
    <w:p w14:paraId="65E7C012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potwierdzenie, że osoby wykonujące wskazane czynności są zatrudnione na podstawie umowy o pracę, oraz określenie ilości w/w osób,</w:t>
      </w:r>
    </w:p>
    <w:p w14:paraId="06C052AD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rodzaj umowy o pracę,</w:t>
      </w:r>
    </w:p>
    <w:p w14:paraId="1B306C0D" w14:textId="77777777" w:rsidR="00CB6D5B" w:rsidRPr="00F95EA8" w:rsidRDefault="00CB6D5B" w:rsidP="00EC0562">
      <w:pPr>
        <w:suppressAutoHyphens/>
        <w:spacing w:after="0" w:line="240" w:lineRule="atLeast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color w:val="000000" w:themeColor="text1"/>
          <w:lang w:eastAsia="pl-PL"/>
        </w:rPr>
        <w:t>- wykaz zawartych umów (dane zanonimizowane, zapewniające ochronę danych osobowych pracowników).</w:t>
      </w:r>
    </w:p>
    <w:p w14:paraId="2BADE0DA" w14:textId="690514EB" w:rsidR="00CB6D5B" w:rsidRPr="00F95EA8" w:rsidRDefault="00CB6D5B" w:rsidP="00CB6D5B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4.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W przypadku nie przedstawienia wymaganych oświadczeń, dowodów, dokumentów o których mowa w ust. 3, w wymaganym terminie, Wykonawca zostanie dodatkowo wezwany do ich złożenia, wraz z wyznaczeniem terminu na dokonanie w/w czynności. W przypadku nie Wywiązania się wykonawcy z obowiązku złożenia wymaganych oświadczeń bądź dokumentów –lub złożenia oświadczeń bądź dokumentów nie czyniących zadość wymaganiom określonym w niniejszej umowie- w w/w dodatkowym terminie, Wykonawca będzie zobowiązany do zapłacenia Zamawiającemu kary umownej, w wysokości </w:t>
      </w:r>
      <w:r w:rsidR="00EC0562">
        <w:rPr>
          <w:rFonts w:ascii="Arial" w:eastAsia="Times New Roman" w:hAnsi="Arial" w:cs="Arial"/>
          <w:color w:val="000000" w:themeColor="text1"/>
          <w:lang w:eastAsia="pl-PL"/>
        </w:rPr>
        <w:t xml:space="preserve">3 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% całkowitego wynagrodzenia, o którym mowa w § 5 ust. 1. Kara ta może być powtarzana w przypadku nieskładania przez Wykonawcę dokumentów/oświadczeń o których mowa w ust. 3, tj. oświadczeń i dokumentów do których składania Wykonawca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może być wzywany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wielokrotnie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19ED1DE8" w14:textId="1318FF97" w:rsidR="00CB6D5B" w:rsidRPr="00B80BC8" w:rsidRDefault="00CB6D5B" w:rsidP="00B80BC8">
      <w:pPr>
        <w:suppressAutoHyphens/>
        <w:spacing w:after="0" w:line="240" w:lineRule="atLeast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95EA8">
        <w:rPr>
          <w:rFonts w:ascii="Arial" w:eastAsia="Times New Roman" w:hAnsi="Arial" w:cs="Arial"/>
          <w:b/>
          <w:bCs/>
          <w:color w:val="000000" w:themeColor="text1"/>
          <w:lang w:eastAsia="pl-PL"/>
        </w:rPr>
        <w:t>5.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Niezależnie od naliczenia kar umownych o których mowa w niniejszym paragrafie, w przypadku nie Wywiązania się Wykonawcy z obowiązku zatrudniania osób o których mowa w ust</w:t>
      </w:r>
      <w:r w:rsidR="00853179" w:rsidRPr="00F95EA8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Pr="00F95EA8">
        <w:rPr>
          <w:rFonts w:ascii="Arial" w:eastAsia="Times New Roman" w:hAnsi="Arial" w:cs="Arial"/>
          <w:color w:val="000000" w:themeColor="text1"/>
          <w:lang w:eastAsia="pl-PL"/>
        </w:rPr>
        <w:t xml:space="preserve"> 1, Zamawiający ma prawo do odstąpienia od umowy z winy Wykonawcy.</w:t>
      </w:r>
    </w:p>
    <w:p w14:paraId="1C585E99" w14:textId="77777777" w:rsidR="00356392" w:rsidRDefault="00356392" w:rsidP="002E744E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</w:pPr>
    </w:p>
    <w:p w14:paraId="5B8CB918" w14:textId="05334E88" w:rsidR="002E744E" w:rsidRPr="00F95EA8" w:rsidRDefault="002E744E" w:rsidP="002E744E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§ 5.</w:t>
      </w:r>
    </w:p>
    <w:p w14:paraId="40A5BCC3" w14:textId="77777777" w:rsidR="002E744E" w:rsidRPr="00F95EA8" w:rsidRDefault="002E744E" w:rsidP="002E744E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Wynagrodzenie i zapłata wynagrodzenia</w:t>
      </w:r>
    </w:p>
    <w:p w14:paraId="31476606" w14:textId="77777777" w:rsidR="002E744E" w:rsidRPr="00F95EA8" w:rsidRDefault="002E744E" w:rsidP="002E744E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1B21BE36" w14:textId="3DAA9B65" w:rsidR="002E744E" w:rsidRPr="00F95EA8" w:rsidRDefault="002E744E" w:rsidP="002E744E">
      <w:pPr>
        <w:widowControl w:val="0"/>
        <w:numPr>
          <w:ilvl w:val="0"/>
          <w:numId w:val="5"/>
        </w:numPr>
        <w:tabs>
          <w:tab w:val="num" w:pos="284"/>
          <w:tab w:val="left" w:pos="1135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Za wykonanie przedmiotu Umowy, określonego w §1 niniejszej Umowy, Strony </w:t>
      </w:r>
      <w:r w:rsidRPr="00F95EA8">
        <w:rPr>
          <w:rFonts w:ascii="Arial" w:eastAsia="Times New Roman" w:hAnsi="Arial" w:cs="Arial"/>
          <w:b/>
          <w:color w:val="000000" w:themeColor="text1"/>
          <w:szCs w:val="24"/>
          <w:lang w:eastAsia="ar-SA"/>
        </w:rPr>
        <w:t>ustalają wynagrodzenie ryczałtowe brutto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w wysokości …</w:t>
      </w:r>
      <w:r>
        <w:rPr>
          <w:rFonts w:ascii="Arial" w:eastAsia="Times New Roman" w:hAnsi="Arial" w:cs="Arial"/>
          <w:color w:val="000000" w:themeColor="text1"/>
          <w:szCs w:val="24"/>
          <w:lang w:eastAsia="ar-SA"/>
        </w:rPr>
        <w:t>……..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.</w:t>
      </w:r>
      <w:r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</w:t>
      </w:r>
      <w:r w:rsidRPr="00F95EA8"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(słownie: .....</w:t>
      </w:r>
      <w:r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...........</w:t>
      </w:r>
      <w:r w:rsidRPr="00F95EA8"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....................)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złotych, w tym kwota netto wynosi </w:t>
      </w:r>
      <w:r>
        <w:rPr>
          <w:rFonts w:ascii="Arial" w:eastAsia="Times New Roman" w:hAnsi="Arial" w:cs="Arial"/>
          <w:color w:val="000000" w:themeColor="text1"/>
          <w:szCs w:val="24"/>
          <w:lang w:eastAsia="ar-SA"/>
        </w:rPr>
        <w:t>….…………………..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…. </w:t>
      </w:r>
      <w:r w:rsidRPr="00F95EA8">
        <w:rPr>
          <w:rFonts w:ascii="Arial" w:eastAsia="Times New Roman" w:hAnsi="Arial" w:cs="Arial"/>
          <w:i/>
          <w:color w:val="000000" w:themeColor="text1"/>
          <w:szCs w:val="24"/>
          <w:lang w:eastAsia="ar-SA"/>
        </w:rPr>
        <w:t>(słownie: ………………………….……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) z</w:t>
      </w:r>
      <w:r w:rsidRPr="00F95EA8">
        <w:rPr>
          <w:rFonts w:ascii="Arial" w:eastAsia="Times New Roman" w:hAnsi="Arial" w:cs="Arial"/>
          <w:bCs/>
          <w:color w:val="000000" w:themeColor="text1"/>
          <w:szCs w:val="24"/>
          <w:lang w:eastAsia="ar-SA"/>
        </w:rPr>
        <w:t>łotych</w:t>
      </w: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. Wynagrodzenie ryczałtowe jest równe wartości Umowy.</w:t>
      </w:r>
    </w:p>
    <w:p w14:paraId="788AE2C6" w14:textId="450A6EBA" w:rsidR="002E744E" w:rsidRPr="00F95EA8" w:rsidRDefault="002E744E" w:rsidP="002E744E">
      <w:pPr>
        <w:widowControl w:val="0"/>
        <w:numPr>
          <w:ilvl w:val="0"/>
          <w:numId w:val="5"/>
        </w:numPr>
        <w:tabs>
          <w:tab w:val="num" w:pos="284"/>
          <w:tab w:val="left" w:pos="1135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Wynagrodzenie ryczałtowe o którym mowa w ust 1. obejmuje wszystkie koszty związane z realizacją przedmiotu Umowy. Wynagrodzenie obejmuje również ewentualne koszty  Wykonawcy związane ryzykiem oddziaływania czynników  mających lub mogących mieć wpływ na wykonanie przedmiotu Umowy.</w:t>
      </w:r>
    </w:p>
    <w:p w14:paraId="032AB8E0" w14:textId="77777777" w:rsidR="002E744E" w:rsidRPr="00F95EA8" w:rsidRDefault="002E744E" w:rsidP="002E744E">
      <w:pPr>
        <w:widowControl w:val="0"/>
        <w:numPr>
          <w:ilvl w:val="0"/>
          <w:numId w:val="5"/>
        </w:numPr>
        <w:tabs>
          <w:tab w:val="num" w:pos="284"/>
          <w:tab w:val="left" w:pos="1135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Niedoszacowanie, pominięcie oraz brak rozpoznania zakresu przedmiotu Umowy nie może być podstawą do żądania zmiany wynagrodzenia ryczałtowego określonego w ust. 1 niniejszego paragrafu.</w:t>
      </w:r>
    </w:p>
    <w:p w14:paraId="19030F11" w14:textId="55BF6DC4" w:rsidR="002E744E" w:rsidRPr="00E17C3A" w:rsidRDefault="002E744E" w:rsidP="002E744E">
      <w:pPr>
        <w:pStyle w:val="Akapitzlist"/>
        <w:widowControl w:val="0"/>
        <w:numPr>
          <w:ilvl w:val="0"/>
          <w:numId w:val="5"/>
        </w:numPr>
        <w:tabs>
          <w:tab w:val="clear" w:pos="720"/>
          <w:tab w:val="num" w:pos="284"/>
          <w:tab w:val="left" w:pos="1135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Cs w:val="24"/>
          <w:lang w:eastAsia="ar-SA"/>
        </w:rPr>
      </w:pPr>
      <w:r w:rsidRPr="00E17C3A">
        <w:rPr>
          <w:rFonts w:ascii="Arial" w:eastAsia="Times New Roman" w:hAnsi="Arial" w:cs="Arial"/>
          <w:color w:val="000000" w:themeColor="text1"/>
          <w:szCs w:val="24"/>
          <w:lang w:eastAsia="ar-SA"/>
        </w:rPr>
        <w:t>Płatność będzie dokonana jednorazowo</w:t>
      </w:r>
      <w:r w:rsidR="0038655C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</w:t>
      </w:r>
      <w:r w:rsidRPr="00E17C3A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przelewem na wskazany przez Wykonawcę rachunek bankowy tj. na rachunek nr……………………………………….……….., w terminie maksymalnie </w:t>
      </w:r>
      <w:r w:rsidR="002C3C2B">
        <w:rPr>
          <w:rFonts w:ascii="Arial" w:eastAsia="Times New Roman" w:hAnsi="Arial" w:cs="Arial"/>
          <w:b/>
          <w:bCs/>
          <w:color w:val="000000" w:themeColor="text1"/>
          <w:szCs w:val="24"/>
          <w:lang w:eastAsia="ar-SA"/>
        </w:rPr>
        <w:t>14</w:t>
      </w:r>
      <w:r w:rsidRPr="006B5F80">
        <w:rPr>
          <w:rFonts w:ascii="Arial" w:eastAsia="Times New Roman" w:hAnsi="Arial" w:cs="Arial"/>
          <w:b/>
          <w:bCs/>
          <w:color w:val="000000" w:themeColor="text1"/>
          <w:szCs w:val="24"/>
          <w:lang w:eastAsia="ar-SA"/>
        </w:rPr>
        <w:t xml:space="preserve"> dni</w:t>
      </w:r>
      <w:r w:rsidRPr="00E17C3A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od daty otrzymania przez Zamawiającego prawidłowo wystawionej faktury/rachunku wraz z zatwierdzonym protokołem odbioru końcowego. Za termin zapłaty uznaje się dzień złożenia polecenia przelewu w banku Zamawiającego. Ewentualna zmiana w/w numeru rachunku bankowego następuje w drodze odrębnie złożonego oświadczenia Wykonawcy i nie stanowi zmiany umowy. </w:t>
      </w:r>
      <w:r w:rsidR="00B80BC8">
        <w:rPr>
          <w:rFonts w:ascii="Arial" w:eastAsia="Times New Roman" w:hAnsi="Arial" w:cs="Arial"/>
          <w:color w:val="000000" w:themeColor="text1"/>
          <w:szCs w:val="24"/>
          <w:lang w:eastAsia="ar-SA"/>
        </w:rPr>
        <w:t>UWAGA: Wykonawca może złożyć fakturę w roku 2025 (niedopuszczalne jest złożenie faktury w roku 2024)</w:t>
      </w:r>
    </w:p>
    <w:p w14:paraId="2565C0AB" w14:textId="57D8AC5E" w:rsidR="002E744E" w:rsidRPr="00D077FA" w:rsidRDefault="002E744E" w:rsidP="002E744E">
      <w:pPr>
        <w:pStyle w:val="Akapitzlist"/>
        <w:widowControl w:val="0"/>
        <w:numPr>
          <w:ilvl w:val="0"/>
          <w:numId w:val="5"/>
        </w:numPr>
        <w:tabs>
          <w:tab w:val="num" w:pos="284"/>
          <w:tab w:val="left" w:pos="1135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color w:val="000000" w:themeColor="text1"/>
          <w:szCs w:val="24"/>
          <w:lang w:eastAsia="ar-SA"/>
        </w:rPr>
      </w:pPr>
      <w:r w:rsidRPr="00E17C3A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W przypadku wcześniejszego należytego wykonania przez Wykonawcę przedmiotu zamówienia (przed upływem terminu o którym mowa w § 2 ust. 1) i złożenia prawidłowo wystawionej faktury/rachunku, Zamawiający nie będzie wstrzymywał wypłaty należnego Wykonawcy wynagrodzenia (wypłata także nastąpi w terminie do </w:t>
      </w:r>
      <w:r w:rsidR="002C3C2B">
        <w:rPr>
          <w:rFonts w:ascii="Arial" w:eastAsia="Times New Roman" w:hAnsi="Arial" w:cs="Arial"/>
          <w:color w:val="000000" w:themeColor="text1"/>
          <w:szCs w:val="24"/>
          <w:lang w:eastAsia="ar-SA"/>
        </w:rPr>
        <w:t>14</w:t>
      </w:r>
      <w:r w:rsidRPr="00E17C3A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dni od dn. złożenia w/w faktury/rachunku)</w:t>
      </w:r>
      <w:r w:rsidR="0038655C">
        <w:rPr>
          <w:rFonts w:ascii="Arial" w:eastAsia="Times New Roman" w:hAnsi="Arial" w:cs="Arial"/>
          <w:bCs/>
          <w:color w:val="000000" w:themeColor="text1"/>
          <w:szCs w:val="24"/>
          <w:lang w:eastAsia="ar-SA"/>
        </w:rPr>
        <w:t xml:space="preserve"> </w:t>
      </w:r>
      <w:r w:rsidR="0038655C" w:rsidRPr="00A431D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z zastrzeżeniem, </w:t>
      </w:r>
      <w:r w:rsidR="00B80BC8">
        <w:rPr>
          <w:rFonts w:ascii="Arial" w:eastAsia="Times New Roman" w:hAnsi="Arial" w:cs="Arial"/>
          <w:b/>
          <w:color w:val="000000" w:themeColor="text1"/>
          <w:lang w:eastAsia="ar-SA"/>
        </w:rPr>
        <w:t>dot. możliwości złożenia faktury</w:t>
      </w:r>
      <w:r w:rsidR="0038655C" w:rsidRPr="00A431D6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najwcześniej w 2025r</w:t>
      </w:r>
      <w:r w:rsidR="0038655C">
        <w:rPr>
          <w:rFonts w:ascii="Arial" w:eastAsia="Times New Roman" w:hAnsi="Arial" w:cs="Arial"/>
          <w:b/>
          <w:color w:val="000000" w:themeColor="text1"/>
          <w:lang w:eastAsia="ar-SA"/>
        </w:rPr>
        <w:t>. , tj</w:t>
      </w:r>
      <w:r w:rsidR="0038655C" w:rsidRPr="00A431D6">
        <w:rPr>
          <w:rFonts w:ascii="Arial" w:eastAsia="Times New Roman" w:hAnsi="Arial" w:cs="Arial"/>
          <w:b/>
          <w:color w:val="000000" w:themeColor="text1"/>
          <w:lang w:eastAsia="ar-SA"/>
        </w:rPr>
        <w:t>.</w:t>
      </w:r>
      <w:r w:rsidR="0038655C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w przypadku zakończenia  i odbioru </w:t>
      </w:r>
      <w:r w:rsidR="00B80BC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prac </w:t>
      </w:r>
      <w:r w:rsidR="0038655C">
        <w:rPr>
          <w:rFonts w:ascii="Arial" w:eastAsia="Times New Roman" w:hAnsi="Arial" w:cs="Arial"/>
          <w:b/>
          <w:color w:val="000000" w:themeColor="text1"/>
          <w:lang w:eastAsia="ar-SA"/>
        </w:rPr>
        <w:t xml:space="preserve">do końca 2024r. </w:t>
      </w:r>
      <w:r w:rsidR="00B80BC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złożenie faktury i </w:t>
      </w:r>
      <w:r w:rsidR="0038655C">
        <w:rPr>
          <w:rFonts w:ascii="Arial" w:eastAsia="Times New Roman" w:hAnsi="Arial" w:cs="Arial"/>
          <w:b/>
          <w:color w:val="000000" w:themeColor="text1"/>
          <w:lang w:eastAsia="ar-SA"/>
        </w:rPr>
        <w:t>zapłata nastąpi w miesiącu styczniu 2025r.</w:t>
      </w:r>
    </w:p>
    <w:p w14:paraId="4B9D2129" w14:textId="3F72CC91" w:rsidR="002E744E" w:rsidRPr="00A01A5D" w:rsidRDefault="002E744E" w:rsidP="002E744E">
      <w:pPr>
        <w:pStyle w:val="Akapitzlist"/>
        <w:numPr>
          <w:ilvl w:val="0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A01A5D">
        <w:rPr>
          <w:rFonts w:ascii="Arial" w:eastAsia="Times New Roman" w:hAnsi="Arial" w:cs="Arial"/>
          <w:color w:val="000000" w:themeColor="text1"/>
          <w:szCs w:val="24"/>
          <w:lang w:eastAsia="ar-SA"/>
        </w:rPr>
        <w:lastRenderedPageBreak/>
        <w:t xml:space="preserve">W </w:t>
      </w:r>
      <w:r w:rsidR="002773FB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przypadku zmniejszenia lub zwiększenia -na zasadach przewidzianych w Umowie i ustawie Prawo zamówień publicznych- wartość prac dodatkowych, uzupełniających bądź zaniechanych, ustalona będzie w oparciu </w:t>
      </w:r>
      <w:r w:rsidRPr="00A01A5D">
        <w:rPr>
          <w:rFonts w:ascii="Arial" w:eastAsia="Times New Roman" w:hAnsi="Arial" w:cs="Arial"/>
          <w:color w:val="000000" w:themeColor="text1"/>
          <w:szCs w:val="24"/>
          <w:lang w:eastAsia="ar-SA"/>
        </w:rPr>
        <w:t>o wartości elementów wskazan</w:t>
      </w:r>
      <w:r w:rsidR="002773FB">
        <w:rPr>
          <w:rFonts w:ascii="Arial" w:eastAsia="Times New Roman" w:hAnsi="Arial" w:cs="Arial"/>
          <w:color w:val="000000" w:themeColor="text1"/>
          <w:szCs w:val="24"/>
          <w:lang w:eastAsia="ar-SA"/>
        </w:rPr>
        <w:t>ych</w:t>
      </w:r>
      <w:r w:rsidRPr="00A01A5D">
        <w:rPr>
          <w:rFonts w:ascii="Arial" w:eastAsia="Times New Roman" w:hAnsi="Arial" w:cs="Arial"/>
          <w:color w:val="000000" w:themeColor="text1"/>
          <w:szCs w:val="24"/>
          <w:lang w:eastAsia="ar-SA"/>
        </w:rPr>
        <w:t xml:space="preserve"> przez Wykonawcę w kosztorysie ofertowym.</w:t>
      </w:r>
    </w:p>
    <w:p w14:paraId="61AB7C40" w14:textId="77777777" w:rsidR="00356392" w:rsidRDefault="00356392" w:rsidP="00B80BC8">
      <w:pPr>
        <w:suppressAutoHyphens/>
        <w:spacing w:after="0" w:line="240" w:lineRule="auto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D13E98A" w14:textId="0321E88F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6.</w:t>
      </w:r>
    </w:p>
    <w:p w14:paraId="1FF326E8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Odbiory</w:t>
      </w:r>
    </w:p>
    <w:p w14:paraId="4E28489B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2325440B" w14:textId="0AE8C383" w:rsidR="00CB6D5B" w:rsidRPr="00F95EA8" w:rsidRDefault="00CB6D5B" w:rsidP="00361045">
      <w:pPr>
        <w:widowControl w:val="0"/>
        <w:numPr>
          <w:ilvl w:val="0"/>
          <w:numId w:val="6"/>
        </w:numPr>
        <w:tabs>
          <w:tab w:val="left" w:pos="284"/>
          <w:tab w:val="left" w:pos="1712"/>
        </w:tabs>
        <w:suppressAutoHyphens/>
        <w:overflowPunct w:val="0"/>
        <w:autoSpaceDE w:val="0"/>
        <w:spacing w:after="0" w:line="240" w:lineRule="auto"/>
        <w:ind w:hanging="72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Odbiór wykonanych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dostaw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dokumentowany jest stosownym protokołem. </w:t>
      </w:r>
    </w:p>
    <w:p w14:paraId="67B0102B" w14:textId="5A352586" w:rsidR="00CB6D5B" w:rsidRPr="00F95EA8" w:rsidRDefault="00CB6D5B" w:rsidP="00CB6D5B">
      <w:pPr>
        <w:widowControl w:val="0"/>
        <w:tabs>
          <w:tab w:val="left" w:pos="426"/>
          <w:tab w:val="left" w:pos="171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  </w:t>
      </w:r>
      <w:r w:rsidRPr="00EC0562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Odbiór częściowy </w:t>
      </w:r>
      <w:r w:rsidR="00DF62F6">
        <w:rPr>
          <w:rFonts w:ascii="Arial" w:eastAsia="Times New Roman" w:hAnsi="Arial" w:cs="Arial"/>
          <w:bCs/>
          <w:color w:val="000000" w:themeColor="text1"/>
          <w:lang w:eastAsia="ar-SA"/>
        </w:rPr>
        <w:t>dostaw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polega na sprawdzeniu i ocenie jakości i ilości </w:t>
      </w:r>
      <w:r w:rsidR="00D24228">
        <w:rPr>
          <w:rFonts w:ascii="Arial" w:eastAsia="Times New Roman" w:hAnsi="Arial" w:cs="Arial"/>
          <w:color w:val="000000" w:themeColor="text1"/>
          <w:lang w:eastAsia="ar-SA"/>
        </w:rPr>
        <w:t>dostaw i prac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 xml:space="preserve">montażowych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objętych tym odbiorem.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</w:t>
      </w:r>
      <w:r w:rsidR="00740CC3" w:rsidRPr="00740CC3">
        <w:rPr>
          <w:rFonts w:ascii="Arial" w:eastAsia="Times New Roman" w:hAnsi="Arial" w:cs="Arial"/>
          <w:bCs/>
          <w:color w:val="000000" w:themeColor="text1"/>
          <w:lang w:eastAsia="ar-SA"/>
        </w:rPr>
        <w:t>O dokonaniu zgłoszenia kierownik budowy informuje inspektora nadzoru i Zamawiającego.</w:t>
      </w:r>
    </w:p>
    <w:p w14:paraId="252F59F2" w14:textId="07109679" w:rsidR="00CB6D5B" w:rsidRPr="00F95EA8" w:rsidRDefault="00CB6D5B" w:rsidP="00361045">
      <w:pPr>
        <w:widowControl w:val="0"/>
        <w:tabs>
          <w:tab w:val="left" w:pos="-19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3.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celu dokonania odbioru końcowego przedmiotu Umowy Wykonawca zobowiązany jest dokonać skutecznego zgłoszenia gotowości do odbioru na warunkach określonym w § 2 ust. 3 Umowy</w:t>
      </w:r>
    </w:p>
    <w:p w14:paraId="249A4E44" w14:textId="77777777" w:rsidR="00CB6D5B" w:rsidRPr="00F95EA8" w:rsidRDefault="00CB6D5B" w:rsidP="00CB6D5B">
      <w:pPr>
        <w:widowControl w:val="0"/>
        <w:tabs>
          <w:tab w:val="left" w:pos="426"/>
          <w:tab w:val="left" w:pos="286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4.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Strony ustalają, że odbiór końcowy przedmiotu Umowy, wymaga wykonania następujących czynności:</w:t>
      </w:r>
    </w:p>
    <w:p w14:paraId="4EB946C4" w14:textId="36C3A35A" w:rsidR="00CB6D5B" w:rsidRDefault="00CB6D5B" w:rsidP="00301D63">
      <w:pPr>
        <w:widowControl w:val="0"/>
        <w:tabs>
          <w:tab w:val="left" w:pos="426"/>
          <w:tab w:val="left" w:pos="14814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1)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Po ostatecznym zakończeniu wszystkich </w:t>
      </w:r>
      <w:r w:rsidR="00D24228">
        <w:rPr>
          <w:rFonts w:ascii="Arial" w:eastAsia="Times New Roman" w:hAnsi="Arial" w:cs="Arial"/>
          <w:color w:val="000000" w:themeColor="text1"/>
          <w:lang w:eastAsia="ar-SA"/>
        </w:rPr>
        <w:t>dostaw i prac montażowych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</w:t>
      </w:r>
      <w:r w:rsidR="00D24228">
        <w:rPr>
          <w:rFonts w:ascii="Arial" w:eastAsia="Times New Roman" w:hAnsi="Arial" w:cs="Arial"/>
          <w:color w:val="000000" w:themeColor="text1"/>
          <w:lang w:eastAsia="ar-SA"/>
        </w:rPr>
        <w:t xml:space="preserve">Wykonawca zgłasza Zamawiającemu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gotowość do odbioru przedkładając jednocześnie do zatwierdzenia dokumenty odbiorowe, w skład których wchodzą  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>w szczeg</w:t>
      </w:r>
      <w:r w:rsidR="00C42574">
        <w:rPr>
          <w:rFonts w:ascii="Arial" w:eastAsia="Times New Roman" w:hAnsi="Arial" w:cs="Arial"/>
          <w:color w:val="000000" w:themeColor="text1"/>
          <w:lang w:eastAsia="ar-SA"/>
        </w:rPr>
        <w:t>ó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>lności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: </w:t>
      </w:r>
    </w:p>
    <w:p w14:paraId="1AC647A3" w14:textId="77777777" w:rsidR="00694D98" w:rsidRPr="00694D98" w:rsidRDefault="00694D98" w:rsidP="00694D98">
      <w:pPr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4D98">
        <w:rPr>
          <w:rFonts w:ascii="Arial" w:eastAsia="Times New Roman" w:hAnsi="Arial" w:cs="Arial"/>
          <w:lang w:eastAsia="pl-PL"/>
        </w:rPr>
        <w:t>Wewnętrzny dziennik budowy,</w:t>
      </w:r>
    </w:p>
    <w:p w14:paraId="43B6F4AF" w14:textId="77777777" w:rsidR="00694D98" w:rsidRPr="00694D98" w:rsidRDefault="00694D98" w:rsidP="00694D98">
      <w:pPr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4D98">
        <w:rPr>
          <w:rFonts w:ascii="Arial" w:eastAsia="Times New Roman" w:hAnsi="Arial" w:cs="Arial"/>
          <w:color w:val="000000"/>
          <w:lang w:eastAsia="pl-PL"/>
        </w:rPr>
        <w:t>Dokumentacja powykonawcza z naniesieniem na planach sytuacyjnych dokonanych w trakcie realizacji zmian,</w:t>
      </w:r>
    </w:p>
    <w:p w14:paraId="5CD5A774" w14:textId="77777777" w:rsidR="00694D98" w:rsidRPr="00694D98" w:rsidRDefault="00694D98" w:rsidP="00694D98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94D98">
        <w:rPr>
          <w:rFonts w:ascii="Arial" w:eastAsia="Times New Roman" w:hAnsi="Arial" w:cs="Arial"/>
          <w:lang w:eastAsia="pl-PL"/>
        </w:rPr>
        <w:t xml:space="preserve">Protokoły </w:t>
      </w:r>
      <w:r w:rsidRPr="00694D98">
        <w:rPr>
          <w:rFonts w:ascii="Arial" w:eastAsia="Times New Roman" w:hAnsi="Arial" w:cs="Arial"/>
          <w:color w:val="000000"/>
          <w:lang w:eastAsia="pl-PL"/>
        </w:rPr>
        <w:t xml:space="preserve">odbiorów technicznych oraz decyzje i zezwolenia wymagane przepisami. </w:t>
      </w:r>
    </w:p>
    <w:p w14:paraId="0B85EABB" w14:textId="77777777" w:rsidR="00694D98" w:rsidRPr="00694D98" w:rsidRDefault="00694D98" w:rsidP="00694D98">
      <w:pPr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94D98">
        <w:rPr>
          <w:rFonts w:ascii="Arial" w:eastAsia="Times New Roman" w:hAnsi="Arial" w:cs="Arial"/>
          <w:color w:val="000000"/>
          <w:lang w:eastAsia="pl-PL"/>
        </w:rPr>
        <w:t xml:space="preserve">Certyfikaty lub deklaracje zgodności na zgodność z PN lub aprobatą techniczną </w:t>
      </w:r>
      <w:bookmarkStart w:id="2" w:name="_Hlk156896903"/>
      <w:r w:rsidRPr="00694D98">
        <w:rPr>
          <w:rFonts w:ascii="Arial" w:eastAsia="Times New Roman" w:hAnsi="Arial" w:cs="Arial"/>
          <w:color w:val="000000"/>
          <w:lang w:eastAsia="pl-PL"/>
        </w:rPr>
        <w:t>dla wszystkich wyrobów zabudowanych</w:t>
      </w:r>
      <w:bookmarkEnd w:id="2"/>
    </w:p>
    <w:p w14:paraId="2B8AB664" w14:textId="059BCA77" w:rsidR="00694D98" w:rsidRPr="00694D98" w:rsidRDefault="00694D98" w:rsidP="00694D98">
      <w:pPr>
        <w:numPr>
          <w:ilvl w:val="0"/>
          <w:numId w:val="27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94D98">
        <w:rPr>
          <w:rFonts w:ascii="Arial" w:eastAsia="Times New Roman" w:hAnsi="Arial" w:cs="Arial"/>
          <w:color w:val="000000"/>
          <w:lang w:eastAsia="pl-PL"/>
        </w:rPr>
        <w:t>Pomiary instalacji elektrycznych i natężenia oświetlenia.</w:t>
      </w:r>
    </w:p>
    <w:p w14:paraId="02B330D7" w14:textId="751D5CAF" w:rsidR="00CB6D5B" w:rsidRPr="00F95EA8" w:rsidRDefault="00D24228" w:rsidP="00CB6D5B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ar-SA"/>
        </w:rPr>
        <w:t>2</w:t>
      </w:r>
      <w:r w:rsidR="00CB6D5B"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)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Rozpoczęcie odbioru końcowego przedmiotu Umowy nastąpi w ciągu 14 dni od dnia złożenia u Zamawiającego przez Wykonawcę pisemnego zgłoszenia gotowości do odbioru.</w:t>
      </w:r>
      <w:r w:rsidR="00CB6D5B"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</w:t>
      </w:r>
    </w:p>
    <w:p w14:paraId="2F656001" w14:textId="489470E8" w:rsidR="00CB6D5B" w:rsidRPr="00F95EA8" w:rsidRDefault="00D24228" w:rsidP="00CB6D5B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ar-SA"/>
        </w:rPr>
        <w:t>3</w:t>
      </w:r>
      <w:r w:rsidR="00CB6D5B"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)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Ustanowiona przez Zamawiającego komisja odbiorowa, przeprowadza odbiór przedmiotu Umowy, w szczególności sprawdza zgodność zakresu wykonanych </w:t>
      </w:r>
      <w:r>
        <w:rPr>
          <w:rFonts w:ascii="Arial" w:eastAsia="Times New Roman" w:hAnsi="Arial" w:cs="Arial"/>
          <w:color w:val="000000" w:themeColor="text1"/>
          <w:lang w:eastAsia="ar-SA"/>
        </w:rPr>
        <w:t>dostaw i prac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 warunkami Umowy, terminowość i jakość wykonanych </w:t>
      </w:r>
      <w:r>
        <w:rPr>
          <w:rFonts w:ascii="Arial" w:eastAsia="Times New Roman" w:hAnsi="Arial" w:cs="Arial"/>
          <w:color w:val="000000" w:themeColor="text1"/>
          <w:lang w:eastAsia="ar-SA"/>
        </w:rPr>
        <w:t>prac itp.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. Jeżeli w trakcie odbioru komisja ustali, iż 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brak jest 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wad lub usterek spisuje niezwłocznie protokół końcowego odbioru. W protokole końcowego odbioru zamieszcza się również informację o dotrzymaniu lub przekroczeniu terminu wykonania przedmiotu Umowy.  </w:t>
      </w:r>
    </w:p>
    <w:p w14:paraId="5F20E42B" w14:textId="4565646A" w:rsidR="00CB6D5B" w:rsidRPr="00F95EA8" w:rsidRDefault="00D24228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4</w:t>
      </w:r>
      <w:r w:rsidR="00CB6D5B"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) 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Jeżeli podczas dokonywania odbioru końcowego  Zamawiający stwierdzi, że wady lub usterki uczyni o tym ustaleniu uwagę do protokołu  i wstrzyma się z odbiorem końcowym do czasu usunięcia stwierdzonych wad i usterek wyznaczając jednocześnie Wykonawcy termin na usunięcie wad  i usterek. Niedotrzymanie przez Wykonawcę wyznaczonego terminu skutkować będzie  naliczeniem kary umownej w wysokości 0,1 % wynagrodzenia umownego określonego w § 5 ust. 1 Umowy, za każdy rozpoczęty dzień </w:t>
      </w:r>
      <w:r w:rsidR="00A77D62">
        <w:rPr>
          <w:rFonts w:ascii="Arial" w:eastAsia="Times New Roman" w:hAnsi="Arial" w:cs="Arial"/>
          <w:color w:val="000000" w:themeColor="text1"/>
          <w:lang w:eastAsia="ar-SA"/>
        </w:rPr>
        <w:t>zwłoki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. </w:t>
      </w:r>
    </w:p>
    <w:p w14:paraId="0BDE27B5" w14:textId="749F22D4" w:rsidR="00CB6D5B" w:rsidRPr="00F95EA8" w:rsidRDefault="00D24228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5</w:t>
      </w:r>
      <w:r w:rsidR="00CB6D5B" w:rsidRPr="00F95EA8">
        <w:rPr>
          <w:rFonts w:ascii="Arial" w:eastAsia="Times New Roman" w:hAnsi="Arial" w:cs="Arial"/>
          <w:b/>
          <w:color w:val="000000" w:themeColor="text1"/>
          <w:lang w:eastAsia="ar-SA"/>
        </w:rPr>
        <w:t>)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przypadku, o którym mowa w pkt </w:t>
      </w:r>
      <w:r>
        <w:rPr>
          <w:rFonts w:ascii="Arial" w:eastAsia="Times New Roman" w:hAnsi="Arial" w:cs="Arial"/>
          <w:color w:val="000000" w:themeColor="text1"/>
          <w:lang w:eastAsia="ar-SA"/>
        </w:rPr>
        <w:t>4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odbiór końcowy zakończy się spisaniem protokołu końcowego odbioru w dniu następującym po zakończeniu usuwania wad i usterek. Zakończenie usuwania wad i usterek Wykonawca zgłosi Zamawiającemu pisemnie.</w:t>
      </w:r>
    </w:p>
    <w:p w14:paraId="4DC0DE7F" w14:textId="7277D779" w:rsidR="00CB6D5B" w:rsidRPr="0085330F" w:rsidRDefault="0085330F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85330F">
        <w:rPr>
          <w:rFonts w:ascii="Arial" w:eastAsia="Times New Roman" w:hAnsi="Arial" w:cs="Arial"/>
          <w:b/>
          <w:color w:val="000000" w:themeColor="text1"/>
          <w:lang w:eastAsia="ar-SA"/>
        </w:rPr>
        <w:t>6. Jeżeli Zamawiający nie powierzy sprawowania nadzoru inwestorskiego Inspektorowi Nadzoru, obowiązki i uprawnienia Inspektora Nadzoru opisane w umowie wykonuje upoważniony pracownik Zamawiającego.</w:t>
      </w:r>
    </w:p>
    <w:p w14:paraId="53EE45EC" w14:textId="77777777" w:rsidR="0085330F" w:rsidRPr="00F95EA8" w:rsidRDefault="0085330F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7B247F35" w14:textId="1F27B711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§ 7. </w:t>
      </w:r>
    </w:p>
    <w:p w14:paraId="423102A0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Zabezpieczenie należytego wykonania Umowy</w:t>
      </w:r>
    </w:p>
    <w:p w14:paraId="6D3E7D07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114F6BA2" w14:textId="2338116E" w:rsidR="00CB6D5B" w:rsidRPr="00F95EA8" w:rsidRDefault="00CB6D5B" w:rsidP="00CB6D5B">
      <w:pPr>
        <w:widowControl w:val="0"/>
        <w:numPr>
          <w:ilvl w:val="3"/>
          <w:numId w:val="4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Ustala się 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zabezpieczenie należytego wykonania Umowy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wysokości - </w:t>
      </w:r>
      <w:r w:rsidR="002E4073" w:rsidRPr="00F95EA8">
        <w:rPr>
          <w:rFonts w:ascii="Arial" w:eastAsia="Times New Roman" w:hAnsi="Arial" w:cs="Arial"/>
          <w:b/>
          <w:color w:val="000000" w:themeColor="text1"/>
          <w:lang w:eastAsia="ar-SA"/>
        </w:rPr>
        <w:t>5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%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wartości Umowy (wg § 5 ust. 1), tj. w wysokości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</w:t>
      </w:r>
      <w:r w:rsidR="00EC0562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..................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(słownie: ……</w:t>
      </w:r>
      <w:r w:rsidR="00EC0562">
        <w:rPr>
          <w:rFonts w:ascii="Arial" w:eastAsia="Times New Roman" w:hAnsi="Arial" w:cs="Arial"/>
          <w:color w:val="000000" w:themeColor="text1"/>
          <w:lang w:eastAsia="ar-SA"/>
        </w:rPr>
        <w:t>…………...........................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......</w:t>
      </w:r>
      <w:r w:rsidR="00EC0562">
        <w:rPr>
          <w:rFonts w:ascii="Arial" w:eastAsia="Times New Roman" w:hAnsi="Arial" w:cs="Arial"/>
          <w:color w:val="000000" w:themeColor="text1"/>
          <w:lang w:eastAsia="ar-SA"/>
        </w:rPr>
        <w:t>.............................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..........)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złotych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66BBA85E" w14:textId="77777777" w:rsidR="002E4073" w:rsidRPr="00F95EA8" w:rsidRDefault="00CB6D5B" w:rsidP="002E4073">
      <w:pPr>
        <w:widowControl w:val="0"/>
        <w:numPr>
          <w:ilvl w:val="3"/>
          <w:numId w:val="4"/>
        </w:numPr>
        <w:tabs>
          <w:tab w:val="left" w:pos="284"/>
          <w:tab w:val="left" w:pos="12210"/>
        </w:tabs>
        <w:suppressAutoHyphens/>
        <w:overflowPunct w:val="0"/>
        <w:autoSpaceDE w:val="0"/>
        <w:spacing w:after="0" w:line="240" w:lineRule="auto"/>
        <w:ind w:left="360" w:hanging="345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Całość zabezpieczenia tj.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........................ złotych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została wniesiona przez Wykonawcę przed podpisaniem Umowy w formie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........................................................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Zabezpieczenie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lastRenderedPageBreak/>
        <w:t>należytego wykonania Umowy służy do pokrycia roszczeń z tytułu niewykonania lub nienależytego wykonania przedmiotu Umowy przez Wykonawcę.</w:t>
      </w:r>
      <w:r w:rsidR="002E4073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</w:p>
    <w:p w14:paraId="04852B9A" w14:textId="20B11E75" w:rsidR="00CB6D5B" w:rsidRPr="00F95EA8" w:rsidRDefault="00CB6D5B" w:rsidP="002E4073">
      <w:pPr>
        <w:widowControl w:val="0"/>
        <w:numPr>
          <w:ilvl w:val="3"/>
          <w:numId w:val="4"/>
        </w:numPr>
        <w:tabs>
          <w:tab w:val="left" w:pos="284"/>
          <w:tab w:val="left" w:pos="12210"/>
        </w:tabs>
        <w:suppressAutoHyphens/>
        <w:overflowPunct w:val="0"/>
        <w:autoSpaceDE w:val="0"/>
        <w:spacing w:after="0" w:line="240" w:lineRule="auto"/>
        <w:ind w:left="360" w:hanging="345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trakcie realizacji Umowy Wykonawca może dokonać zmiany formy zabezpieczenia należytego wykonania Umowy, w trybie określonym w art. </w:t>
      </w:r>
      <w:r w:rsidR="002E4073" w:rsidRPr="00F95EA8">
        <w:rPr>
          <w:rFonts w:ascii="Arial" w:eastAsia="Times New Roman" w:hAnsi="Arial" w:cs="Arial"/>
          <w:color w:val="000000" w:themeColor="text1"/>
          <w:lang w:eastAsia="ar-SA"/>
        </w:rPr>
        <w:t>451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ustawy Prawo zamówień publicznych. Zmiana formy zabezpieczenia należytego wykonania Umowy nie stanowi zmiany treści Umowy.</w:t>
      </w:r>
    </w:p>
    <w:p w14:paraId="03E674F6" w14:textId="77777777" w:rsidR="00CB6D5B" w:rsidRPr="00F95EA8" w:rsidRDefault="00CB6D5B" w:rsidP="00CB6D5B">
      <w:pPr>
        <w:widowControl w:val="0"/>
        <w:numPr>
          <w:ilvl w:val="3"/>
          <w:numId w:val="4"/>
        </w:numPr>
        <w:tabs>
          <w:tab w:val="left" w:pos="284"/>
          <w:tab w:val="left" w:pos="12195"/>
        </w:tabs>
        <w:suppressAutoHyphens/>
        <w:overflowPunct w:val="0"/>
        <w:autoSpaceDE w:val="0"/>
        <w:spacing w:after="0" w:line="240" w:lineRule="auto"/>
        <w:ind w:left="360" w:hanging="364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Zwrot wniesionego zabezpieczenia: </w:t>
      </w:r>
    </w:p>
    <w:p w14:paraId="3C74BD54" w14:textId="617B16EB" w:rsidR="00414329" w:rsidRDefault="00CB6D5B" w:rsidP="00414329">
      <w:pPr>
        <w:numPr>
          <w:ilvl w:val="1"/>
          <w:numId w:val="9"/>
        </w:numPr>
        <w:tabs>
          <w:tab w:val="left" w:pos="709"/>
          <w:tab w:val="left" w:pos="13527"/>
        </w:tabs>
        <w:suppressAutoHyphens/>
        <w:spacing w:after="0" w:line="240" w:lineRule="auto"/>
        <w:ind w:left="357" w:hanging="7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70 %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wartości zabezpieczenia, tj. kwota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................. złotych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, gwarantująca należyte wykonanie przedmiotu Umowy, zostanie zwolniona w ciągu 30 dni po zakończeniu odbioru końcowego i stwierdzeniu przez Zamawiającego wykonanie ich w sposób należyty, bez jakichkolwiek wad i usterek, które stanowiłyby podstawę roszczeń Zamawiającego w stosunku do Wykonawcy.</w:t>
      </w:r>
    </w:p>
    <w:p w14:paraId="1748F276" w14:textId="30C6F145" w:rsidR="00CB6D5B" w:rsidRPr="00414329" w:rsidRDefault="00CB6D5B" w:rsidP="00414329">
      <w:pPr>
        <w:numPr>
          <w:ilvl w:val="1"/>
          <w:numId w:val="9"/>
        </w:numPr>
        <w:tabs>
          <w:tab w:val="left" w:pos="709"/>
          <w:tab w:val="left" w:pos="13527"/>
        </w:tabs>
        <w:suppressAutoHyphens/>
        <w:spacing w:after="0" w:line="240" w:lineRule="auto"/>
        <w:ind w:left="357" w:hanging="7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414329">
        <w:rPr>
          <w:rFonts w:ascii="Arial" w:eastAsia="Times New Roman" w:hAnsi="Arial" w:cs="Arial"/>
          <w:b/>
          <w:color w:val="000000" w:themeColor="text1"/>
          <w:lang w:eastAsia="ar-SA"/>
        </w:rPr>
        <w:t>30 %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wartości zabezpieczenia tj. kwota </w:t>
      </w:r>
      <w:r w:rsidRPr="00414329">
        <w:rPr>
          <w:rFonts w:ascii="Arial" w:eastAsia="Times New Roman" w:hAnsi="Arial" w:cs="Arial"/>
          <w:b/>
          <w:bCs/>
          <w:color w:val="000000" w:themeColor="text1"/>
          <w:lang w:eastAsia="ar-SA"/>
        </w:rPr>
        <w:t>...............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414329">
        <w:rPr>
          <w:rFonts w:ascii="Arial" w:eastAsia="Times New Roman" w:hAnsi="Arial" w:cs="Arial"/>
          <w:b/>
          <w:color w:val="000000" w:themeColor="text1"/>
          <w:lang w:eastAsia="ar-SA"/>
        </w:rPr>
        <w:t>złotych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zabezpieczająca roszczenia Zamawiającego z tytułu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 xml:space="preserve"> gwarancji oraz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 xml:space="preserve"> rękojmi za wady zwrócona zostanie nie później niż wciągu 15 dniu po upływie okresu 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 xml:space="preserve">gwarancji oraz 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>rękojmi za wady</w:t>
      </w:r>
      <w:r w:rsidR="00D65BEE">
        <w:rPr>
          <w:rFonts w:ascii="Arial" w:eastAsia="Times New Roman" w:hAnsi="Arial" w:cs="Arial"/>
          <w:color w:val="000000" w:themeColor="text1"/>
          <w:lang w:eastAsia="ar-SA"/>
        </w:rPr>
        <w:t xml:space="preserve"> (okres gwarancji jest tożsamy z okresem rękojmi)</w:t>
      </w:r>
      <w:r w:rsidRPr="00414329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Pr="00414329">
        <w:rPr>
          <w:rFonts w:ascii="Arial" w:eastAsia="Times New Roman" w:hAnsi="Arial" w:cs="Arial"/>
          <w:i/>
          <w:color w:val="000000" w:themeColor="text1"/>
          <w:lang w:eastAsia="ar-SA"/>
        </w:rPr>
        <w:t xml:space="preserve"> </w:t>
      </w:r>
    </w:p>
    <w:p w14:paraId="648A630B" w14:textId="77777777" w:rsidR="00CB6D5B" w:rsidRPr="00F95EA8" w:rsidRDefault="00CB6D5B" w:rsidP="005B4578">
      <w:pPr>
        <w:widowControl w:val="0"/>
        <w:numPr>
          <w:ilvl w:val="3"/>
          <w:numId w:val="4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15"/>
        <w:jc w:val="both"/>
        <w:textAlignment w:val="baseline"/>
        <w:rPr>
          <w:rFonts w:ascii="Arial" w:eastAsia="Times New Roman" w:hAnsi="Arial" w:cs="Arial"/>
          <w:bCs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Cs/>
          <w:iCs/>
          <w:color w:val="000000" w:themeColor="text1"/>
          <w:lang w:eastAsia="ar-SA"/>
        </w:rPr>
        <w:t>Jeżeli Wykonawca, który wniósł zabezpieczenie należytego wykonania Umowy w formie niepieniężnej, a nie wniósł najpóźniej do upływu terminu, o którym mowa w ust. 3 lit. a) zabezpieczenia z tytułu rękojmi za wady (kwota, o której mowa w ust. 3 lit. b) Zamawiający dokona na poczet niniejszego zabezpieczenia potrącenia wymaganej kwoty pieniężnej z kwoty wynagrodzenia wynikającej z przedłożonej przez Wykonawcę faktury końcowej.</w:t>
      </w:r>
    </w:p>
    <w:p w14:paraId="2C069675" w14:textId="77777777" w:rsidR="00CB6D5B" w:rsidRPr="00F95EA8" w:rsidRDefault="00CB6D5B" w:rsidP="005B4578">
      <w:pPr>
        <w:numPr>
          <w:ilvl w:val="3"/>
          <w:numId w:val="4"/>
        </w:numPr>
        <w:tabs>
          <w:tab w:val="left" w:pos="284"/>
          <w:tab w:val="left" w:pos="426"/>
          <w:tab w:val="left" w:pos="13386"/>
        </w:tabs>
        <w:suppressAutoHyphens/>
        <w:spacing w:after="0" w:line="240" w:lineRule="auto"/>
        <w:ind w:left="0" w:firstLine="1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przypadku powstania po stronie Zamawiającego roszczeń w stosunku do Wykonawcy z tytułu nienależytego wykonania przedmiotu Umowy oraz uchylania się Wykonawcy od zadośćuczynienia tym roszczeniom, kwota zabezpieczenia należytego wykonania Umowy wraz z powstałymi odsetkami zostanie, w części koniecznej, przeznaczona zgodnie z umową do pokrycia roszczeń z tytułu rękojmi za wady lub udzielonej gwarancji jakości. </w:t>
      </w:r>
    </w:p>
    <w:p w14:paraId="13C6CAD7" w14:textId="77777777" w:rsidR="00CB6D5B" w:rsidRPr="00F95EA8" w:rsidRDefault="00CB6D5B" w:rsidP="005B4578">
      <w:pPr>
        <w:numPr>
          <w:ilvl w:val="3"/>
          <w:numId w:val="4"/>
        </w:numPr>
        <w:tabs>
          <w:tab w:val="left" w:pos="284"/>
        </w:tabs>
        <w:suppressAutoHyphens/>
        <w:spacing w:after="0" w:line="240" w:lineRule="auto"/>
        <w:ind w:left="0" w:firstLine="15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Wykonawca ponosi pełną odpowiedzialność względem Zamawiającego z tytułu gwarancji jakości lub rękojmi za wady. Niedopuszczalne jest ograniczenie odpowiedzialności Wykonawcy do wysokości kwoty zabezpieczenia należytego wykonania Umowy.</w:t>
      </w:r>
    </w:p>
    <w:p w14:paraId="4C6066C2" w14:textId="5C6F6663" w:rsidR="00CB6D5B" w:rsidRPr="00F95EA8" w:rsidRDefault="00D65BEE" w:rsidP="00CB6D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>8</w:t>
      </w:r>
      <w:r w:rsidR="00CB6D5B" w:rsidRPr="00F95EA8">
        <w:rPr>
          <w:rFonts w:ascii="Arial" w:eastAsia="Calibri" w:hAnsi="Arial" w:cs="Arial"/>
          <w:b/>
          <w:color w:val="000000" w:themeColor="text1"/>
        </w:rPr>
        <w:t>.</w:t>
      </w:r>
      <w:r w:rsidR="00CB6D5B" w:rsidRPr="00F95EA8">
        <w:rPr>
          <w:rFonts w:ascii="Arial" w:eastAsia="Calibri" w:hAnsi="Arial" w:cs="Arial"/>
          <w:color w:val="000000" w:themeColor="text1"/>
        </w:rPr>
        <w:t xml:space="preserve">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Wypłata, o której mowa powyżej następuje nie później niż w ostatnim dniu ważności dotychczasowego zabezpieczenia. </w:t>
      </w:r>
      <w:r w:rsidR="00CB6D5B" w:rsidRPr="00F95EA8">
        <w:rPr>
          <w:rFonts w:ascii="Arial" w:eastAsia="Calibri" w:hAnsi="Arial" w:cs="Arial"/>
          <w:b/>
          <w:color w:val="000000" w:themeColor="text1"/>
          <w:u w:val="single"/>
        </w:rPr>
        <w:t>Uprawnienie Zamawiającego do dokonania wypłaty o której mowa powyżej, musi wprost wynikać z treści dokumentu zabezpieczenia.</w:t>
      </w:r>
    </w:p>
    <w:p w14:paraId="2952F359" w14:textId="77777777" w:rsidR="00CB6D5B" w:rsidRPr="00F95EA8" w:rsidRDefault="00CB6D5B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190330A3" w14:textId="77777777" w:rsidR="00356392" w:rsidRDefault="00356392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6E4E731F" w14:textId="04284C49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8.</w:t>
      </w:r>
    </w:p>
    <w:p w14:paraId="52A36BA4" w14:textId="77777777" w:rsidR="00CB6D5B" w:rsidRPr="00F95EA8" w:rsidRDefault="00CB6D5B" w:rsidP="00CB6D5B">
      <w:pPr>
        <w:suppressAutoHyphens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Kary umowne</w:t>
      </w:r>
    </w:p>
    <w:p w14:paraId="62654453" w14:textId="77777777" w:rsidR="00CB6D5B" w:rsidRPr="00F95EA8" w:rsidRDefault="00CB6D5B" w:rsidP="00CB6D5B">
      <w:pPr>
        <w:suppressAutoHyphens/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61FB0482" w14:textId="0F7773DC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zapłaci Zamawiającemu karę umowną w przypadku przekroczenia terminu wykonania przedmiotu Umowy, o którym mowa w § 2, w wysokości 0,2 % wynagrodzenia umownego określonego w § 5 ust. 1 Umowy, za każdy rozpoczęty dzień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>zwłoki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75E8DFB1" w14:textId="08C82F0C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przypadku wystąpienia wad nie dających się usunąć, a umożliwiających eksploatację Zamawiający pomniejszy należne Wykonawcy wynagrodzenie o kwotę w wysokości trzykrotnej wartości wady. Wartość wady oszacowana zostanie przez strony, a w przypadku sporu </w:t>
      </w:r>
      <w:r w:rsidR="00860892">
        <w:rPr>
          <w:rFonts w:ascii="Arial" w:eastAsia="Times New Roman" w:hAnsi="Arial" w:cs="Arial"/>
          <w:color w:val="000000" w:themeColor="text1"/>
          <w:lang w:eastAsia="ar-SA"/>
        </w:rPr>
        <w:t xml:space="preserve">między stronami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przez rzeczoznawcę </w:t>
      </w:r>
      <w:r w:rsidR="00860892">
        <w:rPr>
          <w:rFonts w:ascii="Arial" w:eastAsia="Times New Roman" w:hAnsi="Arial" w:cs="Arial"/>
          <w:color w:val="000000" w:themeColor="text1"/>
          <w:lang w:eastAsia="ar-SA"/>
        </w:rPr>
        <w:t>na koszt Wykonawcy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01DA7BCC" w14:textId="4752BD2C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Odstąpienie od Umowy przez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jedną z jej Stron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 przyczyn 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zależnych od drugiej Strony,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stanowi podstawę do naliczenia</w:t>
      </w:r>
      <w:r w:rsidR="005B4578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przez odstępującego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kary umownej w wysokości 10 % wynagrodzenia Wykonawcy określonego w § 5 ust. 1 Umowy.</w:t>
      </w:r>
    </w:p>
    <w:p w14:paraId="63ED3726" w14:textId="05BF671C" w:rsidR="005B4578" w:rsidRPr="00F95EA8" w:rsidRDefault="005B4578" w:rsidP="005B4578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lastRenderedPageBreak/>
        <w:t xml:space="preserve">Odstąpienie od Umowy przez jedną z jej Stron z przyczyn 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niezawinionych przez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drug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ą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Stron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ę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, stanowi podstawę dla do naliczenia odstępując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emu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kary umownej w wysokości 10 % wynagrodzenia Wykonawcy określonego w § 5 ust. 1 Umowy.</w:t>
      </w:r>
    </w:p>
    <w:p w14:paraId="35CBE334" w14:textId="02C18354" w:rsidR="00CB6D5B" w:rsidRPr="00F95EA8" w:rsidRDefault="00CB6D5B" w:rsidP="00CB6D5B">
      <w:pPr>
        <w:widowControl w:val="0"/>
        <w:numPr>
          <w:ilvl w:val="2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zapłaci Zamawiającemu karę umowną za </w:t>
      </w:r>
      <w:r w:rsidR="00B131AF" w:rsidRPr="00F95EA8">
        <w:rPr>
          <w:rFonts w:ascii="Arial" w:eastAsia="Times New Roman" w:hAnsi="Arial" w:cs="Arial"/>
          <w:color w:val="000000" w:themeColor="text1"/>
          <w:lang w:eastAsia="ar-SA"/>
        </w:rPr>
        <w:t>zwłokę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usunięciu wad i usterek stwierdzonych w okresie gwarancji i rękojmi – w wysokości 1% wartości elementów i urządzeń dotkniętych wadami lub usterkami, za każdy dzień 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zwłoki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liczon</w:t>
      </w:r>
      <w:r w:rsidR="005E14D3" w:rsidRPr="00F95EA8">
        <w:rPr>
          <w:rFonts w:ascii="Arial" w:eastAsia="Times New Roman" w:hAnsi="Arial" w:cs="Arial"/>
          <w:color w:val="000000" w:themeColor="text1"/>
          <w:lang w:eastAsia="ar-SA"/>
        </w:rPr>
        <w:t>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od dnia wyznaczonego na usunięcie wad.</w:t>
      </w:r>
      <w:r w:rsidRPr="00F95EA8">
        <w:rPr>
          <w:rFonts w:ascii="Arial" w:eastAsia="Times New Roman" w:hAnsi="Arial" w:cs="Arial"/>
          <w:iCs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Wyliczenie kar umownych nastąpi w tym przypadku w oparciu o wartości elementów wskazane przez Wykonawcę w kosztorysie o którym mowa w § 1 ust. 4,</w:t>
      </w:r>
    </w:p>
    <w:p w14:paraId="6261BE60" w14:textId="3E0AC704" w:rsidR="009A5F80" w:rsidRPr="008650EA" w:rsidRDefault="009A5F80" w:rsidP="008650EA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A5F80">
        <w:rPr>
          <w:rFonts w:ascii="Arial" w:eastAsia="Times New Roman" w:hAnsi="Arial" w:cs="Arial"/>
          <w:color w:val="000000" w:themeColor="text1"/>
          <w:lang w:eastAsia="ar-SA"/>
        </w:rPr>
        <w:t xml:space="preserve">Wykonawca zapłaci Zamawiającemu karę umowną za </w:t>
      </w:r>
      <w:r>
        <w:rPr>
          <w:rFonts w:ascii="Arial" w:eastAsia="Times New Roman" w:hAnsi="Arial" w:cs="Arial"/>
          <w:color w:val="000000" w:themeColor="text1"/>
          <w:lang w:eastAsia="ar-SA"/>
        </w:rPr>
        <w:t>zwłokę</w:t>
      </w:r>
      <w:r w:rsidRPr="009A5F80">
        <w:rPr>
          <w:rFonts w:ascii="Arial" w:eastAsia="Times New Roman" w:hAnsi="Arial" w:cs="Arial"/>
          <w:color w:val="000000" w:themeColor="text1"/>
          <w:lang w:eastAsia="ar-SA"/>
        </w:rPr>
        <w:t xml:space="preserve"> dot. złożenia u Zamawiającego</w:t>
      </w:r>
      <w:r w:rsidR="008650EA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8650EA">
        <w:rPr>
          <w:rFonts w:ascii="Arial" w:eastAsia="Times New Roman" w:hAnsi="Arial" w:cs="Arial"/>
          <w:color w:val="000000" w:themeColor="text1"/>
          <w:lang w:eastAsia="ar-SA"/>
        </w:rPr>
        <w:t xml:space="preserve">kosztorysu ofertowego o którym mowa w § 1 ust. 4– w wysokości 500 złotych, za każdy rozpoczęty dzień </w:t>
      </w:r>
      <w:r w:rsidR="00E103F6" w:rsidRPr="008650EA">
        <w:rPr>
          <w:rFonts w:ascii="Arial" w:eastAsia="Times New Roman" w:hAnsi="Arial" w:cs="Arial"/>
          <w:color w:val="000000" w:themeColor="text1"/>
          <w:lang w:eastAsia="ar-SA"/>
        </w:rPr>
        <w:t>zwłoki</w:t>
      </w:r>
      <w:r w:rsidRPr="008650EA">
        <w:rPr>
          <w:rFonts w:ascii="Arial" w:eastAsia="Times New Roman" w:hAnsi="Arial" w:cs="Arial"/>
          <w:color w:val="000000" w:themeColor="text1"/>
          <w:lang w:eastAsia="ar-SA"/>
        </w:rPr>
        <w:t xml:space="preserve"> względem terminu określonego w § 1 ust. 4,</w:t>
      </w:r>
    </w:p>
    <w:p w14:paraId="1FB5EDF1" w14:textId="69527BCD" w:rsidR="00B131AF" w:rsidRPr="00F95EA8" w:rsidRDefault="00CB6D5B" w:rsidP="00B131AF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Zamawiający zastrzega sobie prawo potrącania kwot z tytułu kar umownych z należnego Wykonawcy wynagrodzenia</w:t>
      </w:r>
      <w:r w:rsidR="002879BC">
        <w:rPr>
          <w:rFonts w:ascii="Arial" w:eastAsia="Times New Roman" w:hAnsi="Arial" w:cs="Arial"/>
          <w:color w:val="000000" w:themeColor="text1"/>
          <w:lang w:eastAsia="ar-SA"/>
        </w:rPr>
        <w:t xml:space="preserve"> a także z zabezpieczenia należytego wykonania umowy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0C55AE60" w14:textId="0C40742F" w:rsidR="00B131AF" w:rsidRPr="00F95EA8" w:rsidRDefault="00B131AF" w:rsidP="00B131AF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szCs w:val="24"/>
          <w:lang w:eastAsia="ar-SA"/>
        </w:rPr>
        <w:t>Za nieterminowe płatności, Wykonawca ma prawo naliczyć odsetki ustawowe.</w:t>
      </w:r>
    </w:p>
    <w:p w14:paraId="001A75B9" w14:textId="59694E27" w:rsidR="005E14D3" w:rsidRPr="00F95EA8" w:rsidRDefault="005E14D3" w:rsidP="00B131AF">
      <w:pPr>
        <w:widowControl w:val="0"/>
        <w:numPr>
          <w:ilvl w:val="2"/>
          <w:numId w:val="12"/>
        </w:numPr>
        <w:tabs>
          <w:tab w:val="left" w:pos="0"/>
          <w:tab w:val="left" w:pos="142"/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Łączna wysokość kar umownych naliczonych jednej Stronie nie może przekroczyć </w:t>
      </w:r>
      <w:r w:rsidR="002879BC">
        <w:rPr>
          <w:rFonts w:ascii="Arial" w:eastAsia="Times New Roman" w:hAnsi="Arial" w:cs="Arial"/>
          <w:b/>
          <w:bCs/>
          <w:color w:val="000000" w:themeColor="text1"/>
          <w:lang w:eastAsia="ar-SA"/>
        </w:rPr>
        <w:t>30</w:t>
      </w:r>
      <w:r w:rsidRPr="00D65BEE">
        <w:rPr>
          <w:rFonts w:ascii="Arial" w:eastAsia="Times New Roman" w:hAnsi="Arial" w:cs="Arial"/>
          <w:b/>
          <w:bCs/>
          <w:color w:val="000000" w:themeColor="text1"/>
          <w:lang w:eastAsia="ar-SA"/>
        </w:rPr>
        <w:t>%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wynagrodzenia Wykonawcy określonego w § 5 ust. 1 Umowy.</w:t>
      </w:r>
    </w:p>
    <w:p w14:paraId="71065B46" w14:textId="10861BED" w:rsidR="003D04F1" w:rsidRPr="00B80BC8" w:rsidRDefault="005E14D3" w:rsidP="00B85D8C">
      <w:pPr>
        <w:widowControl w:val="0"/>
        <w:numPr>
          <w:ilvl w:val="2"/>
          <w:numId w:val="12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Strony zastrzegają sobie prawo do dochodzenia odszkodowania na zasadach ogólnych, o ile  wartość faktycznie poniesionych szkód związanych bezpośrednio lub pośrednio z przedmiotem Umowy lub prawidłowym wykonaniem Umowy przekracza wysokość kar umownych.</w:t>
      </w:r>
    </w:p>
    <w:p w14:paraId="4B7F4381" w14:textId="77777777" w:rsidR="00356392" w:rsidRDefault="00356392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579ED58" w14:textId="2A6DA5D2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9.</w:t>
      </w:r>
    </w:p>
    <w:p w14:paraId="51930DD4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Umowne prawo odstąpienia od Umowy</w:t>
      </w:r>
    </w:p>
    <w:p w14:paraId="11865516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697AE303" w14:textId="2C4C7CCD" w:rsidR="00CB6D5B" w:rsidRPr="00EC0562" w:rsidRDefault="00CB6D5B" w:rsidP="00EC0562">
      <w:pPr>
        <w:pStyle w:val="Akapitzlist"/>
        <w:widowControl w:val="0"/>
        <w:numPr>
          <w:ilvl w:val="3"/>
          <w:numId w:val="12"/>
        </w:numPr>
        <w:tabs>
          <w:tab w:val="num" w:pos="284"/>
          <w:tab w:val="left" w:pos="1844"/>
        </w:tabs>
        <w:suppressAutoHyphens/>
        <w:spacing w:after="0" w:line="240" w:lineRule="auto"/>
        <w:ind w:left="851" w:hanging="85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>Zamawiającemu przysługuje prawo odstąpienia od Umowy w przypadku gdy:</w:t>
      </w:r>
    </w:p>
    <w:p w14:paraId="1EF50F95" w14:textId="37E8253B" w:rsidR="00D700D7" w:rsidRPr="00EC0562" w:rsidRDefault="00D700D7" w:rsidP="00EC0562">
      <w:pPr>
        <w:pStyle w:val="Akapitzlist"/>
        <w:numPr>
          <w:ilvl w:val="0"/>
          <w:numId w:val="21"/>
        </w:numPr>
        <w:spacing w:after="0" w:line="240" w:lineRule="auto"/>
        <w:ind w:left="284" w:firstLine="27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w terminie 30</w:t>
      </w:r>
      <w:r w:rsidR="002879BC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EC0562">
        <w:rPr>
          <w:rFonts w:ascii="Arial" w:eastAsia="Times New Roman" w:hAnsi="Arial" w:cs="Arial"/>
          <w:color w:val="000000" w:themeColor="text1"/>
          <w:lang w:eastAsia="pl-PL"/>
        </w:rPr>
        <w:t>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0C366EF" w14:textId="77777777" w:rsidR="005D778D" w:rsidRDefault="00D700D7" w:rsidP="005D778D">
      <w:pPr>
        <w:pStyle w:val="Akapitzlist"/>
        <w:widowControl w:val="0"/>
        <w:numPr>
          <w:ilvl w:val="0"/>
          <w:numId w:val="21"/>
        </w:numPr>
        <w:tabs>
          <w:tab w:val="num" w:pos="567"/>
          <w:tab w:val="left" w:pos="1844"/>
        </w:tabs>
        <w:suppressAutoHyphens/>
        <w:spacing w:after="0" w:line="240" w:lineRule="auto"/>
        <w:ind w:left="284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jeżeli zachodzi co najmniej jedna z następujących okoliczności:</w:t>
      </w:r>
    </w:p>
    <w:p w14:paraId="3495869B" w14:textId="0DC6FD8A" w:rsidR="00D700D7" w:rsidRPr="005D778D" w:rsidRDefault="00D700D7" w:rsidP="005D778D">
      <w:pPr>
        <w:pStyle w:val="Akapitzlist"/>
        <w:widowControl w:val="0"/>
        <w:numPr>
          <w:ilvl w:val="2"/>
          <w:numId w:val="9"/>
        </w:numPr>
        <w:tabs>
          <w:tab w:val="left" w:pos="1844"/>
        </w:tabs>
        <w:suppressAutoHyphens/>
        <w:spacing w:after="0" w:line="240" w:lineRule="auto"/>
        <w:ind w:left="709" w:hanging="349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D778D">
        <w:rPr>
          <w:rFonts w:ascii="Arial" w:eastAsia="Times New Roman" w:hAnsi="Arial" w:cs="Arial"/>
          <w:color w:val="000000" w:themeColor="text1"/>
          <w:lang w:eastAsia="pl-PL"/>
        </w:rPr>
        <w:t>dokonano zmiany umowy z naruszeniem art. 454 i art.</w:t>
      </w:r>
      <w:r w:rsidR="00643B49" w:rsidRPr="005D778D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5D778D">
        <w:rPr>
          <w:rFonts w:ascii="Arial" w:eastAsia="Times New Roman" w:hAnsi="Arial" w:cs="Arial"/>
          <w:color w:val="000000" w:themeColor="text1"/>
          <w:lang w:eastAsia="pl-PL"/>
        </w:rPr>
        <w:t>455,</w:t>
      </w:r>
    </w:p>
    <w:p w14:paraId="5AE9BFAC" w14:textId="07BB44EE" w:rsidR="00D700D7" w:rsidRPr="00EC0562" w:rsidRDefault="00D700D7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 xml:space="preserve">b) </w:t>
      </w:r>
      <w:r w:rsidR="00EF3903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Pr="00EC0562">
        <w:rPr>
          <w:rFonts w:ascii="Arial" w:eastAsia="Times New Roman" w:hAnsi="Arial" w:cs="Arial"/>
          <w:color w:val="000000" w:themeColor="text1"/>
          <w:lang w:eastAsia="pl-PL"/>
        </w:rPr>
        <w:t>ykonawca w chwili zawarcia umowy podlegał wykluczeniu na podstawie art.108 ustawy Prawo zamówień publicznych,</w:t>
      </w:r>
    </w:p>
    <w:p w14:paraId="6702C5B4" w14:textId="54906D35" w:rsidR="00D700D7" w:rsidRDefault="00D700D7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c) Trybunał Sprawiedliwości Unii Europejskiej stwierdził, w ramach procedury przewidzianej w art.258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  <w:r w:rsidR="00815731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32736511" w14:textId="0C1F0F16" w:rsidR="00815731" w:rsidRDefault="00815731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 xml:space="preserve">d)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Wykonawca będzie wykonywał przedmiot Umowy wadliwie, albo sprzecznie z </w:t>
      </w:r>
      <w:r>
        <w:rPr>
          <w:rFonts w:ascii="Arial" w:eastAsia="Times New Roman" w:hAnsi="Arial" w:cs="Arial"/>
          <w:color w:val="000000" w:themeColor="text1"/>
          <w:lang w:eastAsia="ar-SA"/>
        </w:rPr>
        <w:t>U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mową</w:t>
      </w:r>
      <w:r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32E29991" w14:textId="2D987CBC" w:rsidR="00643B49" w:rsidRDefault="00643B49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 xml:space="preserve">e)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Wykonawca nie przejmie w wyznaczonym terminie </w:t>
      </w:r>
      <w:r w:rsidR="009D4E83">
        <w:rPr>
          <w:rFonts w:ascii="Arial" w:eastAsia="Times New Roman" w:hAnsi="Arial" w:cs="Arial"/>
          <w:color w:val="000000" w:themeColor="text1"/>
          <w:lang w:eastAsia="ar-SA"/>
        </w:rPr>
        <w:t>terenu na którym prowadzone mają być prace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,</w:t>
      </w:r>
    </w:p>
    <w:p w14:paraId="4A6A2977" w14:textId="47DD38C0" w:rsidR="00EF3903" w:rsidRDefault="00EF3903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f) Wykonawca zaprzestanie realizacji przedmiotu Umowy na okres przekraczający 21 dni,</w:t>
      </w:r>
    </w:p>
    <w:p w14:paraId="0CD6EA2E" w14:textId="50EE39E6" w:rsidR="005953C4" w:rsidRPr="005953C4" w:rsidRDefault="005953C4" w:rsidP="005D778D">
      <w:pPr>
        <w:widowControl w:val="0"/>
        <w:tabs>
          <w:tab w:val="num" w:pos="567"/>
          <w:tab w:val="left" w:pos="1844"/>
        </w:tabs>
        <w:suppressAutoHyphens/>
        <w:spacing w:after="0" w:line="240" w:lineRule="auto"/>
        <w:ind w:left="360" w:firstLine="27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5953C4">
        <w:rPr>
          <w:rFonts w:ascii="Arial" w:eastAsia="Times New Roman" w:hAnsi="Arial" w:cs="Arial"/>
          <w:bCs/>
          <w:color w:val="000000" w:themeColor="text1"/>
          <w:lang w:eastAsia="ar-SA"/>
        </w:rPr>
        <w:t>g) w przypadku zaistnienia przesłanek odstąpienia o których mowa w § 4a i § 10.</w:t>
      </w:r>
    </w:p>
    <w:p w14:paraId="5AAF0505" w14:textId="20486CBD" w:rsidR="002879BC" w:rsidRPr="00815731" w:rsidRDefault="002879BC" w:rsidP="00815731">
      <w:pPr>
        <w:pStyle w:val="Akapitzlist"/>
        <w:widowControl w:val="0"/>
        <w:numPr>
          <w:ilvl w:val="0"/>
          <w:numId w:val="9"/>
        </w:numPr>
        <w:tabs>
          <w:tab w:val="clear" w:pos="720"/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>Jeżeli Wykonawca będzie wykonywał przedmiot Umowy wadliwie, albo sprzecznie z </w:t>
      </w:r>
      <w:r w:rsidR="00815731">
        <w:rPr>
          <w:rFonts w:ascii="Arial" w:eastAsia="Times New Roman" w:hAnsi="Arial" w:cs="Arial"/>
          <w:color w:val="000000" w:themeColor="text1"/>
          <w:lang w:eastAsia="ar-SA"/>
        </w:rPr>
        <w:t>U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mową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, bądź nie rozpocznie lub zaprzestanie realizacji przedmiotu Umowy,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Zamawiający wezwie go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 -odpowiednio-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pod rygorem odstąpienia</w:t>
      </w:r>
      <w:r w:rsidR="00815731">
        <w:rPr>
          <w:rFonts w:ascii="Arial" w:eastAsia="Times New Roman" w:hAnsi="Arial" w:cs="Arial"/>
          <w:color w:val="000000" w:themeColor="text1"/>
          <w:lang w:eastAsia="ar-SA"/>
        </w:rPr>
        <w:t xml:space="preserve"> od Umowy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, do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rozpoczęcia lub wznowienia prac bądź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zmiany sposobu wykonywania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 Umowy</w:t>
      </w:r>
      <w:r w:rsidR="00815731">
        <w:rPr>
          <w:rFonts w:ascii="Arial" w:eastAsia="Times New Roman" w:hAnsi="Arial" w:cs="Arial"/>
          <w:color w:val="000000" w:themeColor="text1"/>
          <w:lang w:eastAsia="ar-SA"/>
        </w:rPr>
        <w:t xml:space="preserve">,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wyznaczając jednocześnie termin do 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 xml:space="preserve">rozpoczęcia/wznowienia prac bądź 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usunięcia stwierdzonych wad lub uchybień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.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P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>o bezskutecznym upływie wyznaczonego terminu Zamawiający może od Umowy odstąpić. W pozostałych</w:t>
      </w:r>
      <w:r>
        <w:rPr>
          <w:rFonts w:ascii="Arial" w:eastAsia="Times New Roman" w:hAnsi="Arial" w:cs="Arial"/>
          <w:color w:val="000000" w:themeColor="text1"/>
          <w:lang w:eastAsia="ar-SA"/>
        </w:rPr>
        <w:t>, określonych w ust. 1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przypadkach</w:t>
      </w:r>
      <w:r>
        <w:rPr>
          <w:rFonts w:ascii="Arial" w:eastAsia="Times New Roman" w:hAnsi="Arial" w:cs="Arial"/>
          <w:color w:val="000000" w:themeColor="text1"/>
          <w:lang w:eastAsia="ar-SA"/>
        </w:rPr>
        <w:t>,</w:t>
      </w:r>
      <w:r w:rsidRPr="00F30BD5">
        <w:rPr>
          <w:rFonts w:ascii="Arial" w:eastAsia="Times New Roman" w:hAnsi="Arial" w:cs="Arial"/>
          <w:color w:val="000000" w:themeColor="text1"/>
          <w:lang w:eastAsia="ar-SA"/>
        </w:rPr>
        <w:t xml:space="preserve"> Zamawiający może odstąpić od Umowy w trybie natychmiastowym.</w:t>
      </w:r>
    </w:p>
    <w:p w14:paraId="7B78701D" w14:textId="77777777" w:rsidR="00F867A1" w:rsidRPr="00EC0562" w:rsidRDefault="00D700D7" w:rsidP="00EC0562">
      <w:pPr>
        <w:pStyle w:val="Akapitzlist"/>
        <w:widowControl w:val="0"/>
        <w:numPr>
          <w:ilvl w:val="0"/>
          <w:numId w:val="9"/>
        </w:numPr>
        <w:tabs>
          <w:tab w:val="clear" w:pos="720"/>
          <w:tab w:val="num" w:pos="284"/>
          <w:tab w:val="left" w:pos="184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pl-PL"/>
        </w:rPr>
        <w:t>W przypadkach, o których mowa w ust.1, wykonawca może żądać wyłącznie wynagrodzenia należnego z tytułu wykonania części Umowy.</w:t>
      </w:r>
    </w:p>
    <w:p w14:paraId="4F93592B" w14:textId="5E79A33E" w:rsidR="00CB6D5B" w:rsidRPr="00EC0562" w:rsidRDefault="00CB6D5B" w:rsidP="00EC0562">
      <w:pPr>
        <w:pStyle w:val="Akapitzlist"/>
        <w:widowControl w:val="0"/>
        <w:numPr>
          <w:ilvl w:val="0"/>
          <w:numId w:val="9"/>
        </w:numPr>
        <w:tabs>
          <w:tab w:val="clear" w:pos="720"/>
          <w:tab w:val="num" w:pos="284"/>
          <w:tab w:val="left" w:pos="1844"/>
        </w:tabs>
        <w:suppressAutoHyphens/>
        <w:spacing w:after="0" w:line="240" w:lineRule="auto"/>
        <w:ind w:hanging="72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lastRenderedPageBreak/>
        <w:t>Wykonawcy przysługuje prawo odstąpienia od Umowy, jeżeli Zamawiający:</w:t>
      </w:r>
    </w:p>
    <w:p w14:paraId="4159FB74" w14:textId="77777777" w:rsidR="00F30BD5" w:rsidRDefault="00CB6D5B" w:rsidP="00F30BD5">
      <w:pPr>
        <w:widowControl w:val="0"/>
        <w:numPr>
          <w:ilvl w:val="1"/>
          <w:numId w:val="8"/>
        </w:numPr>
        <w:tabs>
          <w:tab w:val="left" w:pos="426"/>
          <w:tab w:val="left" w:pos="709"/>
        </w:tabs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>Nie wywiązuje się z obowiązku zapłaty zaakceptowanych faktur VAT</w:t>
      </w:r>
      <w:r w:rsidR="00D700D7" w:rsidRPr="00EC0562">
        <w:rPr>
          <w:rFonts w:ascii="Arial" w:eastAsia="Times New Roman" w:hAnsi="Arial" w:cs="Arial"/>
          <w:color w:val="000000" w:themeColor="text1"/>
          <w:lang w:eastAsia="ar-SA"/>
        </w:rPr>
        <w:t>/rachunków</w:t>
      </w:r>
      <w:r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 mimo dodatkowego wezwania;</w:t>
      </w:r>
    </w:p>
    <w:p w14:paraId="5342202D" w14:textId="54D7E82F" w:rsidR="00F30BD5" w:rsidRPr="00F30BD5" w:rsidRDefault="00CB6D5B" w:rsidP="00F30BD5">
      <w:pPr>
        <w:widowControl w:val="0"/>
        <w:numPr>
          <w:ilvl w:val="1"/>
          <w:numId w:val="8"/>
        </w:numPr>
        <w:tabs>
          <w:tab w:val="left" w:pos="426"/>
          <w:tab w:val="left" w:pos="709"/>
        </w:tabs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>Odmawia bez wskazania uzasadnionej przyczyny odbioru lub podpisania protokołu odbioru;</w:t>
      </w:r>
    </w:p>
    <w:p w14:paraId="1AE63B5F" w14:textId="77777777" w:rsidR="00F30BD5" w:rsidRDefault="00CB6D5B" w:rsidP="00F30BD5">
      <w:pPr>
        <w:pStyle w:val="Akapitzlist"/>
        <w:widowControl w:val="0"/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>Odstąpienie od Umowy, pod rygorem nieważności, powinno nastąpić w formie pisemnej i zawierać uzasadnienie.</w:t>
      </w:r>
    </w:p>
    <w:p w14:paraId="5F07D21C" w14:textId="6028DE55" w:rsidR="00CB6D5B" w:rsidRPr="00F30BD5" w:rsidRDefault="00CB6D5B" w:rsidP="00F30BD5">
      <w:pPr>
        <w:pStyle w:val="Akapitzlist"/>
        <w:widowControl w:val="0"/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30BD5">
        <w:rPr>
          <w:rFonts w:ascii="Arial" w:eastAsia="Times New Roman" w:hAnsi="Arial" w:cs="Arial"/>
          <w:color w:val="000000" w:themeColor="text1"/>
          <w:lang w:eastAsia="ar-SA"/>
        </w:rPr>
        <w:t>W wypadku odstąpienia od Umowy:</w:t>
      </w:r>
    </w:p>
    <w:p w14:paraId="4A1454E3" w14:textId="561A28D5" w:rsidR="00CB6D5B" w:rsidRPr="00EC0562" w:rsidRDefault="00CB6D5B" w:rsidP="00D33094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Wykonawca zabezpieczy przerwane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prace</w:t>
      </w:r>
      <w:r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 w zakresie obustronnie uzgodnionym na koszt tej </w:t>
      </w:r>
      <w:r w:rsidR="00EF3903">
        <w:rPr>
          <w:rFonts w:ascii="Arial" w:eastAsia="Times New Roman" w:hAnsi="Arial" w:cs="Arial"/>
          <w:color w:val="000000" w:themeColor="text1"/>
          <w:lang w:eastAsia="ar-SA"/>
        </w:rPr>
        <w:t>S</w:t>
      </w:r>
      <w:r w:rsidRPr="00EC0562">
        <w:rPr>
          <w:rFonts w:ascii="Arial" w:eastAsia="Times New Roman" w:hAnsi="Arial" w:cs="Arial"/>
          <w:color w:val="000000" w:themeColor="text1"/>
          <w:lang w:eastAsia="ar-SA"/>
        </w:rPr>
        <w:t>trony, z której to winy nastąpiło odstąpienie od Umowy,</w:t>
      </w:r>
    </w:p>
    <w:p w14:paraId="090964B5" w14:textId="79F33587" w:rsidR="00CB6D5B" w:rsidRPr="00EC0562" w:rsidRDefault="00CB6D5B" w:rsidP="00D33094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Lucida Sans Unicode" w:hAnsi="Arial" w:cs="Arial"/>
          <w:color w:val="000000" w:themeColor="text1"/>
          <w:kern w:val="1"/>
        </w:rPr>
      </w:pPr>
      <w:r w:rsidRPr="00EC0562">
        <w:rPr>
          <w:rFonts w:ascii="Arial" w:eastAsia="Lucida Sans Unicode" w:hAnsi="Arial" w:cs="Arial"/>
          <w:color w:val="000000" w:themeColor="text1"/>
          <w:kern w:val="1"/>
        </w:rPr>
        <w:t xml:space="preserve">Wykonawca zgłosi Zamawiającemu gotowość odbioru, jeżeli odstąpienie od Umowy nastąpiło z przyczyn, za które Wykonawca nie odpowiada, </w:t>
      </w:r>
    </w:p>
    <w:p w14:paraId="486917DF" w14:textId="59172E05" w:rsidR="00CB6D5B" w:rsidRPr="00EC0562" w:rsidRDefault="00CB6D5B" w:rsidP="00D33094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Lucida Sans Unicode" w:hAnsi="Arial" w:cs="Arial"/>
          <w:color w:val="000000" w:themeColor="text1"/>
          <w:kern w:val="1"/>
        </w:rPr>
      </w:pPr>
      <w:r w:rsidRPr="00EC0562">
        <w:rPr>
          <w:rFonts w:ascii="Arial" w:eastAsia="Lucida Sans Unicode" w:hAnsi="Arial" w:cs="Arial"/>
          <w:color w:val="000000" w:themeColor="text1"/>
          <w:kern w:val="1"/>
        </w:rPr>
        <w:t xml:space="preserve">W terminie 10 dni od dnia odstąpienia, Wykonawca przy udziale Zamawiającego sporządzi szczegółowy protokół inwentaryzacji </w:t>
      </w:r>
      <w:r w:rsidR="00DF62F6">
        <w:rPr>
          <w:rFonts w:ascii="Arial" w:eastAsia="Lucida Sans Unicode" w:hAnsi="Arial" w:cs="Arial"/>
          <w:color w:val="000000" w:themeColor="text1"/>
          <w:kern w:val="1"/>
        </w:rPr>
        <w:t>dostaw i prac/</w:t>
      </w:r>
      <w:r w:rsidRPr="00EC0562">
        <w:rPr>
          <w:rFonts w:ascii="Arial" w:eastAsia="Lucida Sans Unicode" w:hAnsi="Arial" w:cs="Arial"/>
          <w:color w:val="000000" w:themeColor="text1"/>
          <w:kern w:val="1"/>
        </w:rPr>
        <w:t>robót w toku wraz z zestawieniem wartości według stanu na dzień odstąpienia; protokół inwentaryzacji stanowić będzie podstawę do rozliczenia między stronami,</w:t>
      </w:r>
    </w:p>
    <w:p w14:paraId="5EA806B2" w14:textId="0223BD7E" w:rsidR="00F30BD5" w:rsidRDefault="00CB6D5B" w:rsidP="00D33094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C0562">
        <w:rPr>
          <w:rFonts w:ascii="Arial" w:eastAsia="Times New Roman" w:hAnsi="Arial" w:cs="Arial"/>
          <w:color w:val="000000" w:themeColor="text1"/>
          <w:lang w:eastAsia="ar-SA"/>
        </w:rPr>
        <w:t xml:space="preserve">Zamawiający w razie odstąpienia od Umowy z przyczyn, za które Wykonawca nie odpowiada, obowiązany jest do zapłaty wynagrodzenia,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 xml:space="preserve">za dostawy </w:t>
      </w:r>
      <w:r w:rsidRPr="00EC0562">
        <w:rPr>
          <w:rFonts w:ascii="Arial" w:eastAsia="Times New Roman" w:hAnsi="Arial" w:cs="Arial"/>
          <w:color w:val="000000" w:themeColor="text1"/>
          <w:lang w:eastAsia="ar-SA"/>
        </w:rPr>
        <w:t>które zostały wykonane do dnia odstąpienia.</w:t>
      </w:r>
    </w:p>
    <w:p w14:paraId="734EB03C" w14:textId="77777777" w:rsidR="00356392" w:rsidRDefault="00356392" w:rsidP="00B80BC8">
      <w:pPr>
        <w:suppressAutoHyphens/>
        <w:spacing w:after="0" w:line="240" w:lineRule="auto"/>
        <w:rPr>
          <w:rFonts w:ascii="Arial" w:eastAsia="Times New Roman" w:hAnsi="Arial" w:cs="Arial"/>
          <w:b/>
          <w:color w:val="000000" w:themeColor="text1"/>
          <w:lang w:eastAsia="ar-SA"/>
        </w:rPr>
      </w:pPr>
      <w:bookmarkStart w:id="3" w:name="_Hlk52181777"/>
    </w:p>
    <w:p w14:paraId="4B09B339" w14:textId="6C4D7A03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§ 10.</w:t>
      </w:r>
    </w:p>
    <w:bookmarkEnd w:id="3"/>
    <w:p w14:paraId="4E2D7F1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Podwykonawstwo</w:t>
      </w:r>
    </w:p>
    <w:p w14:paraId="147D34F8" w14:textId="77777777" w:rsidR="00D42E47" w:rsidRPr="00302807" w:rsidRDefault="00D42E47" w:rsidP="00CB6D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ar-SA"/>
        </w:rPr>
      </w:pPr>
    </w:p>
    <w:p w14:paraId="569EEE58" w14:textId="08CB051C" w:rsidR="00D24228" w:rsidRPr="00D43364" w:rsidRDefault="00D24228" w:rsidP="00D24228">
      <w:pPr>
        <w:spacing w:after="0" w:line="240" w:lineRule="auto"/>
        <w:jc w:val="both"/>
        <w:rPr>
          <w:rFonts w:ascii="Arial" w:hAnsi="Arial" w:cs="Arial"/>
        </w:rPr>
      </w:pPr>
      <w:bookmarkStart w:id="4" w:name="_Hlk71179328"/>
      <w:r w:rsidRPr="00D43364">
        <w:rPr>
          <w:rFonts w:ascii="Arial" w:hAnsi="Arial" w:cs="Arial"/>
          <w:b/>
        </w:rPr>
        <w:t>1.</w:t>
      </w:r>
      <w:r w:rsidRPr="00D43364">
        <w:rPr>
          <w:rFonts w:ascii="Arial" w:hAnsi="Arial" w:cs="Arial"/>
        </w:rPr>
        <w:t xml:space="preserve"> W przypadku powierzenia części prac podwykonawcom, Wykonawca ponosi pełną odpowiedzialność za ich należyte wykonanie oraz odpowiada za zapłatę wynagrodzenia za </w:t>
      </w:r>
      <w:r w:rsidR="00DF62F6">
        <w:rPr>
          <w:rFonts w:ascii="Arial" w:hAnsi="Arial" w:cs="Arial"/>
        </w:rPr>
        <w:t xml:space="preserve">prace </w:t>
      </w:r>
      <w:r w:rsidRPr="00D43364">
        <w:rPr>
          <w:rFonts w:ascii="Arial" w:hAnsi="Arial" w:cs="Arial"/>
        </w:rPr>
        <w:t xml:space="preserve">wykonane przez podwykonawców. Zlecenie wykonania części </w:t>
      </w:r>
      <w:r>
        <w:rPr>
          <w:rFonts w:ascii="Arial" w:hAnsi="Arial" w:cs="Arial"/>
        </w:rPr>
        <w:t>zamówienia</w:t>
      </w:r>
      <w:r w:rsidRPr="00D43364">
        <w:rPr>
          <w:rFonts w:ascii="Arial" w:hAnsi="Arial" w:cs="Arial"/>
        </w:rPr>
        <w:t xml:space="preserve"> podwykonawcom nie zmienia zobowiązań Wykonawcy wobec Zamawiającego. Za wykonanie tej części </w:t>
      </w:r>
      <w:r>
        <w:rPr>
          <w:rFonts w:ascii="Arial" w:hAnsi="Arial" w:cs="Arial"/>
        </w:rPr>
        <w:t xml:space="preserve">prac </w:t>
      </w:r>
      <w:r w:rsidRPr="00D43364">
        <w:rPr>
          <w:rFonts w:ascii="Arial" w:hAnsi="Arial" w:cs="Arial"/>
        </w:rPr>
        <w:t xml:space="preserve">Wykonawca odpowiedzialny jest za działania, uchybienia i zaniechania podwykonawców i ich pracowników, a także dalszych podwykonawców jak za działania własne. </w:t>
      </w:r>
    </w:p>
    <w:p w14:paraId="2A2A7DDC" w14:textId="77777777" w:rsidR="00D24228" w:rsidRPr="00D43364" w:rsidRDefault="00D24228" w:rsidP="00D24228">
      <w:pPr>
        <w:spacing w:after="0" w:line="240" w:lineRule="auto"/>
        <w:jc w:val="both"/>
        <w:rPr>
          <w:rFonts w:ascii="Arial" w:hAnsi="Arial" w:cs="Arial"/>
        </w:rPr>
      </w:pPr>
      <w:r w:rsidRPr="00D43364">
        <w:rPr>
          <w:rFonts w:ascii="Arial" w:hAnsi="Arial" w:cs="Arial"/>
          <w:b/>
        </w:rPr>
        <w:t>2.</w:t>
      </w:r>
      <w:r w:rsidRPr="00D43364">
        <w:rPr>
          <w:rFonts w:ascii="Arial" w:hAnsi="Arial" w:cs="Arial"/>
        </w:rPr>
        <w:t xml:space="preserve"> W przypadku dokonania bezpośredniej zapłaty podwykonawcy lub dalszemu podwykonawcy, Zamawiający potrąci kwotę wypłaconego wynagrodzenia z wynagrodzenia należnego Wykonawcy.</w:t>
      </w:r>
    </w:p>
    <w:p w14:paraId="3B2B3D3C" w14:textId="77777777" w:rsidR="00D24228" w:rsidRPr="00D43364" w:rsidRDefault="00D24228" w:rsidP="00D24228">
      <w:pPr>
        <w:spacing w:after="0" w:line="240" w:lineRule="auto"/>
        <w:jc w:val="both"/>
        <w:rPr>
          <w:rFonts w:ascii="Arial" w:hAnsi="Arial" w:cs="Arial"/>
        </w:rPr>
      </w:pPr>
      <w:r w:rsidRPr="00D43364">
        <w:rPr>
          <w:rFonts w:ascii="Arial" w:hAnsi="Arial" w:cs="Arial"/>
          <w:b/>
        </w:rPr>
        <w:t>3.</w:t>
      </w:r>
      <w:r w:rsidRPr="00D43364">
        <w:rPr>
          <w:rFonts w:ascii="Arial" w:hAnsi="Arial" w:cs="Arial"/>
        </w:rPr>
        <w:t xml:space="preserve"> Konieczność wielokrotnego dokonywania bezpośredniej zapłaty podwykonawcy lub dalszemu podwykonawcy,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04D8F83F" w14:textId="77777777" w:rsidR="00D24228" w:rsidRPr="00D43364" w:rsidRDefault="00D24228" w:rsidP="00D242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3364">
        <w:rPr>
          <w:rFonts w:ascii="Arial" w:hAnsi="Arial" w:cs="Arial"/>
          <w:b/>
        </w:rPr>
        <w:t xml:space="preserve">4.  </w:t>
      </w:r>
      <w:r w:rsidRPr="00D43364">
        <w:rPr>
          <w:rFonts w:ascii="Arial" w:hAnsi="Arial" w:cs="Arial"/>
        </w:rPr>
        <w:t>Zapłata należności na rzecz wszystkich podwykonawców i dalszych podwykonawców musi zostać dokonana do dnia złożenia przez Wykonawcę Zamawiającemu faktury</w:t>
      </w:r>
      <w:r>
        <w:rPr>
          <w:rFonts w:ascii="Arial" w:hAnsi="Arial" w:cs="Arial"/>
        </w:rPr>
        <w:t>/rachunku</w:t>
      </w:r>
      <w:r w:rsidRPr="00D43364">
        <w:rPr>
          <w:rFonts w:ascii="Arial" w:hAnsi="Arial" w:cs="Arial"/>
        </w:rPr>
        <w:t>. Do faktury</w:t>
      </w:r>
      <w:r>
        <w:rPr>
          <w:rFonts w:ascii="Arial" w:hAnsi="Arial" w:cs="Arial"/>
        </w:rPr>
        <w:t xml:space="preserve">/rachunku </w:t>
      </w:r>
      <w:r w:rsidRPr="00D43364">
        <w:rPr>
          <w:rFonts w:ascii="Arial" w:hAnsi="Arial" w:cs="Arial"/>
        </w:rPr>
        <w:t xml:space="preserve">Wykonawca zobowiązany jest dołączyć pisemne dowody dot. zapłaty w/w należności. W przypadku nieprzedstawienia przez </w:t>
      </w:r>
      <w:r>
        <w:rPr>
          <w:rFonts w:ascii="Arial" w:hAnsi="Arial" w:cs="Arial"/>
        </w:rPr>
        <w:t>W</w:t>
      </w:r>
      <w:r w:rsidRPr="00D43364">
        <w:rPr>
          <w:rFonts w:ascii="Arial" w:hAnsi="Arial" w:cs="Arial"/>
        </w:rPr>
        <w:t xml:space="preserve">ykonawcę wszystkich dowodów zapłaty, Zamawiający wstrzymuje wypłatę należnego wynagrodzenia, w części równej sumie kwot wynikających z nieprzedstawionych dowodów zapłaty, do momentu przedstawienia w/w wymaganych dowodów. </w:t>
      </w:r>
    </w:p>
    <w:p w14:paraId="7D885AB3" w14:textId="77777777" w:rsidR="00D24228" w:rsidRDefault="00D24228" w:rsidP="00D242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3364">
        <w:rPr>
          <w:rFonts w:ascii="Arial" w:hAnsi="Arial" w:cs="Arial"/>
          <w:b/>
        </w:rPr>
        <w:t>5.</w:t>
      </w:r>
      <w:r w:rsidRPr="00D43364">
        <w:rPr>
          <w:rFonts w:ascii="Arial" w:hAnsi="Arial" w:cs="Arial"/>
        </w:rPr>
        <w:t xml:space="preserve"> Umowa o podwykonawstwo powinna być dokonana </w:t>
      </w:r>
      <w:r w:rsidRPr="00D43364">
        <w:rPr>
          <w:rFonts w:ascii="Arial" w:hAnsi="Arial" w:cs="Arial"/>
          <w:lang w:eastAsia="pl-PL"/>
        </w:rPr>
        <w:t>(w przypadkach określonych w art. 647</w:t>
      </w:r>
      <w:r w:rsidRPr="00D43364">
        <w:rPr>
          <w:rFonts w:ascii="Arial" w:hAnsi="Arial" w:cs="Arial"/>
          <w:vertAlign w:val="superscript"/>
          <w:lang w:eastAsia="pl-PL"/>
        </w:rPr>
        <w:t>1</w:t>
      </w:r>
      <w:r w:rsidRPr="00D43364">
        <w:rPr>
          <w:rFonts w:ascii="Arial" w:hAnsi="Arial" w:cs="Arial"/>
          <w:lang w:eastAsia="pl-PL"/>
        </w:rPr>
        <w:t xml:space="preserve"> Kodeksu cywilnego pod rygorem nieważności) </w:t>
      </w:r>
      <w:r w:rsidRPr="00D43364">
        <w:rPr>
          <w:rFonts w:ascii="Arial" w:hAnsi="Arial" w:cs="Arial"/>
        </w:rPr>
        <w:t>w formie pisemnej– należy przez to rozumieć umowę o charakterze odpłatnym, której przedmiotem są usługi, dostawy lub roboty stanowiące część zamówienia publicznego, zawartą między Wykonawcą a innym podmiotem (podwykonawcą), a także między podwykonawcą a dalszym podwykonawcą lub między dalszymi podwykonawcami.</w:t>
      </w:r>
    </w:p>
    <w:p w14:paraId="2EB36BEC" w14:textId="0A46929C" w:rsidR="00D24228" w:rsidRPr="00D24228" w:rsidRDefault="00D24228" w:rsidP="00D242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4228">
        <w:rPr>
          <w:rFonts w:ascii="Arial" w:hAnsi="Arial" w:cs="Arial"/>
          <w:b/>
          <w:bCs/>
        </w:rPr>
        <w:t>6.</w:t>
      </w:r>
      <w:r>
        <w:rPr>
          <w:rFonts w:ascii="Arial" w:hAnsi="Arial" w:cs="Arial"/>
        </w:rPr>
        <w:t xml:space="preserve"> </w:t>
      </w:r>
      <w:r w:rsidRPr="00D24228">
        <w:rPr>
          <w:rFonts w:ascii="Arial" w:hAnsi="Arial" w:cs="Arial"/>
        </w:rPr>
        <w:t>Wykonawca ma obowiązek podania nazw, danych kontaktowych oraz przedstawicieli, podwykonawców oraz dalszych podwykonawców zaangażowanych w związku z realizacją zamówienia.</w:t>
      </w:r>
    </w:p>
    <w:p w14:paraId="186725D2" w14:textId="77777777" w:rsidR="00D24228" w:rsidRDefault="00D24228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</w:p>
    <w:p w14:paraId="427B790D" w14:textId="77777777" w:rsidR="00B80BC8" w:rsidRDefault="00B80BC8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</w:p>
    <w:p w14:paraId="4C6A9F88" w14:textId="2CCBE469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lastRenderedPageBreak/>
        <w:t>§</w:t>
      </w:r>
      <w:bookmarkEnd w:id="4"/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 xml:space="preserve"> 11.</w:t>
      </w:r>
    </w:p>
    <w:p w14:paraId="317714BA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Gwarancja jakości i uprawnienia z tytułu rękojmi</w:t>
      </w:r>
    </w:p>
    <w:p w14:paraId="4062E1C3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2C7BC68A" w14:textId="159C77C2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gwarantuje wykonanie przedmiotu Umowy jakościowo dobrze, zgodnie z obowiązującymi przepisami prawa i </w:t>
      </w:r>
      <w:r w:rsidR="00D24228">
        <w:rPr>
          <w:rFonts w:ascii="Arial" w:eastAsia="Times New Roman" w:hAnsi="Arial" w:cs="Arial"/>
          <w:color w:val="000000" w:themeColor="text1"/>
          <w:lang w:eastAsia="ar-SA"/>
        </w:rPr>
        <w:t>zasadami wiedzy technicznej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, bez wad, które pomniejszą wartość </w:t>
      </w:r>
      <w:r w:rsidR="00D24228">
        <w:rPr>
          <w:rFonts w:ascii="Arial" w:eastAsia="Times New Roman" w:hAnsi="Arial" w:cs="Arial"/>
          <w:color w:val="000000" w:themeColor="text1"/>
          <w:lang w:eastAsia="ar-SA"/>
        </w:rPr>
        <w:t>przedmiotu Umowy lub uczynią go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nieprzydatnym do użytkowania zgodnie z przeznaczeniem.</w:t>
      </w:r>
    </w:p>
    <w:p w14:paraId="237C67AA" w14:textId="302935B5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Wykonawca podpisując protokół odbioru końcowego udziela gwarancji jakości na wykonany przedmiot Umowy, 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na okres ……………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lat</w:t>
      </w:r>
      <w:r w:rsidRPr="00F95EA8">
        <w:rPr>
          <w:rFonts w:ascii="Arial" w:eastAsia="Times New Roman" w:hAnsi="Arial" w:cs="Arial"/>
          <w:b/>
          <w:bCs/>
          <w:color w:val="000000" w:themeColor="text1"/>
          <w:lang w:eastAsia="ar-SA"/>
        </w:rPr>
        <w:t>.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</w:t>
      </w:r>
    </w:p>
    <w:p w14:paraId="76A19BD4" w14:textId="77777777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Strony postanawiają, iż odpowiedzialność Wykonawcy z tytułu rękojmi za wady przedmiotu Umowy, wynikające z Kodeksu Cywilnego zostaje rozszerzona na okres udzielonej gwarancji jakości. Okres rękojmi za wady biegnie równolegle z okresem udzielonej gwarancji jakości i wygasa wraz z upływem okresu gwarancji jakości. Roszczenia z tytułu rękojmi za wady lub/i gwarancji jakości mogą być dochodzone także po upływie terminu udzielonej gwarancji jakości jeżeli Zamawiający zgłosił Wykonawcy istnienie wady lub/i usterki w okresie objętym gwarancją jakości.</w:t>
      </w:r>
    </w:p>
    <w:p w14:paraId="30E40143" w14:textId="77777777" w:rsidR="00CB6D5B" w:rsidRPr="00F95EA8" w:rsidRDefault="00CB6D5B" w:rsidP="00F870E4">
      <w:pPr>
        <w:widowControl w:val="0"/>
        <w:numPr>
          <w:ilvl w:val="6"/>
          <w:numId w:val="15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W okresie trwania gwarancji jakości i rękojmi za wady przeglądy gwarancyjne będą się odbywały w następujących terminach:</w:t>
      </w:r>
    </w:p>
    <w:p w14:paraId="36113AE3" w14:textId="77777777" w:rsidR="00CB6D5B" w:rsidRPr="00F95EA8" w:rsidRDefault="00CB6D5B" w:rsidP="00D33094">
      <w:pPr>
        <w:widowControl w:val="0"/>
        <w:numPr>
          <w:ilvl w:val="0"/>
          <w:numId w:val="1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na każde żądanie Zamawiającego w przypadkach stwierdzenia przez Zamawiającego wad lub usterek,</w:t>
      </w:r>
    </w:p>
    <w:p w14:paraId="4E0CDE3F" w14:textId="77777777" w:rsidR="00CB6D5B" w:rsidRPr="00F95EA8" w:rsidRDefault="00CB6D5B" w:rsidP="00CB6D5B">
      <w:pPr>
        <w:widowControl w:val="0"/>
        <w:numPr>
          <w:ilvl w:val="0"/>
          <w:numId w:val="11"/>
        </w:numPr>
        <w:tabs>
          <w:tab w:val="left" w:pos="284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na jeden miesiąc przed zakończeniem okresu udzielonej gwarancji jakości,</w:t>
      </w:r>
    </w:p>
    <w:p w14:paraId="5EB6F12C" w14:textId="77777777" w:rsidR="00CB6D5B" w:rsidRPr="00F95EA8" w:rsidRDefault="00CB6D5B" w:rsidP="00CB6D5B">
      <w:pPr>
        <w:widowControl w:val="0"/>
        <w:numPr>
          <w:ilvl w:val="0"/>
          <w:numId w:val="11"/>
        </w:numPr>
        <w:tabs>
          <w:tab w:val="left" w:pos="284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>na uzasadniony wniosek Wykonawcy.</w:t>
      </w:r>
    </w:p>
    <w:p w14:paraId="2B4F2078" w14:textId="77777777" w:rsidR="00CB6D5B" w:rsidRPr="00F95EA8" w:rsidRDefault="00CB6D5B" w:rsidP="00CB6D5B">
      <w:pPr>
        <w:tabs>
          <w:tab w:val="num" w:pos="0"/>
          <w:tab w:val="left" w:pos="284"/>
          <w:tab w:val="left" w:pos="85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W każdym przypadku koszty przygotowania i organizacji przeglądów ponosi Wykonawca. </w:t>
      </w:r>
    </w:p>
    <w:p w14:paraId="159D5C43" w14:textId="77777777" w:rsidR="00CB6D5B" w:rsidRPr="00F95EA8" w:rsidRDefault="00CB6D5B" w:rsidP="00CB6D5B">
      <w:pPr>
        <w:tabs>
          <w:tab w:val="num" w:pos="0"/>
          <w:tab w:val="left" w:pos="284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5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 Wykonawca zobowiązuje się, że przystąpi niezwłocznie (w terminie nie dłuższym niż 2 dni) do usunięcia ujawnionych i wskazanych przez Zamawiającego wad i usterek. Termin przystąpienia do usuwania wad i usterek w technicznie uzasadnionych przypadkach może zostać wydłużony za zgodą Zamawiającego.</w:t>
      </w:r>
    </w:p>
    <w:p w14:paraId="50E92073" w14:textId="77777777" w:rsidR="00CB6D5B" w:rsidRPr="00F95EA8" w:rsidRDefault="00CB6D5B" w:rsidP="00CB6D5B">
      <w:pPr>
        <w:tabs>
          <w:tab w:val="num" w:pos="0"/>
          <w:tab w:val="left" w:pos="284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6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 Wykonawca nie może odmówić usunięcia wad i usterek bez względu na związane z tym koszty.</w:t>
      </w:r>
    </w:p>
    <w:p w14:paraId="1A8EB8C4" w14:textId="77777777" w:rsidR="00CB6D5B" w:rsidRPr="00F95EA8" w:rsidRDefault="00CB6D5B" w:rsidP="00CB6D5B">
      <w:pPr>
        <w:tabs>
          <w:tab w:val="num" w:pos="0"/>
          <w:tab w:val="left" w:pos="284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7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. W razie nie usunięcia wad i usterek w wyznaczonym przez Zamawiającego terminie, Zamawiający może:</w:t>
      </w:r>
    </w:p>
    <w:p w14:paraId="7052FAA3" w14:textId="77777777" w:rsidR="00CB6D5B" w:rsidRPr="00F95EA8" w:rsidRDefault="00CB6D5B" w:rsidP="00CB6D5B">
      <w:pPr>
        <w:tabs>
          <w:tab w:val="num" w:pos="0"/>
          <w:tab w:val="left" w:pos="284"/>
          <w:tab w:val="left" w:pos="426"/>
          <w:tab w:val="left" w:pos="786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1)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usunąć je na koszt Wykonawcy z zachowaniem swoich praw wynikających z gwarancji jakości lub rękojmi za wady. Zamawiający powiadomi pisemnie Wykonawcę o skorzystaniu z powyższego uprawnienia, lub</w:t>
      </w:r>
    </w:p>
    <w:p w14:paraId="3A662B56" w14:textId="77777777" w:rsidR="00CB6D5B" w:rsidRPr="00F95EA8" w:rsidRDefault="00CB6D5B" w:rsidP="00CB6D5B">
      <w:pPr>
        <w:widowControl w:val="0"/>
        <w:tabs>
          <w:tab w:val="num" w:pos="0"/>
          <w:tab w:val="left" w:pos="284"/>
          <w:tab w:val="left" w:pos="426"/>
          <w:tab w:val="left" w:pos="644"/>
          <w:tab w:val="left" w:pos="78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2) 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naliczyć Wykonawcy karę umowną na warunkach i w wysokości określonej w § 8 </w:t>
      </w:r>
    </w:p>
    <w:p w14:paraId="7C996046" w14:textId="46AD02EE" w:rsidR="00CB6D5B" w:rsidRDefault="00CB6D5B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8.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W okresie obowiązywania, po rozwiązaniu, lub po wygaśnięciu Umowy, Wykonawca jest i będzie odpowiedzialny wobec Zamawiającego na zasadach uregulowanych w Kodeksie Cywilnym za wszelkie szkody (wydatki, koszty postępowań), oraz roszczenia osób trzecich w przypadku gdy będą one wynikać z wad przedmiotu Umowy lub nie dołożenia należytej staranności przez Wykonawcę przy wykonaniu przedmiotu Umowy.</w:t>
      </w:r>
    </w:p>
    <w:p w14:paraId="765639CD" w14:textId="2A3493AA" w:rsidR="008150FD" w:rsidRDefault="008150FD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566905">
        <w:rPr>
          <w:rFonts w:ascii="Arial" w:eastAsia="Times New Roman" w:hAnsi="Arial" w:cs="Arial"/>
          <w:b/>
          <w:bCs/>
          <w:color w:val="000000" w:themeColor="text1"/>
          <w:lang w:eastAsia="ar-SA"/>
        </w:rPr>
        <w:t>9.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Przysługujące Zamawiającemu uprawnienia z tytułu gwarancji oraz rękojmi nie skutkują powstaniem po jego stronie jakichkolwiek dodatkowych kosztów, w tym w szczególności kosztów serwisowych (przedmiotowe koszty ponosi Wykonawca).</w:t>
      </w:r>
    </w:p>
    <w:p w14:paraId="3E11A5B1" w14:textId="5F0AD995" w:rsidR="008150FD" w:rsidRDefault="008150FD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566905">
        <w:rPr>
          <w:rFonts w:ascii="Arial" w:eastAsia="Times New Roman" w:hAnsi="Arial" w:cs="Arial"/>
          <w:b/>
          <w:bCs/>
          <w:color w:val="000000" w:themeColor="text1"/>
          <w:lang w:eastAsia="ar-SA"/>
        </w:rPr>
        <w:t>10.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Jako, że udzielona gwarancja dotyczy całego przedmiotu zamówienia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przez cały okres swojego obowiązywania,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w przypadku gdy okres gwarancji udzielanej przez np. producenta danego urządzenia jest krótszy od okresu o którym mowa w ust. 2, pozostaje to bez wpływu na 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pełną </w:t>
      </w:r>
      <w:r>
        <w:rPr>
          <w:rFonts w:ascii="Arial" w:eastAsia="Times New Roman" w:hAnsi="Arial" w:cs="Arial"/>
          <w:color w:val="000000" w:themeColor="text1"/>
          <w:lang w:eastAsia="ar-SA"/>
        </w:rPr>
        <w:t>odpowiedzialność Wykonawcy z tytułu udzielonej gwarancji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w zakresie dot. w/w urządzenia przez cały okres o którym mowa w ust. 2</w:t>
      </w:r>
      <w:r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14:paraId="1F6900C7" w14:textId="53D62395" w:rsidR="008150FD" w:rsidRDefault="008150FD" w:rsidP="00CB6D5B">
      <w:pPr>
        <w:widowControl w:val="0"/>
        <w:tabs>
          <w:tab w:val="num" w:pos="0"/>
          <w:tab w:val="left" w:pos="284"/>
        </w:tabs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ar-SA"/>
        </w:rPr>
      </w:pPr>
      <w:r w:rsidRPr="00566905">
        <w:rPr>
          <w:rFonts w:ascii="Arial" w:eastAsia="Times New Roman" w:hAnsi="Arial" w:cs="Arial"/>
          <w:b/>
          <w:bCs/>
          <w:color w:val="000000" w:themeColor="text1"/>
          <w:lang w:eastAsia="ar-SA"/>
        </w:rPr>
        <w:t>11.</w:t>
      </w:r>
      <w:r>
        <w:rPr>
          <w:rFonts w:ascii="Arial" w:eastAsia="Times New Roman" w:hAnsi="Arial" w:cs="Arial"/>
          <w:color w:val="000000" w:themeColor="text1"/>
          <w:lang w:eastAsia="ar-SA"/>
        </w:rPr>
        <w:t xml:space="preserve"> W przypadku wystąpienia okoliczności (awaria, uszkodzenia itd.)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mogących stanowić bezpośrednie zagrożenie bezpieczeństwa, Zamawiający -lub specjalistyczny podmiot działający na zlecenie Zamawiającego- może przystąpić do natychmiastowej ich naprawy, niezwłocznie powiadamiając o tym Wykonawcę, ale nie musząc uzyskiwać od niego zgody na tego typu swoje działania. Tego typu działania nie pozbawiają Zamawiającego uprawnie</w:t>
      </w:r>
      <w:r w:rsidR="00BB4148">
        <w:rPr>
          <w:rFonts w:ascii="Arial" w:eastAsia="Times New Roman" w:hAnsi="Arial" w:cs="Arial"/>
          <w:color w:val="000000" w:themeColor="text1"/>
          <w:lang w:eastAsia="ar-SA"/>
        </w:rPr>
        <w:t>ń</w:t>
      </w:r>
      <w:r w:rsidR="00566905">
        <w:rPr>
          <w:rFonts w:ascii="Arial" w:eastAsia="Times New Roman" w:hAnsi="Arial" w:cs="Arial"/>
          <w:color w:val="000000" w:themeColor="text1"/>
          <w:lang w:eastAsia="ar-SA"/>
        </w:rPr>
        <w:t xml:space="preserve"> z tytułu gwarancji i rękojmi.</w:t>
      </w:r>
    </w:p>
    <w:p w14:paraId="0BB6A217" w14:textId="77777777" w:rsidR="00BA3247" w:rsidRDefault="00BA3247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F4B8464" w14:textId="1C628C8C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lastRenderedPageBreak/>
        <w:t>§ 12.</w:t>
      </w:r>
    </w:p>
    <w:p w14:paraId="2F22BB1C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Zmiana Umowy</w:t>
      </w:r>
    </w:p>
    <w:p w14:paraId="6270DF49" w14:textId="77777777" w:rsidR="00CB6D5B" w:rsidRPr="00F95EA8" w:rsidRDefault="00CB6D5B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sz w:val="16"/>
          <w:szCs w:val="16"/>
          <w:lang w:eastAsia="ar-SA"/>
        </w:rPr>
      </w:pPr>
    </w:p>
    <w:p w14:paraId="36603878" w14:textId="77777777" w:rsidR="008650EA" w:rsidRPr="00F870E4" w:rsidRDefault="008650EA" w:rsidP="008650EA">
      <w:pPr>
        <w:widowControl w:val="0"/>
        <w:numPr>
          <w:ilvl w:val="0"/>
          <w:numId w:val="3"/>
        </w:numPr>
        <w:tabs>
          <w:tab w:val="left" w:pos="284"/>
          <w:tab w:val="left" w:pos="170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Wszelkie zmiany i uzupełnienia treści niniejszej Umowy, wymagają aneksu sporządzonego z zachowaniem formy pisemnej pod rygorem nieważności.</w:t>
      </w:r>
    </w:p>
    <w:p w14:paraId="24631DB3" w14:textId="77777777" w:rsidR="008650EA" w:rsidRPr="00F870E4" w:rsidRDefault="008650EA" w:rsidP="008650EA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Zmiany do umowy mogą dotyczyć:</w:t>
      </w:r>
    </w:p>
    <w:p w14:paraId="09772828" w14:textId="77777777" w:rsidR="008650EA" w:rsidRPr="00F870E4" w:rsidRDefault="008650EA" w:rsidP="008650EA">
      <w:pPr>
        <w:numPr>
          <w:ilvl w:val="0"/>
          <w:numId w:val="18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wynagrodzenia (ceny) oraz przedmiotu umowy:</w:t>
      </w:r>
    </w:p>
    <w:p w14:paraId="3B4C4EFD" w14:textId="2178DD2A" w:rsidR="008650EA" w:rsidRPr="00F870E4" w:rsidRDefault="008650EA" w:rsidP="008650EA">
      <w:pPr>
        <w:numPr>
          <w:ilvl w:val="0"/>
          <w:numId w:val="19"/>
        </w:numPr>
        <w:tabs>
          <w:tab w:val="num" w:pos="0"/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jeżeli dla należytego wykonania zamówienia konieczne będzie wykonanie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 xml:space="preserve">dostaw lub 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 xml:space="preserve">prac 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>zamiennych, dodatkowych lub zaniechan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ie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części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dostaw/prac montażowych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. Zmiana wynagrodzenia nastąpi w oparciu o postanowienia umowy (zapisy lit. a stosuje się odpowiednio do pozostałych sytuacji określonych w niniejszym punkcie). Podstawę dla 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 xml:space="preserve">tego rodzaju zmian 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stanowić może jedynie protokół konieczności, z którego wynikać będzie, że wykonanie określonej części 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>dostaw i/lub prac montażowych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zgodnie z dokumentacją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 xml:space="preserve"> przetargową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jest niemożliwe lub niecelowe lub konieczne jest wykonanie 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zamiennych albo dodatkowych z uwagi na wymogi wiedzy technicznej. Protokół konieczności powinien być podpisany przez Wykonawcę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 xml:space="preserve"> i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Zamawiającego</w:t>
      </w:r>
      <w:r w:rsidR="0085330F">
        <w:rPr>
          <w:rFonts w:ascii="Arial" w:eastAsia="Times New Roman" w:hAnsi="Arial" w:cs="Arial"/>
          <w:color w:val="000000" w:themeColor="text1"/>
          <w:lang w:eastAsia="ar-SA"/>
        </w:rPr>
        <w:t xml:space="preserve"> inspektora nadzoru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>oraz w razie potrzeby zmian w dokumentacji projektowej zawierać stanowisko projektanta o zasadności dokonania zmian w dokumentacji,</w:t>
      </w:r>
    </w:p>
    <w:p w14:paraId="797F0C2F" w14:textId="63C7CDDC" w:rsidR="008650EA" w:rsidRPr="00F870E4" w:rsidRDefault="008650EA" w:rsidP="008650EA">
      <w:pPr>
        <w:numPr>
          <w:ilvl w:val="0"/>
          <w:numId w:val="19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w przypadku urzędowej zmiany stawki podatku VAT (zmiana dot. będzie zmiany wynagrodzenia z uwzględnieniem znowelizowanej stawki, w zakresie </w:t>
      </w:r>
      <w:r w:rsidR="00DF62F6">
        <w:rPr>
          <w:rFonts w:ascii="Arial" w:eastAsia="Times New Roman" w:hAnsi="Arial" w:cs="Arial"/>
          <w:color w:val="000000" w:themeColor="text1"/>
          <w:lang w:eastAsia="ar-SA"/>
        </w:rPr>
        <w:t>dostaw i prac montażowych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realizowanych po wejściu w życie przedmiotowej zmiany stawki podatku),</w:t>
      </w:r>
    </w:p>
    <w:p w14:paraId="1A0363D5" w14:textId="31071AE5" w:rsidR="008650EA" w:rsidRPr="00F870E4" w:rsidRDefault="008650EA" w:rsidP="008650EA">
      <w:pPr>
        <w:numPr>
          <w:ilvl w:val="0"/>
          <w:numId w:val="19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w przypadku gdy w trakcie wykonywania 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 xml:space="preserve">dostaw 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pojawią się na rynku nowe, nowocześniejsze, lub o wyższych parametrach użytkowych urządzenia lub technologie, które lepiej będą zaspokajać potrzeby Zamawiającego, lub  gdy podczas wykonywania zamówienia pojawiły się okoliczności, których w trakcie sporządzania dokumentacji 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>przetargowej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nie można było przewidzieć i jednocześnie powodują one, że wykonanie </w:t>
      </w:r>
      <w:r w:rsidR="00951AF6">
        <w:rPr>
          <w:rFonts w:ascii="Arial" w:eastAsia="Times New Roman" w:hAnsi="Arial" w:cs="Arial"/>
          <w:color w:val="000000" w:themeColor="text1"/>
          <w:lang w:eastAsia="ar-SA"/>
        </w:rPr>
        <w:t xml:space="preserve"> Przedmiotu Umowy 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>zgodnie z załączoną do SWZ dokumentacją stanowiłoby wadę w prawidłowym funkcjonowaniu obiektu.</w:t>
      </w:r>
    </w:p>
    <w:p w14:paraId="0F19A67E" w14:textId="77777777" w:rsidR="008650EA" w:rsidRPr="00F870E4" w:rsidRDefault="008650EA" w:rsidP="008650EA">
      <w:pPr>
        <w:numPr>
          <w:ilvl w:val="0"/>
          <w:numId w:val="19"/>
        </w:numPr>
        <w:tabs>
          <w:tab w:val="left" w:pos="284"/>
          <w:tab w:val="left" w:pos="567"/>
          <w:tab w:val="left" w:pos="1701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ubiegania się przez Zamawiającego o dodatkowe środki zewnętrzne – w zakresie wymaganym w procesie aplikowania o w/w środki, bądź w zakresie wynikającym z umowy o dofinansowanie,</w:t>
      </w:r>
    </w:p>
    <w:p w14:paraId="6614E785" w14:textId="77777777" w:rsidR="008650EA" w:rsidRPr="00F870E4" w:rsidRDefault="008650EA" w:rsidP="008650EA">
      <w:pPr>
        <w:numPr>
          <w:ilvl w:val="0"/>
          <w:numId w:val="18"/>
        </w:numPr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terminu wykonania zamówienia może nastąpić maksymalnie o okres odpowiadający odpowiednio okresowi trwania niesprzyjających warunków bądź okres konieczny do usunięcia przeszkód faktycznych, prawnych, administracyjnych itp. będących przesłanką do wydłużenia terminu i może nastąpić w n/w okolicznościach:</w:t>
      </w:r>
    </w:p>
    <w:p w14:paraId="4B02B88D" w14:textId="36E065AD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jeżeli wykonanie robót</w:t>
      </w:r>
      <w:r w:rsidR="003652A2">
        <w:rPr>
          <w:rFonts w:ascii="Arial" w:eastAsia="Times New Roman" w:hAnsi="Arial" w:cs="Arial"/>
          <w:color w:val="000000" w:themeColor="text1"/>
          <w:lang w:eastAsia="ar-SA"/>
        </w:rPr>
        <w:t>/prac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zamiennych</w:t>
      </w:r>
      <w:r>
        <w:rPr>
          <w:rFonts w:ascii="Arial" w:eastAsia="Times New Roman" w:hAnsi="Arial" w:cs="Arial"/>
          <w:color w:val="000000" w:themeColor="text1"/>
          <w:lang w:eastAsia="ar-SA"/>
        </w:rPr>
        <w:t>, uzupełniających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bądź dodatkowych ze względu na zasady wiedzy technicznej lub konieczność sporządzenia i uzgodnienia dodatkowej dokumentacji wymaga dodatkowego czasu ponad termin wynikający z umowy (wydłużenie terminu nie może być dłuższe niż okres konieczny do realizacji w/w prac),</w:t>
      </w:r>
    </w:p>
    <w:p w14:paraId="426ECDE4" w14:textId="3A1B64A0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jeżeli warunki atmosferyczne uniemożliwiają prowadzenie </w:t>
      </w:r>
      <w:r w:rsidR="003652A2">
        <w:rPr>
          <w:rFonts w:ascii="Arial" w:eastAsia="Times New Roman" w:hAnsi="Arial" w:cs="Arial"/>
          <w:color w:val="000000" w:themeColor="text1"/>
          <w:lang w:eastAsia="ar-SA"/>
        </w:rPr>
        <w:t>montażu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zgodnie z wymaganiami opisanymi w </w:t>
      </w:r>
      <w:r w:rsidR="003652A2">
        <w:rPr>
          <w:rFonts w:ascii="Arial" w:eastAsia="Times New Roman" w:hAnsi="Arial" w:cs="Arial"/>
          <w:color w:val="000000" w:themeColor="text1"/>
          <w:lang w:eastAsia="ar-SA"/>
        </w:rPr>
        <w:t>dokumentacji przetargowej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. Wstrzymanie </w:t>
      </w:r>
      <w:r w:rsidR="003652A2">
        <w:rPr>
          <w:rFonts w:ascii="Arial" w:eastAsia="Times New Roman" w:hAnsi="Arial" w:cs="Arial"/>
          <w:color w:val="000000" w:themeColor="text1"/>
          <w:lang w:eastAsia="ar-SA"/>
        </w:rPr>
        <w:t>prac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z tego powodu musi być  zaakceptowane przez </w:t>
      </w:r>
      <w:r w:rsidR="003652A2">
        <w:rPr>
          <w:rFonts w:ascii="Arial" w:eastAsia="Times New Roman" w:hAnsi="Arial" w:cs="Arial"/>
          <w:color w:val="000000" w:themeColor="text1"/>
          <w:lang w:eastAsia="ar-SA"/>
        </w:rPr>
        <w:t>Zamawiającego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. Wstrzymanie </w:t>
      </w:r>
      <w:r w:rsidR="003652A2">
        <w:rPr>
          <w:rFonts w:ascii="Arial" w:eastAsia="Times New Roman" w:hAnsi="Arial" w:cs="Arial"/>
          <w:color w:val="000000" w:themeColor="text1"/>
          <w:lang w:eastAsia="ar-SA"/>
        </w:rPr>
        <w:t xml:space="preserve">prac 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>ze względu na warunki atmosferyczne typowe (właściwe) dla danej pory roku i miesiąca, lub zła organizacja nie uzasadnia zmiany umowy,</w:t>
      </w:r>
    </w:p>
    <w:p w14:paraId="2FDD8769" w14:textId="5DD2548C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w przypadku zaistnienia na </w:t>
      </w:r>
      <w:r w:rsidR="003652A2">
        <w:rPr>
          <w:rFonts w:ascii="Arial" w:eastAsia="Times New Roman" w:hAnsi="Arial" w:cs="Arial"/>
          <w:color w:val="000000" w:themeColor="text1"/>
          <w:lang w:eastAsia="ar-SA"/>
        </w:rPr>
        <w:t>terenie montażu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niezinwentaryzowanych kolizji bądź innych przeszkód (np. niewybuchy, znaleziska archeologiczne itp.),</w:t>
      </w:r>
    </w:p>
    <w:p w14:paraId="60A089FB" w14:textId="77777777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aplikowania przez Zamawiającego o środki zewnętrzne – o okres odpowiadający wymogom procesu aplikacyjnego, bądź umowy dot. zewnętrznego dofinansowania,</w:t>
      </w:r>
    </w:p>
    <w:p w14:paraId="09DA3CED" w14:textId="65116EF8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w przypadku niezawinionego przez żadną ze stron umowy przedłużenia się procedur prawnych, administracyjnych, działań gestorów sieci</w:t>
      </w:r>
      <w:r w:rsidR="00F434C7">
        <w:rPr>
          <w:rFonts w:ascii="Arial" w:eastAsia="Times New Roman" w:hAnsi="Arial" w:cs="Arial"/>
          <w:color w:val="000000" w:themeColor="text1"/>
          <w:lang w:eastAsia="ar-SA"/>
        </w:rPr>
        <w:t xml:space="preserve"> lub ograniczeniami dostępności Wykonawcy do obiektu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itp.</w:t>
      </w:r>
      <w:r w:rsidR="00F434C7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</w:p>
    <w:p w14:paraId="1460024D" w14:textId="77777777" w:rsidR="008650EA" w:rsidRPr="00F870E4" w:rsidRDefault="008650EA" w:rsidP="008650EA">
      <w:pPr>
        <w:numPr>
          <w:ilvl w:val="0"/>
          <w:numId w:val="17"/>
        </w:numPr>
        <w:tabs>
          <w:tab w:val="num" w:pos="284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color w:val="000000" w:themeColor="text1"/>
          <w:lang w:eastAsia="ar-SA"/>
        </w:rPr>
        <w:t>na skutek okoliczności wynikających z tzw. „siły wyższej”  lub wymogów środowiskowych, lub uwarunkowań prawnych i administracyjnych.</w:t>
      </w:r>
    </w:p>
    <w:p w14:paraId="42451246" w14:textId="77777777" w:rsidR="008650EA" w:rsidRPr="00F870E4" w:rsidRDefault="008650EA" w:rsidP="008650E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ar-SA"/>
        </w:rPr>
        <w:lastRenderedPageBreak/>
        <w:t>3</w:t>
      </w: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.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Niezależnie od katalogu zmian wymienionego w ustępie 2, </w:t>
      </w:r>
      <w:r>
        <w:rPr>
          <w:rFonts w:ascii="Arial" w:eastAsia="Times New Roman" w:hAnsi="Arial" w:cs="Arial"/>
          <w:color w:val="000000" w:themeColor="text1"/>
          <w:lang w:eastAsia="ar-SA"/>
        </w:rPr>
        <w:t>możliwe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są inne zmiany Umowy </w:t>
      </w:r>
      <w:r>
        <w:rPr>
          <w:rFonts w:ascii="Arial" w:eastAsia="Times New Roman" w:hAnsi="Arial" w:cs="Arial"/>
          <w:color w:val="000000" w:themeColor="text1"/>
          <w:lang w:eastAsia="ar-SA"/>
        </w:rPr>
        <w:t>dopuszczalne na podstawie</w:t>
      </w:r>
      <w:r w:rsidRPr="00F870E4">
        <w:rPr>
          <w:rFonts w:ascii="Arial" w:eastAsia="Times New Roman" w:hAnsi="Arial" w:cs="Arial"/>
          <w:color w:val="000000" w:themeColor="text1"/>
          <w:lang w:eastAsia="ar-SA"/>
        </w:rPr>
        <w:t xml:space="preserve"> przepisów ustawy Prawo zamówień publicznych.</w:t>
      </w:r>
    </w:p>
    <w:p w14:paraId="6EDADA26" w14:textId="3FB48DD9" w:rsidR="008650EA" w:rsidRPr="00A461B5" w:rsidRDefault="008650EA" w:rsidP="008650EA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4</w:t>
      </w:r>
      <w:r w:rsidRPr="00F870E4">
        <w:rPr>
          <w:rFonts w:ascii="Arial" w:eastAsia="Times New Roman" w:hAnsi="Arial" w:cs="Arial"/>
          <w:b/>
          <w:color w:val="000000" w:themeColor="text1"/>
          <w:lang w:eastAsia="ar-SA"/>
        </w:rPr>
        <w:t>.</w:t>
      </w:r>
      <w:r w:rsidRPr="00F870E4">
        <w:rPr>
          <w:rFonts w:ascii="Arial" w:eastAsia="Times New Roman" w:hAnsi="Arial" w:cs="Arial"/>
          <w:bCs/>
          <w:iCs/>
          <w:color w:val="000000" w:themeColor="text1"/>
          <w:lang w:eastAsia="ar-SA"/>
        </w:rPr>
        <w:t xml:space="preserve"> Inne zmiany dot. niemożliwych do przewidzenia okoliczności mo</w:t>
      </w:r>
      <w:r>
        <w:rPr>
          <w:rFonts w:ascii="Arial" w:eastAsia="Times New Roman" w:hAnsi="Arial" w:cs="Arial"/>
          <w:bCs/>
          <w:iCs/>
          <w:color w:val="000000" w:themeColor="text1"/>
          <w:lang w:eastAsia="ar-SA"/>
        </w:rPr>
        <w:t>gą</w:t>
      </w:r>
      <w:r w:rsidRPr="00F870E4">
        <w:rPr>
          <w:rFonts w:ascii="Arial" w:eastAsia="Times New Roman" w:hAnsi="Arial" w:cs="Arial"/>
          <w:bCs/>
          <w:iCs/>
          <w:color w:val="000000" w:themeColor="text1"/>
          <w:lang w:eastAsia="ar-SA"/>
        </w:rPr>
        <w:t xml:space="preserve"> nastąpić jedynie po pisemnym potwierdzeniu przez Zamawiającego</w:t>
      </w:r>
      <w:r>
        <w:rPr>
          <w:rFonts w:ascii="Arial" w:eastAsia="Times New Roman" w:hAnsi="Arial" w:cs="Arial"/>
          <w:bCs/>
          <w:iCs/>
          <w:color w:val="000000" w:themeColor="text1"/>
          <w:lang w:eastAsia="ar-SA"/>
        </w:rPr>
        <w:t>,</w:t>
      </w:r>
      <w:r w:rsidRPr="00F870E4">
        <w:rPr>
          <w:rFonts w:ascii="Arial" w:eastAsia="Times New Roman" w:hAnsi="Arial" w:cs="Arial"/>
          <w:bCs/>
          <w:iCs/>
          <w:color w:val="000000" w:themeColor="text1"/>
          <w:lang w:eastAsia="ar-SA"/>
        </w:rPr>
        <w:t xml:space="preserve"> bez konieczności podpisywania aneksów.</w:t>
      </w:r>
    </w:p>
    <w:p w14:paraId="41E21162" w14:textId="77777777" w:rsidR="00C66F86" w:rsidRPr="00F95EA8" w:rsidRDefault="00C66F86" w:rsidP="00CB6D5B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16"/>
          <w:szCs w:val="16"/>
          <w:lang w:eastAsia="ar-SA"/>
        </w:rPr>
      </w:pPr>
    </w:p>
    <w:p w14:paraId="4A34A5D2" w14:textId="77777777" w:rsidR="00896E0B" w:rsidRDefault="00CB6D5B" w:rsidP="00302807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§ 13.</w:t>
      </w:r>
      <w:r w:rsidR="00302807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 xml:space="preserve"> </w:t>
      </w:r>
    </w:p>
    <w:p w14:paraId="59EC162B" w14:textId="78D97A45" w:rsidR="00CB6D5B" w:rsidRDefault="00CB6D5B" w:rsidP="00302807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Postanowienia końcowe</w:t>
      </w:r>
    </w:p>
    <w:p w14:paraId="198AE738" w14:textId="77777777" w:rsidR="00302807" w:rsidRPr="00302807" w:rsidRDefault="00302807" w:rsidP="00D33094">
      <w:pPr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16"/>
          <w:szCs w:val="16"/>
          <w:lang w:eastAsia="ar-SA"/>
        </w:rPr>
      </w:pPr>
    </w:p>
    <w:p w14:paraId="511B6482" w14:textId="77777777" w:rsidR="00CB6D5B" w:rsidRPr="00F95EA8" w:rsidRDefault="00CB6D5B" w:rsidP="00CB6D5B">
      <w:pPr>
        <w:widowControl w:val="0"/>
        <w:tabs>
          <w:tab w:val="left" w:pos="647"/>
        </w:tabs>
        <w:suppressAutoHyphens/>
        <w:spacing w:after="0" w:line="240" w:lineRule="auto"/>
        <w:ind w:firstLine="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1.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Wykonawca nie może bez zgody Zamawiającego zbywać ani przenosić na rzecz osób trzecich praw i wierzytelności powstałych w związku z realizacją niniejszej Umowy.</w:t>
      </w:r>
    </w:p>
    <w:p w14:paraId="22EBB6DB" w14:textId="77777777" w:rsidR="00CB6D5B" w:rsidRPr="00F95EA8" w:rsidRDefault="00CB6D5B" w:rsidP="00CB6D5B">
      <w:pPr>
        <w:widowControl w:val="0"/>
        <w:tabs>
          <w:tab w:val="left" w:pos="647"/>
        </w:tabs>
        <w:suppressAutoHyphens/>
        <w:spacing w:after="0" w:line="240" w:lineRule="auto"/>
        <w:ind w:firstLine="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2.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Wszelkie spory, mogące wyniknąć z tytułu niniejszej Umowy, będą rozstrzygane przez sąd właściwy miejscowo dla siedziby Zamawiającego.</w:t>
      </w:r>
    </w:p>
    <w:p w14:paraId="47D2AB0D" w14:textId="65BD7597" w:rsidR="00CB6D5B" w:rsidRPr="00F95EA8" w:rsidRDefault="00CB6D5B" w:rsidP="00CB6D5B">
      <w:pPr>
        <w:widowControl w:val="0"/>
        <w:tabs>
          <w:tab w:val="left" w:pos="647"/>
        </w:tabs>
        <w:suppressAutoHyphens/>
        <w:spacing w:after="0" w:line="240" w:lineRule="auto"/>
        <w:ind w:firstLine="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color w:val="000000" w:themeColor="text1"/>
          <w:lang w:eastAsia="ar-SA"/>
        </w:rPr>
        <w:t>3.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W sprawach nieuregulowanych niniejszą umową stosuje się przepisy ustaw: ustawy z </w:t>
      </w:r>
      <w:r w:rsidR="00F870E4">
        <w:rPr>
          <w:rFonts w:ascii="Arial" w:eastAsia="Times New Roman" w:hAnsi="Arial" w:cs="Arial"/>
          <w:color w:val="000000" w:themeColor="text1"/>
          <w:lang w:eastAsia="ar-SA"/>
        </w:rPr>
        <w:t>11 września 2019r.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 Prawo zamówień publicznych</w:t>
      </w:r>
      <w:r w:rsidR="009D4E83">
        <w:rPr>
          <w:rFonts w:ascii="Arial" w:eastAsia="Times New Roman" w:hAnsi="Arial" w:cs="Arial"/>
          <w:color w:val="000000" w:themeColor="text1"/>
          <w:lang w:eastAsia="ar-SA"/>
        </w:rPr>
        <w:t xml:space="preserve"> </w:t>
      </w:r>
      <w:r w:rsidRPr="00F95EA8">
        <w:rPr>
          <w:rFonts w:ascii="Arial" w:eastAsia="Times New Roman" w:hAnsi="Arial" w:cs="Arial"/>
          <w:color w:val="000000" w:themeColor="text1"/>
          <w:lang w:eastAsia="ar-SA"/>
        </w:rPr>
        <w:t>oraz Kodeksu cywilnego, o ile przepisy ustawy Prawo zamówień publicznych nie stanowią inaczej.</w:t>
      </w:r>
    </w:p>
    <w:p w14:paraId="05BE0C88" w14:textId="58EFAF1B" w:rsidR="00CB6D5B" w:rsidRDefault="00F870E4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870E4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4.</w:t>
      </w:r>
      <w:r>
        <w:rPr>
          <w:rFonts w:ascii="Arial" w:eastAsia="Times New Roman" w:hAnsi="Arial" w:cs="Arial"/>
          <w:b/>
          <w:bCs/>
          <w:iCs/>
          <w:color w:val="000000" w:themeColor="text1"/>
          <w:sz w:val="16"/>
          <w:szCs w:val="16"/>
          <w:lang w:eastAsia="ar-SA"/>
        </w:rPr>
        <w:t xml:space="preserve"> 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 xml:space="preserve">Umowę sporządzono w dwóch jednobrzmiących egzemplarzach po jednym egzemplarzu dla każdej ze </w:t>
      </w:r>
      <w:r w:rsidR="00562218">
        <w:rPr>
          <w:rFonts w:ascii="Arial" w:eastAsia="Times New Roman" w:hAnsi="Arial" w:cs="Arial"/>
          <w:color w:val="000000" w:themeColor="text1"/>
          <w:lang w:eastAsia="ar-SA"/>
        </w:rPr>
        <w:t>S</w:t>
      </w:r>
      <w:r w:rsidR="00CB6D5B" w:rsidRPr="00F95EA8">
        <w:rPr>
          <w:rFonts w:ascii="Arial" w:eastAsia="Times New Roman" w:hAnsi="Arial" w:cs="Arial"/>
          <w:color w:val="000000" w:themeColor="text1"/>
          <w:lang w:eastAsia="ar-SA"/>
        </w:rPr>
        <w:t>tron.</w:t>
      </w:r>
    </w:p>
    <w:p w14:paraId="06334B77" w14:textId="77777777" w:rsidR="00302807" w:rsidRPr="00302807" w:rsidRDefault="00302807" w:rsidP="00CB6D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ar-SA"/>
        </w:rPr>
      </w:pPr>
    </w:p>
    <w:p w14:paraId="332C82F0" w14:textId="1C4B82C1" w:rsidR="00CB6D5B" w:rsidRPr="00D33094" w:rsidRDefault="00CB6D5B" w:rsidP="00D33094">
      <w:pPr>
        <w:tabs>
          <w:tab w:val="left" w:pos="6768"/>
        </w:tabs>
        <w:suppressAutoHyphens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>WYKONAWCA</w:t>
      </w:r>
      <w:r w:rsidR="00864E74">
        <w:rPr>
          <w:rFonts w:ascii="Arial" w:eastAsia="Times New Roman" w:hAnsi="Arial" w:cs="Arial"/>
          <w:b/>
          <w:color w:val="000000" w:themeColor="text1"/>
          <w:lang w:eastAsia="ar-SA"/>
        </w:rPr>
        <w:t>: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                                       </w:t>
      </w:r>
      <w:r w:rsidR="00154020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</w:t>
      </w:r>
      <w:r w:rsidRPr="00F95EA8">
        <w:rPr>
          <w:rFonts w:ascii="Arial" w:eastAsia="Times New Roman" w:hAnsi="Arial" w:cs="Arial"/>
          <w:b/>
          <w:color w:val="000000" w:themeColor="text1"/>
          <w:lang w:eastAsia="ar-SA"/>
        </w:rPr>
        <w:t xml:space="preserve">               ZAMAWIAJĄCY</w:t>
      </w:r>
      <w:r w:rsidR="00864E74">
        <w:rPr>
          <w:rFonts w:ascii="Arial" w:eastAsia="Times New Roman" w:hAnsi="Arial" w:cs="Arial"/>
          <w:b/>
          <w:color w:val="000000" w:themeColor="text1"/>
          <w:lang w:eastAsia="ar-SA"/>
        </w:rPr>
        <w:t>:</w:t>
      </w:r>
    </w:p>
    <w:sectPr w:rsidR="00CB6D5B" w:rsidRPr="00D33094" w:rsidSect="0012629C">
      <w:footerReference w:type="default" r:id="rId8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6E21F" w14:textId="77777777" w:rsidR="00C82EA8" w:rsidRDefault="00C82EA8">
      <w:pPr>
        <w:spacing w:after="0" w:line="240" w:lineRule="auto"/>
      </w:pPr>
      <w:r>
        <w:separator/>
      </w:r>
    </w:p>
  </w:endnote>
  <w:endnote w:type="continuationSeparator" w:id="0">
    <w:p w14:paraId="74F8CD8E" w14:textId="77777777" w:rsidR="00C82EA8" w:rsidRDefault="00C82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9588F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86DAE" w14:textId="36EB954E" w:rsidR="00003E21" w:rsidRDefault="00003E21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3B5465" wp14:editId="3BC60647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640715" cy="314960"/>
              <wp:effectExtent l="635" t="1270" r="6350" b="762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715" cy="3149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16EB2" w14:textId="77777777" w:rsidR="00003E21" w:rsidRDefault="00003E21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t>-</w:t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fldChar w:fldCharType="begin"/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instrText xml:space="preserve"> PAGE </w:instrText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Neo Sans Pro" w:hAnsi="Neo Sans Pro"/>
                              <w:noProof/>
                            </w:rPr>
                            <w:t>42</w:t>
                          </w:r>
                          <w:r w:rsidRPr="0027385D">
                            <w:rPr>
                              <w:rStyle w:val="Numerstrony"/>
                              <w:rFonts w:ascii="Neo Sans Pro" w:hAnsi="Neo Sans Pro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B546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.1pt;width:50.45pt;height:24.8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" stroked="f">
              <v:fill opacity="0"/>
              <v:textbox inset="0,0,0,0">
                <w:txbxContent>
                  <w:p w14:paraId="70216EB2" w14:textId="77777777" w:rsidR="00003E21" w:rsidRDefault="00003E21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t>-</w:t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fldChar w:fldCharType="begin"/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instrText xml:space="preserve"> PAGE </w:instrText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fldChar w:fldCharType="separate"/>
                    </w:r>
                    <w:r>
                      <w:rPr>
                        <w:rStyle w:val="Numerstrony"/>
                        <w:rFonts w:ascii="Neo Sans Pro" w:hAnsi="Neo Sans Pro"/>
                        <w:noProof/>
                      </w:rPr>
                      <w:t>42</w:t>
                    </w:r>
                    <w:r w:rsidRPr="0027385D">
                      <w:rPr>
                        <w:rStyle w:val="Numerstrony"/>
                        <w:rFonts w:ascii="Neo Sans Pro" w:hAnsi="Neo Sans Pro"/>
                      </w:rPr>
                      <w:fldChar w:fldCharType="end"/>
                    </w:r>
                    <w:r>
                      <w:rPr>
                        <w:rStyle w:val="Numerstrony"/>
                      </w:rPr>
                      <w:t>-</w:t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4CF45" w14:textId="77777777" w:rsidR="00C82EA8" w:rsidRDefault="00C82EA8">
      <w:pPr>
        <w:spacing w:after="0" w:line="240" w:lineRule="auto"/>
      </w:pPr>
      <w:r>
        <w:separator/>
      </w:r>
    </w:p>
  </w:footnote>
  <w:footnote w:type="continuationSeparator" w:id="0">
    <w:p w14:paraId="186769AB" w14:textId="77777777" w:rsidR="00C82EA8" w:rsidRDefault="00C82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040A60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446E8A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)"/>
      <w:lvlJc w:val="left"/>
      <w:pPr>
        <w:tabs>
          <w:tab w:val="num" w:pos="216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4" w15:restartNumberingAfterBreak="0">
    <w:nsid w:val="00000014"/>
    <w:multiLevelType w:val="multilevel"/>
    <w:tmpl w:val="9D9E4FF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5D6685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6" w15:restartNumberingAfterBreak="0">
    <w:nsid w:val="037D09F3"/>
    <w:multiLevelType w:val="hybridMultilevel"/>
    <w:tmpl w:val="6CA0C014"/>
    <w:lvl w:ilvl="0" w:tplc="2B909A0C">
      <w:start w:val="7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37" w:hanging="360"/>
      </w:pPr>
      <w:rPr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7211F42"/>
    <w:multiLevelType w:val="multilevel"/>
    <w:tmpl w:val="0BA4E10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A6B4DB8"/>
    <w:multiLevelType w:val="hybridMultilevel"/>
    <w:tmpl w:val="456CD674"/>
    <w:lvl w:ilvl="0" w:tplc="B80ADE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E860C8"/>
    <w:multiLevelType w:val="hybridMultilevel"/>
    <w:tmpl w:val="4900D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558F3"/>
    <w:multiLevelType w:val="multilevel"/>
    <w:tmpl w:val="5E9CE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1" w15:restartNumberingAfterBreak="0">
    <w:nsid w:val="1BBA6BC2"/>
    <w:multiLevelType w:val="multilevel"/>
    <w:tmpl w:val="7B8AEE9E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2" w15:restartNumberingAfterBreak="0">
    <w:nsid w:val="1D4C24FC"/>
    <w:multiLevelType w:val="hybridMultilevel"/>
    <w:tmpl w:val="4EBA8568"/>
    <w:lvl w:ilvl="0" w:tplc="1550E2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83442B"/>
    <w:multiLevelType w:val="hybridMultilevel"/>
    <w:tmpl w:val="BE4CF7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E7BE5"/>
    <w:multiLevelType w:val="multilevel"/>
    <w:tmpl w:val="2BE2E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15" w15:restartNumberingAfterBreak="0">
    <w:nsid w:val="2A2C076C"/>
    <w:multiLevelType w:val="hybridMultilevel"/>
    <w:tmpl w:val="C7AA3BBA"/>
    <w:lvl w:ilvl="0" w:tplc="E3283594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16C6043C">
      <w:start w:val="1"/>
      <w:numFmt w:val="decimal"/>
      <w:lvlText w:val="%4."/>
      <w:lvlJc w:val="left"/>
      <w:pPr>
        <w:ind w:left="3371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3951499"/>
    <w:multiLevelType w:val="hybridMultilevel"/>
    <w:tmpl w:val="DC7E8F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385C6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67D68"/>
    <w:multiLevelType w:val="multilevel"/>
    <w:tmpl w:val="26866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9" w15:restartNumberingAfterBreak="0">
    <w:nsid w:val="49D82777"/>
    <w:multiLevelType w:val="hybridMultilevel"/>
    <w:tmpl w:val="2DA43AF6"/>
    <w:lvl w:ilvl="0" w:tplc="3E2EFA1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35905"/>
    <w:multiLevelType w:val="hybridMultilevel"/>
    <w:tmpl w:val="A3D01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84DD0"/>
    <w:multiLevelType w:val="hybridMultilevel"/>
    <w:tmpl w:val="A314B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16BBD"/>
    <w:multiLevelType w:val="hybridMultilevel"/>
    <w:tmpl w:val="4D1C9262"/>
    <w:lvl w:ilvl="0" w:tplc="236C63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3993ABB"/>
    <w:multiLevelType w:val="multilevel"/>
    <w:tmpl w:val="D2A23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-36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4" w15:restartNumberingAfterBreak="0">
    <w:nsid w:val="79DA033D"/>
    <w:multiLevelType w:val="multilevel"/>
    <w:tmpl w:val="BAEEB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25" w15:restartNumberingAfterBreak="0">
    <w:nsid w:val="7CC862C5"/>
    <w:multiLevelType w:val="hybridMultilevel"/>
    <w:tmpl w:val="97007D56"/>
    <w:lvl w:ilvl="0" w:tplc="36B29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E6CC0"/>
    <w:multiLevelType w:val="multilevel"/>
    <w:tmpl w:val="084C9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num w:numId="1" w16cid:durableId="513569417">
    <w:abstractNumId w:val="2"/>
  </w:num>
  <w:num w:numId="2" w16cid:durableId="2083018434">
    <w:abstractNumId w:val="0"/>
  </w:num>
  <w:num w:numId="3" w16cid:durableId="1408724229">
    <w:abstractNumId w:val="3"/>
  </w:num>
  <w:num w:numId="4" w16cid:durableId="1947615375">
    <w:abstractNumId w:val="15"/>
  </w:num>
  <w:num w:numId="5" w16cid:durableId="1902711021">
    <w:abstractNumId w:val="23"/>
  </w:num>
  <w:num w:numId="6" w16cid:durableId="1115710459">
    <w:abstractNumId w:val="14"/>
  </w:num>
  <w:num w:numId="7" w16cid:durableId="1254121644">
    <w:abstractNumId w:val="16"/>
  </w:num>
  <w:num w:numId="8" w16cid:durableId="1265576564">
    <w:abstractNumId w:val="6"/>
  </w:num>
  <w:num w:numId="9" w16cid:durableId="583078334">
    <w:abstractNumId w:val="10"/>
  </w:num>
  <w:num w:numId="10" w16cid:durableId="269708586">
    <w:abstractNumId w:val="18"/>
  </w:num>
  <w:num w:numId="11" w16cid:durableId="355473350">
    <w:abstractNumId w:val="11"/>
  </w:num>
  <w:num w:numId="12" w16cid:durableId="776603252">
    <w:abstractNumId w:val="5"/>
  </w:num>
  <w:num w:numId="13" w16cid:durableId="1214538337">
    <w:abstractNumId w:val="25"/>
  </w:num>
  <w:num w:numId="14" w16cid:durableId="247278991">
    <w:abstractNumId w:val="17"/>
  </w:num>
  <w:num w:numId="15" w16cid:durableId="1181697193">
    <w:abstractNumId w:val="7"/>
  </w:num>
  <w:num w:numId="16" w16cid:durableId="936182434">
    <w:abstractNumId w:val="24"/>
  </w:num>
  <w:num w:numId="17" w16cid:durableId="943222712">
    <w:abstractNumId w:val="4"/>
  </w:num>
  <w:num w:numId="18" w16cid:durableId="417487833">
    <w:abstractNumId w:val="20"/>
  </w:num>
  <w:num w:numId="19" w16cid:durableId="1009329388">
    <w:abstractNumId w:val="8"/>
  </w:num>
  <w:num w:numId="20" w16cid:durableId="334890747">
    <w:abstractNumId w:val="1"/>
  </w:num>
  <w:num w:numId="21" w16cid:durableId="1249539031">
    <w:abstractNumId w:val="19"/>
  </w:num>
  <w:num w:numId="22" w16cid:durableId="140584878">
    <w:abstractNumId w:val="12"/>
  </w:num>
  <w:num w:numId="23" w16cid:durableId="1884365921">
    <w:abstractNumId w:val="26"/>
  </w:num>
  <w:num w:numId="24" w16cid:durableId="457770767">
    <w:abstractNumId w:val="22"/>
  </w:num>
  <w:num w:numId="25" w16cid:durableId="1921669533">
    <w:abstractNumId w:val="9"/>
  </w:num>
  <w:num w:numId="26" w16cid:durableId="16241453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8872889">
    <w:abstractNumId w:val="21"/>
  </w:num>
  <w:num w:numId="28" w16cid:durableId="40172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61"/>
    <w:rsid w:val="00003E21"/>
    <w:rsid w:val="000109C5"/>
    <w:rsid w:val="000116BB"/>
    <w:rsid w:val="0001487F"/>
    <w:rsid w:val="0001594D"/>
    <w:rsid w:val="00034E83"/>
    <w:rsid w:val="000353AE"/>
    <w:rsid w:val="000374FA"/>
    <w:rsid w:val="000403D2"/>
    <w:rsid w:val="0004225C"/>
    <w:rsid w:val="000450FC"/>
    <w:rsid w:val="00063725"/>
    <w:rsid w:val="000748AF"/>
    <w:rsid w:val="00074BEA"/>
    <w:rsid w:val="000843CF"/>
    <w:rsid w:val="000A2738"/>
    <w:rsid w:val="000A32CB"/>
    <w:rsid w:val="000A5AED"/>
    <w:rsid w:val="000B0D0A"/>
    <w:rsid w:val="000C1D61"/>
    <w:rsid w:val="000C414F"/>
    <w:rsid w:val="000C79A0"/>
    <w:rsid w:val="000D3B4F"/>
    <w:rsid w:val="000E1A56"/>
    <w:rsid w:val="000E4790"/>
    <w:rsid w:val="000F0537"/>
    <w:rsid w:val="000F1090"/>
    <w:rsid w:val="00102E93"/>
    <w:rsid w:val="00112ACC"/>
    <w:rsid w:val="00115698"/>
    <w:rsid w:val="001157F4"/>
    <w:rsid w:val="0012629C"/>
    <w:rsid w:val="00154020"/>
    <w:rsid w:val="0017177D"/>
    <w:rsid w:val="00175CA5"/>
    <w:rsid w:val="00187CF8"/>
    <w:rsid w:val="00195FBC"/>
    <w:rsid w:val="001A1110"/>
    <w:rsid w:val="001A7425"/>
    <w:rsid w:val="001B113D"/>
    <w:rsid w:val="001C4F9C"/>
    <w:rsid w:val="001C5EBD"/>
    <w:rsid w:val="001C623E"/>
    <w:rsid w:val="001D6665"/>
    <w:rsid w:val="001E0109"/>
    <w:rsid w:val="001E0DC1"/>
    <w:rsid w:val="0020403B"/>
    <w:rsid w:val="00211888"/>
    <w:rsid w:val="00251353"/>
    <w:rsid w:val="0025262D"/>
    <w:rsid w:val="002773FB"/>
    <w:rsid w:val="002879BC"/>
    <w:rsid w:val="0029225B"/>
    <w:rsid w:val="00294009"/>
    <w:rsid w:val="002A3020"/>
    <w:rsid w:val="002C3C2B"/>
    <w:rsid w:val="002C7A80"/>
    <w:rsid w:val="002E4073"/>
    <w:rsid w:val="002E744E"/>
    <w:rsid w:val="002F0344"/>
    <w:rsid w:val="002F19BA"/>
    <w:rsid w:val="002F4AC5"/>
    <w:rsid w:val="00301693"/>
    <w:rsid w:val="00301C3A"/>
    <w:rsid w:val="00301D63"/>
    <w:rsid w:val="00302807"/>
    <w:rsid w:val="003028FC"/>
    <w:rsid w:val="00312D0D"/>
    <w:rsid w:val="003303BF"/>
    <w:rsid w:val="0033528C"/>
    <w:rsid w:val="00336335"/>
    <w:rsid w:val="00340FB5"/>
    <w:rsid w:val="00344105"/>
    <w:rsid w:val="003509C0"/>
    <w:rsid w:val="00351FC9"/>
    <w:rsid w:val="00356392"/>
    <w:rsid w:val="00361045"/>
    <w:rsid w:val="003652A2"/>
    <w:rsid w:val="00381D5C"/>
    <w:rsid w:val="0038655C"/>
    <w:rsid w:val="00390921"/>
    <w:rsid w:val="003925C8"/>
    <w:rsid w:val="003A522F"/>
    <w:rsid w:val="003C1020"/>
    <w:rsid w:val="003D0384"/>
    <w:rsid w:val="003D04F1"/>
    <w:rsid w:val="003D3767"/>
    <w:rsid w:val="003F68D1"/>
    <w:rsid w:val="003F7F62"/>
    <w:rsid w:val="00412C3E"/>
    <w:rsid w:val="00414329"/>
    <w:rsid w:val="00423A1C"/>
    <w:rsid w:val="00424632"/>
    <w:rsid w:val="00425226"/>
    <w:rsid w:val="00437160"/>
    <w:rsid w:val="00452F6D"/>
    <w:rsid w:val="0046285C"/>
    <w:rsid w:val="00472972"/>
    <w:rsid w:val="00481E6D"/>
    <w:rsid w:val="00495AAB"/>
    <w:rsid w:val="004A6251"/>
    <w:rsid w:val="004B4E3B"/>
    <w:rsid w:val="004B516A"/>
    <w:rsid w:val="004D6225"/>
    <w:rsid w:val="004E29FC"/>
    <w:rsid w:val="004E511A"/>
    <w:rsid w:val="004F2703"/>
    <w:rsid w:val="00511285"/>
    <w:rsid w:val="005125C6"/>
    <w:rsid w:val="00513C11"/>
    <w:rsid w:val="00532332"/>
    <w:rsid w:val="0053333D"/>
    <w:rsid w:val="005346EC"/>
    <w:rsid w:val="0054607A"/>
    <w:rsid w:val="00546154"/>
    <w:rsid w:val="00554456"/>
    <w:rsid w:val="00562218"/>
    <w:rsid w:val="00566905"/>
    <w:rsid w:val="00567B2F"/>
    <w:rsid w:val="00591D4D"/>
    <w:rsid w:val="005953C4"/>
    <w:rsid w:val="005A6D20"/>
    <w:rsid w:val="005B4578"/>
    <w:rsid w:val="005B72C0"/>
    <w:rsid w:val="005D3E6D"/>
    <w:rsid w:val="005D778D"/>
    <w:rsid w:val="005E14D3"/>
    <w:rsid w:val="005F03FE"/>
    <w:rsid w:val="005F3AFC"/>
    <w:rsid w:val="0061402F"/>
    <w:rsid w:val="006176E3"/>
    <w:rsid w:val="00622E8E"/>
    <w:rsid w:val="0062380E"/>
    <w:rsid w:val="006367FD"/>
    <w:rsid w:val="00643B49"/>
    <w:rsid w:val="006778E4"/>
    <w:rsid w:val="00683D9B"/>
    <w:rsid w:val="006911BE"/>
    <w:rsid w:val="00694D98"/>
    <w:rsid w:val="00695B0B"/>
    <w:rsid w:val="006C20A7"/>
    <w:rsid w:val="006E0D74"/>
    <w:rsid w:val="006E4DC0"/>
    <w:rsid w:val="00712E53"/>
    <w:rsid w:val="00716A57"/>
    <w:rsid w:val="00732E03"/>
    <w:rsid w:val="00740CC3"/>
    <w:rsid w:val="00756C70"/>
    <w:rsid w:val="007671DC"/>
    <w:rsid w:val="00776E35"/>
    <w:rsid w:val="007870DC"/>
    <w:rsid w:val="007878EE"/>
    <w:rsid w:val="00794988"/>
    <w:rsid w:val="007A39EC"/>
    <w:rsid w:val="007A785B"/>
    <w:rsid w:val="007B5806"/>
    <w:rsid w:val="007C5597"/>
    <w:rsid w:val="007D3121"/>
    <w:rsid w:val="007D5E1F"/>
    <w:rsid w:val="007E52E8"/>
    <w:rsid w:val="007E54FF"/>
    <w:rsid w:val="007E70FB"/>
    <w:rsid w:val="007F0741"/>
    <w:rsid w:val="008037A8"/>
    <w:rsid w:val="008150FD"/>
    <w:rsid w:val="00815731"/>
    <w:rsid w:val="00825093"/>
    <w:rsid w:val="0084780B"/>
    <w:rsid w:val="00851FC0"/>
    <w:rsid w:val="00853179"/>
    <w:rsid w:val="0085330F"/>
    <w:rsid w:val="00857FEE"/>
    <w:rsid w:val="00860892"/>
    <w:rsid w:val="00864E74"/>
    <w:rsid w:val="008650EA"/>
    <w:rsid w:val="0086690A"/>
    <w:rsid w:val="008832F2"/>
    <w:rsid w:val="008918FB"/>
    <w:rsid w:val="00896E0B"/>
    <w:rsid w:val="008D7D3F"/>
    <w:rsid w:val="008E18C1"/>
    <w:rsid w:val="008E20DF"/>
    <w:rsid w:val="008F4C7A"/>
    <w:rsid w:val="009214BF"/>
    <w:rsid w:val="0093460A"/>
    <w:rsid w:val="00951AF6"/>
    <w:rsid w:val="00952A59"/>
    <w:rsid w:val="00953648"/>
    <w:rsid w:val="009649E8"/>
    <w:rsid w:val="00972637"/>
    <w:rsid w:val="0097615C"/>
    <w:rsid w:val="00983108"/>
    <w:rsid w:val="0098527E"/>
    <w:rsid w:val="00993BDD"/>
    <w:rsid w:val="00994221"/>
    <w:rsid w:val="009945A3"/>
    <w:rsid w:val="00997640"/>
    <w:rsid w:val="009A3CFC"/>
    <w:rsid w:val="009A5F80"/>
    <w:rsid w:val="009A644B"/>
    <w:rsid w:val="009B02B4"/>
    <w:rsid w:val="009B6669"/>
    <w:rsid w:val="009D4658"/>
    <w:rsid w:val="009D4E83"/>
    <w:rsid w:val="009E5485"/>
    <w:rsid w:val="009E63A4"/>
    <w:rsid w:val="009F0806"/>
    <w:rsid w:val="009F2707"/>
    <w:rsid w:val="00A0014B"/>
    <w:rsid w:val="00A01865"/>
    <w:rsid w:val="00A038DE"/>
    <w:rsid w:val="00A054EC"/>
    <w:rsid w:val="00A1109F"/>
    <w:rsid w:val="00A16D10"/>
    <w:rsid w:val="00A2153E"/>
    <w:rsid w:val="00A2740B"/>
    <w:rsid w:val="00A33A2A"/>
    <w:rsid w:val="00A34FC7"/>
    <w:rsid w:val="00A369FB"/>
    <w:rsid w:val="00A461B5"/>
    <w:rsid w:val="00A47A23"/>
    <w:rsid w:val="00A57BE8"/>
    <w:rsid w:val="00A61B75"/>
    <w:rsid w:val="00A77D62"/>
    <w:rsid w:val="00A8478D"/>
    <w:rsid w:val="00A86149"/>
    <w:rsid w:val="00AA7FB5"/>
    <w:rsid w:val="00AC379F"/>
    <w:rsid w:val="00AC63F0"/>
    <w:rsid w:val="00AC7D42"/>
    <w:rsid w:val="00AD4A35"/>
    <w:rsid w:val="00AD6EF9"/>
    <w:rsid w:val="00AE0639"/>
    <w:rsid w:val="00AE4452"/>
    <w:rsid w:val="00AE5A37"/>
    <w:rsid w:val="00B010F8"/>
    <w:rsid w:val="00B013D4"/>
    <w:rsid w:val="00B033DA"/>
    <w:rsid w:val="00B127DA"/>
    <w:rsid w:val="00B131AF"/>
    <w:rsid w:val="00B356DD"/>
    <w:rsid w:val="00B52049"/>
    <w:rsid w:val="00B60AE2"/>
    <w:rsid w:val="00B66750"/>
    <w:rsid w:val="00B75F60"/>
    <w:rsid w:val="00B80BC8"/>
    <w:rsid w:val="00B85633"/>
    <w:rsid w:val="00B85A9A"/>
    <w:rsid w:val="00B85D8C"/>
    <w:rsid w:val="00B91999"/>
    <w:rsid w:val="00B953A0"/>
    <w:rsid w:val="00B96BB1"/>
    <w:rsid w:val="00BA3247"/>
    <w:rsid w:val="00BB4148"/>
    <w:rsid w:val="00BC0BC3"/>
    <w:rsid w:val="00BC49CD"/>
    <w:rsid w:val="00BD5C2A"/>
    <w:rsid w:val="00BF13C8"/>
    <w:rsid w:val="00C143F6"/>
    <w:rsid w:val="00C274D2"/>
    <w:rsid w:val="00C42574"/>
    <w:rsid w:val="00C53CAC"/>
    <w:rsid w:val="00C56B50"/>
    <w:rsid w:val="00C66F86"/>
    <w:rsid w:val="00C70A88"/>
    <w:rsid w:val="00C70FD8"/>
    <w:rsid w:val="00C74FCA"/>
    <w:rsid w:val="00C82EA8"/>
    <w:rsid w:val="00C91C45"/>
    <w:rsid w:val="00C94A01"/>
    <w:rsid w:val="00CA25FB"/>
    <w:rsid w:val="00CA3F97"/>
    <w:rsid w:val="00CA7D98"/>
    <w:rsid w:val="00CB4BD9"/>
    <w:rsid w:val="00CB6D5B"/>
    <w:rsid w:val="00CC7433"/>
    <w:rsid w:val="00CD2BD1"/>
    <w:rsid w:val="00CD7DCF"/>
    <w:rsid w:val="00CF3AD6"/>
    <w:rsid w:val="00D025B8"/>
    <w:rsid w:val="00D077FA"/>
    <w:rsid w:val="00D2419F"/>
    <w:rsid w:val="00D24228"/>
    <w:rsid w:val="00D249E4"/>
    <w:rsid w:val="00D308D1"/>
    <w:rsid w:val="00D31A2A"/>
    <w:rsid w:val="00D33094"/>
    <w:rsid w:val="00D3600C"/>
    <w:rsid w:val="00D42E47"/>
    <w:rsid w:val="00D573BC"/>
    <w:rsid w:val="00D61896"/>
    <w:rsid w:val="00D65BEE"/>
    <w:rsid w:val="00D665C0"/>
    <w:rsid w:val="00D700D7"/>
    <w:rsid w:val="00D807BF"/>
    <w:rsid w:val="00D92DB8"/>
    <w:rsid w:val="00D93711"/>
    <w:rsid w:val="00D94045"/>
    <w:rsid w:val="00D96975"/>
    <w:rsid w:val="00DA218B"/>
    <w:rsid w:val="00DA73C6"/>
    <w:rsid w:val="00DB71D8"/>
    <w:rsid w:val="00DC0097"/>
    <w:rsid w:val="00DC1FDF"/>
    <w:rsid w:val="00DD1187"/>
    <w:rsid w:val="00DD3061"/>
    <w:rsid w:val="00DD3974"/>
    <w:rsid w:val="00DD5091"/>
    <w:rsid w:val="00DE092B"/>
    <w:rsid w:val="00DF4512"/>
    <w:rsid w:val="00DF62F6"/>
    <w:rsid w:val="00E103F6"/>
    <w:rsid w:val="00E2309D"/>
    <w:rsid w:val="00E45B9F"/>
    <w:rsid w:val="00E532DC"/>
    <w:rsid w:val="00E55F85"/>
    <w:rsid w:val="00E6580B"/>
    <w:rsid w:val="00E66F9B"/>
    <w:rsid w:val="00E76087"/>
    <w:rsid w:val="00E973E5"/>
    <w:rsid w:val="00EB71D4"/>
    <w:rsid w:val="00EC0562"/>
    <w:rsid w:val="00EC26A4"/>
    <w:rsid w:val="00EF3903"/>
    <w:rsid w:val="00F0018C"/>
    <w:rsid w:val="00F051B4"/>
    <w:rsid w:val="00F23501"/>
    <w:rsid w:val="00F2495E"/>
    <w:rsid w:val="00F30BD5"/>
    <w:rsid w:val="00F357A1"/>
    <w:rsid w:val="00F41C61"/>
    <w:rsid w:val="00F434C7"/>
    <w:rsid w:val="00F50C40"/>
    <w:rsid w:val="00F5599C"/>
    <w:rsid w:val="00F748DA"/>
    <w:rsid w:val="00F76D90"/>
    <w:rsid w:val="00F867A1"/>
    <w:rsid w:val="00F870E4"/>
    <w:rsid w:val="00F95EA8"/>
    <w:rsid w:val="00FA7C72"/>
    <w:rsid w:val="00FC3A86"/>
    <w:rsid w:val="00FC76B8"/>
    <w:rsid w:val="00FD0265"/>
    <w:rsid w:val="00FE7006"/>
    <w:rsid w:val="00FE7607"/>
    <w:rsid w:val="00FF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02B18"/>
  <w15:chartTrackingRefBased/>
  <w15:docId w15:val="{0B12176D-B925-4722-B0A1-A97037AF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B6D5B"/>
  </w:style>
  <w:style w:type="paragraph" w:styleId="Stopka">
    <w:name w:val="footer"/>
    <w:basedOn w:val="Normalny"/>
    <w:link w:val="StopkaZnak"/>
    <w:uiPriority w:val="99"/>
    <w:rsid w:val="00CB6D5B"/>
    <w:pPr>
      <w:tabs>
        <w:tab w:val="center" w:pos="4536"/>
        <w:tab w:val="right" w:pos="9072"/>
      </w:tabs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B6D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3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3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3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3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3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3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E14D3"/>
    <w:pPr>
      <w:ind w:left="720"/>
      <w:contextualSpacing/>
    </w:pPr>
  </w:style>
  <w:style w:type="character" w:customStyle="1" w:styleId="highlight">
    <w:name w:val="highlight"/>
    <w:basedOn w:val="Domylnaczcionkaakapitu"/>
    <w:rsid w:val="00B91999"/>
  </w:style>
  <w:style w:type="paragraph" w:styleId="Nagwek">
    <w:name w:val="header"/>
    <w:basedOn w:val="Normalny"/>
    <w:link w:val="NagwekZnak"/>
    <w:uiPriority w:val="99"/>
    <w:unhideWhenUsed/>
    <w:rsid w:val="009B6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CA148-01C1-49F6-B429-F4A8585E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12</Pages>
  <Words>5656</Words>
  <Characters>33938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290</cp:revision>
  <cp:lastPrinted>2023-01-17T08:08:00Z</cp:lastPrinted>
  <dcterms:created xsi:type="dcterms:W3CDTF">2020-09-28T05:33:00Z</dcterms:created>
  <dcterms:modified xsi:type="dcterms:W3CDTF">2024-10-28T09:46:00Z</dcterms:modified>
</cp:coreProperties>
</file>