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F23" w:rsidRDefault="0075571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Załącznik nr 6 do SIWZ</w:t>
      </w:r>
    </w:p>
    <w:p w:rsidR="00C41F23" w:rsidRDefault="00C41F23">
      <w:pPr>
        <w:widowControl w:val="0"/>
        <w:rPr>
          <w:b/>
          <w:sz w:val="24"/>
          <w:szCs w:val="24"/>
        </w:rPr>
      </w:pPr>
    </w:p>
    <w:p w:rsidR="00C41F23" w:rsidRDefault="00755711">
      <w:pPr>
        <w:jc w:val="center"/>
      </w:pPr>
      <w:r>
        <w:rPr>
          <w:b/>
          <w:sz w:val="24"/>
          <w:szCs w:val="24"/>
        </w:rPr>
        <w:t>PROJEKT UMOWY NR ZP/12/20</w:t>
      </w:r>
    </w:p>
    <w:p w:rsidR="00C41F23" w:rsidRDefault="007557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 nr ……….</w:t>
      </w:r>
    </w:p>
    <w:p w:rsidR="00C41F23" w:rsidRDefault="00755711">
      <w:r>
        <w:rPr>
          <w:sz w:val="24"/>
          <w:szCs w:val="24"/>
        </w:rPr>
        <w:t>Zawarta w dniu ………………………………….  roku, pomiędzy:</w:t>
      </w:r>
    </w:p>
    <w:p w:rsidR="00C41F23" w:rsidRDefault="00C41F23">
      <w:pPr>
        <w:rPr>
          <w:sz w:val="24"/>
          <w:szCs w:val="24"/>
        </w:rPr>
      </w:pPr>
    </w:p>
    <w:p w:rsidR="00C41F23" w:rsidRDefault="00755711">
      <w:r>
        <w:rPr>
          <w:sz w:val="24"/>
          <w:szCs w:val="24"/>
        </w:rPr>
        <w:t xml:space="preserve">……………………………………………., z siedzibą w ………………………….przy ul. ………………………………………, NIP: ………………………….,  REGON: ……………………….,  KRS ……………………………  </w:t>
      </w:r>
    </w:p>
    <w:p w:rsidR="00C41F23" w:rsidRDefault="00755711">
      <w:r>
        <w:rPr>
          <w:sz w:val="24"/>
          <w:szCs w:val="24"/>
        </w:rPr>
        <w:t xml:space="preserve">reprezentowaną przez: </w:t>
      </w:r>
    </w:p>
    <w:p w:rsidR="00C41F23" w:rsidRDefault="0075571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……………………………………………………….,</w:t>
      </w:r>
    </w:p>
    <w:p w:rsidR="00C41F23" w:rsidRDefault="00755711">
      <w:pPr>
        <w:rPr>
          <w:sz w:val="24"/>
          <w:szCs w:val="24"/>
        </w:rPr>
      </w:pPr>
      <w:r>
        <w:rPr>
          <w:sz w:val="24"/>
          <w:szCs w:val="24"/>
        </w:rPr>
        <w:t>zwaną w dalszej części umowy „Zamawiającym”:</w:t>
      </w:r>
    </w:p>
    <w:p w:rsidR="00C41F23" w:rsidRDefault="00755711">
      <w:pPr>
        <w:ind w:right="362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C41F23" w:rsidRDefault="00755711">
      <w:pPr>
        <w:rPr>
          <w:sz w:val="24"/>
          <w:szCs w:val="24"/>
        </w:rPr>
      </w:pPr>
      <w:r>
        <w:rPr>
          <w:bCs/>
          <w:sz w:val="24"/>
          <w:szCs w:val="24"/>
        </w:rPr>
        <w:t>…………………………………….</w:t>
      </w:r>
      <w:r>
        <w:rPr>
          <w:sz w:val="24"/>
          <w:szCs w:val="24"/>
        </w:rPr>
        <w:t xml:space="preserve"> z siedzibą w ………………………………. przy                    ul. ………………………………………, NIP: ………………………………, REGON:……………………………, KRS ………………………………</w:t>
      </w:r>
    </w:p>
    <w:p w:rsidR="00C41F23" w:rsidRDefault="00755711">
      <w:pPr>
        <w:pStyle w:val="Tekstpodstawowywcity"/>
        <w:ind w:right="567"/>
        <w:rPr>
          <w:szCs w:val="24"/>
        </w:rPr>
      </w:pPr>
      <w:r>
        <w:rPr>
          <w:szCs w:val="24"/>
        </w:rPr>
        <w:t>reprezentowaną prze</w:t>
      </w:r>
      <w:r>
        <w:rPr>
          <w:szCs w:val="24"/>
        </w:rPr>
        <w:t>z:</w:t>
      </w:r>
    </w:p>
    <w:p w:rsidR="00C41F23" w:rsidRDefault="00755711">
      <w:pPr>
        <w:pStyle w:val="Tekstpodstawowywcity"/>
        <w:ind w:right="567"/>
        <w:rPr>
          <w:szCs w:val="24"/>
        </w:rPr>
      </w:pPr>
      <w:r>
        <w:rPr>
          <w:szCs w:val="24"/>
        </w:rPr>
        <w:t>………………………………………………,</w:t>
      </w:r>
    </w:p>
    <w:p w:rsidR="00C41F23" w:rsidRDefault="00755711">
      <w:pPr>
        <w:pStyle w:val="Tekstpodstawowywcity"/>
      </w:pPr>
      <w:r>
        <w:rPr>
          <w:szCs w:val="24"/>
        </w:rPr>
        <w:t>zwanym(-ą) w dalszej części umowy „Wykonawcą”,</w:t>
      </w:r>
    </w:p>
    <w:p w:rsidR="00C41F23" w:rsidRDefault="00755711">
      <w:pPr>
        <w:pStyle w:val="Tekstpodstawowywcity"/>
      </w:pPr>
      <w:r>
        <w:rPr>
          <w:szCs w:val="24"/>
        </w:rPr>
        <w:t>łącznie zwanymi „Stronami”</w:t>
      </w:r>
    </w:p>
    <w:p w:rsidR="00C41F23" w:rsidRDefault="00755711">
      <w:pPr>
        <w:pStyle w:val="Tekstpodstawowywcity"/>
      </w:pPr>
      <w:r>
        <w:rPr>
          <w:szCs w:val="24"/>
        </w:rPr>
        <w:t>o następującej treści:</w:t>
      </w:r>
    </w:p>
    <w:p w:rsidR="00C41F23" w:rsidRDefault="00C41F23">
      <w:pPr>
        <w:pStyle w:val="Tekstpodstawowywcity"/>
        <w:rPr>
          <w:szCs w:val="24"/>
        </w:rPr>
      </w:pPr>
    </w:p>
    <w:p w:rsidR="00C41F23" w:rsidRDefault="00755711">
      <w:pPr>
        <w:pStyle w:val="Tekstpodstawowy"/>
      </w:pPr>
      <w:r>
        <w:rPr>
          <w:sz w:val="24"/>
          <w:szCs w:val="24"/>
        </w:rPr>
        <w:t>Umowa została zawarta w wyniku wyło</w:t>
      </w:r>
      <w:r w:rsidR="008A71C0">
        <w:rPr>
          <w:sz w:val="24"/>
          <w:szCs w:val="24"/>
        </w:rPr>
        <w:t>nienia Wykonawcy w postępowaniu</w:t>
      </w:r>
      <w:r>
        <w:rPr>
          <w:sz w:val="24"/>
          <w:szCs w:val="24"/>
        </w:rPr>
        <w:t xml:space="preserve"> o udzielenie zamówienia publicznego, prowadzonym w trybie przetargu</w:t>
      </w:r>
      <w:r>
        <w:rPr>
          <w:sz w:val="24"/>
          <w:szCs w:val="24"/>
        </w:rPr>
        <w:t xml:space="preserve"> nieograniczonego pn. „</w:t>
      </w:r>
      <w:bookmarkStart w:id="0" w:name="__DdeLink__6709_1147375321"/>
      <w:r>
        <w:rPr>
          <w:sz w:val="24"/>
          <w:szCs w:val="24"/>
        </w:rPr>
        <w:t xml:space="preserve">Sukcesywna dostawa </w:t>
      </w:r>
      <w:bookmarkEnd w:id="0"/>
      <w:r>
        <w:rPr>
          <w:sz w:val="24"/>
          <w:szCs w:val="24"/>
        </w:rPr>
        <w:t xml:space="preserve">nici, klipsów oraz </w:t>
      </w:r>
      <w:proofErr w:type="spellStart"/>
      <w:r>
        <w:rPr>
          <w:sz w:val="24"/>
          <w:szCs w:val="24"/>
        </w:rPr>
        <w:t>hemostatyków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 Szpitala Średzkiego Serca Jezusowego Sp. z o. o.”, na podstawie przepisów ustawy z dnia 29 stycznia 2004 roku Prawo zamówień publicznych (t. j. Dz. U. z 2019 r., poz. 1843 ze zmia</w:t>
      </w:r>
      <w:r>
        <w:rPr>
          <w:sz w:val="24"/>
          <w:szCs w:val="24"/>
        </w:rPr>
        <w:t>nami).</w:t>
      </w:r>
    </w:p>
    <w:p w:rsidR="00C41F23" w:rsidRDefault="00C41F23">
      <w:pPr>
        <w:jc w:val="center"/>
        <w:rPr>
          <w:b/>
          <w:sz w:val="24"/>
          <w:szCs w:val="24"/>
        </w:rPr>
      </w:pPr>
    </w:p>
    <w:p w:rsidR="00C41F23" w:rsidRDefault="0075571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§1</w:t>
      </w:r>
    </w:p>
    <w:p w:rsidR="00C41F23" w:rsidRDefault="00755711">
      <w:r>
        <w:rPr>
          <w:sz w:val="24"/>
          <w:szCs w:val="24"/>
        </w:rPr>
        <w:t>1. Przedmiotem niniejszej umowy jest dostawa przez Wykonawcę, na każdorazowe zamówienie Zamawiającego asortymentu wyszczególnionego w części nr …. załącznika nr 1 do Specyfikacji Istotnych Warunków Zamówienia, dalej: „</w:t>
      </w:r>
      <w:proofErr w:type="spellStart"/>
      <w:r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>”, postępowania prowadz</w:t>
      </w:r>
      <w:r>
        <w:rPr>
          <w:sz w:val="24"/>
          <w:szCs w:val="24"/>
        </w:rPr>
        <w:t>onego pod nazwą „</w:t>
      </w:r>
      <w:bookmarkStart w:id="1" w:name="__DdeLink__6709_11473753211"/>
      <w:r>
        <w:rPr>
          <w:sz w:val="24"/>
          <w:szCs w:val="24"/>
        </w:rPr>
        <w:t xml:space="preserve">Sukcesywna </w:t>
      </w:r>
      <w:bookmarkEnd w:id="1"/>
      <w:r>
        <w:rPr>
          <w:sz w:val="24"/>
          <w:szCs w:val="24"/>
        </w:rPr>
        <w:t xml:space="preserve">dostawa nici, </w:t>
      </w:r>
      <w:r>
        <w:rPr>
          <w:sz w:val="24"/>
          <w:szCs w:val="24"/>
        </w:rPr>
        <w:t xml:space="preserve">klipsów oraz </w:t>
      </w:r>
      <w:proofErr w:type="spellStart"/>
      <w:r>
        <w:rPr>
          <w:sz w:val="24"/>
          <w:szCs w:val="24"/>
        </w:rPr>
        <w:t>hemostatyków</w:t>
      </w:r>
      <w:proofErr w:type="spellEnd"/>
      <w:r>
        <w:rPr>
          <w:sz w:val="24"/>
          <w:szCs w:val="24"/>
        </w:rPr>
        <w:t xml:space="preserve"> do Szpitala Średzkiego </w:t>
      </w:r>
      <w:r>
        <w:rPr>
          <w:sz w:val="24"/>
          <w:szCs w:val="24"/>
        </w:rPr>
        <w:lastRenderedPageBreak/>
        <w:t>Serca Jezusowego sp. z o. o.”,  według cen jednostkowych podanych przez Wykonawcę w formularzu asortymentowym.</w:t>
      </w:r>
    </w:p>
    <w:p w:rsidR="00C41F23" w:rsidRDefault="00755711">
      <w:pPr>
        <w:rPr>
          <w:sz w:val="24"/>
          <w:szCs w:val="24"/>
        </w:rPr>
      </w:pPr>
      <w:r>
        <w:rPr>
          <w:bCs/>
          <w:sz w:val="24"/>
          <w:szCs w:val="24"/>
          <w:lang w:bidi="en-US"/>
        </w:rPr>
        <w:t>2. Integralną część umowy stanowi dokumentacja z postę</w:t>
      </w:r>
      <w:r>
        <w:rPr>
          <w:bCs/>
          <w:sz w:val="24"/>
          <w:szCs w:val="24"/>
          <w:lang w:bidi="en-US"/>
        </w:rPr>
        <w:t xml:space="preserve">powania o udzielenie zamówienia publicznego, o którym mowa w ust. 1 oraz oferta Wykonawcy. </w:t>
      </w:r>
    </w:p>
    <w:p w:rsidR="00C41F23" w:rsidRDefault="00755711">
      <w:pPr>
        <w:pStyle w:val="Akapitzlist"/>
        <w:spacing w:line="360" w:lineRule="auto"/>
        <w:ind w:left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Wykonawca oświadcza, że przedmiot umowy, określony w </w:t>
      </w:r>
      <w:r>
        <w:rPr>
          <w:rFonts w:ascii="Times New Roman" w:hAnsi="Times New Roman"/>
          <w:sz w:val="24"/>
          <w:szCs w:val="24"/>
          <w:lang w:val="pl-PL"/>
        </w:rPr>
        <w:t xml:space="preserve">ust. 1, </w:t>
      </w:r>
      <w:r>
        <w:rPr>
          <w:rFonts w:ascii="Times New Roman" w:hAnsi="Times New Roman"/>
          <w:sz w:val="24"/>
          <w:szCs w:val="24"/>
        </w:rPr>
        <w:t>został dopuszczony do obrotu handlowego i posiada wymagane prawem ważne dokumenty stwierdzające dopu</w:t>
      </w:r>
      <w:r>
        <w:rPr>
          <w:rFonts w:ascii="Times New Roman" w:hAnsi="Times New Roman"/>
          <w:sz w:val="24"/>
          <w:szCs w:val="24"/>
        </w:rPr>
        <w:t>szczenie do stosowania w zakładach opieki zdrowotnej</w:t>
      </w:r>
      <w:r>
        <w:rPr>
          <w:rFonts w:ascii="Times New Roman" w:hAnsi="Times New Roman"/>
          <w:sz w:val="24"/>
          <w:szCs w:val="24"/>
          <w:lang w:val="pl-PL"/>
        </w:rPr>
        <w:t xml:space="preserve"> na terytorium RP.</w:t>
      </w:r>
    </w:p>
    <w:p w:rsidR="00C41F23" w:rsidRDefault="00755711">
      <w:pPr>
        <w:pStyle w:val="Akapitzlist"/>
        <w:spacing w:after="0" w:line="360" w:lineRule="auto"/>
        <w:ind w:left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C41F23" w:rsidRDefault="00755711">
      <w:pPr>
        <w:pStyle w:val="Akapitzlist"/>
        <w:suppressAutoHyphens w:val="0"/>
        <w:spacing w:after="0" w:line="360" w:lineRule="auto"/>
        <w:ind w:left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Wykonawca realizuje niniejszą Umowę z najwyższą starannością, przy uwzględnieniu profesjonalnego charakteru prowadzonej działalności.</w:t>
      </w:r>
    </w:p>
    <w:p w:rsidR="00C41F23" w:rsidRDefault="00755711">
      <w:pPr>
        <w:pStyle w:val="Akapitzlist"/>
        <w:suppressAutoHyphens w:val="0"/>
        <w:spacing w:after="120" w:line="360" w:lineRule="auto"/>
        <w:ind w:left="0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Wykonawca dostarcza Zamawiającemu </w:t>
      </w:r>
      <w:r>
        <w:rPr>
          <w:rFonts w:ascii="Times New Roman" w:hAnsi="Times New Roman"/>
          <w:sz w:val="24"/>
          <w:szCs w:val="24"/>
          <w:lang w:val="pl-PL"/>
        </w:rPr>
        <w:t>przedmiot umowy</w:t>
      </w:r>
      <w:r>
        <w:rPr>
          <w:rFonts w:ascii="Times New Roman" w:hAnsi="Times New Roman"/>
          <w:sz w:val="24"/>
          <w:szCs w:val="24"/>
        </w:rPr>
        <w:t>, na własny koszt i za pomocą własnych środków transportu.</w:t>
      </w:r>
    </w:p>
    <w:p w:rsidR="00C41F23" w:rsidRDefault="00755711">
      <w:pPr>
        <w:pStyle w:val="Akapitzlist"/>
        <w:suppressAutoHyphens w:val="0"/>
        <w:spacing w:after="120" w:line="360" w:lineRule="auto"/>
        <w:ind w:left="0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Zakres zobowiązania </w:t>
      </w:r>
      <w:r>
        <w:rPr>
          <w:rFonts w:ascii="Times New Roman" w:hAnsi="Times New Roman"/>
          <w:sz w:val="24"/>
          <w:szCs w:val="24"/>
          <w:lang w:val="pl-PL"/>
        </w:rPr>
        <w:t>Wykonawcy</w:t>
      </w:r>
      <w:r>
        <w:rPr>
          <w:rFonts w:ascii="Times New Roman" w:hAnsi="Times New Roman"/>
          <w:sz w:val="24"/>
          <w:szCs w:val="24"/>
        </w:rPr>
        <w:t xml:space="preserve"> jest tożsamy z ofertą złożoną w postępowaniu </w:t>
      </w:r>
      <w:r>
        <w:rPr>
          <w:rFonts w:ascii="Times New Roman" w:hAnsi="Times New Roman"/>
          <w:sz w:val="24"/>
          <w:szCs w:val="24"/>
        </w:rPr>
        <w:br/>
        <w:t xml:space="preserve">o udzielenie zamówienia publicznego i warunkami tego postępowania. </w:t>
      </w:r>
    </w:p>
    <w:p w:rsidR="00C41F23" w:rsidRDefault="00755711">
      <w:pPr>
        <w:pStyle w:val="Akapitzlist"/>
        <w:suppressAutoHyphens w:val="0"/>
        <w:spacing w:after="120" w:line="360" w:lineRule="auto"/>
        <w:ind w:left="0"/>
        <w:contextualSpacing/>
      </w:pPr>
      <w:r>
        <w:rPr>
          <w:rFonts w:ascii="Times New Roman" w:hAnsi="Times New Roman"/>
          <w:sz w:val="24"/>
          <w:szCs w:val="24"/>
        </w:rPr>
        <w:t>4. Wykonawca, w przypadku zatrudnie</w:t>
      </w:r>
      <w:r>
        <w:rPr>
          <w:rFonts w:ascii="Times New Roman" w:hAnsi="Times New Roman"/>
          <w:sz w:val="24"/>
          <w:szCs w:val="24"/>
        </w:rPr>
        <w:t>nia podwykonawców, ponosi odpowiedzialność za niewykonanie lub nienależyte wykonanie przedmiotu umowy, leżące po stronie podwykonawców.</w:t>
      </w:r>
    </w:p>
    <w:p w:rsidR="00C41F23" w:rsidRDefault="00755711">
      <w:pPr>
        <w:pStyle w:val="Akapitzlist"/>
        <w:suppressAutoHyphens w:val="0"/>
        <w:spacing w:after="120" w:line="360" w:lineRule="auto"/>
        <w:ind w:left="0"/>
        <w:contextualSpacing/>
        <w:rPr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/Zapisy dla części nr 1: /</w:t>
      </w:r>
    </w:p>
    <w:p w:rsidR="00C41F23" w:rsidRDefault="00755711">
      <w:pPr>
        <w:rPr>
          <w:i/>
          <w:iCs/>
        </w:rPr>
      </w:pPr>
      <w:r>
        <w:rPr>
          <w:i/>
          <w:iCs/>
          <w:sz w:val="24"/>
          <w:szCs w:val="24"/>
        </w:rPr>
        <w:t>5. Wykonawca przekazuje Zamawiającemu w terminie do 7 dni od dnia podpisania niniejszej umowy</w:t>
      </w:r>
      <w:r>
        <w:rPr>
          <w:i/>
          <w:iCs/>
          <w:sz w:val="24"/>
          <w:szCs w:val="24"/>
        </w:rPr>
        <w:t xml:space="preserve"> w użyczenie, na cały okres trwania umowy dwie </w:t>
      </w:r>
      <w:proofErr w:type="spellStart"/>
      <w:r>
        <w:rPr>
          <w:i/>
          <w:iCs/>
          <w:sz w:val="24"/>
          <w:szCs w:val="24"/>
        </w:rPr>
        <w:t>klipsownice</w:t>
      </w:r>
      <w:proofErr w:type="spellEnd"/>
      <w:r>
        <w:rPr>
          <w:i/>
          <w:iCs/>
          <w:sz w:val="24"/>
          <w:szCs w:val="24"/>
        </w:rPr>
        <w:t xml:space="preserve"> laparoskopowe, spełniające wymagania określone w opisie przedmiotu zamówienia, stanowiącym załącznik nr 1 do </w:t>
      </w:r>
      <w:proofErr w:type="spellStart"/>
      <w:r>
        <w:rPr>
          <w:i/>
          <w:iCs/>
          <w:sz w:val="24"/>
          <w:szCs w:val="24"/>
        </w:rPr>
        <w:t>siwz</w:t>
      </w:r>
      <w:proofErr w:type="spellEnd"/>
      <w:r>
        <w:rPr>
          <w:i/>
          <w:iCs/>
          <w:sz w:val="24"/>
          <w:szCs w:val="24"/>
        </w:rPr>
        <w:t>.</w:t>
      </w:r>
    </w:p>
    <w:p w:rsidR="00C41F23" w:rsidRDefault="00755711">
      <w:pPr>
        <w:rPr>
          <w:i/>
          <w:iCs/>
        </w:rPr>
      </w:pPr>
      <w:r>
        <w:rPr>
          <w:i/>
          <w:iCs/>
          <w:sz w:val="24"/>
          <w:szCs w:val="24"/>
        </w:rPr>
        <w:t xml:space="preserve">6. Z tytułu użyczenia sprzętu, o którym mowa w ust. </w:t>
      </w:r>
      <w:r>
        <w:rPr>
          <w:i/>
          <w:iCs/>
          <w:sz w:val="24"/>
          <w:szCs w:val="24"/>
        </w:rPr>
        <w:t>5</w:t>
      </w:r>
      <w:r>
        <w:rPr>
          <w:i/>
          <w:iCs/>
          <w:sz w:val="24"/>
          <w:szCs w:val="24"/>
        </w:rPr>
        <w:t>, Wykonawca nie pobiera od Za</w:t>
      </w:r>
      <w:r>
        <w:rPr>
          <w:i/>
          <w:iCs/>
          <w:sz w:val="24"/>
          <w:szCs w:val="24"/>
        </w:rPr>
        <w:t>mawiającego dodatkowych opłat.</w:t>
      </w:r>
    </w:p>
    <w:p w:rsidR="00C41F23" w:rsidRDefault="00755711">
      <w:pPr>
        <w:rPr>
          <w:i/>
          <w:iCs/>
        </w:rPr>
      </w:pPr>
      <w:r>
        <w:rPr>
          <w:i/>
          <w:iCs/>
          <w:sz w:val="24"/>
          <w:szCs w:val="24"/>
        </w:rPr>
        <w:t>7. Zamawiający zobowiązuje się używać przedmiot użyczenia z należytą starannością zgodnie z wymogami instrukcji użytkownika.</w:t>
      </w:r>
    </w:p>
    <w:p w:rsidR="00C41F23" w:rsidRDefault="00755711">
      <w:pPr>
        <w:rPr>
          <w:i/>
          <w:iCs/>
        </w:rPr>
      </w:pPr>
      <w:r>
        <w:rPr>
          <w:i/>
          <w:iCs/>
          <w:sz w:val="24"/>
          <w:szCs w:val="24"/>
        </w:rPr>
        <w:t xml:space="preserve">8. </w:t>
      </w:r>
      <w:r>
        <w:rPr>
          <w:bCs/>
          <w:i/>
          <w:iCs/>
          <w:sz w:val="24"/>
          <w:szCs w:val="24"/>
        </w:rPr>
        <w:t>Wykonawca</w:t>
      </w:r>
      <w:r>
        <w:rPr>
          <w:b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>gwarantuje, że przedmiot użyczenia jest wolny od wszelkich wad i stanowi jego własność.</w:t>
      </w:r>
    </w:p>
    <w:p w:rsidR="00C41F23" w:rsidRDefault="00755711">
      <w:pPr>
        <w:rPr>
          <w:i/>
          <w:iCs/>
        </w:rPr>
      </w:pPr>
      <w:r>
        <w:rPr>
          <w:bCs/>
          <w:i/>
          <w:iCs/>
          <w:sz w:val="24"/>
          <w:szCs w:val="24"/>
        </w:rPr>
        <w:t xml:space="preserve">9. Wykonawca prowadzi paszport techniczny dla przedmiotu użyczenia oraz przeprowadza jego przeglądy, zgodnie z wymaganiami określonymi dla tego typu urządzeń. </w:t>
      </w:r>
    </w:p>
    <w:p w:rsidR="00C41F23" w:rsidRDefault="00755711">
      <w:pPr>
        <w:tabs>
          <w:tab w:val="left" w:pos="284"/>
          <w:tab w:val="left" w:pos="10206"/>
        </w:tabs>
      </w:pPr>
      <w:r>
        <w:rPr>
          <w:bCs/>
          <w:i/>
          <w:iCs/>
          <w:sz w:val="24"/>
          <w:szCs w:val="24"/>
        </w:rPr>
        <w:t xml:space="preserve">10. Wykonawca udziela gwarancji jakości na przedmiot użyczenia, o którym mowa w ust. </w:t>
      </w:r>
      <w:r>
        <w:rPr>
          <w:bCs/>
          <w:i/>
          <w:iCs/>
          <w:sz w:val="24"/>
          <w:szCs w:val="24"/>
        </w:rPr>
        <w:t>5</w:t>
      </w:r>
      <w:r>
        <w:rPr>
          <w:bCs/>
          <w:i/>
          <w:iCs/>
          <w:sz w:val="24"/>
          <w:szCs w:val="24"/>
        </w:rPr>
        <w:t xml:space="preserve"> oraz zap</w:t>
      </w:r>
      <w:r>
        <w:rPr>
          <w:bCs/>
          <w:i/>
          <w:iCs/>
          <w:sz w:val="24"/>
          <w:szCs w:val="24"/>
        </w:rPr>
        <w:t>ewnia jego autoryzowany serwis przez cały okres obowiązywania umowy, począwszy od dnia oddania urządzeń do eksploatacji.</w:t>
      </w:r>
    </w:p>
    <w:p w:rsidR="00C41F23" w:rsidRDefault="00755711">
      <w:pPr>
        <w:tabs>
          <w:tab w:val="left" w:pos="284"/>
          <w:tab w:val="left" w:pos="10206"/>
        </w:tabs>
        <w:rPr>
          <w:i/>
          <w:iCs/>
        </w:rPr>
      </w:pPr>
      <w:r>
        <w:rPr>
          <w:i/>
          <w:iCs/>
          <w:sz w:val="24"/>
          <w:szCs w:val="24"/>
        </w:rPr>
        <w:lastRenderedPageBreak/>
        <w:t>11. Zamawiający przekazuje Wykonawcy zgłoszenia awarii lub usterek w przedmiocie użyczenia pocztą elektroniczną, na adres …………………………..</w:t>
      </w:r>
    </w:p>
    <w:p w:rsidR="00C41F23" w:rsidRDefault="00755711">
      <w:pPr>
        <w:tabs>
          <w:tab w:val="left" w:pos="284"/>
          <w:tab w:val="left" w:pos="10206"/>
        </w:tabs>
        <w:rPr>
          <w:i/>
          <w:iCs/>
        </w:rPr>
      </w:pPr>
      <w:r>
        <w:rPr>
          <w:i/>
          <w:iCs/>
          <w:sz w:val="24"/>
          <w:szCs w:val="24"/>
        </w:rPr>
        <w:t>12. Wykonawca zobowiązany jest dokonać napraw w przedmiocie użyczenia w terminie do 48 godzin od momentu otrzymania zgłoszenia, o którym mowa w ust. 11.</w:t>
      </w:r>
    </w:p>
    <w:p w:rsidR="00C41F23" w:rsidRDefault="00755711">
      <w:pPr>
        <w:tabs>
          <w:tab w:val="left" w:pos="284"/>
          <w:tab w:val="left" w:pos="10206"/>
        </w:tabs>
        <w:rPr>
          <w:i/>
          <w:iCs/>
        </w:rPr>
      </w:pPr>
      <w:r>
        <w:rPr>
          <w:i/>
          <w:iCs/>
          <w:sz w:val="24"/>
          <w:szCs w:val="24"/>
        </w:rPr>
        <w:t>13. Jeżeli upływ terminu, o którym mowa w ust.12 przypada w dzień ustawowo wolny od pracy Wykonawca zob</w:t>
      </w:r>
      <w:r>
        <w:rPr>
          <w:i/>
          <w:iCs/>
          <w:sz w:val="24"/>
          <w:szCs w:val="24"/>
        </w:rPr>
        <w:t xml:space="preserve">owiązany jest dokonać naprawy do godziny odpowiadającej upływowi terminu, pierwszego dnia roboczego, następującego po tym dniu. </w:t>
      </w:r>
    </w:p>
    <w:p w:rsidR="00C41F23" w:rsidRDefault="00755711">
      <w:pPr>
        <w:tabs>
          <w:tab w:val="left" w:pos="284"/>
          <w:tab w:val="left" w:pos="10206"/>
        </w:tabs>
        <w:spacing w:after="120"/>
        <w:contextualSpacing/>
        <w:rPr>
          <w:i/>
          <w:iCs/>
        </w:rPr>
      </w:pPr>
      <w:r>
        <w:rPr>
          <w:i/>
          <w:iCs/>
          <w:sz w:val="24"/>
          <w:szCs w:val="24"/>
        </w:rPr>
        <w:t>14. W przypadku awarii lub usterki wymagającej naprawy trwającej powyżej 48 godzin, Wykonawca zobowiązany jest zapewnić Zamawia</w:t>
      </w:r>
      <w:r>
        <w:rPr>
          <w:i/>
          <w:iCs/>
          <w:sz w:val="24"/>
          <w:szCs w:val="24"/>
        </w:rPr>
        <w:t xml:space="preserve">jącemu sprzęt zastępczy do czasu naprawy przedmiotu użyczenia. </w:t>
      </w:r>
    </w:p>
    <w:p w:rsidR="00C41F23" w:rsidRDefault="00755711">
      <w:pPr>
        <w:pStyle w:val="Akapitzlist"/>
        <w:suppressAutoHyphens w:val="0"/>
        <w:spacing w:after="0" w:line="360" w:lineRule="auto"/>
        <w:ind w:left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C41F23" w:rsidRDefault="00755711">
      <w:pPr>
        <w:suppressAutoHyphens/>
        <w:rPr>
          <w:sz w:val="24"/>
          <w:szCs w:val="24"/>
        </w:rPr>
      </w:pPr>
      <w:r>
        <w:rPr>
          <w:rFonts w:eastAsiaTheme="minorEastAsia"/>
          <w:sz w:val="24"/>
          <w:szCs w:val="24"/>
          <w:lang w:bidi="en-US"/>
        </w:rPr>
        <w:t>1. Na każdym pojedynczym egzemplarzu oferowanego wyrobu, a także na opakowaniu zbiorczym musi znajdować się etykieta handlowa sporządzona w języku polskim, zawierająca numer serii.</w:t>
      </w:r>
    </w:p>
    <w:p w:rsidR="00C41F23" w:rsidRDefault="00755711">
      <w:pPr>
        <w:suppressAutoHyphens/>
        <w:rPr>
          <w:sz w:val="24"/>
          <w:szCs w:val="24"/>
        </w:rPr>
      </w:pPr>
      <w:r>
        <w:rPr>
          <w:rFonts w:eastAsiaTheme="minorEastAsia"/>
          <w:sz w:val="24"/>
          <w:szCs w:val="24"/>
          <w:lang w:bidi="en-US"/>
        </w:rPr>
        <w:t xml:space="preserve">2. </w:t>
      </w:r>
      <w:r>
        <w:rPr>
          <w:sz w:val="24"/>
          <w:szCs w:val="24"/>
        </w:rPr>
        <w:t>Zama</w:t>
      </w:r>
      <w:r>
        <w:rPr>
          <w:sz w:val="24"/>
          <w:szCs w:val="24"/>
        </w:rPr>
        <w:t>wiający zastrzega sobie prawo do korzystania z czasowych, bądź jednorazowych promocji i obniżek cen na dany asortyment.</w:t>
      </w:r>
    </w:p>
    <w:p w:rsidR="00C41F23" w:rsidRDefault="00755711">
      <w:pPr>
        <w:suppressAutoHyphens/>
        <w:rPr>
          <w:sz w:val="24"/>
          <w:szCs w:val="24"/>
        </w:rPr>
      </w:pPr>
      <w:r>
        <w:rPr>
          <w:sz w:val="24"/>
          <w:szCs w:val="24"/>
        </w:rPr>
        <w:t>3. Wykonawca zobowiązuje się do przedstawienia na każde żądanie Zamawiającego katalogów, kart technicznych, certyfikatów zgodności/dekla</w:t>
      </w:r>
      <w:r>
        <w:rPr>
          <w:sz w:val="24"/>
          <w:szCs w:val="24"/>
        </w:rPr>
        <w:t>racji zgodności, dotyczących przedmiotu zamówienia.</w:t>
      </w:r>
    </w:p>
    <w:p w:rsidR="00C41F23" w:rsidRDefault="00755711">
      <w:pPr>
        <w:pStyle w:val="Akapitzlist"/>
        <w:suppressAutoHyphens w:val="0"/>
        <w:spacing w:after="120" w:line="360" w:lineRule="auto"/>
        <w:ind w:left="0"/>
        <w:contextualSpacing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C41F23" w:rsidRDefault="00755711">
      <w:pPr>
        <w:pStyle w:val="Akapitzlist"/>
        <w:suppressAutoHyphens w:val="0"/>
        <w:spacing w:after="120" w:line="360" w:lineRule="auto"/>
        <w:ind w:left="0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Dostawy asortymentu, określonego w § 1 umowy odbywać się będą partiami, zgodnie z zamówieniami składanymi przez Zamawiającego pocztą elektroniczną na adres: ……………………..… lub telefonicznie pod numer </w:t>
      </w:r>
      <w:r>
        <w:rPr>
          <w:rFonts w:ascii="Times New Roman" w:hAnsi="Times New Roman"/>
          <w:sz w:val="24"/>
          <w:szCs w:val="24"/>
        </w:rPr>
        <w:t>…………………………….. Składanie zamówień w formie telefonicznej potwierdzone zostanie przez Wykonawcę wiadomością przekazaną pocztą elektroniczną na adres: apteka@szpitalsredzki.pl</w:t>
      </w:r>
    </w:p>
    <w:p w:rsidR="00C41F23" w:rsidRDefault="00755711">
      <w:pPr>
        <w:pStyle w:val="Akapitzlist"/>
        <w:tabs>
          <w:tab w:val="left" w:pos="9924"/>
        </w:tabs>
        <w:spacing w:after="0" w:line="360" w:lineRule="auto"/>
        <w:ind w:left="0"/>
        <w:rPr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>2. Termin dostawy poszczególnych partii asortymentu ustala się w ciągu dwóch kolejn</w:t>
      </w:r>
      <w:r>
        <w:rPr>
          <w:rFonts w:ascii="Times New Roman" w:hAnsi="Times New Roman"/>
          <w:sz w:val="24"/>
          <w:szCs w:val="24"/>
        </w:rPr>
        <w:t>ych dni roboczych, następujących po dniu, w którym Zamawiający złożył zamówienie, w godzinach 8.00 – 13:00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C41F23" w:rsidRDefault="00755711">
      <w:pPr>
        <w:pStyle w:val="Akapitzlist"/>
        <w:tabs>
          <w:tab w:val="left" w:pos="9924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Wykonawca jest zobowiązany przekazać przedmiot zamówienia bezpośrednio do magazynu Apteki Szpitala Średzkiego Serca Jezusowego Sp. z o. o. </w:t>
      </w:r>
    </w:p>
    <w:p w:rsidR="00C41F23" w:rsidRDefault="00755711">
      <w:pPr>
        <w:pStyle w:val="Akapitzlist"/>
        <w:tabs>
          <w:tab w:val="left" w:pos="9924"/>
        </w:tabs>
        <w:spacing w:after="0" w:line="360" w:lineRule="auto"/>
        <w:ind w:left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4. Za</w:t>
      </w:r>
      <w:r>
        <w:rPr>
          <w:rFonts w:ascii="Times New Roman" w:hAnsi="Times New Roman"/>
          <w:sz w:val="24"/>
          <w:szCs w:val="24"/>
          <w:lang w:val="pl-PL"/>
        </w:rPr>
        <w:t xml:space="preserve"> dni robocze Strony przyjmują dni od poniedziałku do piątku, z wyłączeniem dni ustawowo wolnych od pracy.</w:t>
      </w:r>
    </w:p>
    <w:p w:rsidR="00C41F23" w:rsidRDefault="00C41F23">
      <w:pPr>
        <w:pStyle w:val="Akapitzlist"/>
        <w:tabs>
          <w:tab w:val="left" w:pos="9924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41F23" w:rsidRDefault="00755711">
      <w:pPr>
        <w:pStyle w:val="Akapitzlist"/>
        <w:tabs>
          <w:tab w:val="left" w:pos="9924"/>
        </w:tabs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5</w:t>
      </w:r>
    </w:p>
    <w:p w:rsidR="00C41F23" w:rsidRDefault="00755711">
      <w:pPr>
        <w:pStyle w:val="Tekstpodstawowywcity"/>
        <w:ind w:left="0" w:firstLine="0"/>
        <w:rPr>
          <w:szCs w:val="24"/>
        </w:rPr>
      </w:pPr>
      <w:r>
        <w:rPr>
          <w:szCs w:val="24"/>
        </w:rPr>
        <w:t>1. W przypadku stwierdzenia, że dostarczony asortyment jest niezgodny z opisanym w ofercie przetargowej lub zawiera wady, Zamawiający odmówi jego</w:t>
      </w:r>
      <w:r>
        <w:rPr>
          <w:szCs w:val="24"/>
        </w:rPr>
        <w:t xml:space="preserve"> odbioru i sporządzi protokół zawierający przyczyny odmowy odbioru. Wykonawca wymieni na swój koszt i ryzyko taki asortyment w ciągu </w:t>
      </w:r>
      <w:r>
        <w:rPr>
          <w:bCs/>
          <w:szCs w:val="24"/>
        </w:rPr>
        <w:t>72 godzin</w:t>
      </w:r>
      <w:r>
        <w:rPr>
          <w:szCs w:val="24"/>
        </w:rPr>
        <w:t xml:space="preserve"> od zgłoszenia reklamacji przez Zamawiającego.  </w:t>
      </w:r>
    </w:p>
    <w:p w:rsidR="00C41F23" w:rsidRDefault="00755711">
      <w:pPr>
        <w:pStyle w:val="Tekstpodstawowywcity"/>
        <w:ind w:left="0" w:firstLine="0"/>
        <w:rPr>
          <w:szCs w:val="24"/>
        </w:rPr>
      </w:pPr>
      <w:r>
        <w:rPr>
          <w:szCs w:val="24"/>
        </w:rPr>
        <w:t>2. W przypadku gdy Zamawiający odbierze asortyment i stwierdzi po</w:t>
      </w:r>
      <w:r>
        <w:rPr>
          <w:szCs w:val="24"/>
        </w:rPr>
        <w:t xml:space="preserve"> odbiorze jego niezgodność z ofertą  lub stwierdzi iż zawiera wady, to Zamawiający zastrzega sobie prawo do reklamowania dostawy lub jej części bezpośrednio u Wykonawcy w terminie niezwłocznym, a Wykonawca wymieni ten asortyment na swój koszt i ryzyko w ci</w:t>
      </w:r>
      <w:r>
        <w:rPr>
          <w:szCs w:val="24"/>
        </w:rPr>
        <w:t xml:space="preserve">ągu 72 godzin od zgłoszenia reklamacji przez Zamawiającego. </w:t>
      </w:r>
    </w:p>
    <w:p w:rsidR="00C41F23" w:rsidRDefault="00755711">
      <w:pPr>
        <w:pStyle w:val="Tekstpodstawowywcity"/>
        <w:ind w:left="0" w:firstLine="0"/>
        <w:rPr>
          <w:szCs w:val="24"/>
        </w:rPr>
      </w:pPr>
      <w:r>
        <w:rPr>
          <w:szCs w:val="24"/>
        </w:rPr>
        <w:t>3. W przypadku kiedy ostatnia godzina wymiany asortymentu w sytuacjach, o których mowa w ust.  1 i 2 przypadałaby w dzień ustawowo wolny od pracy (tj. soboty, niedziele lub święta), wówczas wymia</w:t>
      </w:r>
      <w:r>
        <w:rPr>
          <w:szCs w:val="24"/>
        </w:rPr>
        <w:t>nę należy zrealizować pierwszego dnia roboczego następującego po dniu wolnym od pracy, do godziny odpowiadającej upływowi terminu wymiany asortymentu.</w:t>
      </w:r>
    </w:p>
    <w:p w:rsidR="00C41F23" w:rsidRDefault="00755711">
      <w:pPr>
        <w:pStyle w:val="Akapitzlist"/>
        <w:tabs>
          <w:tab w:val="left" w:pos="9924"/>
        </w:tabs>
        <w:spacing w:after="0" w:line="360" w:lineRule="auto"/>
        <w:ind w:left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C41F23" w:rsidRDefault="00755711">
      <w:pPr>
        <w:pStyle w:val="Akapitzlist"/>
        <w:tabs>
          <w:tab w:val="left" w:pos="9924"/>
        </w:tabs>
        <w:spacing w:after="0" w:line="360" w:lineRule="auto"/>
        <w:ind w:left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 tytułu wykonania niniejszej umowy, Zamawiający zapłaci Wykonawcy  wynagrodzenie do maksymalnej w</w:t>
      </w:r>
      <w:r>
        <w:rPr>
          <w:rFonts w:ascii="Times New Roman" w:hAnsi="Times New Roman"/>
          <w:sz w:val="24"/>
          <w:szCs w:val="24"/>
        </w:rPr>
        <w:t>ysokości ……... zł netto (słownie: ………………….) powiększone o obowiązujący podatek VAT, tj. ……………………. zł brutto (słownie: ………..), zgodnie     z treścią formularza ofertowego Wykonawcy.</w:t>
      </w:r>
    </w:p>
    <w:p w:rsidR="00C41F23" w:rsidRDefault="00755711">
      <w:pPr>
        <w:pStyle w:val="Style24"/>
        <w:spacing w:line="360" w:lineRule="auto"/>
      </w:pPr>
      <w:r>
        <w:rPr>
          <w:rFonts w:ascii="Times New Roman" w:hAnsi="Times New Roman" w:cs="Times New Roman"/>
        </w:rPr>
        <w:t>2. Strony ustalają cenę jednostkową poszczególnego asortymentu zgodną z tre</w:t>
      </w:r>
      <w:r>
        <w:rPr>
          <w:rFonts w:ascii="Times New Roman" w:hAnsi="Times New Roman" w:cs="Times New Roman"/>
        </w:rPr>
        <w:t>ścią formularza asortymentowego złożonego przez Wykonawcę w postępowaniu.</w:t>
      </w:r>
    </w:p>
    <w:p w:rsidR="00C41F23" w:rsidRDefault="00755711">
      <w:pPr>
        <w:pStyle w:val="Style24"/>
        <w:spacing w:line="360" w:lineRule="auto"/>
      </w:pPr>
      <w:r>
        <w:rPr>
          <w:rFonts w:ascii="Times New Roman" w:hAnsi="Times New Roman" w:cs="Times New Roman"/>
        </w:rPr>
        <w:t>3. Zamawiający zastrzega sobie prawo do ograniczenia ilości zamawianego asortymentu w stosunku do ilości określonych w formularzu asortymentowym. Z tego tytułu  Wykonawcy nie będą pr</w:t>
      </w:r>
      <w:r>
        <w:rPr>
          <w:rFonts w:ascii="Times New Roman" w:hAnsi="Times New Roman" w:cs="Times New Roman"/>
        </w:rPr>
        <w:t>zysługiwały żadne roszczenia. Jednocześnie Zamawiający deklaruje, że zakupi asortyment o wartości minimum 80 % wynagrodzenia, o którym mowa w ust. 1.</w:t>
      </w:r>
    </w:p>
    <w:p w:rsidR="00C41F23" w:rsidRDefault="00755711">
      <w:pPr>
        <w:pStyle w:val="Style24"/>
        <w:spacing w:line="360" w:lineRule="auto"/>
      </w:pPr>
      <w:r>
        <w:rPr>
          <w:rFonts w:ascii="Times New Roman" w:hAnsi="Times New Roman" w:cs="Times New Roman"/>
        </w:rPr>
        <w:t>4. Wykonawca zapewnia stałość cen przedmiotu zamówienia przez okres trwania umowy.</w:t>
      </w:r>
    </w:p>
    <w:p w:rsidR="00C41F23" w:rsidRDefault="00755711">
      <w:pPr>
        <w:pStyle w:val="Style24"/>
        <w:spacing w:line="360" w:lineRule="auto"/>
      </w:pPr>
      <w:r>
        <w:rPr>
          <w:rFonts w:ascii="Times New Roman" w:hAnsi="Times New Roman" w:cs="Times New Roman"/>
        </w:rPr>
        <w:t>5. Zaoferowane ceny zaw</w:t>
      </w:r>
      <w:r>
        <w:rPr>
          <w:rFonts w:ascii="Times New Roman" w:hAnsi="Times New Roman" w:cs="Times New Roman"/>
        </w:rPr>
        <w:t>ierają wszystkie koszty związane z wykonaniem zamówienia w tym dostawy do Zamawiającego.</w:t>
      </w:r>
    </w:p>
    <w:p w:rsidR="00C41F23" w:rsidRDefault="00755711">
      <w:pPr>
        <w:pStyle w:val="Style24"/>
        <w:spacing w:line="360" w:lineRule="auto"/>
      </w:pPr>
      <w:r>
        <w:rPr>
          <w:rFonts w:ascii="Times New Roman" w:hAnsi="Times New Roman" w:cs="Times New Roman"/>
        </w:rPr>
        <w:t>6. W przypadku przejściowego braku asortymentu, Zamawiający jest uprawniony do realizacji dostawy u innego dostawcy, przy jednoczesnym obciążeniu kosztami tego zamówie</w:t>
      </w:r>
      <w:r>
        <w:rPr>
          <w:rFonts w:ascii="Times New Roman" w:hAnsi="Times New Roman" w:cs="Times New Roman"/>
        </w:rPr>
        <w:t>nia Wykonawcy, na co ten wyraża swoją zgodę.</w:t>
      </w:r>
    </w:p>
    <w:p w:rsidR="00C41F23" w:rsidRDefault="00C41F23">
      <w:pPr>
        <w:pStyle w:val="Style24"/>
        <w:spacing w:line="360" w:lineRule="auto"/>
        <w:rPr>
          <w:rFonts w:ascii="Times New Roman" w:hAnsi="Times New Roman" w:cs="Times New Roman"/>
        </w:rPr>
      </w:pPr>
    </w:p>
    <w:p w:rsidR="00C41F23" w:rsidRDefault="00C41F23">
      <w:pPr>
        <w:pStyle w:val="Style24"/>
        <w:spacing w:line="360" w:lineRule="auto"/>
        <w:rPr>
          <w:rFonts w:ascii="Times New Roman" w:hAnsi="Times New Roman" w:cs="Times New Roman"/>
        </w:rPr>
      </w:pPr>
    </w:p>
    <w:p w:rsidR="00C41F23" w:rsidRDefault="00C41F23">
      <w:pPr>
        <w:pStyle w:val="Style24"/>
        <w:spacing w:line="360" w:lineRule="auto"/>
        <w:rPr>
          <w:rFonts w:ascii="Times New Roman" w:hAnsi="Times New Roman" w:cs="Times New Roman"/>
        </w:rPr>
      </w:pPr>
    </w:p>
    <w:p w:rsidR="00C41F23" w:rsidRDefault="0075571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§ 7</w:t>
      </w:r>
    </w:p>
    <w:p w:rsidR="00C41F23" w:rsidRDefault="00755711">
      <w:pPr>
        <w:tabs>
          <w:tab w:val="left" w:pos="5814"/>
        </w:tabs>
        <w:rPr>
          <w:sz w:val="24"/>
          <w:szCs w:val="24"/>
        </w:rPr>
      </w:pPr>
      <w:r>
        <w:rPr>
          <w:sz w:val="24"/>
          <w:szCs w:val="24"/>
        </w:rPr>
        <w:t>1. Należność za dostawę przedmiotu zamówienia płatna będzie przelewem na numer rachunku bankowego o numerze: ………………...  w terminie 60 dni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od dnia doręczenia Zamawiającemu faktury.</w:t>
      </w:r>
    </w:p>
    <w:p w:rsidR="00C41F23" w:rsidRDefault="00755711">
      <w:pPr>
        <w:tabs>
          <w:tab w:val="left" w:pos="5814"/>
        </w:tabs>
        <w:rPr>
          <w:sz w:val="24"/>
          <w:szCs w:val="24"/>
        </w:rPr>
      </w:pPr>
      <w:r>
        <w:rPr>
          <w:sz w:val="24"/>
          <w:szCs w:val="24"/>
        </w:rPr>
        <w:t xml:space="preserve">2. Doręczenie faktury </w:t>
      </w:r>
      <w:r>
        <w:rPr>
          <w:sz w:val="24"/>
          <w:szCs w:val="24"/>
        </w:rPr>
        <w:t>VAT Zamawiającemu za zrealizowaną dostawę odbywać się będzie zgodnie z BLOZ, w jednej z dwóch przewidywanych form:</w:t>
      </w:r>
    </w:p>
    <w:p w:rsidR="00C41F23" w:rsidRDefault="00755711">
      <w:pPr>
        <w:pStyle w:val="Style24"/>
        <w:overflowPunct/>
        <w:spacing w:line="360" w:lineRule="auto"/>
      </w:pPr>
      <w:r>
        <w:rPr>
          <w:rFonts w:ascii="Times New Roman" w:hAnsi="Times New Roman" w:cs="Times New Roman"/>
        </w:rPr>
        <w:t>a) faktura VAT zostanie wystawiona przez Wykonawcę w 2 egzemplarzach (oryginał i kopia) oraz dostarczona do Zamawiającego wraz z dostawą; a t</w:t>
      </w:r>
      <w:r>
        <w:rPr>
          <w:rFonts w:ascii="Times New Roman" w:hAnsi="Times New Roman" w:cs="Times New Roman"/>
        </w:rPr>
        <w:t>akże przekazana drogą elektroniczną (BLOZ txt.);</w:t>
      </w:r>
    </w:p>
    <w:p w:rsidR="00C41F23" w:rsidRDefault="00755711">
      <w:pPr>
        <w:pStyle w:val="Style24"/>
        <w:overflowPunct/>
        <w:spacing w:line="360" w:lineRule="auto"/>
      </w:pPr>
      <w:r>
        <w:rPr>
          <w:rFonts w:ascii="Times New Roman" w:hAnsi="Times New Roman" w:cs="Times New Roman"/>
          <w:bCs/>
        </w:rPr>
        <w:t xml:space="preserve">b) zgodnie z zapisami </w:t>
      </w:r>
      <w:r>
        <w:rPr>
          <w:rFonts w:ascii="Times New Roman" w:hAnsi="Times New Roman" w:cs="Times New Roman"/>
          <w:color w:val="1A1A1A"/>
        </w:rPr>
        <w:t>ustawy z dnia 9 listopada 2018 roku o elektronicznym fakturowaniu w zamówieniach publicznych, koncesjach na roboty budowlane lub usługi oraz partnerstwie publiczno-prywatnym (Dz. U. z 2</w:t>
      </w:r>
      <w:r>
        <w:rPr>
          <w:rFonts w:ascii="Times New Roman" w:hAnsi="Times New Roman" w:cs="Times New Roman"/>
          <w:color w:val="1A1A1A"/>
        </w:rPr>
        <w:t>018 r., poz. 2191), za pośrednictwem Platformy Elektronicznego Fakturowania.</w:t>
      </w:r>
    </w:p>
    <w:p w:rsidR="00C41F23" w:rsidRDefault="00755711">
      <w:pPr>
        <w:pStyle w:val="Style24"/>
        <w:overflowPunct/>
        <w:spacing w:line="360" w:lineRule="auto"/>
      </w:pPr>
      <w:r>
        <w:rPr>
          <w:rFonts w:ascii="Times New Roman" w:hAnsi="Times New Roman" w:cs="Times New Roman"/>
          <w:bCs/>
        </w:rPr>
        <w:t>3. W przypadku konieczności wystawienia przez Wykonawcę faktury lub faktur korygujących, termin płatności biegnie od dnia doręczenia Zamawiającemu ostatniej faktury korygującej.</w:t>
      </w:r>
    </w:p>
    <w:p w:rsidR="00C41F23" w:rsidRDefault="00755711">
      <w:pPr>
        <w:pStyle w:val="Tekstpodstawowywcity"/>
        <w:rPr>
          <w:szCs w:val="24"/>
        </w:rPr>
      </w:pPr>
      <w:r>
        <w:rPr>
          <w:bCs/>
          <w:szCs w:val="24"/>
        </w:rPr>
        <w:t>4. Za datę zapłaty przyjmuje się datę obciążenia rachunku bankowego Zamawiającego.</w:t>
      </w:r>
    </w:p>
    <w:p w:rsidR="00C41F23" w:rsidRDefault="00755711">
      <w:pPr>
        <w:tabs>
          <w:tab w:val="left" w:pos="1212"/>
        </w:tabs>
        <w:rPr>
          <w:sz w:val="24"/>
          <w:szCs w:val="24"/>
        </w:rPr>
      </w:pPr>
      <w:r>
        <w:rPr>
          <w:sz w:val="24"/>
          <w:szCs w:val="24"/>
        </w:rPr>
        <w:t>5. Wykonawca nie może wstrzymać dostawy przedmiotu zamówienia z powodu zaległości płatniczych Zamawiającego.</w:t>
      </w:r>
    </w:p>
    <w:p w:rsidR="00C41F23" w:rsidRDefault="00755711">
      <w:pPr>
        <w:tabs>
          <w:tab w:val="left" w:pos="1212"/>
        </w:tabs>
        <w:rPr>
          <w:sz w:val="24"/>
          <w:szCs w:val="24"/>
        </w:rPr>
      </w:pPr>
      <w:r>
        <w:rPr>
          <w:sz w:val="24"/>
          <w:szCs w:val="24"/>
        </w:rPr>
        <w:t>6. W przypadku powstania opóźnienia w płatności, dokonywane prze</w:t>
      </w:r>
      <w:r>
        <w:rPr>
          <w:sz w:val="24"/>
          <w:szCs w:val="24"/>
        </w:rPr>
        <w:t>z Zamawiającego spłaty będą zaliczane w pierwszej kolejności na poczet należności głównej, a dopiero w dalszej kolejności na poczet należności ubocznych, a zwłaszcza odsetek.</w:t>
      </w:r>
    </w:p>
    <w:p w:rsidR="00C41F23" w:rsidRDefault="00755711">
      <w:pPr>
        <w:tabs>
          <w:tab w:val="left" w:pos="1212"/>
        </w:tabs>
        <w:rPr>
          <w:sz w:val="24"/>
          <w:szCs w:val="24"/>
        </w:rPr>
      </w:pPr>
      <w:r>
        <w:rPr>
          <w:sz w:val="24"/>
          <w:szCs w:val="24"/>
        </w:rPr>
        <w:t>7. Wykonawca będzie wystawiał i doręczał Zamawiającemu odrębne noty odsetkowe z z</w:t>
      </w:r>
      <w:r>
        <w:rPr>
          <w:sz w:val="24"/>
          <w:szCs w:val="24"/>
        </w:rPr>
        <w:t>achowaniem przepisów ustawy z dnia 8 marca 2013 r., o terminach zapłaty w transakcjach handlowych.</w:t>
      </w:r>
    </w:p>
    <w:p w:rsidR="00C41F23" w:rsidRDefault="00755711">
      <w:pPr>
        <w:spacing w:before="57" w:after="5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8. Wykonawca oświadcza, że jest czynnym podatnikiem podatku VAT zarejestrowanym w wykazie określonym w art. 96b ustawy z dnia 11 marca 2004 r. o podatku od t</w:t>
      </w:r>
      <w:r>
        <w:rPr>
          <w:rFonts w:cs="Arial"/>
          <w:sz w:val="24"/>
          <w:szCs w:val="24"/>
        </w:rPr>
        <w:t>owarów i usług (</w:t>
      </w:r>
      <w:proofErr w:type="spellStart"/>
      <w:r>
        <w:rPr>
          <w:rFonts w:cs="Arial"/>
          <w:sz w:val="24"/>
          <w:szCs w:val="24"/>
        </w:rPr>
        <w:t>t.j</w:t>
      </w:r>
      <w:proofErr w:type="spellEnd"/>
      <w:r>
        <w:rPr>
          <w:rFonts w:cs="Arial"/>
          <w:sz w:val="24"/>
          <w:szCs w:val="24"/>
        </w:rPr>
        <w:t xml:space="preserve">. Dz. U. z 2018 r., poz. 2174 z </w:t>
      </w:r>
      <w:proofErr w:type="spellStart"/>
      <w:r>
        <w:rPr>
          <w:rFonts w:cs="Arial"/>
          <w:sz w:val="24"/>
          <w:szCs w:val="24"/>
        </w:rPr>
        <w:t>późn</w:t>
      </w:r>
      <w:proofErr w:type="spellEnd"/>
      <w:r>
        <w:rPr>
          <w:rFonts w:cs="Arial"/>
          <w:sz w:val="24"/>
          <w:szCs w:val="24"/>
        </w:rPr>
        <w:t>. zm.), zwanej dalej jako ustawa o VAT.</w:t>
      </w:r>
    </w:p>
    <w:p w:rsidR="00C41F23" w:rsidRDefault="00755711">
      <w:pPr>
        <w:spacing w:before="57" w:after="5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9. Zamawiający dokona zapłaty za dostawy i usługi objęte umową wyłącznie z zastosowaniem mechanizmu podzielonej płatności na rachunek rozliczeniowy wskazany dla </w:t>
      </w:r>
      <w:r>
        <w:rPr>
          <w:rFonts w:cs="Arial"/>
          <w:sz w:val="24"/>
          <w:szCs w:val="24"/>
        </w:rPr>
        <w:t>Wykonawcy w wykazie podmiotów prowadzonym zgodnie z art. 96b Ustawy o VAT, tzw. biała lista. W przypadku wskazania na fakturze VAT, wystawionej zgodnie z art. 96b ust. 4 ustawy o VAT, rachunku rozliczeniowego niewymienionego w wykazie podmiotów (biała list</w:t>
      </w:r>
      <w:r>
        <w:rPr>
          <w:rFonts w:cs="Arial"/>
          <w:sz w:val="24"/>
          <w:szCs w:val="24"/>
        </w:rPr>
        <w:t xml:space="preserve">a), Zamawiający dokona płatności na inny podany w wykazie podmiotów (biała lista) rachunek rozliczeniowy </w:t>
      </w:r>
      <w:r>
        <w:rPr>
          <w:rFonts w:cs="Arial"/>
          <w:sz w:val="24"/>
          <w:szCs w:val="24"/>
        </w:rPr>
        <w:lastRenderedPageBreak/>
        <w:t>Wykonawcy, a w przypadku braku rachunku rozliczeniowego w wykazie podmiotów (biała lista) na rachunek podany na fakturze VAT z zastosowaniem art. 117ba</w:t>
      </w:r>
      <w:r>
        <w:rPr>
          <w:rFonts w:cs="Arial"/>
          <w:sz w:val="24"/>
          <w:szCs w:val="24"/>
        </w:rPr>
        <w:t xml:space="preserve"> § 3 ustawy z dnia 20 sierpnia 1997 r. Ordynacja podatkowa (</w:t>
      </w:r>
      <w:proofErr w:type="spellStart"/>
      <w:r>
        <w:rPr>
          <w:rFonts w:cs="Arial"/>
          <w:sz w:val="24"/>
          <w:szCs w:val="24"/>
        </w:rPr>
        <w:t>t.j</w:t>
      </w:r>
      <w:proofErr w:type="spellEnd"/>
      <w:r>
        <w:rPr>
          <w:rFonts w:cs="Arial"/>
          <w:sz w:val="24"/>
          <w:szCs w:val="24"/>
        </w:rPr>
        <w:t xml:space="preserve">. Dz.U. z 2019 r., poz. 900 z </w:t>
      </w:r>
      <w:proofErr w:type="spellStart"/>
      <w:r>
        <w:rPr>
          <w:rFonts w:cs="Arial"/>
          <w:sz w:val="24"/>
          <w:szCs w:val="24"/>
        </w:rPr>
        <w:t>późn</w:t>
      </w:r>
      <w:proofErr w:type="spellEnd"/>
      <w:r>
        <w:rPr>
          <w:rFonts w:cs="Arial"/>
          <w:sz w:val="24"/>
          <w:szCs w:val="24"/>
        </w:rPr>
        <w:t>. zm.).</w:t>
      </w:r>
    </w:p>
    <w:p w:rsidR="00C41F23" w:rsidRDefault="00755711">
      <w:pPr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10. Zamawiający nie ponosi odpowiedzialności za płatność po terminie określonym w ust. 1 spowodowaną brakiem rachunku rozliczeniowego Wykonawcy w wykaz</w:t>
      </w:r>
      <w:r>
        <w:rPr>
          <w:rFonts w:cs="Arial"/>
          <w:color w:val="000000"/>
          <w:sz w:val="24"/>
          <w:szCs w:val="24"/>
        </w:rPr>
        <w:t>ie podmiotów prowadzonym zgodnie z art. 96b ustawy o VAT umożliwiającego dokonanie płatności zastosowaniem mechanizmu podzielonej płatności.</w:t>
      </w:r>
    </w:p>
    <w:p w:rsidR="00C41F23" w:rsidRDefault="00755711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C41F23" w:rsidRDefault="00755711">
      <w:pPr>
        <w:tabs>
          <w:tab w:val="left" w:pos="426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Wykonawca, pod rygorem nieważności, nie może bez pisemnej zgody Zamawiającego dokonać cesji wierzytelności wyni</w:t>
      </w:r>
      <w:r>
        <w:rPr>
          <w:sz w:val="24"/>
          <w:szCs w:val="24"/>
        </w:rPr>
        <w:t>kających z realizacji zawartej umowy, jak również nie może dokonać innej czynności prawnej mającej na celu zmianę wierzyciela.</w:t>
      </w:r>
    </w:p>
    <w:p w:rsidR="00C41F23" w:rsidRDefault="0075571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C41F23" w:rsidRDefault="00755711">
      <w:pPr>
        <w:rPr>
          <w:sz w:val="24"/>
          <w:szCs w:val="24"/>
        </w:rPr>
      </w:pPr>
      <w:r>
        <w:rPr>
          <w:sz w:val="24"/>
          <w:szCs w:val="24"/>
        </w:rPr>
        <w:t>1. Strony postanawiają, że obowiązującą je formą odszkodowania są niżej wymienione kary umowne.</w:t>
      </w:r>
    </w:p>
    <w:p w:rsidR="00C41F23" w:rsidRDefault="00755711">
      <w:pPr>
        <w:rPr>
          <w:sz w:val="24"/>
          <w:szCs w:val="24"/>
        </w:rPr>
      </w:pPr>
      <w:r>
        <w:rPr>
          <w:sz w:val="24"/>
          <w:szCs w:val="24"/>
        </w:rPr>
        <w:t>2. Wykonawca zapłaci Zamawiaj</w:t>
      </w:r>
      <w:r>
        <w:rPr>
          <w:sz w:val="24"/>
          <w:szCs w:val="24"/>
        </w:rPr>
        <w:t>ącemu następujące kary umowne:</w:t>
      </w:r>
    </w:p>
    <w:p w:rsidR="00C41F23" w:rsidRDefault="00755711">
      <w:pPr>
        <w:rPr>
          <w:sz w:val="24"/>
          <w:szCs w:val="24"/>
        </w:rPr>
      </w:pPr>
      <w:r>
        <w:rPr>
          <w:sz w:val="24"/>
          <w:szCs w:val="24"/>
        </w:rPr>
        <w:t xml:space="preserve">a) za zwłokę w wykonaniu przedmiotu umowy - w wysokości 1 % wartości brutto dostawy ogółem, której dotyczy zwłoka, za każdy kolejny dzień zwłoki w terminie dostawy, o którym mowa w </w:t>
      </w:r>
      <w:bookmarkStart w:id="2" w:name="__DdeLink__9436_1552679068"/>
      <w:r>
        <w:rPr>
          <w:sz w:val="24"/>
          <w:szCs w:val="24"/>
        </w:rPr>
        <w:t>§ 4 ust. 2</w:t>
      </w:r>
      <w:bookmarkEnd w:id="2"/>
      <w:r>
        <w:rPr>
          <w:sz w:val="24"/>
          <w:szCs w:val="24"/>
        </w:rPr>
        <w:t xml:space="preserve"> umowy,</w:t>
      </w:r>
    </w:p>
    <w:p w:rsidR="00C41F23" w:rsidRDefault="00755711">
      <w:pPr>
        <w:rPr>
          <w:sz w:val="24"/>
          <w:szCs w:val="24"/>
        </w:rPr>
      </w:pPr>
      <w:r>
        <w:rPr>
          <w:sz w:val="24"/>
          <w:szCs w:val="24"/>
        </w:rPr>
        <w:t>b) za zwłokę w wymianie re</w:t>
      </w:r>
      <w:r>
        <w:rPr>
          <w:sz w:val="24"/>
          <w:szCs w:val="24"/>
        </w:rPr>
        <w:t>klamowanej partii - w wysokości 0,01 % wartości brutto dostawy ogółem, której dotyczy reklamacja, za każdą kolejną godzinę zwłoki w terminie reklamacji, o którym mowa w § 5 ust. 1 i 2 umowy,</w:t>
      </w:r>
    </w:p>
    <w:p w:rsidR="00C41F23" w:rsidRDefault="00755711">
      <w:pPr>
        <w:rPr>
          <w:sz w:val="24"/>
          <w:szCs w:val="24"/>
        </w:rPr>
      </w:pPr>
      <w:r>
        <w:rPr>
          <w:sz w:val="24"/>
          <w:szCs w:val="24"/>
        </w:rPr>
        <w:t>c) za odstąpienie od umowy z powodu okoliczności za które odpowia</w:t>
      </w:r>
      <w:r>
        <w:rPr>
          <w:sz w:val="24"/>
          <w:szCs w:val="24"/>
        </w:rPr>
        <w:t>da Wykonawca w wysokości 20% całkowitej wartości brutto umowy,</w:t>
      </w:r>
    </w:p>
    <w:p w:rsidR="00C41F23" w:rsidRDefault="00755711">
      <w:pPr>
        <w:rPr>
          <w:i/>
          <w:iCs/>
        </w:rPr>
      </w:pPr>
      <w:r>
        <w:rPr>
          <w:i/>
          <w:iCs/>
          <w:sz w:val="24"/>
          <w:szCs w:val="24"/>
        </w:rPr>
        <w:t xml:space="preserve">/dla części nr </w:t>
      </w:r>
      <w:r>
        <w:rPr>
          <w:i/>
          <w:iCs/>
          <w:sz w:val="24"/>
          <w:szCs w:val="24"/>
        </w:rPr>
        <w:t>2,4 i 5</w:t>
      </w:r>
      <w:r>
        <w:rPr>
          <w:i/>
          <w:iCs/>
          <w:sz w:val="24"/>
          <w:szCs w:val="24"/>
        </w:rPr>
        <w:t>/ d) w przypadku  dostarczenia asortymentu jakościowo niezgodnego z próbkami w przedłożonym w postępowaniu przetargowym w wysokości 100,00 zł za każdy stwierdzony przypade</w:t>
      </w:r>
      <w:r>
        <w:rPr>
          <w:i/>
          <w:iCs/>
          <w:sz w:val="24"/>
          <w:szCs w:val="24"/>
        </w:rPr>
        <w:t xml:space="preserve">k. </w:t>
      </w:r>
    </w:p>
    <w:p w:rsidR="00C41F23" w:rsidRDefault="00755711">
      <w:pPr>
        <w:tabs>
          <w:tab w:val="left" w:pos="994"/>
        </w:tabs>
        <w:rPr>
          <w:sz w:val="24"/>
          <w:szCs w:val="24"/>
        </w:rPr>
      </w:pPr>
      <w:r>
        <w:rPr>
          <w:sz w:val="24"/>
          <w:szCs w:val="24"/>
        </w:rPr>
        <w:t xml:space="preserve">3. Wykonawca zobowiązuje się do zapłacenia kary umownej w terminie 7 dni od otrzymania wezwania do zapłaty z  zastrzeżeniem </w:t>
      </w:r>
      <w:r>
        <w:rPr>
          <w:rFonts w:cs="Arial"/>
          <w:sz w:val="24"/>
          <w:szCs w:val="24"/>
        </w:rPr>
        <w:t>art. 15r</w:t>
      </w:r>
      <w:r>
        <w:rPr>
          <w:rFonts w:cs="Arial"/>
          <w:sz w:val="24"/>
          <w:szCs w:val="24"/>
          <w:vertAlign w:val="superscript"/>
        </w:rPr>
        <w:t>1</w:t>
      </w:r>
      <w:r>
        <w:rPr>
          <w:rFonts w:cs="Arial"/>
          <w:sz w:val="24"/>
          <w:szCs w:val="24"/>
        </w:rPr>
        <w:t xml:space="preserve"> ust. 1 ustawy z dnia 2 marca 2020 r. (</w:t>
      </w:r>
      <w:proofErr w:type="spellStart"/>
      <w:r>
        <w:rPr>
          <w:rFonts w:cs="Arial"/>
          <w:sz w:val="24"/>
          <w:szCs w:val="24"/>
        </w:rPr>
        <w:t>t.j</w:t>
      </w:r>
      <w:proofErr w:type="spellEnd"/>
      <w:r>
        <w:rPr>
          <w:rFonts w:cs="Arial"/>
          <w:sz w:val="24"/>
          <w:szCs w:val="24"/>
        </w:rPr>
        <w:t>. Dz. U. z 2020 r., poz. 374 ze zm.) o szczególnych rozwiązania</w:t>
      </w:r>
      <w:r>
        <w:rPr>
          <w:rFonts w:cs="Arial"/>
          <w:sz w:val="24"/>
          <w:szCs w:val="24"/>
        </w:rPr>
        <w:t>ch związanych z zapobieganiem, przeciwdziałaniem i zwalczaniem COVID-19, innych chorób zakaźnych oraz wywołanych nimi sytuacji kryzysowych.</w:t>
      </w:r>
    </w:p>
    <w:p w:rsidR="00C41F23" w:rsidRDefault="00755711">
      <w:pPr>
        <w:tabs>
          <w:tab w:val="left" w:pos="994"/>
        </w:tabs>
        <w:rPr>
          <w:sz w:val="24"/>
          <w:szCs w:val="24"/>
        </w:rPr>
      </w:pPr>
      <w:r>
        <w:rPr>
          <w:sz w:val="24"/>
          <w:szCs w:val="24"/>
        </w:rPr>
        <w:t xml:space="preserve">4. W razie opóźnienia w zapłacie Zamawiający może potrącić karę z dowolnej należności przysługującej Wykonawcy od </w:t>
      </w:r>
      <w:r>
        <w:rPr>
          <w:sz w:val="24"/>
          <w:szCs w:val="24"/>
        </w:rPr>
        <w:t>Zamawiającego, na co Wykonawca wyraża zgodę.</w:t>
      </w:r>
    </w:p>
    <w:p w:rsidR="00C41F23" w:rsidRDefault="00755711">
      <w:pPr>
        <w:tabs>
          <w:tab w:val="left" w:pos="99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5. Strony niezależnie od kar umownych mogą dochodzić, na zasadach ogólnych prawa cywilnego, odszkodowania przewyższającego zastrzeżone kary umowne.</w:t>
      </w:r>
    </w:p>
    <w:p w:rsidR="00C41F23" w:rsidRDefault="00755711">
      <w:pPr>
        <w:pStyle w:val="Style24"/>
        <w:spacing w:line="360" w:lineRule="auto"/>
        <w:jc w:val="center"/>
      </w:pPr>
      <w:r>
        <w:rPr>
          <w:rFonts w:ascii="Times New Roman" w:hAnsi="Times New Roman" w:cs="Times New Roman"/>
          <w:b/>
          <w:color w:val="000000"/>
        </w:rPr>
        <w:t>§ 10</w:t>
      </w:r>
    </w:p>
    <w:p w:rsidR="00C41F23" w:rsidRDefault="00755711">
      <w:pPr>
        <w:suppressAutoHyphens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Oprócz przypadków wymienionych w Kodeksie cywilnym, </w:t>
      </w:r>
      <w:r>
        <w:rPr>
          <w:color w:val="000000"/>
          <w:sz w:val="24"/>
          <w:szCs w:val="24"/>
        </w:rPr>
        <w:t>innych przepisach obowiązującego prawa, Zamawiającemu przysługuje prawo odstąpienia od umowy w poniżej opisanych przypadkach:</w:t>
      </w:r>
    </w:p>
    <w:p w:rsidR="00C41F23" w:rsidRDefault="00755711">
      <w:pPr>
        <w:suppressAutoHyphens/>
        <w:rPr>
          <w:sz w:val="24"/>
          <w:szCs w:val="24"/>
        </w:rPr>
      </w:pPr>
      <w:r>
        <w:rPr>
          <w:color w:val="000000"/>
          <w:sz w:val="24"/>
          <w:szCs w:val="24"/>
        </w:rPr>
        <w:t>a) w razie zaistnienia istotnej zmiany okoliczności powodującej, że wykonanie zamówienia nie leży w interesie publicznym, czego ni</w:t>
      </w:r>
      <w:r>
        <w:rPr>
          <w:color w:val="000000"/>
          <w:sz w:val="24"/>
          <w:szCs w:val="24"/>
        </w:rPr>
        <w:t>e można było przewidzieć w chwili zawarcia umowy;</w:t>
      </w:r>
    </w:p>
    <w:p w:rsidR="00C41F23" w:rsidRDefault="00755711">
      <w:pPr>
        <w:suppressAutoHyphens/>
        <w:rPr>
          <w:sz w:val="24"/>
          <w:szCs w:val="24"/>
        </w:rPr>
      </w:pPr>
      <w:r>
        <w:rPr>
          <w:color w:val="000000"/>
          <w:sz w:val="24"/>
          <w:szCs w:val="24"/>
        </w:rPr>
        <w:t>b) w razie rozwiązania firmy Wykonawcy;</w:t>
      </w:r>
    </w:p>
    <w:p w:rsidR="00C41F23" w:rsidRDefault="00755711">
      <w:pPr>
        <w:suppressAutoHyphens/>
        <w:rPr>
          <w:sz w:val="24"/>
          <w:szCs w:val="24"/>
        </w:rPr>
      </w:pPr>
      <w:r>
        <w:rPr>
          <w:color w:val="000000"/>
          <w:sz w:val="24"/>
          <w:szCs w:val="24"/>
        </w:rPr>
        <w:t>c) gdy Wykonawca przerwał realizację umowy bez uzasadnionej przyczyny i przerwa trwa dłużej niż 14 dni;</w:t>
      </w:r>
    </w:p>
    <w:p w:rsidR="00C41F23" w:rsidRDefault="00755711">
      <w:pPr>
        <w:suppressAutoHyphens/>
        <w:rPr>
          <w:sz w:val="24"/>
          <w:szCs w:val="24"/>
        </w:rPr>
      </w:pPr>
      <w:r>
        <w:rPr>
          <w:color w:val="000000"/>
          <w:sz w:val="24"/>
          <w:szCs w:val="24"/>
        </w:rPr>
        <w:t>d) gdy Wykonawca realizuje przedmiot zamówienia niezgodnie z p</w:t>
      </w:r>
      <w:r>
        <w:rPr>
          <w:color w:val="000000"/>
          <w:sz w:val="24"/>
          <w:szCs w:val="24"/>
        </w:rPr>
        <w:t>ostanowieniami określonymi w niniejszej umowie, w szczególności co do terminu dostawy, miejsca dostawy, po wcześniejszym dwukrotnym pisemnym wezwaniu do realizacji umowy zgodnie z jej postanowieniami,</w:t>
      </w:r>
    </w:p>
    <w:p w:rsidR="00C41F23" w:rsidRDefault="00755711">
      <w:pPr>
        <w:tabs>
          <w:tab w:val="left" w:pos="390"/>
        </w:tabs>
        <w:suppressAutoHyphens/>
        <w:rPr>
          <w:sz w:val="24"/>
          <w:szCs w:val="24"/>
        </w:rPr>
      </w:pPr>
      <w:r>
        <w:rPr>
          <w:color w:val="000000"/>
          <w:sz w:val="24"/>
          <w:szCs w:val="24"/>
        </w:rPr>
        <w:t>2. Oświadczenie o odstąpieniu od umowy powinno nastąpić</w:t>
      </w:r>
      <w:r>
        <w:rPr>
          <w:color w:val="000000"/>
          <w:sz w:val="24"/>
          <w:szCs w:val="24"/>
        </w:rPr>
        <w:t xml:space="preserve"> w formie pisemnej pod rygorem nieważności takiego oświadczenia i musi zawierać uzasadnienie. Termin na złożenie oświadczenia o odstąpieniu wynosi 30 dni od powzięcia wiadomości o okolicznościach uprawniających do odstąpienia od umowy a określonych w ust. </w:t>
      </w:r>
      <w:r>
        <w:rPr>
          <w:color w:val="000000"/>
          <w:sz w:val="24"/>
          <w:szCs w:val="24"/>
        </w:rPr>
        <w:t>1. Oświadczenie o odstąpieniu może zostać złożone przez cały okres wykonywania umowy.</w:t>
      </w:r>
    </w:p>
    <w:p w:rsidR="00C41F23" w:rsidRDefault="00755711">
      <w:pPr>
        <w:suppressAutoHyphens/>
        <w:rPr>
          <w:sz w:val="24"/>
          <w:szCs w:val="24"/>
        </w:rPr>
      </w:pPr>
      <w:r>
        <w:rPr>
          <w:sz w:val="24"/>
          <w:szCs w:val="24"/>
        </w:rPr>
        <w:t>3. Skutki odstąpienia od umowy nie dotyczą możliwości dochodzenia przez Zamawiającego od Wykonawcy kar umownych, roszczeń odszkodowawczych.</w:t>
      </w:r>
    </w:p>
    <w:p w:rsidR="00C41F23" w:rsidRDefault="0075571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C41F23" w:rsidRDefault="00755711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Umowa zostaje zawarta na </w:t>
      </w:r>
      <w:r>
        <w:rPr>
          <w:sz w:val="24"/>
          <w:szCs w:val="24"/>
        </w:rPr>
        <w:t>okres 12 miesięcy od dnia podpisania tj. do dnia ………………….</w:t>
      </w:r>
    </w:p>
    <w:p w:rsidR="00C41F23" w:rsidRDefault="0075571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C41F23" w:rsidRDefault="00755711">
      <w:pPr>
        <w:rPr>
          <w:sz w:val="24"/>
          <w:szCs w:val="24"/>
        </w:rPr>
      </w:pPr>
      <w:r>
        <w:rPr>
          <w:color w:val="000000"/>
          <w:sz w:val="24"/>
          <w:szCs w:val="24"/>
        </w:rPr>
        <w:t>1. Zmiany w zawartej umowie będą mogły być dokonywane na zasadach określonych w art. 144 ustawy Prawo zamówień publicznych. Zgodnie z art. 144 ust. 1 ustawy Prawo zamówień publicznych, Zamawiaj</w:t>
      </w:r>
      <w:r>
        <w:rPr>
          <w:color w:val="000000"/>
          <w:sz w:val="24"/>
          <w:szCs w:val="24"/>
        </w:rPr>
        <w:t xml:space="preserve">ący przewiduje zmiany postanowień zawartej umowy w następujących przypadkach: </w:t>
      </w:r>
    </w:p>
    <w:p w:rsidR="00C41F23" w:rsidRDefault="00755711">
      <w:pPr>
        <w:rPr>
          <w:sz w:val="24"/>
          <w:szCs w:val="24"/>
        </w:rPr>
      </w:pPr>
      <w:r>
        <w:rPr>
          <w:color w:val="000000"/>
          <w:sz w:val="24"/>
          <w:szCs w:val="24"/>
        </w:rPr>
        <w:t>a) dopuszczalna jest zmiana umowy polegająca na zmianie danych Wykonawcy bez zmian samego Wykonawcy (np. zmiana siedziby, adresu, nazwy),</w:t>
      </w:r>
    </w:p>
    <w:p w:rsidR="00C41F23" w:rsidRDefault="00755711">
      <w:pPr>
        <w:rPr>
          <w:sz w:val="24"/>
          <w:szCs w:val="24"/>
        </w:rPr>
      </w:pPr>
      <w:r>
        <w:rPr>
          <w:color w:val="000000"/>
          <w:sz w:val="24"/>
          <w:szCs w:val="24"/>
        </w:rPr>
        <w:t>b) dopuszczalne są zmiany postanowień u</w:t>
      </w:r>
      <w:r>
        <w:rPr>
          <w:color w:val="000000"/>
          <w:sz w:val="24"/>
          <w:szCs w:val="24"/>
        </w:rPr>
        <w:t>mowy, które wynikają ze zmiany obowiązujących przepisów, jeżeli konieczne będzie dostosowanie postanowień umowy do nowego stanu prawnego,</w:t>
      </w:r>
    </w:p>
    <w:p w:rsidR="00C41F23" w:rsidRDefault="00755711">
      <w:pPr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c) dopuszczalna jest zmiana wynagrodzenia przysługującego Wykonawcy za realizację zamówienia w przypadku zmiany pow</w:t>
      </w:r>
      <w:bookmarkStart w:id="3" w:name="_GoBack"/>
      <w:bookmarkEnd w:id="3"/>
      <w:r>
        <w:rPr>
          <w:color w:val="000000"/>
          <w:sz w:val="24"/>
          <w:szCs w:val="24"/>
        </w:rPr>
        <w:t>sze</w:t>
      </w:r>
      <w:r>
        <w:rPr>
          <w:color w:val="000000"/>
          <w:sz w:val="24"/>
          <w:szCs w:val="24"/>
        </w:rPr>
        <w:t>chnie obowiązujących przepisów, w zakresie stawki podatku od towarów i usług na przedmiot dostaw,</w:t>
      </w:r>
    </w:p>
    <w:p w:rsidR="00C41F23" w:rsidRDefault="00755711">
      <w:pPr>
        <w:rPr>
          <w:sz w:val="24"/>
          <w:szCs w:val="24"/>
        </w:rPr>
      </w:pPr>
      <w:r>
        <w:rPr>
          <w:color w:val="000000"/>
          <w:sz w:val="24"/>
          <w:szCs w:val="24"/>
        </w:rPr>
        <w:t>d) dopuszczalna jest zmiana terminu realizacji umowy poprzez jego wydłużenie, w przypadku niezrealizowania pełnej dostawy asortymentu, w pierwotnym terminie o</w:t>
      </w:r>
      <w:r>
        <w:rPr>
          <w:color w:val="000000"/>
          <w:sz w:val="24"/>
          <w:szCs w:val="24"/>
        </w:rPr>
        <w:t xml:space="preserve">bowiązywania umowy, </w:t>
      </w:r>
    </w:p>
    <w:p w:rsidR="00C41F23" w:rsidRDefault="00755711">
      <w:pPr>
        <w:rPr>
          <w:sz w:val="24"/>
          <w:szCs w:val="24"/>
        </w:rPr>
      </w:pPr>
      <w:r>
        <w:rPr>
          <w:color w:val="000000"/>
          <w:sz w:val="24"/>
          <w:szCs w:val="24"/>
        </w:rPr>
        <w:t>e) dopuszczalna jest zmiana dotycząca dostarczanego przedmiotu zamówienia wraz ze skutkami wprowadzenia takiej zmiany w sytuacji, gdy nastąpi wycofanie danego produktu z produkcji, lub jego zmodyfikowanie bądź udoskonalenie, wystąpi pr</w:t>
      </w:r>
      <w:r>
        <w:rPr>
          <w:color w:val="000000"/>
          <w:sz w:val="24"/>
          <w:szCs w:val="24"/>
        </w:rPr>
        <w:t>zejściowy brak przedmiotu umowy z uwagi na zaprzestanie jego produkcji przez producenta przy jednoczesnej możliwości dostarczenia przedmiotu umowy zamiennego o parametrach nie gorszych od produktu będącego przedmiotem umowy, pod warunkiem, że nowa cena nie</w:t>
      </w:r>
      <w:r>
        <w:rPr>
          <w:color w:val="000000"/>
          <w:sz w:val="24"/>
          <w:szCs w:val="24"/>
        </w:rPr>
        <w:t xml:space="preserve"> będzie wyższa niż wskazana w ofercie; okoliczności o których mowa w powyżej Wykonawca musi pisemnie udokumentować.</w:t>
      </w:r>
    </w:p>
    <w:p w:rsidR="00C41F23" w:rsidRDefault="00755711">
      <w:pPr>
        <w:rPr>
          <w:sz w:val="24"/>
          <w:szCs w:val="24"/>
        </w:rPr>
      </w:pPr>
      <w:r>
        <w:rPr>
          <w:color w:val="000000"/>
          <w:sz w:val="24"/>
          <w:szCs w:val="24"/>
        </w:rPr>
        <w:t>f) dopuszczalna jest zmiana dotycząca cech charakterystycznych dla przedmiotu zamówienia, w tym zmiana nazwy własnej produktu, zmiana elemen</w:t>
      </w:r>
      <w:r>
        <w:rPr>
          <w:color w:val="000000"/>
          <w:sz w:val="24"/>
          <w:szCs w:val="24"/>
        </w:rPr>
        <w:t>tów składowych przedmiotu zamówienia na zasadzie ich uzupełnienia lub wymiany, a także zmiana elementów składowych przedmiotu zamówienia na zasadzie ich uzupełnienia lub wymiany wraz ze skutkami wprowadzenia takiej zmiany w przypadku, gdy wprowadzony zosta</w:t>
      </w:r>
      <w:r>
        <w:rPr>
          <w:color w:val="000000"/>
          <w:sz w:val="24"/>
          <w:szCs w:val="24"/>
        </w:rPr>
        <w:t>nie na rynek przez wykonawcę lub producenta przedmiot umowy zmodyfikowany bądź udoskonalony, gdy wymagać tego będzie uzasadniona potrzeba prawidłowej realizacji przez Zamawiającego zadań polegających na wykonywaniu świadczeń działalności podstawowej (statu</w:t>
      </w:r>
      <w:r>
        <w:rPr>
          <w:color w:val="000000"/>
          <w:sz w:val="24"/>
          <w:szCs w:val="24"/>
        </w:rPr>
        <w:t>towej).</w:t>
      </w:r>
    </w:p>
    <w:p w:rsidR="00C41F23" w:rsidRDefault="00755711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Wystąpienie którejkolwiek z wymienionych w ust. 1, okoliczności nie stanowi bezwzględnego zobowiązania do dokonania takich zmian, ani nie stanowi podstawy roszczeń Wykonawcy do ich dokonania. </w:t>
      </w:r>
    </w:p>
    <w:p w:rsidR="00C41F23" w:rsidRDefault="00755711">
      <w:pPr>
        <w:rPr>
          <w:sz w:val="24"/>
          <w:szCs w:val="24"/>
        </w:rPr>
      </w:pPr>
      <w:r>
        <w:rPr>
          <w:color w:val="000000"/>
          <w:sz w:val="24"/>
          <w:szCs w:val="24"/>
        </w:rPr>
        <w:t>3. Niezależnie od zapisów ust. 1, ceny jednostkowe z</w:t>
      </w:r>
      <w:r>
        <w:rPr>
          <w:color w:val="000000"/>
          <w:sz w:val="24"/>
          <w:szCs w:val="24"/>
        </w:rPr>
        <w:t>a asortyment, nie mogą ulec zmianie na niekorzyść Zamawiającego przez okres obowiązywania umowy.</w:t>
      </w:r>
    </w:p>
    <w:p w:rsidR="00C41F23" w:rsidRDefault="00755711">
      <w:pPr>
        <w:pStyle w:val="Akapitzlist"/>
        <w:spacing w:line="360" w:lineRule="auto"/>
        <w:ind w:left="360"/>
        <w:contextualSpacing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13</w:t>
      </w:r>
    </w:p>
    <w:p w:rsidR="00C41F23" w:rsidRDefault="0075571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Zgodnie z art. 13 ust. 1 i 2 RODO*  Zamawiający informuje, że:</w:t>
      </w:r>
    </w:p>
    <w:p w:rsidR="00C41F23" w:rsidRDefault="0075571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1. Administratorem danych osobowych Wykonawcy jest: Szpital Średzki Serca Jezusowego Sp. z o. o. z siedzibą w Środzie Wielkopolskiej przy ul. Żwirki i Wigury 10, 63-000 Środa Wielkopolska. </w:t>
      </w:r>
    </w:p>
    <w:p w:rsidR="00C41F23" w:rsidRDefault="0075571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2. Zamawiający wyznaczył inspektora ochrony danych, którym jest Pa</w:t>
      </w:r>
      <w:r>
        <w:rPr>
          <w:sz w:val="24"/>
          <w:szCs w:val="24"/>
        </w:rPr>
        <w:t xml:space="preserve">ni Monika </w:t>
      </w:r>
      <w:proofErr w:type="spellStart"/>
      <w:r>
        <w:rPr>
          <w:sz w:val="24"/>
          <w:szCs w:val="24"/>
        </w:rPr>
        <w:t>Goińska-Roszyk</w:t>
      </w:r>
      <w:proofErr w:type="spellEnd"/>
      <w:r>
        <w:rPr>
          <w:sz w:val="24"/>
          <w:szCs w:val="24"/>
        </w:rPr>
        <w:t>; e-mail: kancelaria@goinskaroszyk.pl,</w:t>
      </w:r>
      <w:r>
        <w:rPr>
          <w:color w:val="00B0F0"/>
          <w:sz w:val="24"/>
          <w:szCs w:val="24"/>
        </w:rPr>
        <w:t xml:space="preserve"> </w:t>
      </w:r>
      <w:r>
        <w:rPr>
          <w:sz w:val="24"/>
          <w:szCs w:val="24"/>
        </w:rPr>
        <w:t>nr telefonu: 61 285 40 32.</w:t>
      </w:r>
    </w:p>
    <w:p w:rsidR="00C41F23" w:rsidRDefault="0075571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lastRenderedPageBreak/>
        <w:t>3. Dane osobowe Wykonawcy będą przetwarzane w celu zawarcia z Wykonawcą umowy na podstawie art. 6 ust. 1 lit. b RODO (przetwarzanie jest niezbędne do wykonania umowy,</w:t>
      </w:r>
      <w:r>
        <w:rPr>
          <w:sz w:val="24"/>
          <w:szCs w:val="24"/>
        </w:rPr>
        <w:t xml:space="preserve"> której stroną jest osoba, której dane dotyczą, lub do podjęcia działań na żądanie osoby, której dane dotyczą, przed zawarciem umowy) oraz art. 6 ust. 1 lit c RODO (przetwarzanie jest niezbędne do wypełnienia obowiązku prawnego ciążącego na administratorze</w:t>
      </w:r>
      <w:r>
        <w:rPr>
          <w:sz w:val="24"/>
          <w:szCs w:val="24"/>
        </w:rPr>
        <w:t>).</w:t>
      </w:r>
    </w:p>
    <w:p w:rsidR="00C41F23" w:rsidRDefault="0075571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4. W niektórych sytuacjach Zamawiający ma prawo przekazywać dane Wykonawcy dalej (jeśli jest to konieczne)  aby Zamawiający mógł wykonywać swoje usługi.</w:t>
      </w:r>
      <w:r>
        <w:rPr>
          <w:sz w:val="24"/>
          <w:szCs w:val="24"/>
        </w:rPr>
        <w:br/>
        <w:t>Zamawiający może przekazywać  dane Wykonawcy w szczególności następującym odbiorcom:</w:t>
      </w:r>
      <w:r>
        <w:rPr>
          <w:sz w:val="24"/>
          <w:szCs w:val="24"/>
        </w:rPr>
        <w:br/>
        <w:t>- osobom upoważ</w:t>
      </w:r>
      <w:r>
        <w:rPr>
          <w:sz w:val="24"/>
          <w:szCs w:val="24"/>
        </w:rPr>
        <w:t>nionym przez Zamawiającego –  swoim pracownikom i współpracownikom, którzy muszą mieć dostęp do danych, aby wykonywać swoje obowiązki;</w:t>
      </w:r>
      <w:r>
        <w:rPr>
          <w:sz w:val="24"/>
          <w:szCs w:val="24"/>
        </w:rPr>
        <w:br/>
        <w:t>- podmiotom przetwarzającym – którym Zamawiający zleci czynności przetwarzania danych,</w:t>
      </w:r>
      <w:r>
        <w:rPr>
          <w:sz w:val="24"/>
          <w:szCs w:val="24"/>
        </w:rPr>
        <w:br/>
        <w:t>- innym odbiorcom danych np. banko</w:t>
      </w:r>
      <w:r>
        <w:rPr>
          <w:sz w:val="24"/>
          <w:szCs w:val="24"/>
        </w:rPr>
        <w:t>m, urzędom skarbowym.</w:t>
      </w:r>
    </w:p>
    <w:p w:rsidR="00C41F23" w:rsidRDefault="0075571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5. Dane Wykonawcy po zrealizowaniu celu pierwotnego, dla którego zostały zebrane, o jakim była mowa wcześniej, będą przetwarzane dla celów archiwalnych przez okres zgodny z obowiązującymi u Zamawiającego przepisami archiwizacyjnymi or</w:t>
      </w:r>
      <w:r>
        <w:rPr>
          <w:sz w:val="24"/>
          <w:szCs w:val="24"/>
        </w:rPr>
        <w:t>az przez okres niezbędny dla obrony przed roszczeniami kierowanymi wobec Zamawiającego, na podstawie powszechnie obowiązujących przepisów prawa, z uwzględnieniem okresów przedawnienia roszczeń określonych w  powszechnie obowiązujących przepisach prawa.</w:t>
      </w:r>
    </w:p>
    <w:p w:rsidR="00C41F23" w:rsidRDefault="0075571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>Wykonawca  ma  prawo zwrócić się do Zamawiającego z żądaniem dostępu do swoich danych, ich sprostowania, usunięcia lub ograniczenia przetwarzania, wniesienia sprzeciwu wobec przetwarzania, przenoszenia danych – zgodnie z obowiązującymi przepisami.</w:t>
      </w:r>
    </w:p>
    <w:p w:rsidR="00C41F23" w:rsidRDefault="0075571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7. Wykon</w:t>
      </w:r>
      <w:r>
        <w:rPr>
          <w:sz w:val="24"/>
          <w:szCs w:val="24"/>
        </w:rPr>
        <w:t>awca ma prawo wniesienia skargi do Prezesa Urzędu Ochrony Danych Osobowych, gdy uzna , że przetwarzanie jego danych osobowych narusza przepisy RODO.</w:t>
      </w:r>
    </w:p>
    <w:p w:rsidR="00C41F23" w:rsidRDefault="0075571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8. Podanie przez Wykonawcę danych osobowych jest warunkiem zawarcia umowy. Wykonawca zobowiązany jest do ic</w:t>
      </w:r>
      <w:r>
        <w:rPr>
          <w:sz w:val="24"/>
          <w:szCs w:val="24"/>
        </w:rPr>
        <w:t>h podania, a ich niepodanie będzie skutkowało brakiem możliwości zawarcia z Wykonawcą umowy. Konieczność podania danych wynika m.in. ustawy z dnia 29 września 1994 r. o rachunkowości,  ustawy z dnia 11 marca 2004 r. o podatku od towarów i usług.</w:t>
      </w:r>
    </w:p>
    <w:p w:rsidR="00C41F23" w:rsidRDefault="00755711">
      <w:pPr>
        <w:pStyle w:val="Tekstpodstawowy"/>
        <w:rPr>
          <w:sz w:val="22"/>
          <w:szCs w:val="22"/>
        </w:rPr>
      </w:pPr>
      <w:r>
        <w:rPr>
          <w:spacing w:val="15"/>
          <w:sz w:val="24"/>
          <w:szCs w:val="24"/>
        </w:rPr>
        <w:t>* RODO - R</w:t>
      </w:r>
      <w:r>
        <w:rPr>
          <w:spacing w:val="15"/>
          <w:sz w:val="24"/>
          <w:szCs w:val="2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C41F23" w:rsidRDefault="00755711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 14</w:t>
      </w:r>
    </w:p>
    <w:p w:rsidR="00C41F23" w:rsidRDefault="00755711">
      <w:pPr>
        <w:pStyle w:val="Akapitzlist"/>
        <w:spacing w:line="360" w:lineRule="auto"/>
        <w:ind w:left="0"/>
        <w:contextualSpacing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>Zmiana postanowień umowy może nastąpić za zgodą obu stron wyrażoną na piśmie pod rygorem nieważności takiej zmiany.</w:t>
      </w:r>
    </w:p>
    <w:p w:rsidR="00C41F23" w:rsidRDefault="00755711">
      <w:pPr>
        <w:pStyle w:val="Akapitzlist"/>
        <w:spacing w:line="360" w:lineRule="auto"/>
        <w:ind w:left="0"/>
        <w:contextualSpacing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Właściwym do rozpoznania sporów wynikłych na tle realizacji niniejszej umowy jest sąd właściwy miejscowo dla siedziby Zamawiającego.</w:t>
      </w:r>
    </w:p>
    <w:p w:rsidR="00C41F23" w:rsidRDefault="00755711">
      <w:pPr>
        <w:pStyle w:val="Akapitzlist"/>
        <w:spacing w:line="360" w:lineRule="auto"/>
        <w:ind w:left="0"/>
        <w:contextualSpacing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U</w:t>
      </w:r>
      <w:r>
        <w:rPr>
          <w:rFonts w:ascii="Times New Roman" w:hAnsi="Times New Roman"/>
          <w:color w:val="000000"/>
          <w:sz w:val="24"/>
          <w:szCs w:val="24"/>
        </w:rPr>
        <w:t xml:space="preserve">mowę sporządzono w dwóch jednobrzmiących egzemplarzach, po jednym dla każdej ze stron. </w:t>
      </w:r>
    </w:p>
    <w:p w:rsidR="00C41F23" w:rsidRDefault="00755711">
      <w:pPr>
        <w:pStyle w:val="Akapitzlist"/>
        <w:spacing w:line="360" w:lineRule="auto"/>
        <w:ind w:left="0"/>
        <w:contextualSpacing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W sprawach nieuregulowanych umową mają zastosowanie przepisy ustawy Prawo zamówień publicznych i przepisy Kodeksu cywilnego.</w:t>
      </w:r>
    </w:p>
    <w:p w:rsidR="00C41F23" w:rsidRDefault="00C41F23">
      <w:pPr>
        <w:rPr>
          <w:sz w:val="24"/>
          <w:szCs w:val="24"/>
        </w:rPr>
      </w:pP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4537"/>
        <w:gridCol w:w="4535"/>
      </w:tblGrid>
      <w:tr w:rsidR="00C41F2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F23" w:rsidRDefault="00755711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 imieniu Zamawiającego: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F23" w:rsidRDefault="00755711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 imieniu Wyko</w:t>
            </w:r>
            <w:r>
              <w:rPr>
                <w:rFonts w:ascii="Times New Roman" w:hAnsi="Times New Roman" w:cs="Times New Roman"/>
                <w:b/>
              </w:rPr>
              <w:t>nawcy:</w:t>
            </w:r>
          </w:p>
        </w:tc>
      </w:tr>
      <w:tr w:rsidR="00C41F2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F23" w:rsidRDefault="00C41F23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41F23" w:rsidRDefault="00C41F23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41F23" w:rsidRDefault="00755711">
            <w:pPr>
              <w:pStyle w:val="Style24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F23" w:rsidRDefault="00C41F23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41F23" w:rsidRDefault="00C41F23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41F23" w:rsidRDefault="00755711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</w:t>
            </w:r>
          </w:p>
        </w:tc>
      </w:tr>
    </w:tbl>
    <w:p w:rsidR="00C41F23" w:rsidRDefault="00C41F23"/>
    <w:sectPr w:rsidR="00C41F23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711" w:rsidRDefault="00755711">
      <w:pPr>
        <w:spacing w:line="240" w:lineRule="auto"/>
      </w:pPr>
      <w:r>
        <w:separator/>
      </w:r>
    </w:p>
  </w:endnote>
  <w:endnote w:type="continuationSeparator" w:id="0">
    <w:p w:rsidR="00755711" w:rsidRDefault="007557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711" w:rsidRDefault="00755711">
      <w:pPr>
        <w:spacing w:line="240" w:lineRule="auto"/>
      </w:pPr>
      <w:r>
        <w:separator/>
      </w:r>
    </w:p>
  </w:footnote>
  <w:footnote w:type="continuationSeparator" w:id="0">
    <w:p w:rsidR="00755711" w:rsidRDefault="007557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F23" w:rsidRDefault="00C41F23">
    <w:pPr>
      <w:pStyle w:val="Nagwek"/>
      <w:tabs>
        <w:tab w:val="left" w:pos="708"/>
      </w:tabs>
      <w:jc w:val="right"/>
    </w:pPr>
  </w:p>
  <w:p w:rsidR="00C41F23" w:rsidRDefault="00C41F23">
    <w:pPr>
      <w:pStyle w:val="Nagwek"/>
    </w:pPr>
  </w:p>
  <w:p w:rsidR="00C41F23" w:rsidRDefault="00C41F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23"/>
    <w:rsid w:val="00755711"/>
    <w:rsid w:val="008A71C0"/>
    <w:rsid w:val="00C4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2F0B9-4E53-49B3-93D9-5EC9C0C8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DF0"/>
    <w:pPr>
      <w:spacing w:line="360" w:lineRule="auto"/>
      <w:jc w:val="both"/>
      <w:textAlignment w:val="baseline"/>
    </w:pPr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F0A91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6F0A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6F0A9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6F0A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6F0A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49192C"/>
    <w:rPr>
      <w:rFonts w:ascii="Calibri" w:eastAsia="Times New Roman" w:hAnsi="Calibri" w:cs="Times New Roman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214CE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214CE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14C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qFormat/>
    <w:locked/>
    <w:rsid w:val="00E214C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214CE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semiHidden/>
    <w:rsid w:val="006F0A91"/>
    <w:rPr>
      <w:sz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2">
    <w:name w:val="Body Text 2"/>
    <w:basedOn w:val="Normalny"/>
    <w:link w:val="Tekstpodstawowy2Znak"/>
    <w:semiHidden/>
    <w:qFormat/>
    <w:rsid w:val="006F0A91"/>
    <w:pPr>
      <w:jc w:val="center"/>
    </w:pPr>
  </w:style>
  <w:style w:type="paragraph" w:styleId="Tekstpodstawowywcity">
    <w:name w:val="Body Text Indent"/>
    <w:basedOn w:val="Normalny"/>
    <w:link w:val="TekstpodstawowywcityZnak"/>
    <w:semiHidden/>
    <w:rsid w:val="006F0A91"/>
    <w:pPr>
      <w:ind w:left="284" w:hanging="284"/>
    </w:pPr>
    <w:rPr>
      <w:sz w:val="24"/>
    </w:rPr>
  </w:style>
  <w:style w:type="paragraph" w:customStyle="1" w:styleId="Default">
    <w:name w:val="Default"/>
    <w:qFormat/>
    <w:rsid w:val="006F0A91"/>
    <w:pPr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9192C"/>
    <w:pPr>
      <w:suppressAutoHyphens/>
      <w:overflowPunct w:val="0"/>
      <w:spacing w:after="200" w:line="276" w:lineRule="auto"/>
      <w:ind w:left="720"/>
      <w:textAlignment w:val="auto"/>
    </w:pPr>
    <w:rPr>
      <w:rFonts w:ascii="Calibri" w:hAnsi="Calibri"/>
      <w:szCs w:val="22"/>
      <w:lang w:val="x-none" w:eastAsia="ar-SA"/>
    </w:rPr>
  </w:style>
  <w:style w:type="paragraph" w:customStyle="1" w:styleId="Style24">
    <w:name w:val="Style24"/>
    <w:basedOn w:val="Normalny"/>
    <w:uiPriority w:val="99"/>
    <w:qFormat/>
    <w:rsid w:val="00954DF0"/>
    <w:pPr>
      <w:widowControl w:val="0"/>
      <w:overflowPunct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14CE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214CE"/>
    <w:pPr>
      <w:spacing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72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2842</Words>
  <Characters>17053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dc:description/>
  <cp:lastModifiedBy>Filip Waligóra</cp:lastModifiedBy>
  <cp:revision>2</cp:revision>
  <dcterms:created xsi:type="dcterms:W3CDTF">2020-06-29T18:12:00Z</dcterms:created>
  <dcterms:modified xsi:type="dcterms:W3CDTF">2020-06-29T18:12:00Z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