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6A50A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A50AC">
        <w:rPr>
          <w:rFonts w:ascii="Tahoma" w:hAnsi="Tahoma" w:cs="Tahoma"/>
          <w:b/>
          <w:bCs/>
        </w:rPr>
        <w:t>RGG.272.1.4.2018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C503BC" w:rsidRPr="0020364D" w:rsidRDefault="006A444E" w:rsidP="00004AC8">
      <w:pPr>
        <w:spacing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>pn.: "</w:t>
      </w:r>
      <w:r w:rsidR="00004AC8" w:rsidRPr="00004AC8">
        <w:rPr>
          <w:rFonts w:ascii="Tahoma" w:hAnsi="Tahoma" w:cs="Tahoma"/>
          <w:b/>
          <w:sz w:val="20"/>
          <w:szCs w:val="20"/>
        </w:rPr>
        <w:t xml:space="preserve"> </w:t>
      </w:r>
      <w:r w:rsidR="00004AC8" w:rsidRPr="00151F36">
        <w:rPr>
          <w:rFonts w:ascii="Tahoma" w:hAnsi="Tahoma" w:cs="Tahoma"/>
          <w:b/>
          <w:sz w:val="20"/>
          <w:szCs w:val="20"/>
        </w:rPr>
        <w:t>Zagospodarowanie terenu przy ul. Dolnej w Sośnicowicach poprzez przygotowanie miejsca odpoczynku dla rowerzystów</w:t>
      </w:r>
      <w:r w:rsidR="00004AC8" w:rsidRPr="00151F36">
        <w:rPr>
          <w:rFonts w:ascii="Tahoma" w:eastAsia="Verdana" w:hAnsi="Tahoma" w:cs="Tahoma"/>
          <w:b/>
          <w:sz w:val="20"/>
          <w:szCs w:val="20"/>
        </w:rPr>
        <w:t>”</w:t>
      </w: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004AC8">
        <w:rPr>
          <w:rFonts w:ascii="Tahoma" w:eastAsia="Times New Roman" w:hAnsi="Tahoma" w:cs="Tahoma"/>
        </w:rPr>
        <w:t>robót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00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004AC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robót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>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E67488">
      <w:headerReference w:type="default" r:id="rId6"/>
      <w:pgSz w:w="11906" w:h="16838"/>
      <w:pgMar w:top="1417" w:right="1133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14" w:rsidRDefault="00F24514" w:rsidP="00D6130C">
      <w:pPr>
        <w:spacing w:after="0" w:line="240" w:lineRule="auto"/>
      </w:pPr>
      <w:r>
        <w:separator/>
      </w:r>
    </w:p>
  </w:endnote>
  <w:endnote w:type="continuationSeparator" w:id="1">
    <w:p w:rsidR="00F24514" w:rsidRDefault="00F24514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14" w:rsidRDefault="00F24514" w:rsidP="00D6130C">
      <w:pPr>
        <w:spacing w:after="0" w:line="240" w:lineRule="auto"/>
      </w:pPr>
      <w:r>
        <w:separator/>
      </w:r>
    </w:p>
  </w:footnote>
  <w:footnote w:type="continuationSeparator" w:id="1">
    <w:p w:rsidR="00F24514" w:rsidRDefault="00F24514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98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</w:tblGrid>
    <w:tr w:rsidR="00E67488" w:rsidRPr="002818BF" w:rsidTr="00E67488">
      <w:trPr>
        <w:trHeight w:val="1478"/>
      </w:trPr>
      <w:tc>
        <w:tcPr>
          <w:tcW w:w="1986" w:type="dxa"/>
        </w:tcPr>
        <w:p w:rsidR="00E67488" w:rsidRPr="00FC3A27" w:rsidRDefault="00E67488" w:rsidP="00A9578C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8pt;margin-top:12.95pt;width:424.5pt;height:48pt;z-index:251658240;mso-width-relative:margin;mso-height-relative:margin" stroked="f">
                <v:textbox>
                  <w:txbxContent>
                    <w:p w:rsidR="002D3F21" w:rsidRPr="00EA2733" w:rsidRDefault="00004AC8" w:rsidP="00004AC8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„</w:t>
                      </w:r>
                      <w:r w:rsidRPr="00151F3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Zagospodarowanie terenu przy ul. Dolnej w Sośnicowicach poprzez przygotowanie miejsca odpoczynku dla rowerzystów</w:t>
                      </w:r>
                      <w:r w:rsidRPr="00151F36">
                        <w:rPr>
                          <w:rFonts w:ascii="Tahoma" w:eastAsia="Verdana" w:hAnsi="Tahoma" w:cs="Tahoma"/>
                          <w:b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w: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69C" w:rsidRDefault="00F24514" w:rsidP="005C1DE3">
    <w:pPr>
      <w:tabs>
        <w:tab w:val="left" w:pos="4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04AC8"/>
    <w:rsid w:val="00051EC6"/>
    <w:rsid w:val="00056B4F"/>
    <w:rsid w:val="00083314"/>
    <w:rsid w:val="000A60CB"/>
    <w:rsid w:val="00157B97"/>
    <w:rsid w:val="00165360"/>
    <w:rsid w:val="0018206C"/>
    <w:rsid w:val="001F0F51"/>
    <w:rsid w:val="001F7842"/>
    <w:rsid w:val="00210964"/>
    <w:rsid w:val="00240396"/>
    <w:rsid w:val="0028535F"/>
    <w:rsid w:val="00287772"/>
    <w:rsid w:val="002C6772"/>
    <w:rsid w:val="002D3F21"/>
    <w:rsid w:val="00320081"/>
    <w:rsid w:val="00362B8F"/>
    <w:rsid w:val="00376CF1"/>
    <w:rsid w:val="003C6466"/>
    <w:rsid w:val="003E4AF8"/>
    <w:rsid w:val="00440F88"/>
    <w:rsid w:val="00487832"/>
    <w:rsid w:val="004A1076"/>
    <w:rsid w:val="004A24B8"/>
    <w:rsid w:val="004F4F3D"/>
    <w:rsid w:val="005128BE"/>
    <w:rsid w:val="005234AE"/>
    <w:rsid w:val="0052491A"/>
    <w:rsid w:val="00532BD7"/>
    <w:rsid w:val="00537960"/>
    <w:rsid w:val="0056281C"/>
    <w:rsid w:val="005A00AD"/>
    <w:rsid w:val="005C1DE3"/>
    <w:rsid w:val="00626BE3"/>
    <w:rsid w:val="0064599C"/>
    <w:rsid w:val="006A089A"/>
    <w:rsid w:val="006A444E"/>
    <w:rsid w:val="006A50AC"/>
    <w:rsid w:val="006B1DF2"/>
    <w:rsid w:val="006C00A3"/>
    <w:rsid w:val="006E3E72"/>
    <w:rsid w:val="006E539D"/>
    <w:rsid w:val="007A5090"/>
    <w:rsid w:val="007E787D"/>
    <w:rsid w:val="00816047"/>
    <w:rsid w:val="00893B4C"/>
    <w:rsid w:val="008D4F9F"/>
    <w:rsid w:val="008F5E9C"/>
    <w:rsid w:val="009864B4"/>
    <w:rsid w:val="00987F50"/>
    <w:rsid w:val="009967F5"/>
    <w:rsid w:val="009B18A1"/>
    <w:rsid w:val="009B4BD4"/>
    <w:rsid w:val="009D1CCD"/>
    <w:rsid w:val="00A814B1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BE2232"/>
    <w:rsid w:val="00C220EA"/>
    <w:rsid w:val="00C358AD"/>
    <w:rsid w:val="00C43C05"/>
    <w:rsid w:val="00C46EF6"/>
    <w:rsid w:val="00C503BC"/>
    <w:rsid w:val="00C616CA"/>
    <w:rsid w:val="00C900AE"/>
    <w:rsid w:val="00C963E1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26752"/>
    <w:rsid w:val="00E67488"/>
    <w:rsid w:val="00EA2733"/>
    <w:rsid w:val="00EC29CE"/>
    <w:rsid w:val="00F1112F"/>
    <w:rsid w:val="00F21E61"/>
    <w:rsid w:val="00F24514"/>
    <w:rsid w:val="00F56B57"/>
    <w:rsid w:val="00F66730"/>
    <w:rsid w:val="00F71533"/>
    <w:rsid w:val="00F73ADD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74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Joanna Piontek</cp:lastModifiedBy>
  <cp:revision>16</cp:revision>
  <cp:lastPrinted>2018-09-27T06:43:00Z</cp:lastPrinted>
  <dcterms:created xsi:type="dcterms:W3CDTF">2018-02-27T12:23:00Z</dcterms:created>
  <dcterms:modified xsi:type="dcterms:W3CDTF">2018-09-27T06:45:00Z</dcterms:modified>
</cp:coreProperties>
</file>