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5493CDF4"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9D4397" w:rsidRPr="009D4397">
        <w:rPr>
          <w:rFonts w:ascii="Open Sans" w:eastAsia="Times New Roman" w:hAnsi="Open Sans" w:cs="Open Sans"/>
          <w:color w:val="000000" w:themeColor="text1"/>
          <w:sz w:val="16"/>
          <w:szCs w:val="16"/>
          <w:lang w:eastAsia="pl-PL"/>
        </w:rPr>
        <w:t>2024/BZP 00668823/01</w:t>
      </w:r>
    </w:p>
    <w:p w14:paraId="0451F558" w14:textId="744BA71E"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02EFE">
        <w:rPr>
          <w:rFonts w:ascii="Open Sans" w:eastAsia="Times New Roman" w:hAnsi="Open Sans" w:cs="Open Sans"/>
          <w:color w:val="000000" w:themeColor="text1"/>
          <w:sz w:val="16"/>
          <w:szCs w:val="16"/>
          <w:lang w:eastAsia="pl-PL"/>
        </w:rPr>
        <w:t>6</w:t>
      </w:r>
      <w:r w:rsidR="00F8458C">
        <w:rPr>
          <w:rFonts w:ascii="Open Sans" w:eastAsia="Times New Roman" w:hAnsi="Open Sans" w:cs="Open Sans"/>
          <w:color w:val="000000" w:themeColor="text1"/>
          <w:sz w:val="16"/>
          <w:szCs w:val="16"/>
          <w:lang w:eastAsia="pl-PL"/>
        </w:rPr>
        <w:t>7</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AP/2024 </w:t>
      </w:r>
    </w:p>
    <w:p w14:paraId="573DF501" w14:textId="23E550D7"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6D0C35" w:rsidRPr="006D0C35">
        <w:rPr>
          <w:rFonts w:ascii="Open Sans" w:eastAsia="Times New Roman" w:hAnsi="Open Sans" w:cs="Open Sans"/>
          <w:color w:val="000000" w:themeColor="text1"/>
          <w:sz w:val="16"/>
          <w:szCs w:val="16"/>
          <w:lang w:eastAsia="pl-PL"/>
        </w:rPr>
        <w:t>ocds-148610-1c69cf60-87fa-418f-b34e-df778c7c66d3</w:t>
      </w:r>
    </w:p>
    <w:p w14:paraId="7EECFE80" w14:textId="111BE146"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262F2D">
        <w:rPr>
          <w:rFonts w:ascii="Open Sans" w:hAnsi="Open Sans" w:cs="Open Sans"/>
          <w:sz w:val="16"/>
          <w:szCs w:val="16"/>
        </w:rPr>
        <w:t>1</w:t>
      </w:r>
      <w:r w:rsidR="00857B0F">
        <w:rPr>
          <w:rFonts w:ascii="Open Sans" w:hAnsi="Open Sans" w:cs="Open Sans"/>
          <w:sz w:val="16"/>
          <w:szCs w:val="16"/>
        </w:rPr>
        <w:t>0</w:t>
      </w:r>
      <w:r w:rsidR="00F8458C">
        <w:rPr>
          <w:rFonts w:ascii="Open Sans" w:hAnsi="Open Sans" w:cs="Open Sans"/>
          <w:sz w:val="16"/>
          <w:szCs w:val="16"/>
        </w:rPr>
        <w:t>41406</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6A15E4F1" w14:textId="77777777"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p>
    <w:p w14:paraId="608E47A6" w14:textId="77777777" w:rsidR="00512B97" w:rsidRPr="00CE4CAD" w:rsidRDefault="00512B97" w:rsidP="00512B97">
      <w:pPr>
        <w:pStyle w:val="Tekstpodstawowy"/>
        <w:jc w:val="center"/>
        <w:rPr>
          <w:rFonts w:ascii="Open Sans" w:hAnsi="Open Sans" w:cs="Open Sans"/>
          <w:b/>
          <w:color w:val="000000"/>
        </w:rPr>
      </w:pPr>
    </w:p>
    <w:p w14:paraId="4D5F9853" w14:textId="511F2E8C" w:rsidR="00512B97" w:rsidRPr="00CE4CAD" w:rsidRDefault="00DA447A" w:rsidP="007919EB">
      <w:pPr>
        <w:pStyle w:val="Tekstpodstawowy"/>
        <w:jc w:val="center"/>
        <w:rPr>
          <w:rFonts w:ascii="Open Sans" w:hAnsi="Open Sans" w:cs="Open Sans"/>
          <w:bCs/>
          <w:color w:val="000000"/>
          <w:sz w:val="20"/>
          <w:szCs w:val="20"/>
          <w:u w:val="single"/>
        </w:rPr>
      </w:pPr>
      <w:r w:rsidRPr="00CE4CAD">
        <w:rPr>
          <w:rFonts w:ascii="Open Sans" w:hAnsi="Open Sans" w:cs="Open Sans"/>
          <w:bCs/>
          <w:color w:val="000000"/>
          <w:sz w:val="20"/>
          <w:szCs w:val="20"/>
          <w:u w:val="single"/>
        </w:rPr>
        <w:t>„</w:t>
      </w:r>
      <w:r w:rsidR="00EC543F" w:rsidRPr="00EC543F">
        <w:rPr>
          <w:rFonts w:ascii="Open Sans" w:hAnsi="Open Sans" w:cs="Open Sans"/>
          <w:bCs/>
          <w:color w:val="000000"/>
          <w:sz w:val="20"/>
          <w:szCs w:val="20"/>
          <w:u w:val="single"/>
        </w:rPr>
        <w:t xml:space="preserve">Wywozu odcieków przemysłowych z RZOO w Sianowie przy ul. </w:t>
      </w:r>
      <w:proofErr w:type="spellStart"/>
      <w:r w:rsidR="00EC543F" w:rsidRPr="00EC543F">
        <w:rPr>
          <w:rFonts w:ascii="Open Sans" w:hAnsi="Open Sans" w:cs="Open Sans"/>
          <w:bCs/>
          <w:color w:val="000000"/>
          <w:sz w:val="20"/>
          <w:szCs w:val="20"/>
          <w:u w:val="single"/>
        </w:rPr>
        <w:t>Łubuszan</w:t>
      </w:r>
      <w:proofErr w:type="spellEnd"/>
      <w:r w:rsidR="00EC543F" w:rsidRPr="00EC543F">
        <w:rPr>
          <w:rFonts w:ascii="Open Sans" w:hAnsi="Open Sans" w:cs="Open Sans"/>
          <w:bCs/>
          <w:color w:val="000000"/>
          <w:sz w:val="20"/>
          <w:szCs w:val="20"/>
          <w:u w:val="single"/>
        </w:rPr>
        <w:t xml:space="preserve"> 80 do punktu stacji zlewnej Oczyszczalni Ścieków w Jamnie w ilości do 13000 m</w:t>
      </w:r>
      <w:r w:rsidR="00EC543F" w:rsidRPr="00273A3E">
        <w:rPr>
          <w:rFonts w:ascii="Open Sans" w:hAnsi="Open Sans" w:cs="Open Sans"/>
          <w:bCs/>
          <w:color w:val="000000"/>
          <w:sz w:val="20"/>
          <w:szCs w:val="20"/>
          <w:u w:val="single"/>
          <w:vertAlign w:val="superscript"/>
        </w:rPr>
        <w:t>3</w:t>
      </w:r>
      <w:r w:rsidR="00EC543F" w:rsidRPr="00EC543F">
        <w:rPr>
          <w:rFonts w:ascii="Open Sans" w:hAnsi="Open Sans" w:cs="Open Sans"/>
          <w:bCs/>
          <w:color w:val="000000"/>
          <w:sz w:val="20"/>
          <w:szCs w:val="20"/>
          <w:u w:val="single"/>
        </w:rPr>
        <w:t xml:space="preserve"> w 2025 roku” </w:t>
      </w:r>
      <w:r w:rsidR="00512B97" w:rsidRPr="00CE4CAD">
        <w:rPr>
          <w:rFonts w:ascii="Open Sans" w:hAnsi="Open Sans" w:cs="Open Sans"/>
          <w:bCs/>
          <w:color w:val="000000"/>
          <w:sz w:val="20"/>
          <w:szCs w:val="20"/>
          <w:u w:val="single"/>
        </w:rPr>
        <w:t>.</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1815A007" w:rsidR="00512B97" w:rsidRPr="00BD1916"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DE4B38">
        <w:rPr>
          <w:rFonts w:ascii="Segoe UI" w:hAnsi="Segoe UI" w:cs="Segoe UI"/>
          <w:sz w:val="16"/>
          <w:szCs w:val="16"/>
        </w:rPr>
        <w:t>20</w:t>
      </w:r>
      <w:r w:rsidR="00441E47">
        <w:rPr>
          <w:rFonts w:ascii="Segoe UI" w:hAnsi="Segoe UI" w:cs="Segoe UI"/>
          <w:sz w:val="16"/>
          <w:szCs w:val="16"/>
        </w:rPr>
        <w:t>.12.</w:t>
      </w:r>
      <w:r w:rsidRPr="00BD1916">
        <w:rPr>
          <w:rFonts w:ascii="Segoe UI" w:hAnsi="Segoe UI" w:cs="Segoe UI"/>
          <w:sz w:val="16"/>
          <w:szCs w:val="16"/>
        </w:rPr>
        <w:t xml:space="preserve">2024 r. </w:t>
      </w: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0424DC18" w14:textId="33A96411"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39026A2" w14:textId="77777777" w:rsidR="00F42387" w:rsidRDefault="00F42387" w:rsidP="00992BD8">
      <w:pPr>
        <w:spacing w:after="0" w:line="360" w:lineRule="auto"/>
        <w:ind w:right="-2"/>
        <w:jc w:val="center"/>
        <w:rPr>
          <w:rFonts w:ascii="Open Sans" w:hAnsi="Open Sans" w:cs="Open Sans"/>
          <w:sz w:val="20"/>
          <w:szCs w:val="20"/>
        </w:rPr>
      </w:pPr>
    </w:p>
    <w:p w14:paraId="6425A095" w14:textId="7B332144"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744C492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01A6D831"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FD893A3" w14:textId="77777777" w:rsidR="00590D8C" w:rsidRDefault="00590D8C" w:rsidP="0064740B">
      <w:pPr>
        <w:spacing w:after="0" w:line="240" w:lineRule="auto"/>
        <w:jc w:val="right"/>
        <w:rPr>
          <w:rFonts w:ascii="Open Sans" w:eastAsia="Times New Roman" w:hAnsi="Open Sans" w:cs="Open Sans"/>
          <w:sz w:val="16"/>
          <w:szCs w:val="16"/>
          <w:u w:val="single"/>
          <w:lang w:eastAsia="pl-PL"/>
        </w:rPr>
      </w:pPr>
    </w:p>
    <w:p w14:paraId="645D4A3D" w14:textId="77777777" w:rsidR="008B1B4E" w:rsidRDefault="008B1B4E" w:rsidP="0064740B">
      <w:pPr>
        <w:spacing w:after="0" w:line="240" w:lineRule="auto"/>
        <w:jc w:val="right"/>
        <w:rPr>
          <w:rFonts w:ascii="Open Sans" w:eastAsia="Times New Roman" w:hAnsi="Open Sans" w:cs="Open Sans"/>
          <w:sz w:val="16"/>
          <w:szCs w:val="16"/>
          <w:u w:val="single"/>
          <w:lang w:eastAsia="pl-PL"/>
        </w:rPr>
      </w:pPr>
    </w:p>
    <w:p w14:paraId="1B42B348" w14:textId="77777777" w:rsidR="008B1B4E" w:rsidRDefault="008B1B4E" w:rsidP="0064740B">
      <w:pPr>
        <w:spacing w:after="0" w:line="240" w:lineRule="auto"/>
        <w:jc w:val="right"/>
        <w:rPr>
          <w:rFonts w:ascii="Open Sans" w:eastAsia="Times New Roman" w:hAnsi="Open Sans" w:cs="Open Sans"/>
          <w:sz w:val="16"/>
          <w:szCs w:val="16"/>
          <w:u w:val="single"/>
          <w:lang w:eastAsia="pl-PL"/>
        </w:rPr>
      </w:pPr>
    </w:p>
    <w:p w14:paraId="26083B41" w14:textId="77777777" w:rsidR="008B1B4E" w:rsidRDefault="008B1B4E" w:rsidP="0064740B">
      <w:pPr>
        <w:spacing w:after="0" w:line="240" w:lineRule="auto"/>
        <w:jc w:val="right"/>
        <w:rPr>
          <w:rFonts w:ascii="Open Sans" w:eastAsia="Times New Roman" w:hAnsi="Open Sans" w:cs="Open Sans"/>
          <w:sz w:val="16"/>
          <w:szCs w:val="16"/>
          <w:u w:val="single"/>
          <w:lang w:eastAsia="pl-PL"/>
        </w:rPr>
      </w:pPr>
    </w:p>
    <w:p w14:paraId="524EB72B" w14:textId="68E4A12D"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00FF24B1" w14:textId="69A0CFE2" w:rsidR="004C38E1" w:rsidRPr="004C38E1" w:rsidRDefault="00274E41" w:rsidP="00F71A2F">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4C38E1">
        <w:rPr>
          <w:rFonts w:ascii="Open Sans" w:eastAsia="Times New Roman" w:hAnsi="Open Sans" w:cs="Open Sans"/>
          <w:sz w:val="21"/>
          <w:szCs w:val="21"/>
          <w:lang w:eastAsia="pl-PL"/>
        </w:rPr>
        <w:lastRenderedPageBreak/>
        <w:t>Zamawiający</w:t>
      </w:r>
      <w:bookmarkEnd w:id="5"/>
      <w:r w:rsidRPr="004C38E1">
        <w:rPr>
          <w:rFonts w:ascii="Open Sans" w:eastAsia="Times New Roman" w:hAnsi="Open Sans" w:cs="Open Sans"/>
          <w:sz w:val="21"/>
          <w:szCs w:val="21"/>
          <w:lang w:eastAsia="pl-PL"/>
        </w:rPr>
        <w:t xml:space="preserve">  </w:t>
      </w:r>
      <w:r w:rsidR="00E03A61">
        <w:rPr>
          <w:rFonts w:ascii="Open Sans" w:eastAsia="Times New Roman" w:hAnsi="Open Sans" w:cs="Open Sans"/>
          <w:sz w:val="21"/>
          <w:szCs w:val="21"/>
          <w:lang w:eastAsia="pl-PL"/>
        </w:rPr>
        <w:t xml:space="preserve">nie </w:t>
      </w:r>
      <w:r w:rsidRPr="004C38E1">
        <w:rPr>
          <w:rFonts w:ascii="Open Sans" w:eastAsia="Times New Roman" w:hAnsi="Open Sans" w:cs="Open Sans"/>
          <w:sz w:val="21"/>
          <w:szCs w:val="21"/>
          <w:lang w:eastAsia="pl-PL"/>
        </w:rPr>
        <w:t xml:space="preserve">wymaga, zgodnie z art. 95 ust. 1 ustawy PZP, zatrudnienia </w:t>
      </w:r>
      <w:r w:rsidR="001C190C" w:rsidRPr="004C38E1">
        <w:rPr>
          <w:rFonts w:ascii="Open Sans" w:eastAsia="Times New Roman" w:hAnsi="Open Sans" w:cs="Open Sans"/>
          <w:sz w:val="21"/>
          <w:szCs w:val="21"/>
          <w:lang w:eastAsia="pl-PL"/>
        </w:rPr>
        <w:br/>
      </w:r>
      <w:r w:rsidRPr="004C38E1">
        <w:rPr>
          <w:rFonts w:ascii="Open Sans" w:eastAsia="Times New Roman" w:hAnsi="Open Sans" w:cs="Open Sans"/>
          <w:sz w:val="21"/>
          <w:szCs w:val="21"/>
          <w:lang w:eastAsia="pl-PL"/>
        </w:rPr>
        <w:t>przez Wykonawcę lub Podwykonawcę na podstawie umowy o pracę w sposób określony</w:t>
      </w:r>
      <w:r w:rsidR="001C01E1" w:rsidRPr="004C38E1">
        <w:rPr>
          <w:rFonts w:ascii="Open Sans" w:eastAsia="Times New Roman" w:hAnsi="Open Sans" w:cs="Open Sans"/>
          <w:sz w:val="21"/>
          <w:szCs w:val="21"/>
          <w:lang w:eastAsia="pl-PL"/>
        </w:rPr>
        <w:t xml:space="preserve"> </w:t>
      </w:r>
      <w:r w:rsidRPr="004C38E1">
        <w:rPr>
          <w:rFonts w:ascii="Open Sans" w:eastAsia="Times New Roman" w:hAnsi="Open Sans" w:cs="Open Sans"/>
          <w:sz w:val="21"/>
          <w:szCs w:val="21"/>
          <w:lang w:eastAsia="pl-PL"/>
        </w:rPr>
        <w:t xml:space="preserve">w art. 22 § 1 ustawy z dnia 26 czerwca 1974 r. - Kodeks Pracy </w:t>
      </w:r>
      <w:r w:rsidR="00B2523C" w:rsidRPr="004C38E1">
        <w:rPr>
          <w:rFonts w:ascii="Open Sans" w:eastAsia="Times New Roman" w:hAnsi="Open Sans" w:cs="Open Sans"/>
          <w:sz w:val="21"/>
          <w:szCs w:val="21"/>
          <w:lang w:eastAsia="pl-PL"/>
        </w:rPr>
        <w:br/>
      </w:r>
      <w:r w:rsidR="007B66DC" w:rsidRPr="004C38E1">
        <w:rPr>
          <w:rFonts w:ascii="Open Sans" w:eastAsia="Times New Roman" w:hAnsi="Open Sans" w:cs="Open Sans"/>
          <w:sz w:val="21"/>
          <w:szCs w:val="21"/>
          <w:lang w:eastAsia="pl-PL"/>
        </w:rPr>
        <w:t>(</w:t>
      </w:r>
      <w:proofErr w:type="spellStart"/>
      <w:r w:rsidR="00106216" w:rsidRPr="004C38E1">
        <w:rPr>
          <w:rFonts w:ascii="Open Sans" w:eastAsia="Times New Roman" w:hAnsi="Open Sans" w:cs="Open Sans"/>
          <w:sz w:val="21"/>
          <w:szCs w:val="21"/>
          <w:lang w:eastAsia="pl-PL"/>
        </w:rPr>
        <w:t>t.j</w:t>
      </w:r>
      <w:proofErr w:type="spellEnd"/>
      <w:r w:rsidR="00106216" w:rsidRPr="004C38E1">
        <w:rPr>
          <w:rFonts w:ascii="Open Sans" w:eastAsia="Times New Roman" w:hAnsi="Open Sans" w:cs="Open Sans"/>
          <w:sz w:val="21"/>
          <w:szCs w:val="21"/>
          <w:lang w:eastAsia="pl-PL"/>
        </w:rPr>
        <w:t>. Dz. U. z 2023 r. poz. 1465, z 2024 r. poz. 878, 1222</w:t>
      </w:r>
      <w:r w:rsidR="007B66DC" w:rsidRPr="004C38E1">
        <w:rPr>
          <w:rFonts w:ascii="Open Sans" w:eastAsia="Times New Roman" w:hAnsi="Open Sans" w:cs="Open Sans"/>
          <w:color w:val="0D0D0D" w:themeColor="text1" w:themeTint="F2"/>
          <w:sz w:val="21"/>
          <w:szCs w:val="21"/>
          <w:lang w:eastAsia="pl-PL"/>
        </w:rPr>
        <w:t xml:space="preserve">) </w:t>
      </w:r>
      <w:r w:rsidRPr="004C38E1">
        <w:rPr>
          <w:rFonts w:ascii="Open Sans" w:eastAsia="Times New Roman" w:hAnsi="Open Sans" w:cs="Open Sans"/>
          <w:color w:val="0D0D0D" w:themeColor="text1" w:themeTint="F2"/>
          <w:sz w:val="21"/>
          <w:szCs w:val="21"/>
          <w:lang w:eastAsia="pl-PL"/>
        </w:rPr>
        <w:t xml:space="preserve"> </w:t>
      </w:r>
      <w:r w:rsidR="00412AE6" w:rsidRPr="004C38E1">
        <w:rPr>
          <w:rFonts w:ascii="Open Sans" w:eastAsia="Times New Roman" w:hAnsi="Open Sans" w:cs="Open Sans"/>
          <w:color w:val="0D0D0D" w:themeColor="text1" w:themeTint="F2"/>
          <w:sz w:val="21"/>
          <w:szCs w:val="21"/>
          <w:lang w:eastAsia="pl-PL"/>
        </w:rPr>
        <w:t xml:space="preserve"> osób wykonujących  czynności w trakcie realizacji zamówienia</w:t>
      </w:r>
      <w:r w:rsidR="00982851">
        <w:rPr>
          <w:rFonts w:ascii="Open Sans" w:eastAsia="Times New Roman" w:hAnsi="Open Sans" w:cs="Open Sans"/>
          <w:color w:val="0D0D0D" w:themeColor="text1" w:themeTint="F2"/>
          <w:sz w:val="21"/>
          <w:szCs w:val="21"/>
          <w:lang w:eastAsia="pl-PL"/>
        </w:rPr>
        <w:t>.</w:t>
      </w:r>
    </w:p>
    <w:p w14:paraId="33F38B3D" w14:textId="77777777" w:rsidR="00D004D7" w:rsidRPr="00D004D7" w:rsidRDefault="00D004D7" w:rsidP="00D004D7">
      <w:pPr>
        <w:pStyle w:val="Akapitzlist"/>
        <w:numPr>
          <w:ilvl w:val="1"/>
          <w:numId w:val="2"/>
        </w:numPr>
        <w:rPr>
          <w:rFonts w:ascii="Open Sans" w:eastAsia="Times New Roman" w:hAnsi="Open Sans" w:cs="Open Sans"/>
          <w:color w:val="0D0D0D" w:themeColor="text1" w:themeTint="F2"/>
          <w:sz w:val="21"/>
          <w:szCs w:val="21"/>
          <w:lang w:eastAsia="pl-PL"/>
        </w:rPr>
      </w:pPr>
      <w:r w:rsidRPr="00D004D7">
        <w:rPr>
          <w:rFonts w:ascii="Open Sans" w:eastAsia="Times New Roman" w:hAnsi="Open Sans" w:cs="Open Sans"/>
          <w:color w:val="0D0D0D" w:themeColor="text1" w:themeTint="F2"/>
          <w:sz w:val="21"/>
          <w:szCs w:val="21"/>
          <w:lang w:eastAsia="pl-PL"/>
        </w:rPr>
        <w:t xml:space="preserve">Zamawiający dopuszcza możliwość ograniczenia zakresu zamówienia w postaci części usług stanowiącej do 50% ilości całego zamówienia, przy czym minimalna wielkość świadczenia wynosić będzie 50% wartości zamówienia.  </w:t>
      </w: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21DEC0BE" w:rsidR="00C22684" w:rsidRPr="001804D0" w:rsidRDefault="004F0127" w:rsidP="009B729F">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6" w:name="_Hlk76494993"/>
      <w:r w:rsidR="00D8562F" w:rsidRPr="001804D0">
        <w:rPr>
          <w:rFonts w:ascii="Open Sans" w:hAnsi="Open Sans" w:cs="Open Sans"/>
          <w:color w:val="000000" w:themeColor="text1"/>
          <w:sz w:val="21"/>
          <w:szCs w:val="21"/>
          <w:u w:val="single"/>
        </w:rPr>
        <w:t xml:space="preserve"> </w:t>
      </w:r>
      <w:r w:rsidR="00E30E1E" w:rsidRPr="001804D0">
        <w:rPr>
          <w:rFonts w:ascii="Open Sans" w:eastAsia="Times New Roman" w:hAnsi="Open Sans" w:cs="Open Sans"/>
          <w:color w:val="000000" w:themeColor="text1"/>
          <w:sz w:val="21"/>
          <w:szCs w:val="21"/>
          <w:u w:val="single"/>
          <w:lang w:eastAsia="pl-PL"/>
        </w:rPr>
        <w:t>„</w:t>
      </w:r>
      <w:r w:rsidR="00BD14BF" w:rsidRPr="00BD14BF">
        <w:rPr>
          <w:rFonts w:ascii="Open Sans" w:eastAsia="Times New Roman" w:hAnsi="Open Sans" w:cs="Open Sans"/>
          <w:color w:val="000000" w:themeColor="text1"/>
          <w:sz w:val="21"/>
          <w:szCs w:val="21"/>
          <w:u w:val="single"/>
          <w:lang w:eastAsia="pl-PL"/>
        </w:rPr>
        <w:t xml:space="preserve">Wywozu odcieków przemysłowych z RZOO w Sianowie </w:t>
      </w:r>
      <w:r w:rsidR="00BD14BF">
        <w:rPr>
          <w:rFonts w:ascii="Open Sans" w:eastAsia="Times New Roman" w:hAnsi="Open Sans" w:cs="Open Sans"/>
          <w:color w:val="000000" w:themeColor="text1"/>
          <w:sz w:val="21"/>
          <w:szCs w:val="21"/>
          <w:u w:val="single"/>
          <w:lang w:eastAsia="pl-PL"/>
        </w:rPr>
        <w:br/>
      </w:r>
      <w:r w:rsidR="00BD14BF" w:rsidRPr="00BD14BF">
        <w:rPr>
          <w:rFonts w:ascii="Open Sans" w:eastAsia="Times New Roman" w:hAnsi="Open Sans" w:cs="Open Sans"/>
          <w:color w:val="000000" w:themeColor="text1"/>
          <w:sz w:val="21"/>
          <w:szCs w:val="21"/>
          <w:u w:val="single"/>
          <w:lang w:eastAsia="pl-PL"/>
        </w:rPr>
        <w:t xml:space="preserve">przy ul. </w:t>
      </w:r>
      <w:proofErr w:type="spellStart"/>
      <w:r w:rsidR="00BD14BF" w:rsidRPr="00BD14BF">
        <w:rPr>
          <w:rFonts w:ascii="Open Sans" w:eastAsia="Times New Roman" w:hAnsi="Open Sans" w:cs="Open Sans"/>
          <w:color w:val="000000" w:themeColor="text1"/>
          <w:sz w:val="21"/>
          <w:szCs w:val="21"/>
          <w:u w:val="single"/>
          <w:lang w:eastAsia="pl-PL"/>
        </w:rPr>
        <w:t>Łubuszan</w:t>
      </w:r>
      <w:proofErr w:type="spellEnd"/>
      <w:r w:rsidR="00BD14BF" w:rsidRPr="00BD14BF">
        <w:rPr>
          <w:rFonts w:ascii="Open Sans" w:eastAsia="Times New Roman" w:hAnsi="Open Sans" w:cs="Open Sans"/>
          <w:color w:val="000000" w:themeColor="text1"/>
          <w:sz w:val="21"/>
          <w:szCs w:val="21"/>
          <w:u w:val="single"/>
          <w:lang w:eastAsia="pl-PL"/>
        </w:rPr>
        <w:t xml:space="preserve"> 80 do punktu stacji zlewnej Oczyszczalni Ścieków w Jamnie w ilości </w:t>
      </w:r>
      <w:r w:rsidR="00BD14BF">
        <w:rPr>
          <w:rFonts w:ascii="Open Sans" w:eastAsia="Times New Roman" w:hAnsi="Open Sans" w:cs="Open Sans"/>
          <w:color w:val="000000" w:themeColor="text1"/>
          <w:sz w:val="21"/>
          <w:szCs w:val="21"/>
          <w:u w:val="single"/>
          <w:lang w:eastAsia="pl-PL"/>
        </w:rPr>
        <w:br/>
      </w:r>
      <w:r w:rsidR="00BD14BF" w:rsidRPr="00BD14BF">
        <w:rPr>
          <w:rFonts w:ascii="Open Sans" w:eastAsia="Times New Roman" w:hAnsi="Open Sans" w:cs="Open Sans"/>
          <w:color w:val="000000" w:themeColor="text1"/>
          <w:sz w:val="21"/>
          <w:szCs w:val="21"/>
          <w:u w:val="single"/>
          <w:lang w:eastAsia="pl-PL"/>
        </w:rPr>
        <w:t>do 13000 m</w:t>
      </w:r>
      <w:r w:rsidR="00BD14BF" w:rsidRPr="00BD14BF">
        <w:rPr>
          <w:rFonts w:ascii="Open Sans" w:eastAsia="Times New Roman" w:hAnsi="Open Sans" w:cs="Open Sans"/>
          <w:color w:val="000000" w:themeColor="text1"/>
          <w:sz w:val="21"/>
          <w:szCs w:val="21"/>
          <w:u w:val="single"/>
          <w:vertAlign w:val="superscript"/>
          <w:lang w:eastAsia="pl-PL"/>
        </w:rPr>
        <w:t>3</w:t>
      </w:r>
      <w:r w:rsidR="00BD14BF" w:rsidRPr="00BD14BF">
        <w:rPr>
          <w:rFonts w:ascii="Open Sans" w:eastAsia="Times New Roman" w:hAnsi="Open Sans" w:cs="Open Sans"/>
          <w:color w:val="000000" w:themeColor="text1"/>
          <w:sz w:val="21"/>
          <w:szCs w:val="21"/>
          <w:u w:val="single"/>
          <w:lang w:eastAsia="pl-PL"/>
        </w:rPr>
        <w:t xml:space="preserve"> w 2025 roku” </w:t>
      </w:r>
      <w:r w:rsidR="00E30E1E" w:rsidRPr="001804D0">
        <w:rPr>
          <w:rFonts w:ascii="Open Sans" w:eastAsia="Times New Roman" w:hAnsi="Open Sans" w:cs="Open Sans"/>
          <w:color w:val="000000" w:themeColor="text1"/>
          <w:sz w:val="21"/>
          <w:szCs w:val="21"/>
          <w:u w:val="single"/>
          <w:lang w:eastAsia="pl-PL"/>
        </w:rPr>
        <w:t>.</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4171C3CE" w14:textId="7B2E1E94"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430610" w:rsidRPr="00430610">
        <w:rPr>
          <w:rFonts w:ascii="Open Sans" w:eastAsia="Times New Roman" w:hAnsi="Open Sans" w:cs="Open Sans"/>
          <w:color w:val="000000" w:themeColor="text1"/>
          <w:sz w:val="16"/>
          <w:szCs w:val="16"/>
          <w:lang w:eastAsia="pl-PL"/>
        </w:rPr>
        <w:t>90</w:t>
      </w:r>
      <w:r w:rsidR="00D72AD8">
        <w:rPr>
          <w:rFonts w:ascii="Open Sans" w:eastAsia="Times New Roman" w:hAnsi="Open Sans" w:cs="Open Sans"/>
          <w:color w:val="000000" w:themeColor="text1"/>
          <w:sz w:val="16"/>
          <w:szCs w:val="16"/>
          <w:lang w:eastAsia="pl-PL"/>
        </w:rPr>
        <w:t>410000-4</w:t>
      </w:r>
      <w:r w:rsidR="00DF6EAA">
        <w:rPr>
          <w:rFonts w:ascii="Open Sans" w:eastAsia="Times New Roman" w:hAnsi="Open Sans" w:cs="Open Sans"/>
          <w:color w:val="000000" w:themeColor="text1"/>
          <w:sz w:val="16"/>
          <w:szCs w:val="16"/>
          <w:lang w:eastAsia="pl-PL"/>
        </w:rPr>
        <w:t xml:space="preserve">                                                                                                                                                              </w:t>
      </w:r>
    </w:p>
    <w:p w14:paraId="48501B82" w14:textId="34B3803F" w:rsidR="00DB5789"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5A242A" w:rsidRPr="005A242A">
        <w:rPr>
          <w:rFonts w:ascii="Open Sans" w:eastAsia="Times New Roman" w:hAnsi="Open Sans" w:cs="Open Sans"/>
          <w:color w:val="000000" w:themeColor="text1"/>
          <w:sz w:val="21"/>
          <w:szCs w:val="21"/>
          <w:lang w:eastAsia="pl-PL"/>
        </w:rPr>
        <w:t xml:space="preserve">Regionalnego Zakładu Odzysku Odpadów w Sianowie przy ul. </w:t>
      </w:r>
      <w:proofErr w:type="spellStart"/>
      <w:r w:rsidR="005A242A" w:rsidRPr="005A242A">
        <w:rPr>
          <w:rFonts w:ascii="Open Sans" w:eastAsia="Times New Roman" w:hAnsi="Open Sans" w:cs="Open Sans"/>
          <w:color w:val="000000" w:themeColor="text1"/>
          <w:sz w:val="21"/>
          <w:szCs w:val="21"/>
          <w:lang w:eastAsia="pl-PL"/>
        </w:rPr>
        <w:t>Łubuszan</w:t>
      </w:r>
      <w:proofErr w:type="spellEnd"/>
      <w:r w:rsidR="005A242A" w:rsidRPr="005A242A">
        <w:rPr>
          <w:rFonts w:ascii="Open Sans" w:eastAsia="Times New Roman" w:hAnsi="Open Sans" w:cs="Open Sans"/>
          <w:color w:val="000000" w:themeColor="text1"/>
          <w:sz w:val="21"/>
          <w:szCs w:val="21"/>
          <w:lang w:eastAsia="pl-PL"/>
        </w:rPr>
        <w:t xml:space="preserve"> 80</w:t>
      </w:r>
    </w:p>
    <w:p w14:paraId="6C9F5CF5" w14:textId="540CA791"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813192">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2F8D475F" w14:textId="77777777"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32A86DCC"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7E04A5" w:rsidRPr="007E04A5">
        <w:rPr>
          <w:rFonts w:ascii="Open Sans" w:hAnsi="Open Sans" w:cs="Open Sans"/>
          <w:sz w:val="20"/>
          <w:szCs w:val="20"/>
        </w:rPr>
        <w:t>od dnia zawarcia umowy do dnia 30.06.2025 r.</w:t>
      </w:r>
      <w:r w:rsidR="002A34A1" w:rsidRPr="006E76AF">
        <w:rPr>
          <w:rFonts w:ascii="Open Sans" w:hAnsi="Open Sans" w:cs="Open Sans"/>
          <w:sz w:val="20"/>
          <w:szCs w:val="20"/>
        </w:rPr>
        <w:t xml:space="preserve">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7" w:name="_Hlk178752661"/>
    </w:p>
    <w:bookmarkEnd w:id="7"/>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4AE7DC09"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t>spełniają warunki udziału w postępowaniu dotyczące:</w:t>
      </w:r>
    </w:p>
    <w:p w14:paraId="18E4EB01" w14:textId="77777777" w:rsidR="003D5B83" w:rsidRPr="004A295B" w:rsidRDefault="003D5B83" w:rsidP="003D5B83">
      <w:pPr>
        <w:spacing w:line="276" w:lineRule="auto"/>
        <w:jc w:val="both"/>
        <w:rPr>
          <w:rFonts w:ascii="Open Sans" w:eastAsia="Times New Roman" w:hAnsi="Open Sans" w:cs="Open Sans"/>
          <w:color w:val="000000" w:themeColor="text1"/>
          <w:sz w:val="20"/>
          <w:szCs w:val="20"/>
          <w:lang w:eastAsia="pl-PL"/>
        </w:rPr>
      </w:pPr>
      <w:r w:rsidRPr="004A295B">
        <w:rPr>
          <w:rFonts w:ascii="Open Sans" w:eastAsia="Times New Roman" w:hAnsi="Open Sans" w:cs="Open Sans"/>
          <w:color w:val="000000" w:themeColor="text1"/>
          <w:sz w:val="20"/>
          <w:szCs w:val="20"/>
          <w:lang w:eastAsia="pl-PL"/>
        </w:rPr>
        <w:t xml:space="preserve">Zamawiający wymaga wykazania przez Wykonawcę spełnienia warunków określonych </w:t>
      </w:r>
      <w:r w:rsidRPr="004A295B">
        <w:rPr>
          <w:rFonts w:ascii="Open Sans" w:eastAsia="Times New Roman" w:hAnsi="Open Sans" w:cs="Open Sans"/>
          <w:color w:val="000000" w:themeColor="text1"/>
          <w:sz w:val="20"/>
          <w:szCs w:val="20"/>
          <w:lang w:eastAsia="pl-PL"/>
        </w:rPr>
        <w:br/>
        <w:t xml:space="preserve">w art. 112  ustawy </w:t>
      </w:r>
      <w:proofErr w:type="spellStart"/>
      <w:r w:rsidRPr="004A295B">
        <w:rPr>
          <w:rFonts w:ascii="Open Sans" w:eastAsia="Times New Roman" w:hAnsi="Open Sans" w:cs="Open Sans"/>
          <w:color w:val="000000" w:themeColor="text1"/>
          <w:sz w:val="20"/>
          <w:szCs w:val="20"/>
          <w:lang w:eastAsia="pl-PL"/>
        </w:rPr>
        <w:t>pzp</w:t>
      </w:r>
      <w:proofErr w:type="spellEnd"/>
      <w:r w:rsidRPr="004A295B">
        <w:rPr>
          <w:rFonts w:ascii="Open Sans" w:eastAsia="Times New Roman" w:hAnsi="Open Sans" w:cs="Open Sans"/>
          <w:color w:val="000000" w:themeColor="text1"/>
          <w:sz w:val="20"/>
          <w:szCs w:val="20"/>
          <w:lang w:eastAsia="pl-PL"/>
        </w:rPr>
        <w:t>:</w:t>
      </w:r>
    </w:p>
    <w:p w14:paraId="252E862C" w14:textId="77777777" w:rsidR="001D4A1F" w:rsidRDefault="001D4A1F" w:rsidP="003D5B83">
      <w:pPr>
        <w:spacing w:after="0" w:line="240" w:lineRule="auto"/>
        <w:rPr>
          <w:rFonts w:ascii="Open Sans" w:hAnsi="Open Sans" w:cs="Open Sans"/>
          <w:color w:val="000000" w:themeColor="text1"/>
          <w:sz w:val="20"/>
          <w:szCs w:val="20"/>
        </w:rPr>
      </w:pPr>
    </w:p>
    <w:p w14:paraId="52D4B43F" w14:textId="77777777" w:rsidR="001D4A1F" w:rsidRDefault="001D4A1F" w:rsidP="003D5B83">
      <w:pPr>
        <w:spacing w:after="0" w:line="240" w:lineRule="auto"/>
        <w:rPr>
          <w:rFonts w:ascii="Open Sans" w:hAnsi="Open Sans" w:cs="Open Sans"/>
          <w:color w:val="000000" w:themeColor="text1"/>
          <w:sz w:val="20"/>
          <w:szCs w:val="20"/>
        </w:rPr>
      </w:pPr>
    </w:p>
    <w:p w14:paraId="211855B0" w14:textId="04DDFA37" w:rsidR="003D5B83" w:rsidRPr="004A295B" w:rsidRDefault="003D5B83" w:rsidP="003D5B83">
      <w:pPr>
        <w:spacing w:after="0" w:line="240" w:lineRule="auto"/>
        <w:rPr>
          <w:rFonts w:ascii="Open Sans" w:hAnsi="Open Sans" w:cs="Open Sans"/>
          <w:color w:val="000000" w:themeColor="text1"/>
          <w:sz w:val="20"/>
          <w:szCs w:val="20"/>
        </w:rPr>
      </w:pPr>
      <w:r w:rsidRPr="004A295B">
        <w:rPr>
          <w:rFonts w:ascii="Open Sans" w:hAnsi="Open Sans" w:cs="Open Sans"/>
          <w:color w:val="000000" w:themeColor="text1"/>
          <w:sz w:val="20"/>
          <w:szCs w:val="20"/>
        </w:rPr>
        <w:lastRenderedPageBreak/>
        <w:t xml:space="preserve">Wykonawca spełni warunek jeżeli wykaże, że: </w:t>
      </w:r>
    </w:p>
    <w:p w14:paraId="716D921F" w14:textId="4513AB6E" w:rsidR="00E03A61" w:rsidRPr="00FA45F7" w:rsidRDefault="00E03A61" w:rsidP="00713BBD">
      <w:pPr>
        <w:pStyle w:val="Tekstpodstawowywcity"/>
        <w:spacing w:line="240" w:lineRule="auto"/>
        <w:ind w:left="720"/>
        <w:jc w:val="both"/>
        <w:rPr>
          <w:rFonts w:ascii="Open Sans" w:hAnsi="Open Sans" w:cs="Open Sans"/>
          <w:bCs/>
          <w:sz w:val="20"/>
          <w:szCs w:val="20"/>
        </w:rPr>
      </w:pPr>
      <w:r w:rsidRPr="00FA45F7">
        <w:rPr>
          <w:rFonts w:ascii="Open Sans" w:hAnsi="Open Sans" w:cs="Open Sans"/>
          <w:bCs/>
          <w:sz w:val="20"/>
          <w:szCs w:val="20"/>
        </w:rPr>
        <w:t>W okresie ostatnich trzech lat przed upływem terminu składania ofert, a jeżeli okres prowadzenia działalności jest krótszy – w tym okresie, należycie wykonał lub wykonuje usługę polegającą na wykonaniu usługi odbioru (transportu) nieczystości ciekłych w ilości nie mniejszej niż 1000 m</w:t>
      </w:r>
      <w:r w:rsidRPr="00FA45F7">
        <w:rPr>
          <w:rFonts w:ascii="Open Sans" w:hAnsi="Open Sans" w:cs="Open Sans"/>
          <w:bCs/>
          <w:sz w:val="20"/>
          <w:szCs w:val="20"/>
          <w:vertAlign w:val="superscript"/>
        </w:rPr>
        <w:t>3</w:t>
      </w:r>
      <w:r w:rsidRPr="00FA45F7">
        <w:rPr>
          <w:rFonts w:ascii="Open Sans" w:hAnsi="Open Sans" w:cs="Open Sans"/>
          <w:bCs/>
          <w:sz w:val="20"/>
          <w:szCs w:val="20"/>
        </w:rPr>
        <w:t xml:space="preserve"> w roku. Sporządzić wykaz  tych usług na druku stanowiącym załącznik nr 6 do SWZ „Wykaz wykonanych usług</w:t>
      </w:r>
      <w:r>
        <w:rPr>
          <w:rFonts w:ascii="Open Sans" w:hAnsi="Open Sans" w:cs="Open Sans"/>
          <w:bCs/>
          <w:sz w:val="20"/>
          <w:szCs w:val="20"/>
        </w:rPr>
        <w:t>”</w:t>
      </w:r>
      <w:r w:rsidRPr="00FA45F7">
        <w:rPr>
          <w:rFonts w:ascii="Open Sans" w:hAnsi="Open Sans" w:cs="Open Sans"/>
          <w:bCs/>
          <w:sz w:val="20"/>
          <w:szCs w:val="20"/>
        </w:rPr>
        <w:t xml:space="preserv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w:t>
      </w:r>
    </w:p>
    <w:p w14:paraId="138B90D2" w14:textId="77777777" w:rsidR="00E03A61" w:rsidRPr="00FA45F7" w:rsidRDefault="00E03A61" w:rsidP="00713BBD">
      <w:pPr>
        <w:pStyle w:val="Tekstpodstawowywcity"/>
        <w:spacing w:line="240" w:lineRule="auto"/>
        <w:ind w:left="720"/>
        <w:rPr>
          <w:rFonts w:ascii="Open Sans" w:hAnsi="Open Sans" w:cs="Open Sans"/>
          <w:bCs/>
          <w:sz w:val="20"/>
          <w:szCs w:val="20"/>
        </w:rPr>
      </w:pPr>
      <w:r w:rsidRPr="00FA45F7">
        <w:rPr>
          <w:rFonts w:ascii="Open Sans" w:hAnsi="Open Sans" w:cs="Open Sans"/>
          <w:bCs/>
          <w:sz w:val="20"/>
          <w:szCs w:val="20"/>
        </w:rPr>
        <w:t>Uwaga! Zamawiający dopuszcza sumowanie mniejszych, cząstkowych usług objętych odrębnymi umowami  lub zleceniami.</w:t>
      </w:r>
    </w:p>
    <w:p w14:paraId="3F7DDD46" w14:textId="77777777" w:rsidR="00E03A61" w:rsidRDefault="00E03A61" w:rsidP="003D5B83">
      <w:pPr>
        <w:jc w:val="both"/>
        <w:rPr>
          <w:rFonts w:ascii="Open Sans" w:hAnsi="Open Sans" w:cs="Open Sans"/>
          <w:color w:val="000000" w:themeColor="text1"/>
          <w:sz w:val="20"/>
          <w:szCs w:val="20"/>
        </w:rPr>
      </w:pPr>
    </w:p>
    <w:p w14:paraId="5DCE710B" w14:textId="7C6A31BD" w:rsidR="00F67507" w:rsidRPr="00037B5C" w:rsidRDefault="00955225" w:rsidP="00F67507">
      <w:pPr>
        <w:spacing w:line="240" w:lineRule="auto"/>
        <w:jc w:val="both"/>
        <w:rPr>
          <w:rFonts w:ascii="Open Sans" w:hAnsi="Open Sans" w:cs="Open Sans"/>
          <w:bCs/>
          <w:color w:val="000000" w:themeColor="text1"/>
          <w:sz w:val="20"/>
          <w:szCs w:val="20"/>
          <w:u w:val="single"/>
        </w:rPr>
      </w:pPr>
      <w:r>
        <w:rPr>
          <w:rFonts w:ascii="Open Sans" w:hAnsi="Open Sans" w:cs="Open Sans"/>
          <w:bCs/>
          <w:color w:val="000000" w:themeColor="text1"/>
          <w:sz w:val="20"/>
          <w:szCs w:val="20"/>
          <w:u w:val="single"/>
        </w:rPr>
        <w:t>c</w:t>
      </w:r>
      <w:r w:rsidR="00F67507" w:rsidRPr="00037B5C">
        <w:rPr>
          <w:rFonts w:ascii="Open Sans" w:hAnsi="Open Sans" w:cs="Open Sans"/>
          <w:bCs/>
          <w:color w:val="000000" w:themeColor="text1"/>
          <w:sz w:val="20"/>
          <w:szCs w:val="20"/>
          <w:u w:val="single"/>
        </w:rPr>
        <w:t>) dysponowanie odpowiednim potencjałem technicznym:</w:t>
      </w:r>
    </w:p>
    <w:p w14:paraId="062F817A" w14:textId="77777777" w:rsidR="00E03A61" w:rsidRPr="00E03A61" w:rsidRDefault="00E03A61" w:rsidP="00E03A61">
      <w:pPr>
        <w:jc w:val="both"/>
        <w:rPr>
          <w:rFonts w:ascii="Open Sans" w:hAnsi="Open Sans" w:cs="Open Sans"/>
          <w:color w:val="000000" w:themeColor="text1"/>
          <w:sz w:val="20"/>
          <w:szCs w:val="20"/>
        </w:rPr>
      </w:pPr>
      <w:r w:rsidRPr="00E03A61">
        <w:rPr>
          <w:rFonts w:ascii="Open Sans" w:hAnsi="Open Sans" w:cs="Open Sans"/>
          <w:color w:val="000000" w:themeColor="text1"/>
          <w:sz w:val="20"/>
          <w:szCs w:val="20"/>
        </w:rPr>
        <w:t>Zamawiający uzna ten warunek za spełniony jeśli Wykonawca wykaże, że dysponuje odpowiednim transportem (minimum 3 samochody asenizacyjne o objętości beczki min. 10 m</w:t>
      </w:r>
      <w:r w:rsidRPr="00E03A61">
        <w:rPr>
          <w:rFonts w:ascii="Open Sans" w:hAnsi="Open Sans" w:cs="Open Sans"/>
          <w:color w:val="000000" w:themeColor="text1"/>
          <w:sz w:val="20"/>
          <w:szCs w:val="20"/>
          <w:vertAlign w:val="superscript"/>
        </w:rPr>
        <w:t>3</w:t>
      </w:r>
      <w:r w:rsidRPr="00E03A61">
        <w:rPr>
          <w:rFonts w:ascii="Open Sans" w:hAnsi="Open Sans" w:cs="Open Sans"/>
          <w:color w:val="000000" w:themeColor="text1"/>
          <w:sz w:val="20"/>
          <w:szCs w:val="20"/>
        </w:rPr>
        <w:t xml:space="preserve"> ) -   Załącznik nr 5 </w:t>
      </w:r>
      <w:r w:rsidRPr="00E03A61">
        <w:rPr>
          <w:rFonts w:ascii="Open Sans" w:hAnsi="Open Sans" w:cs="Open Sans"/>
          <w:color w:val="000000" w:themeColor="text1"/>
          <w:sz w:val="20"/>
          <w:szCs w:val="20"/>
        </w:rPr>
        <w:br/>
        <w:t xml:space="preserve">do SWZ „ Wykaz jednostek transportowych”. </w:t>
      </w:r>
    </w:p>
    <w:p w14:paraId="33F930C2" w14:textId="77777777" w:rsidR="00F67507" w:rsidRDefault="00F67507" w:rsidP="00F67507">
      <w:pPr>
        <w:pStyle w:val="Default"/>
        <w:jc w:val="both"/>
        <w:rPr>
          <w:rFonts w:ascii="Open Sans" w:hAnsi="Open Sans" w:cs="Open Sans"/>
          <w:color w:val="auto"/>
          <w:spacing w:val="-1"/>
          <w:sz w:val="20"/>
          <w:szCs w:val="20"/>
        </w:rPr>
      </w:pPr>
    </w:p>
    <w:p w14:paraId="4994A6DF" w14:textId="40828C1A" w:rsidR="00E66536" w:rsidRPr="00E66536" w:rsidRDefault="00955225" w:rsidP="00E66536">
      <w:pPr>
        <w:spacing w:line="240" w:lineRule="auto"/>
        <w:jc w:val="both"/>
        <w:rPr>
          <w:rFonts w:ascii="Open Sans" w:hAnsi="Open Sans" w:cs="Open Sans"/>
          <w:bCs/>
          <w:color w:val="000000" w:themeColor="text1"/>
          <w:sz w:val="20"/>
          <w:szCs w:val="20"/>
          <w:u w:val="single"/>
        </w:rPr>
      </w:pPr>
      <w:r>
        <w:rPr>
          <w:rFonts w:ascii="Open Sans" w:hAnsi="Open Sans" w:cs="Open Sans"/>
          <w:bCs/>
          <w:color w:val="000000" w:themeColor="text1"/>
          <w:sz w:val="20"/>
          <w:szCs w:val="20"/>
          <w:u w:val="single"/>
        </w:rPr>
        <w:t>d</w:t>
      </w:r>
      <w:r w:rsidR="00E66536" w:rsidRPr="00E66536">
        <w:rPr>
          <w:rFonts w:ascii="Open Sans" w:hAnsi="Open Sans" w:cs="Open Sans"/>
          <w:bCs/>
          <w:color w:val="000000" w:themeColor="text1"/>
          <w:sz w:val="20"/>
          <w:szCs w:val="20"/>
          <w:u w:val="single"/>
        </w:rPr>
        <w:t xml:space="preserve">) posiadania uprawnień do wykonywania określonej działalności      </w:t>
      </w:r>
    </w:p>
    <w:p w14:paraId="79A1F5E9" w14:textId="77777777" w:rsidR="00E66536" w:rsidRPr="00E66536" w:rsidRDefault="00E66536" w:rsidP="00E66536">
      <w:pPr>
        <w:spacing w:line="240" w:lineRule="auto"/>
        <w:jc w:val="both"/>
        <w:rPr>
          <w:rFonts w:ascii="Open Sans" w:hAnsi="Open Sans" w:cs="Open Sans"/>
          <w:bCs/>
          <w:color w:val="000000" w:themeColor="text1"/>
          <w:sz w:val="20"/>
          <w:szCs w:val="20"/>
        </w:rPr>
      </w:pPr>
      <w:r w:rsidRPr="00E66536">
        <w:rPr>
          <w:rFonts w:ascii="Open Sans" w:hAnsi="Open Sans" w:cs="Open Sans"/>
          <w:bCs/>
          <w:color w:val="000000" w:themeColor="text1"/>
          <w:sz w:val="20"/>
          <w:szCs w:val="20"/>
        </w:rPr>
        <w:t>Zamawiający uzna ten warunek za spełniony, jeśli Wykonawca wykaże, że posiada aktualną decyzję Burmistrza Gminy i Miasta Sianów na prowadzenie działalności w zakresie opróżniania zbiorników bezodpływowych i transportu nieczystości ciekłych.</w:t>
      </w:r>
    </w:p>
    <w:p w14:paraId="76C30556" w14:textId="77777777" w:rsidR="00E66536" w:rsidRDefault="00E66536" w:rsidP="00E66536">
      <w:pPr>
        <w:spacing w:line="240" w:lineRule="auto"/>
        <w:jc w:val="both"/>
        <w:rPr>
          <w:rFonts w:ascii="Open Sans" w:hAnsi="Open Sans" w:cs="Open Sans"/>
          <w:bCs/>
          <w:color w:val="000000" w:themeColor="text1"/>
          <w:sz w:val="20"/>
          <w:szCs w:val="20"/>
          <w:u w:val="single"/>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w:t>
      </w:r>
      <w:r w:rsidRPr="0057280E">
        <w:rPr>
          <w:rFonts w:ascii="Open Sans" w:eastAsia="Times New Roman" w:hAnsi="Open Sans" w:cs="Open Sans"/>
          <w:color w:val="000000"/>
          <w:sz w:val="20"/>
          <w:szCs w:val="20"/>
          <w:lang w:eastAsia="pl-PL"/>
        </w:rPr>
        <w:lastRenderedPageBreak/>
        <w:t xml:space="preserve">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146C6922" w14:textId="77777777" w:rsidR="00A73D1D" w:rsidRPr="00EF7F82" w:rsidRDefault="00A73D1D" w:rsidP="00A73D1D">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8.A.5. Wykaz  wykonanych usług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1E09F4A7" w14:textId="77777777" w:rsidR="00A73D1D" w:rsidRPr="00EF7F82" w:rsidRDefault="00A73D1D" w:rsidP="00A73D1D">
      <w:pPr>
        <w:spacing w:after="0" w:line="276" w:lineRule="auto"/>
        <w:ind w:left="360"/>
        <w:jc w:val="both"/>
        <w:rPr>
          <w:rFonts w:ascii="Open Sans" w:eastAsia="Times New Roman" w:hAnsi="Open Sans" w:cs="Open Sans"/>
          <w:color w:val="000000"/>
          <w:sz w:val="20"/>
          <w:szCs w:val="20"/>
          <w:lang w:eastAsia="pl-PL"/>
        </w:rPr>
      </w:pPr>
      <w:r w:rsidRPr="00EF7F82">
        <w:rPr>
          <w:rFonts w:ascii="Open Sans" w:eastAsia="Times New Roman" w:hAnsi="Open Sans" w:cs="Open Sans"/>
          <w:color w:val="000000"/>
          <w:sz w:val="20"/>
          <w:szCs w:val="20"/>
          <w:lang w:eastAsia="pl-PL"/>
        </w:rPr>
        <w:t xml:space="preserve">8.A.6. Wykaz potencjału  technicznego   - </w:t>
      </w:r>
      <w:r w:rsidRPr="00EF7F82">
        <w:rPr>
          <w:rFonts w:ascii="Open Sans" w:eastAsia="Times New Roman" w:hAnsi="Open Sans" w:cs="Open Sans"/>
          <w:color w:val="000000"/>
          <w:sz w:val="20"/>
          <w:szCs w:val="20"/>
          <w:u w:val="single"/>
          <w:lang w:eastAsia="pl-PL"/>
        </w:rPr>
        <w:t>Załącznik nr 7 do SWZ</w:t>
      </w:r>
      <w:r w:rsidRPr="00EF7F82">
        <w:rPr>
          <w:rFonts w:ascii="Open Sans" w:eastAsia="Times New Roman" w:hAnsi="Open Sans" w:cs="Open Sans"/>
          <w:color w:val="000000"/>
          <w:sz w:val="20"/>
          <w:szCs w:val="20"/>
          <w:lang w:eastAsia="pl-PL"/>
        </w:rPr>
        <w:t xml:space="preserve"> </w:t>
      </w:r>
    </w:p>
    <w:p w14:paraId="3A12EA1E" w14:textId="5D9DAA51" w:rsidR="00A61DD8" w:rsidRDefault="00A73D1D" w:rsidP="00313DAA">
      <w:pPr>
        <w:pStyle w:val="Default"/>
        <w:jc w:val="both"/>
        <w:rPr>
          <w:rFonts w:ascii="Open Sans" w:hAnsi="Open Sans" w:cs="Open Sans"/>
          <w:sz w:val="20"/>
          <w:szCs w:val="20"/>
        </w:rPr>
      </w:pPr>
      <w:r>
        <w:rPr>
          <w:rFonts w:ascii="Open Sans" w:hAnsi="Open Sans" w:cs="Open Sans"/>
          <w:sz w:val="20"/>
          <w:szCs w:val="20"/>
        </w:rPr>
        <w:t xml:space="preserve">       </w:t>
      </w:r>
      <w:r w:rsidRPr="00EF7F82">
        <w:rPr>
          <w:rFonts w:ascii="Open Sans" w:hAnsi="Open Sans" w:cs="Open Sans"/>
          <w:sz w:val="20"/>
          <w:szCs w:val="20"/>
        </w:rPr>
        <w:t>8.A.7.</w:t>
      </w:r>
      <w:r w:rsidR="00A61DD8">
        <w:rPr>
          <w:rFonts w:ascii="Open Sans" w:hAnsi="Open Sans" w:cs="Open Sans"/>
          <w:sz w:val="20"/>
          <w:szCs w:val="20"/>
        </w:rPr>
        <w:t xml:space="preserve"> </w:t>
      </w:r>
      <w:r w:rsidR="00A61DD8" w:rsidRPr="00A61DD8">
        <w:rPr>
          <w:rFonts w:ascii="Open Sans" w:hAnsi="Open Sans" w:cs="Open Sans"/>
          <w:sz w:val="20"/>
          <w:szCs w:val="20"/>
        </w:rPr>
        <w:t xml:space="preserve">Aktualna decyzja Burmistrza Gminy i Miasta Sianów na prowadzenie działalności </w:t>
      </w:r>
      <w:r w:rsidR="00A61DD8">
        <w:rPr>
          <w:rFonts w:ascii="Open Sans" w:hAnsi="Open Sans" w:cs="Open Sans"/>
          <w:sz w:val="20"/>
          <w:szCs w:val="20"/>
        </w:rPr>
        <w:br/>
        <w:t xml:space="preserve">                  </w:t>
      </w:r>
      <w:r w:rsidR="00A61DD8" w:rsidRPr="00A61DD8">
        <w:rPr>
          <w:rFonts w:ascii="Open Sans" w:hAnsi="Open Sans" w:cs="Open Sans"/>
          <w:sz w:val="20"/>
          <w:szCs w:val="20"/>
        </w:rPr>
        <w:t xml:space="preserve"> w zakresie opróżniania zbiorników bezodpływowych i transportu nieczystości ciekłych.</w:t>
      </w:r>
    </w:p>
    <w:p w14:paraId="5CE21F98" w14:textId="77777777" w:rsidR="00A73D1D" w:rsidRDefault="00A73D1D" w:rsidP="00A73D1D">
      <w:pPr>
        <w:spacing w:after="0" w:line="276" w:lineRule="auto"/>
        <w:ind w:left="360"/>
        <w:jc w:val="both"/>
        <w:rPr>
          <w:rFonts w:ascii="Open Sans" w:eastAsia="Times New Roman" w:hAnsi="Open Sans" w:cs="Open Sans"/>
          <w:color w:val="000000"/>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44DD1DF3"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817C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DD8FA9D"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817CE">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32A8BC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A8070F">
        <w:rPr>
          <w:rFonts w:ascii="Open Sans" w:eastAsia="Times New Roman" w:hAnsi="Open Sans" w:cs="Open Sans"/>
          <w:sz w:val="14"/>
          <w:szCs w:val="14"/>
          <w:lang w:eastAsia="pl-PL"/>
        </w:rPr>
        <w:t xml:space="preserve">usługę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ełnomocnictwo sporządza </w:t>
      </w:r>
      <w:r w:rsidR="001D00BD" w:rsidRPr="001D00BD">
        <w:rPr>
          <w:rFonts w:ascii="Open Sans" w:eastAsia="Times New Roman" w:hAnsi="Open Sans" w:cs="Open Sans"/>
          <w:sz w:val="18"/>
          <w:szCs w:val="18"/>
          <w:lang w:eastAsia="pl-PL"/>
        </w:rPr>
        <w:lastRenderedPageBreak/>
        <w:t>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 xml:space="preserve">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36C033AF"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8" w:name="_Hlk63951134"/>
      <w:r w:rsidRPr="00433099">
        <w:t>https://platformazakupowa.pl/transakcja/</w:t>
      </w:r>
      <w:r w:rsidR="008F2054">
        <w:t>10</w:t>
      </w:r>
      <w:r w:rsidR="00CF5CB4">
        <w:t>41406</w:t>
      </w:r>
      <w:r w:rsidR="0064740B" w:rsidRPr="0057280E">
        <w:rPr>
          <w:rFonts w:ascii="Open Sans" w:eastAsia="Times New Roman" w:hAnsi="Open Sans" w:cs="Open Sans"/>
          <w:color w:val="000000" w:themeColor="text1"/>
          <w:sz w:val="18"/>
          <w:szCs w:val="18"/>
          <w:lang w:eastAsia="pl-PL"/>
        </w:rPr>
        <w:t xml:space="preserve">  </w:t>
      </w:r>
      <w:bookmarkEnd w:id="8"/>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376A58E5"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9"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8F2054">
        <w:rPr>
          <w:rFonts w:ascii="Open Sans" w:hAnsi="Open Sans" w:cs="Open Sans"/>
          <w:color w:val="000000" w:themeColor="text1"/>
          <w:sz w:val="19"/>
          <w:szCs w:val="19"/>
          <w:shd w:val="clear" w:color="auto" w:fill="FFFFFF"/>
        </w:rPr>
        <w:t>10</w:t>
      </w:r>
      <w:r w:rsidR="00CF5CB4">
        <w:rPr>
          <w:rFonts w:ascii="Open Sans" w:hAnsi="Open Sans" w:cs="Open Sans"/>
          <w:color w:val="000000" w:themeColor="text1"/>
          <w:sz w:val="19"/>
          <w:szCs w:val="19"/>
          <w:shd w:val="clear" w:color="auto" w:fill="FFFFFF"/>
        </w:rPr>
        <w:t>41406</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9"/>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w postępowaniu o udzielenie zamówienia publicznego lub konkursie oraz rozporządzeniu </w:t>
      </w:r>
      <w:r w:rsidRPr="00CD4D5F">
        <w:rPr>
          <w:rFonts w:ascii="Open Sans" w:eastAsia="Times New Roman" w:hAnsi="Open Sans" w:cs="Open Sans"/>
          <w:sz w:val="20"/>
          <w:szCs w:val="20"/>
          <w:lang w:eastAsia="pl-PL"/>
        </w:rPr>
        <w:lastRenderedPageBreak/>
        <w:t>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430766FD" w14:textId="510B86E4" w:rsidR="00BE2FD8" w:rsidRPr="00BE2FD8" w:rsidRDefault="00FE74C8" w:rsidP="00BE2FD8">
      <w:pPr>
        <w:spacing w:after="0" w:line="276" w:lineRule="auto"/>
        <w:ind w:left="360"/>
        <w:jc w:val="both"/>
        <w:rPr>
          <w:rFonts w:ascii="Open Sans" w:eastAsia="Times New Roman" w:hAnsi="Open Sans" w:cs="Open Sans"/>
          <w:color w:val="000000"/>
          <w:sz w:val="20"/>
          <w:szCs w:val="20"/>
          <w:lang w:eastAsia="pl-PL"/>
        </w:rPr>
      </w:pPr>
      <w:bookmarkStart w:id="10" w:name="_Hlk128996214"/>
      <w:r w:rsidRPr="0057280E">
        <w:rPr>
          <w:rFonts w:ascii="Open Sans" w:eastAsia="Times New Roman" w:hAnsi="Open Sans" w:cs="Open Sans"/>
          <w:color w:val="000000" w:themeColor="text1"/>
          <w:sz w:val="20"/>
          <w:szCs w:val="20"/>
          <w:lang w:eastAsia="pl-PL"/>
        </w:rPr>
        <w:t>12.3.</w:t>
      </w:r>
      <w:r w:rsidR="00D2497C">
        <w:rPr>
          <w:rFonts w:ascii="Open Sans" w:eastAsia="Times New Roman" w:hAnsi="Open Sans" w:cs="Open Sans"/>
          <w:color w:val="000000" w:themeColor="text1"/>
          <w:sz w:val="20"/>
          <w:szCs w:val="20"/>
          <w:lang w:eastAsia="pl-PL"/>
        </w:rPr>
        <w:t xml:space="preserve"> </w:t>
      </w:r>
      <w:r w:rsidR="007B0E11" w:rsidRPr="007B0E11">
        <w:rPr>
          <w:rFonts w:ascii="Open Sans" w:eastAsia="Times New Roman" w:hAnsi="Open Sans" w:cs="Open Sans"/>
          <w:color w:val="000000" w:themeColor="text1"/>
          <w:sz w:val="20"/>
          <w:szCs w:val="20"/>
          <w:lang w:eastAsia="pl-PL"/>
        </w:rPr>
        <w:t>Ofertę składa się na Formularzu Ofertowym -  Rozdział IV SWZ</w:t>
      </w:r>
      <w:r w:rsidR="002E4F26">
        <w:rPr>
          <w:rFonts w:ascii="Open Sans" w:eastAsia="Times New Roman" w:hAnsi="Open Sans" w:cs="Open Sans"/>
          <w:color w:val="000000" w:themeColor="text1"/>
          <w:sz w:val="20"/>
          <w:szCs w:val="20"/>
          <w:lang w:eastAsia="pl-PL"/>
        </w:rPr>
        <w:t>.</w:t>
      </w:r>
      <w:bookmarkStart w:id="11" w:name="_Hlk112753198"/>
      <w:r w:rsidR="00BE2FD8" w:rsidRPr="00BE2FD8">
        <w:rPr>
          <w:rFonts w:ascii="Open Sans" w:eastAsia="Times New Roman" w:hAnsi="Open Sans" w:cs="Open Sans"/>
          <w:color w:val="000000"/>
          <w:sz w:val="20"/>
          <w:szCs w:val="20"/>
          <w:lang w:eastAsia="pl-PL"/>
        </w:rPr>
        <w:t xml:space="preserve"> </w:t>
      </w:r>
    </w:p>
    <w:bookmarkEnd w:id="11"/>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p>
    <w:bookmarkEnd w:id="10"/>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3A5B09EA"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876A28">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4D54C9F5" w14:textId="77777777" w:rsidR="006B4A89" w:rsidRDefault="006B4A89" w:rsidP="006B4A89">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 xml:space="preserve">zawierają informacje stanowiące tajemnicę przedsiębiorstwa w rozumieniu przepisów ustawy z dnia 16 kwietnia 1993 roku o zwalczaniu nieuczciwej konkurencji, </w:t>
      </w:r>
      <w:r w:rsidRPr="0057280E">
        <w:rPr>
          <w:rFonts w:ascii="Open Sans" w:eastAsia="Times New Roman" w:hAnsi="Open Sans" w:cs="Open Sans"/>
          <w:color w:val="000000" w:themeColor="text1"/>
          <w:sz w:val="20"/>
          <w:szCs w:val="20"/>
          <w:lang w:eastAsia="pl-PL"/>
        </w:rPr>
        <w:lastRenderedPageBreak/>
        <w:t>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0D94E2E0" w14:textId="77777777" w:rsidR="00A21577" w:rsidRDefault="00A21577" w:rsidP="0064740B">
      <w:pPr>
        <w:spacing w:after="0" w:line="276" w:lineRule="auto"/>
        <w:ind w:left="360"/>
        <w:jc w:val="both"/>
        <w:rPr>
          <w:rFonts w:ascii="Open Sans" w:eastAsia="Times New Roman" w:hAnsi="Open Sans" w:cs="Open Sans"/>
          <w:color w:val="000000"/>
          <w:sz w:val="20"/>
          <w:szCs w:val="20"/>
          <w:lang w:eastAsia="pl-PL"/>
        </w:rPr>
      </w:pPr>
    </w:p>
    <w:p w14:paraId="0F267C97" w14:textId="77777777" w:rsidR="00A21577" w:rsidRPr="0057280E" w:rsidRDefault="00A21577"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lastRenderedPageBreak/>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2"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12"/>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45223D0D" w14:textId="77777777" w:rsidR="00F72625" w:rsidRDefault="00F72625" w:rsidP="00F72625">
      <w:pPr>
        <w:spacing w:after="0" w:line="276" w:lineRule="auto"/>
        <w:ind w:left="360"/>
        <w:jc w:val="both"/>
        <w:rPr>
          <w:rFonts w:ascii="Open Sans" w:eastAsia="Times New Roman" w:hAnsi="Open Sans" w:cs="Open Sans"/>
          <w:color w:val="000000"/>
          <w:sz w:val="20"/>
          <w:szCs w:val="20"/>
          <w:lang w:eastAsia="pl-PL"/>
        </w:rPr>
      </w:pPr>
      <w:r w:rsidRPr="00F72625">
        <w:rPr>
          <w:rFonts w:ascii="Open Sans" w:eastAsia="Times New Roman" w:hAnsi="Open Sans" w:cs="Open Sans"/>
          <w:color w:val="000000"/>
          <w:sz w:val="20"/>
          <w:szCs w:val="20"/>
          <w:lang w:eastAsia="pl-PL"/>
        </w:rPr>
        <w:t>Zamawiający nie przewiduje wniesienia wadium.</w:t>
      </w:r>
    </w:p>
    <w:p w14:paraId="1EDE9A85" w14:textId="77777777" w:rsidR="00F72625" w:rsidRPr="00F72625" w:rsidRDefault="00F72625" w:rsidP="00D87138">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5EC78A7D"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7B388C">
        <w:rPr>
          <w:rFonts w:ascii="Open Sans" w:eastAsia="Times New Roman" w:hAnsi="Open Sans" w:cs="Open Sans"/>
          <w:color w:val="000000" w:themeColor="text1"/>
          <w:sz w:val="20"/>
          <w:szCs w:val="20"/>
          <w:lang w:eastAsia="pl-PL"/>
        </w:rPr>
        <w:t>29</w:t>
      </w:r>
      <w:r w:rsidR="00B768A6">
        <w:rPr>
          <w:rFonts w:ascii="Open Sans" w:eastAsia="Times New Roman" w:hAnsi="Open Sans" w:cs="Open Sans"/>
          <w:color w:val="000000" w:themeColor="text1"/>
          <w:sz w:val="20"/>
          <w:szCs w:val="20"/>
          <w:lang w:eastAsia="pl-PL"/>
        </w:rPr>
        <w:t>.01.2025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51C95BB3" w14:textId="77777777" w:rsidR="00AB552F" w:rsidRDefault="00AB552F" w:rsidP="00203549">
      <w:pPr>
        <w:spacing w:after="0" w:line="276" w:lineRule="auto"/>
        <w:ind w:left="360"/>
        <w:jc w:val="both"/>
        <w:rPr>
          <w:rFonts w:ascii="Open Sans" w:eastAsia="Times New Roman" w:hAnsi="Open Sans" w:cs="Open Sans"/>
          <w:color w:val="000000" w:themeColor="text1"/>
          <w:sz w:val="20"/>
          <w:szCs w:val="20"/>
          <w:lang w:eastAsia="pl-PL"/>
        </w:rPr>
      </w:pPr>
    </w:p>
    <w:p w14:paraId="235263B3" w14:textId="77777777" w:rsidR="00AB552F" w:rsidRPr="007274D4" w:rsidRDefault="00AB552F" w:rsidP="00203549">
      <w:pPr>
        <w:spacing w:after="0" w:line="276" w:lineRule="auto"/>
        <w:ind w:left="360"/>
        <w:jc w:val="both"/>
        <w:rPr>
          <w:rFonts w:ascii="Open Sans" w:eastAsia="Times New Roman" w:hAnsi="Open Sans" w:cs="Open Sans"/>
          <w:color w:val="000000" w:themeColor="text1"/>
          <w:sz w:val="20"/>
          <w:szCs w:val="20"/>
          <w:lang w:eastAsia="pl-PL"/>
        </w:rPr>
      </w:pP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lastRenderedPageBreak/>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6CC2EE46"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4D4CDF">
        <w:rPr>
          <w:rFonts w:ascii="Open Sans" w:eastAsia="Times New Roman" w:hAnsi="Open Sans" w:cs="Open Sans"/>
          <w:color w:val="000000" w:themeColor="text1"/>
          <w:sz w:val="20"/>
          <w:szCs w:val="20"/>
          <w:lang w:eastAsia="pl-PL"/>
        </w:rPr>
        <w:t>31</w:t>
      </w:r>
      <w:r w:rsidR="00DB474E" w:rsidRPr="002C407F">
        <w:rPr>
          <w:rFonts w:ascii="Open Sans" w:eastAsia="Times New Roman" w:hAnsi="Open Sans" w:cs="Open Sans"/>
          <w:color w:val="000000" w:themeColor="text1"/>
          <w:sz w:val="20"/>
          <w:szCs w:val="20"/>
          <w:lang w:eastAsia="pl-PL"/>
        </w:rPr>
        <w:t>.12.</w:t>
      </w:r>
      <w:r w:rsidR="00E87DD7" w:rsidRPr="002C407F">
        <w:rPr>
          <w:rFonts w:ascii="Open Sans" w:eastAsia="Times New Roman" w:hAnsi="Open Sans" w:cs="Open Sans"/>
          <w:color w:val="000000" w:themeColor="text1"/>
          <w:sz w:val="20"/>
          <w:szCs w:val="20"/>
          <w:lang w:eastAsia="pl-PL"/>
        </w:rPr>
        <w:t xml:space="preserve">2024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:00.</w:t>
      </w:r>
    </w:p>
    <w:p w14:paraId="6F46E64A" w14:textId="67279CB2"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4D4CDF">
        <w:rPr>
          <w:rFonts w:ascii="Open Sans" w:eastAsia="Times New Roman" w:hAnsi="Open Sans" w:cs="Open Sans"/>
          <w:color w:val="000000" w:themeColor="text1"/>
          <w:sz w:val="20"/>
          <w:szCs w:val="20"/>
          <w:lang w:eastAsia="pl-PL"/>
        </w:rPr>
        <w:t>31</w:t>
      </w:r>
      <w:r w:rsidR="00DB474E" w:rsidRPr="002C407F">
        <w:rPr>
          <w:rFonts w:ascii="Open Sans" w:eastAsia="Times New Roman" w:hAnsi="Open Sans" w:cs="Open Sans"/>
          <w:color w:val="000000" w:themeColor="text1"/>
          <w:sz w:val="20"/>
          <w:szCs w:val="20"/>
          <w:lang w:eastAsia="pl-PL"/>
        </w:rPr>
        <w:t>.12.</w:t>
      </w:r>
      <w:r w:rsidR="00E142D2" w:rsidRPr="002C407F">
        <w:rPr>
          <w:rFonts w:ascii="Open Sans" w:eastAsia="Times New Roman" w:hAnsi="Open Sans" w:cs="Open Sans"/>
          <w:color w:val="000000" w:themeColor="text1"/>
          <w:sz w:val="20"/>
          <w:szCs w:val="20"/>
          <w:lang w:eastAsia="pl-PL"/>
        </w:rPr>
        <w:t xml:space="preserve">2024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B9E5147"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2A8FA03" w14:textId="77777777" w:rsidR="008E64EC" w:rsidRPr="007E66E9" w:rsidRDefault="008E64EC" w:rsidP="008E64EC">
      <w:pPr>
        <w:pStyle w:val="Akapitzlist"/>
        <w:numPr>
          <w:ilvl w:val="1"/>
          <w:numId w:val="25"/>
        </w:numPr>
        <w:ind w:left="567" w:hanging="426"/>
        <w:contextualSpacing/>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 waga 100 punktów.</w:t>
      </w:r>
    </w:p>
    <w:p w14:paraId="078C3F00" w14:textId="77777777" w:rsidR="008E64EC" w:rsidRPr="007E66E9" w:rsidRDefault="008E64EC" w:rsidP="008E64EC">
      <w:pPr>
        <w:pStyle w:val="Akapitzlist"/>
        <w:ind w:left="567"/>
        <w:contextualSpacing/>
        <w:jc w:val="both"/>
        <w:rPr>
          <w:rFonts w:ascii="Open Sans" w:hAnsi="Open Sans" w:cs="Open Sans"/>
          <w:color w:val="000000" w:themeColor="text1"/>
          <w:sz w:val="20"/>
          <w:szCs w:val="20"/>
        </w:rPr>
      </w:pPr>
    </w:p>
    <w:p w14:paraId="2A59AAC8"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 xml:space="preserve">Kryterium „Cena całego zamówienia” będzie rozpatrywane na podstawie ceny brutto za wykonanie   przedmiotu zamówienia, podanej przez Wykonawcę w „Formularzu ofertowym”. </w:t>
      </w:r>
    </w:p>
    <w:p w14:paraId="4CF994F2" w14:textId="77777777" w:rsidR="008E64EC" w:rsidRPr="007E66E9" w:rsidRDefault="008E64EC" w:rsidP="008E64EC">
      <w:pPr>
        <w:pStyle w:val="Akapitzlist"/>
        <w:rPr>
          <w:rFonts w:ascii="Open Sans" w:hAnsi="Open Sans" w:cs="Open Sans"/>
          <w:color w:val="000000" w:themeColor="text1"/>
          <w:sz w:val="20"/>
          <w:szCs w:val="20"/>
        </w:rPr>
      </w:pPr>
    </w:p>
    <w:p w14:paraId="1DD3DD09"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zostanie obliczona zgodnie ze wzorem:</w:t>
      </w:r>
    </w:p>
    <w:p w14:paraId="63D362EE" w14:textId="77777777" w:rsidR="008E64EC" w:rsidRPr="00DC71FC" w:rsidRDefault="008E64EC" w:rsidP="008E64EC">
      <w:pPr>
        <w:tabs>
          <w:tab w:val="left" w:pos="993"/>
        </w:tabs>
        <w:spacing w:after="0" w:line="240" w:lineRule="auto"/>
        <w:ind w:left="993"/>
        <w:contextualSpacing/>
        <w:rPr>
          <w:rFonts w:ascii="Open Sans" w:eastAsia="Cambria" w:hAnsi="Open Sans" w:cs="Open Sans"/>
          <w:i/>
          <w:iCs/>
          <w:color w:val="FF0000"/>
          <w:sz w:val="20"/>
          <w:szCs w:val="20"/>
        </w:rPr>
      </w:pPr>
    </w:p>
    <w:p w14:paraId="3F873B4C"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Najniższa cena brutto z ocenianych ofert</w:t>
      </w:r>
    </w:p>
    <w:p w14:paraId="41FAAF98"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 x 100 = ilość uzyskanych punktów.</w:t>
      </w:r>
    </w:p>
    <w:p w14:paraId="492F4404"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Cena brutto badanej oferty</w:t>
      </w:r>
    </w:p>
    <w:p w14:paraId="35513993" w14:textId="77777777" w:rsidR="008E64EC" w:rsidRPr="00937246" w:rsidRDefault="008E64EC" w:rsidP="008E64EC">
      <w:pPr>
        <w:autoSpaceDE w:val="0"/>
        <w:autoSpaceDN w:val="0"/>
        <w:adjustRightInd w:val="0"/>
        <w:spacing w:after="0" w:line="240" w:lineRule="auto"/>
        <w:rPr>
          <w:rFonts w:ascii="Open Sans" w:eastAsia="Times New Roman" w:hAnsi="Open Sans" w:cs="Open Sans"/>
          <w:color w:val="000000" w:themeColor="text1"/>
          <w:sz w:val="20"/>
          <w:szCs w:val="20"/>
          <w:lang w:eastAsia="pl-PL"/>
        </w:rPr>
      </w:pPr>
    </w:p>
    <w:p w14:paraId="40365083"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3" w:name="_Hlk66795635"/>
      <w:bookmarkStart w:id="14"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3"/>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7577CFF1" w14:textId="42E21748" w:rsidR="00892A1D" w:rsidRPr="00892A1D" w:rsidRDefault="00892A1D" w:rsidP="00C96D1E">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892A1D">
        <w:rPr>
          <w:rFonts w:ascii="Open Sans" w:eastAsia="Times New Roman" w:hAnsi="Open Sans" w:cs="Open Sans"/>
          <w:color w:val="000000"/>
          <w:sz w:val="19"/>
          <w:szCs w:val="19"/>
          <w:lang w:eastAsia="pl-PL"/>
        </w:rPr>
        <w:t xml:space="preserve">umowę ubezpieczenia OC w ramach prowadzonej przez siebie działalności na kwotę co najmniej </w:t>
      </w:r>
      <w:r>
        <w:rPr>
          <w:rFonts w:ascii="Open Sans" w:eastAsia="Times New Roman" w:hAnsi="Open Sans" w:cs="Open Sans"/>
          <w:color w:val="000000"/>
          <w:sz w:val="19"/>
          <w:szCs w:val="19"/>
          <w:lang w:eastAsia="pl-PL"/>
        </w:rPr>
        <w:t>10</w:t>
      </w:r>
      <w:r w:rsidRPr="00892A1D">
        <w:rPr>
          <w:rFonts w:ascii="Open Sans" w:eastAsia="Times New Roman" w:hAnsi="Open Sans" w:cs="Open Sans"/>
          <w:color w:val="000000"/>
          <w:sz w:val="19"/>
          <w:szCs w:val="19"/>
          <w:lang w:eastAsia="pl-PL"/>
        </w:rPr>
        <w:t>0.000,00 zł obowiązującą w okresie trwania umowy.</w:t>
      </w:r>
    </w:p>
    <w:bookmarkEnd w:id="14"/>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lastRenderedPageBreak/>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67FF2A5F"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 xml:space="preserve">Zamawiający </w:t>
      </w:r>
      <w:r w:rsidR="00BE4381">
        <w:rPr>
          <w:rFonts w:ascii="Open Sans" w:eastAsia="Times New Roman" w:hAnsi="Open Sans" w:cs="Open Sans"/>
          <w:color w:val="000000" w:themeColor="text1"/>
          <w:sz w:val="20"/>
          <w:szCs w:val="20"/>
          <w:lang w:eastAsia="pl-PL"/>
        </w:rPr>
        <w:t xml:space="preserve">nie </w:t>
      </w:r>
      <w:r w:rsidR="001E125E" w:rsidRPr="001E125E">
        <w:rPr>
          <w:rFonts w:ascii="Open Sans" w:eastAsia="Times New Roman" w:hAnsi="Open Sans" w:cs="Open Sans"/>
          <w:color w:val="000000" w:themeColor="text1"/>
          <w:sz w:val="20"/>
          <w:szCs w:val="20"/>
          <w:lang w:eastAsia="pl-PL"/>
        </w:rPr>
        <w:t xml:space="preserve"> wymaga od Wykonawcy wniesienia  zabezpieczenia należytego wykonania umowy.</w:t>
      </w:r>
    </w:p>
    <w:p w14:paraId="0331EDE6" w14:textId="682117CE" w:rsidR="00B35031" w:rsidRPr="00CD5C79"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w art. 469 pkt 15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lastRenderedPageBreak/>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D4838" w14:textId="77777777" w:rsidR="005C1B27" w:rsidRDefault="005C1B27" w:rsidP="00ED6C3D">
      <w:pPr>
        <w:spacing w:after="0" w:line="240" w:lineRule="auto"/>
      </w:pPr>
      <w:r>
        <w:separator/>
      </w:r>
    </w:p>
  </w:endnote>
  <w:endnote w:type="continuationSeparator" w:id="0">
    <w:p w14:paraId="0403650F" w14:textId="77777777" w:rsidR="005C1B27" w:rsidRDefault="005C1B27"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45CE" w14:textId="77777777" w:rsidR="005C1B27" w:rsidRDefault="005C1B27" w:rsidP="00ED6C3D">
      <w:pPr>
        <w:spacing w:after="0" w:line="240" w:lineRule="auto"/>
      </w:pPr>
      <w:r>
        <w:separator/>
      </w:r>
    </w:p>
  </w:footnote>
  <w:footnote w:type="continuationSeparator" w:id="0">
    <w:p w14:paraId="4CC8A381" w14:textId="77777777" w:rsidR="005C1B27" w:rsidRDefault="005C1B27"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1"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4"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5"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7"/>
  </w:num>
  <w:num w:numId="2"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7"/>
  </w:num>
  <w:num w:numId="4" w16cid:durableId="1145512988">
    <w:abstractNumId w:val="49"/>
  </w:num>
  <w:num w:numId="5" w16cid:durableId="1446776075">
    <w:abstractNumId w:val="43"/>
  </w:num>
  <w:num w:numId="6" w16cid:durableId="1363093790">
    <w:abstractNumId w:val="0"/>
  </w:num>
  <w:num w:numId="7" w16cid:durableId="852959478">
    <w:abstractNumId w:val="33"/>
  </w:num>
  <w:num w:numId="8" w16cid:durableId="1041856113">
    <w:abstractNumId w:val="50"/>
  </w:num>
  <w:num w:numId="9" w16cid:durableId="759719022">
    <w:abstractNumId w:val="30"/>
  </w:num>
  <w:num w:numId="10" w16cid:durableId="1976178546">
    <w:abstractNumId w:val="28"/>
  </w:num>
  <w:num w:numId="11" w16cid:durableId="1269778149">
    <w:abstractNumId w:val="26"/>
  </w:num>
  <w:num w:numId="12" w16cid:durableId="2100785347">
    <w:abstractNumId w:val="44"/>
  </w:num>
  <w:num w:numId="13" w16cid:durableId="1021593346">
    <w:abstractNumId w:val="45"/>
  </w:num>
  <w:num w:numId="14" w16cid:durableId="354040722">
    <w:abstractNumId w:val="27"/>
  </w:num>
  <w:num w:numId="15" w16cid:durableId="841549676">
    <w:abstractNumId w:val="48"/>
  </w:num>
  <w:num w:numId="16" w16cid:durableId="139659951">
    <w:abstractNumId w:val="24"/>
  </w:num>
  <w:num w:numId="17" w16cid:durableId="754324120">
    <w:abstractNumId w:val="38"/>
  </w:num>
  <w:num w:numId="18" w16cid:durableId="159002843">
    <w:abstractNumId w:val="51"/>
  </w:num>
  <w:num w:numId="19" w16cid:durableId="1106778727">
    <w:abstractNumId w:val="41"/>
  </w:num>
  <w:num w:numId="20" w16cid:durableId="301353537">
    <w:abstractNumId w:val="34"/>
  </w:num>
  <w:num w:numId="21" w16cid:durableId="1429306076">
    <w:abstractNumId w:val="29"/>
  </w:num>
  <w:num w:numId="22" w16cid:durableId="1533111199">
    <w:abstractNumId w:val="36"/>
  </w:num>
  <w:num w:numId="23" w16cid:durableId="2039237696">
    <w:abstractNumId w:val="25"/>
  </w:num>
  <w:num w:numId="24" w16cid:durableId="1452095049">
    <w:abstractNumId w:val="35"/>
  </w:num>
  <w:num w:numId="25" w16cid:durableId="1646231232">
    <w:abstractNumId w:val="40"/>
  </w:num>
  <w:num w:numId="26" w16cid:durableId="1012344106">
    <w:abstractNumId w:val="31"/>
  </w:num>
  <w:num w:numId="27" w16cid:durableId="646982254">
    <w:abstractNumId w:val="46"/>
  </w:num>
  <w:num w:numId="28" w16cid:durableId="399062336">
    <w:abstractNumId w:val="32"/>
  </w:num>
  <w:num w:numId="29" w16cid:durableId="1562254112">
    <w:abstractNumId w:val="39"/>
  </w:num>
  <w:num w:numId="30" w16cid:durableId="723217783">
    <w:abstractNumId w:val="2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743D"/>
    <w:rsid w:val="000178AF"/>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1FF2"/>
    <w:rsid w:val="000A3A26"/>
    <w:rsid w:val="000A4490"/>
    <w:rsid w:val="000A5DE6"/>
    <w:rsid w:val="000A6095"/>
    <w:rsid w:val="000A756A"/>
    <w:rsid w:val="000B0344"/>
    <w:rsid w:val="000B0B79"/>
    <w:rsid w:val="000B0E62"/>
    <w:rsid w:val="000B153E"/>
    <w:rsid w:val="000B2F27"/>
    <w:rsid w:val="000B434F"/>
    <w:rsid w:val="000B435C"/>
    <w:rsid w:val="000B55A6"/>
    <w:rsid w:val="000B6CDF"/>
    <w:rsid w:val="000B70AE"/>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018"/>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4A1F"/>
    <w:rsid w:val="001D5DE8"/>
    <w:rsid w:val="001D60EF"/>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A3E"/>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B00"/>
    <w:rsid w:val="00373F9E"/>
    <w:rsid w:val="0037490A"/>
    <w:rsid w:val="00374F58"/>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41D8"/>
    <w:rsid w:val="00446DF3"/>
    <w:rsid w:val="00446F17"/>
    <w:rsid w:val="00447F62"/>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71E"/>
    <w:rsid w:val="004B4A12"/>
    <w:rsid w:val="004B5E73"/>
    <w:rsid w:val="004C1580"/>
    <w:rsid w:val="004C171F"/>
    <w:rsid w:val="004C2E71"/>
    <w:rsid w:val="004C3411"/>
    <w:rsid w:val="004C38E1"/>
    <w:rsid w:val="004C68E6"/>
    <w:rsid w:val="004C6A21"/>
    <w:rsid w:val="004C6C5F"/>
    <w:rsid w:val="004C6FCD"/>
    <w:rsid w:val="004C788C"/>
    <w:rsid w:val="004C79E2"/>
    <w:rsid w:val="004D0A4A"/>
    <w:rsid w:val="004D2373"/>
    <w:rsid w:val="004D4CDF"/>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6B9"/>
    <w:rsid w:val="005C1B27"/>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08D1"/>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64A6"/>
    <w:rsid w:val="00636E7A"/>
    <w:rsid w:val="0064044B"/>
    <w:rsid w:val="00640F51"/>
    <w:rsid w:val="006419A4"/>
    <w:rsid w:val="006420A5"/>
    <w:rsid w:val="006422D8"/>
    <w:rsid w:val="00642BFF"/>
    <w:rsid w:val="00642C1A"/>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3132"/>
    <w:rsid w:val="00693817"/>
    <w:rsid w:val="0069751D"/>
    <w:rsid w:val="00697E41"/>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2458"/>
    <w:rsid w:val="006C2E99"/>
    <w:rsid w:val="006C3DC5"/>
    <w:rsid w:val="006C3DF8"/>
    <w:rsid w:val="006C3EA9"/>
    <w:rsid w:val="006C4C5C"/>
    <w:rsid w:val="006C4CE3"/>
    <w:rsid w:val="006C5AFD"/>
    <w:rsid w:val="006C6D02"/>
    <w:rsid w:val="006C7463"/>
    <w:rsid w:val="006C7716"/>
    <w:rsid w:val="006C7DD8"/>
    <w:rsid w:val="006D0376"/>
    <w:rsid w:val="006D0C35"/>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114D"/>
    <w:rsid w:val="00761AD3"/>
    <w:rsid w:val="007625C9"/>
    <w:rsid w:val="00763A51"/>
    <w:rsid w:val="007641CC"/>
    <w:rsid w:val="00767570"/>
    <w:rsid w:val="00770281"/>
    <w:rsid w:val="00770B41"/>
    <w:rsid w:val="00770F6B"/>
    <w:rsid w:val="0077114D"/>
    <w:rsid w:val="007721B9"/>
    <w:rsid w:val="007726F0"/>
    <w:rsid w:val="00772FA4"/>
    <w:rsid w:val="00774F3D"/>
    <w:rsid w:val="00775437"/>
    <w:rsid w:val="00775E63"/>
    <w:rsid w:val="00776F83"/>
    <w:rsid w:val="00777121"/>
    <w:rsid w:val="00777302"/>
    <w:rsid w:val="007807B6"/>
    <w:rsid w:val="00780907"/>
    <w:rsid w:val="00780CD9"/>
    <w:rsid w:val="00782356"/>
    <w:rsid w:val="007824E9"/>
    <w:rsid w:val="00782703"/>
    <w:rsid w:val="007859FE"/>
    <w:rsid w:val="0078769D"/>
    <w:rsid w:val="0078794E"/>
    <w:rsid w:val="007919EB"/>
    <w:rsid w:val="00792145"/>
    <w:rsid w:val="0079246E"/>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D7D"/>
    <w:rsid w:val="007E76BF"/>
    <w:rsid w:val="007E7DBF"/>
    <w:rsid w:val="007E7F3E"/>
    <w:rsid w:val="007F03F5"/>
    <w:rsid w:val="007F170F"/>
    <w:rsid w:val="007F2ED9"/>
    <w:rsid w:val="007F42C8"/>
    <w:rsid w:val="007F4313"/>
    <w:rsid w:val="007F4E1B"/>
    <w:rsid w:val="007F6030"/>
    <w:rsid w:val="007F7931"/>
    <w:rsid w:val="008015C6"/>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407EB"/>
    <w:rsid w:val="0084198E"/>
    <w:rsid w:val="0084351A"/>
    <w:rsid w:val="008437EF"/>
    <w:rsid w:val="008440F3"/>
    <w:rsid w:val="008447E2"/>
    <w:rsid w:val="00844D17"/>
    <w:rsid w:val="008458BD"/>
    <w:rsid w:val="0084613E"/>
    <w:rsid w:val="00847E85"/>
    <w:rsid w:val="00850064"/>
    <w:rsid w:val="008505AA"/>
    <w:rsid w:val="00850803"/>
    <w:rsid w:val="008516F8"/>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1553"/>
    <w:rsid w:val="009016A9"/>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5213D"/>
    <w:rsid w:val="00952308"/>
    <w:rsid w:val="0095448A"/>
    <w:rsid w:val="00955225"/>
    <w:rsid w:val="009556C9"/>
    <w:rsid w:val="00956E76"/>
    <w:rsid w:val="009576C7"/>
    <w:rsid w:val="009579FF"/>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577"/>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6402"/>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D64"/>
    <w:rsid w:val="00A67A11"/>
    <w:rsid w:val="00A67E83"/>
    <w:rsid w:val="00A72E41"/>
    <w:rsid w:val="00A7347D"/>
    <w:rsid w:val="00A73A86"/>
    <w:rsid w:val="00A73D1D"/>
    <w:rsid w:val="00A74B34"/>
    <w:rsid w:val="00A74CA6"/>
    <w:rsid w:val="00A77362"/>
    <w:rsid w:val="00A77AFC"/>
    <w:rsid w:val="00A8070F"/>
    <w:rsid w:val="00A81052"/>
    <w:rsid w:val="00A81258"/>
    <w:rsid w:val="00A82BDE"/>
    <w:rsid w:val="00A8373D"/>
    <w:rsid w:val="00A8455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B79"/>
    <w:rsid w:val="00AB552F"/>
    <w:rsid w:val="00AB5BBC"/>
    <w:rsid w:val="00AB6293"/>
    <w:rsid w:val="00AB7DEF"/>
    <w:rsid w:val="00AB7F14"/>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1CB1"/>
    <w:rsid w:val="00B22579"/>
    <w:rsid w:val="00B2267A"/>
    <w:rsid w:val="00B2271F"/>
    <w:rsid w:val="00B23753"/>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4BF"/>
    <w:rsid w:val="00BD1A0B"/>
    <w:rsid w:val="00BD1A5A"/>
    <w:rsid w:val="00BD24B8"/>
    <w:rsid w:val="00BD2F3D"/>
    <w:rsid w:val="00BD386D"/>
    <w:rsid w:val="00BD518E"/>
    <w:rsid w:val="00BD62DD"/>
    <w:rsid w:val="00BD677C"/>
    <w:rsid w:val="00BD6F5B"/>
    <w:rsid w:val="00BD75BB"/>
    <w:rsid w:val="00BE0AB2"/>
    <w:rsid w:val="00BE0BCD"/>
    <w:rsid w:val="00BE1DFE"/>
    <w:rsid w:val="00BE2FD8"/>
    <w:rsid w:val="00BE4381"/>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5C60"/>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2008F"/>
    <w:rsid w:val="00C20864"/>
    <w:rsid w:val="00C21B53"/>
    <w:rsid w:val="00C221D1"/>
    <w:rsid w:val="00C222DF"/>
    <w:rsid w:val="00C22312"/>
    <w:rsid w:val="00C22684"/>
    <w:rsid w:val="00C22B77"/>
    <w:rsid w:val="00C262F0"/>
    <w:rsid w:val="00C26367"/>
    <w:rsid w:val="00C2665F"/>
    <w:rsid w:val="00C26702"/>
    <w:rsid w:val="00C26F0D"/>
    <w:rsid w:val="00C2707D"/>
    <w:rsid w:val="00C27FE0"/>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5ABE"/>
    <w:rsid w:val="00C8618B"/>
    <w:rsid w:val="00C86EF4"/>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E51"/>
    <w:rsid w:val="00CE625F"/>
    <w:rsid w:val="00CE724D"/>
    <w:rsid w:val="00CE7A79"/>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6D5A"/>
    <w:rsid w:val="00D37260"/>
    <w:rsid w:val="00D40397"/>
    <w:rsid w:val="00D40846"/>
    <w:rsid w:val="00D416C4"/>
    <w:rsid w:val="00D41819"/>
    <w:rsid w:val="00D42C47"/>
    <w:rsid w:val="00D43D80"/>
    <w:rsid w:val="00D4441C"/>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AD8"/>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42B"/>
    <w:rsid w:val="00DD3341"/>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4B38"/>
    <w:rsid w:val="00DE50A1"/>
    <w:rsid w:val="00DE5CCD"/>
    <w:rsid w:val="00DE5DC5"/>
    <w:rsid w:val="00DE62F0"/>
    <w:rsid w:val="00DF115F"/>
    <w:rsid w:val="00DF19B2"/>
    <w:rsid w:val="00DF1CB5"/>
    <w:rsid w:val="00DF3778"/>
    <w:rsid w:val="00DF4713"/>
    <w:rsid w:val="00DF5779"/>
    <w:rsid w:val="00DF61FB"/>
    <w:rsid w:val="00DF64A8"/>
    <w:rsid w:val="00DF6EAA"/>
    <w:rsid w:val="00DF7F6F"/>
    <w:rsid w:val="00E00358"/>
    <w:rsid w:val="00E00EAE"/>
    <w:rsid w:val="00E0161F"/>
    <w:rsid w:val="00E01B90"/>
    <w:rsid w:val="00E01C50"/>
    <w:rsid w:val="00E03A61"/>
    <w:rsid w:val="00E03EA6"/>
    <w:rsid w:val="00E0438A"/>
    <w:rsid w:val="00E04CE2"/>
    <w:rsid w:val="00E05648"/>
    <w:rsid w:val="00E063AA"/>
    <w:rsid w:val="00E075A1"/>
    <w:rsid w:val="00E10620"/>
    <w:rsid w:val="00E10724"/>
    <w:rsid w:val="00E10C66"/>
    <w:rsid w:val="00E11596"/>
    <w:rsid w:val="00E1258F"/>
    <w:rsid w:val="00E128CC"/>
    <w:rsid w:val="00E13F27"/>
    <w:rsid w:val="00E142D2"/>
    <w:rsid w:val="00E14783"/>
    <w:rsid w:val="00E154EB"/>
    <w:rsid w:val="00E16F07"/>
    <w:rsid w:val="00E17356"/>
    <w:rsid w:val="00E17D80"/>
    <w:rsid w:val="00E20018"/>
    <w:rsid w:val="00E219FF"/>
    <w:rsid w:val="00E21A6F"/>
    <w:rsid w:val="00E22B81"/>
    <w:rsid w:val="00E23CC2"/>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6A69"/>
    <w:rsid w:val="00E56B9C"/>
    <w:rsid w:val="00E57985"/>
    <w:rsid w:val="00E60776"/>
    <w:rsid w:val="00E63166"/>
    <w:rsid w:val="00E63A45"/>
    <w:rsid w:val="00E63E34"/>
    <w:rsid w:val="00E64795"/>
    <w:rsid w:val="00E656F9"/>
    <w:rsid w:val="00E66536"/>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F4E"/>
    <w:rsid w:val="00EC7E36"/>
    <w:rsid w:val="00ED0C32"/>
    <w:rsid w:val="00ED0E8C"/>
    <w:rsid w:val="00ED2146"/>
    <w:rsid w:val="00ED2216"/>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502D"/>
    <w:rsid w:val="00F65B63"/>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458C"/>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2750"/>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6119</Words>
  <Characters>36714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43</cp:revision>
  <cp:lastPrinted>2024-10-01T11:50:00Z</cp:lastPrinted>
  <dcterms:created xsi:type="dcterms:W3CDTF">2024-12-13T09:40:00Z</dcterms:created>
  <dcterms:modified xsi:type="dcterms:W3CDTF">2024-12-22T16:52:00Z</dcterms:modified>
</cp:coreProperties>
</file>