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15" w:rsidRPr="001C653B" w:rsidRDefault="001B7BD9" w:rsidP="00A55915">
      <w:pPr>
        <w:pStyle w:val="Tekstpodstawowy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55915" w:rsidRPr="001C653B">
        <w:rPr>
          <w:b/>
          <w:sz w:val="24"/>
          <w:szCs w:val="24"/>
        </w:rPr>
        <w:t>b do SIWZ</w:t>
      </w:r>
    </w:p>
    <w:p w:rsidR="001C653B" w:rsidRDefault="001B7BD9" w:rsidP="001C653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</w:t>
      </w:r>
    </w:p>
    <w:p w:rsidR="001B7BD9" w:rsidRPr="001C653B" w:rsidRDefault="001B7BD9" w:rsidP="001C653B">
      <w:pPr>
        <w:pStyle w:val="Tekstpodstawowy"/>
        <w:jc w:val="center"/>
        <w:rPr>
          <w:b/>
          <w:sz w:val="24"/>
          <w:szCs w:val="24"/>
        </w:rPr>
      </w:pPr>
    </w:p>
    <w:p w:rsidR="00306A65" w:rsidRPr="001C653B" w:rsidRDefault="001C653B">
      <w:pPr>
        <w:jc w:val="center"/>
        <w:rPr>
          <w:sz w:val="24"/>
          <w:szCs w:val="24"/>
        </w:rPr>
      </w:pPr>
      <w:r w:rsidRPr="001C653B">
        <w:rPr>
          <w:b/>
          <w:sz w:val="24"/>
          <w:szCs w:val="24"/>
        </w:rPr>
        <w:t>UMOWA NR PPZP.272. ….. .202</w:t>
      </w:r>
      <w:r w:rsidR="00587B87">
        <w:rPr>
          <w:b/>
          <w:sz w:val="24"/>
          <w:szCs w:val="24"/>
        </w:rPr>
        <w:t>2</w:t>
      </w:r>
      <w:r w:rsidRPr="001C653B">
        <w:rPr>
          <w:b/>
          <w:sz w:val="24"/>
          <w:szCs w:val="24"/>
        </w:rPr>
        <w:br/>
      </w:r>
      <w:r w:rsidR="00941A1E" w:rsidRPr="001C653B">
        <w:rPr>
          <w:b/>
          <w:sz w:val="24"/>
          <w:szCs w:val="24"/>
        </w:rPr>
        <w:t>NA USŁUGI SPRZĘTEM DO ROBÓT ZIEMNYCH</w:t>
      </w:r>
    </w:p>
    <w:p w:rsidR="00134240" w:rsidRPr="001C653B" w:rsidRDefault="00134240">
      <w:pPr>
        <w:jc w:val="both"/>
        <w:rPr>
          <w:sz w:val="24"/>
          <w:szCs w:val="24"/>
        </w:rPr>
      </w:pPr>
    </w:p>
    <w:p w:rsidR="001F184E" w:rsidRPr="001C653B" w:rsidRDefault="00306A65" w:rsidP="00B3051C">
      <w:pPr>
        <w:ind w:firstLine="708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zawarta   w  dniu   </w:t>
      </w:r>
      <w:r w:rsidR="00514239" w:rsidRPr="001C653B">
        <w:rPr>
          <w:sz w:val="24"/>
          <w:szCs w:val="24"/>
        </w:rPr>
        <w:t>…</w:t>
      </w:r>
      <w:r w:rsidR="00E563F0" w:rsidRPr="001C653B">
        <w:rPr>
          <w:sz w:val="24"/>
          <w:szCs w:val="24"/>
        </w:rPr>
        <w:t>……</w:t>
      </w:r>
      <w:r w:rsidR="001F184E" w:rsidRPr="001C653B">
        <w:rPr>
          <w:sz w:val="24"/>
          <w:szCs w:val="24"/>
        </w:rPr>
        <w:t xml:space="preserve"> r.  w R</w:t>
      </w:r>
      <w:r w:rsidRPr="001C653B">
        <w:rPr>
          <w:sz w:val="24"/>
          <w:szCs w:val="24"/>
        </w:rPr>
        <w:t>opczycach pomiędzy</w:t>
      </w:r>
    </w:p>
    <w:p w:rsidR="00306A65" w:rsidRPr="001C653B" w:rsidRDefault="00306A65" w:rsidP="001F184E">
      <w:pPr>
        <w:jc w:val="both"/>
        <w:rPr>
          <w:sz w:val="24"/>
          <w:szCs w:val="24"/>
        </w:rPr>
      </w:pPr>
      <w:r w:rsidRPr="001C653B">
        <w:rPr>
          <w:b/>
          <w:sz w:val="24"/>
          <w:szCs w:val="24"/>
        </w:rPr>
        <w:t>Gminą Ropczyce</w:t>
      </w:r>
      <w:r w:rsidR="008D4CB8" w:rsidRPr="001C653B">
        <w:rPr>
          <w:sz w:val="24"/>
          <w:szCs w:val="24"/>
        </w:rPr>
        <w:t>, ul. Krisego 1, 39-100 Ropczyce, NIP 8181581908</w:t>
      </w:r>
      <w:r w:rsidRPr="001C653B">
        <w:rPr>
          <w:sz w:val="24"/>
          <w:szCs w:val="24"/>
        </w:rPr>
        <w:t xml:space="preserve"> zwaną  w treści umowy </w:t>
      </w:r>
      <w:r w:rsidRPr="001C653B">
        <w:rPr>
          <w:b/>
          <w:sz w:val="24"/>
          <w:szCs w:val="24"/>
        </w:rPr>
        <w:t>„Zamawiający”</w:t>
      </w:r>
      <w:r w:rsidR="001F184E" w:rsidRPr="001C653B">
        <w:rPr>
          <w:sz w:val="24"/>
          <w:szCs w:val="24"/>
        </w:rPr>
        <w:t xml:space="preserve"> reprezentowanym przez</w:t>
      </w:r>
      <w:r w:rsidRPr="001C653B">
        <w:rPr>
          <w:sz w:val="24"/>
          <w:szCs w:val="24"/>
        </w:rPr>
        <w:t>:</w:t>
      </w:r>
      <w:r w:rsidRPr="001C653B">
        <w:rPr>
          <w:sz w:val="24"/>
          <w:szCs w:val="24"/>
        </w:rPr>
        <w:br/>
        <w:t>Bolesława Bujaka - Burmistrza Ropczyc</w:t>
      </w:r>
    </w:p>
    <w:p w:rsidR="00306A65" w:rsidRPr="001C653B" w:rsidRDefault="00306A65" w:rsidP="00B3051C">
      <w:pPr>
        <w:ind w:firstLine="15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przy kontrasygnacie Skarbnika Gminy Ropczyce – Beaty Malec</w:t>
      </w:r>
    </w:p>
    <w:p w:rsidR="009C094E" w:rsidRPr="001C653B" w:rsidRDefault="009C094E" w:rsidP="009C094E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Nazwa i adres Odbiorcy i Płatnika fakt</w:t>
      </w:r>
      <w:r w:rsidR="001B7BD9">
        <w:rPr>
          <w:sz w:val="24"/>
          <w:szCs w:val="24"/>
        </w:rPr>
        <w:t>ur: Urząd Miejski w Ropczycach,</w:t>
      </w:r>
      <w:r w:rsidR="00551DF3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ul. Krisego 1, 39-100 Ropczyce</w:t>
      </w:r>
    </w:p>
    <w:p w:rsidR="00306A65" w:rsidRPr="001C653B" w:rsidRDefault="00306A65" w:rsidP="00B3051C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a</w:t>
      </w:r>
      <w:r w:rsidR="007C1C32" w:rsidRPr="001C653B">
        <w:rPr>
          <w:sz w:val="24"/>
          <w:szCs w:val="24"/>
        </w:rPr>
        <w:t xml:space="preserve"> Panem (</w:t>
      </w:r>
      <w:proofErr w:type="spellStart"/>
      <w:r w:rsidR="007C1C32" w:rsidRPr="001C653B">
        <w:rPr>
          <w:sz w:val="24"/>
          <w:szCs w:val="24"/>
        </w:rPr>
        <w:t>ią</w:t>
      </w:r>
      <w:proofErr w:type="spellEnd"/>
      <w:r w:rsidR="007C1C32" w:rsidRPr="001C653B">
        <w:rPr>
          <w:sz w:val="24"/>
          <w:szCs w:val="24"/>
        </w:rPr>
        <w:t xml:space="preserve">) </w:t>
      </w:r>
      <w:r w:rsidR="00E563F0" w:rsidRPr="001C653B">
        <w:rPr>
          <w:sz w:val="24"/>
          <w:szCs w:val="24"/>
        </w:rPr>
        <w:t>……………</w:t>
      </w:r>
      <w:r w:rsidR="001C653B">
        <w:rPr>
          <w:sz w:val="24"/>
          <w:szCs w:val="24"/>
        </w:rPr>
        <w:t>……….</w:t>
      </w:r>
      <w:r w:rsidR="00E563F0" w:rsidRPr="001C653B">
        <w:rPr>
          <w:sz w:val="24"/>
          <w:szCs w:val="24"/>
        </w:rPr>
        <w:t>………………………………………………………………</w:t>
      </w:r>
      <w:r w:rsidR="00514239" w:rsidRPr="001C653B">
        <w:rPr>
          <w:sz w:val="24"/>
          <w:szCs w:val="24"/>
        </w:rPr>
        <w:t xml:space="preserve"> </w:t>
      </w:r>
      <w:r w:rsidR="007C1C32" w:rsidRPr="001C653B">
        <w:rPr>
          <w:sz w:val="24"/>
          <w:szCs w:val="24"/>
        </w:rPr>
        <w:t xml:space="preserve">prowadzącym działalność gospodarczą pod nazwą </w:t>
      </w:r>
      <w:r w:rsidR="00E563F0" w:rsidRPr="001C653B">
        <w:rPr>
          <w:sz w:val="24"/>
          <w:szCs w:val="24"/>
        </w:rPr>
        <w:t>………………………………..</w:t>
      </w:r>
      <w:r w:rsidR="00514239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zwanym w treści umowy „</w:t>
      </w:r>
      <w:r w:rsidRPr="001C653B">
        <w:rPr>
          <w:b/>
          <w:sz w:val="24"/>
          <w:szCs w:val="24"/>
        </w:rPr>
        <w:t>Wykonawcą”</w:t>
      </w:r>
      <w:r w:rsidRPr="001C653B">
        <w:rPr>
          <w:sz w:val="24"/>
          <w:szCs w:val="24"/>
        </w:rPr>
        <w:t>:</w:t>
      </w:r>
    </w:p>
    <w:p w:rsidR="00A33775" w:rsidRPr="001C653B" w:rsidRDefault="00A33775">
      <w:pPr>
        <w:jc w:val="center"/>
        <w:rPr>
          <w:b/>
          <w:sz w:val="24"/>
          <w:szCs w:val="24"/>
        </w:rPr>
      </w:pPr>
    </w:p>
    <w:p w:rsidR="001F184E" w:rsidRPr="001C653B" w:rsidRDefault="001F184E">
      <w:pPr>
        <w:jc w:val="center"/>
        <w:rPr>
          <w:b/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1</w:t>
      </w:r>
    </w:p>
    <w:p w:rsidR="00306A65" w:rsidRPr="001C653B" w:rsidRDefault="00306A65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1.Zgodnie z przeprowadzonym postępowaniem przetargowym w t</w:t>
      </w:r>
      <w:r w:rsidR="00695A6E">
        <w:rPr>
          <w:sz w:val="24"/>
          <w:szCs w:val="24"/>
        </w:rPr>
        <w:t xml:space="preserve">rybie podstawowym </w:t>
      </w:r>
      <w:r w:rsidR="001B7BD9">
        <w:rPr>
          <w:sz w:val="24"/>
          <w:szCs w:val="24"/>
        </w:rPr>
        <w:t xml:space="preserve">bez przeprowadzenia negocjacji </w:t>
      </w:r>
      <w:r w:rsidR="00695A6E">
        <w:rPr>
          <w:sz w:val="24"/>
          <w:szCs w:val="24"/>
        </w:rPr>
        <w:t>przedmiotem umowy jest świadczenie przez Wykonawcę usług</w:t>
      </w:r>
      <w:r w:rsidRPr="001C653B">
        <w:rPr>
          <w:sz w:val="24"/>
          <w:szCs w:val="24"/>
        </w:rPr>
        <w:t xml:space="preserve"> sprzętem do wykonania robót ziemnych  na rze</w:t>
      </w:r>
      <w:r w:rsidR="00695A6E">
        <w:rPr>
          <w:sz w:val="24"/>
          <w:szCs w:val="24"/>
        </w:rPr>
        <w:t>cz Zamawiającego</w:t>
      </w:r>
      <w:r w:rsidRPr="001C653B">
        <w:rPr>
          <w:sz w:val="24"/>
          <w:szCs w:val="24"/>
        </w:rPr>
        <w:t>.</w:t>
      </w:r>
    </w:p>
    <w:p w:rsidR="004A63A2" w:rsidRPr="001C653B" w:rsidRDefault="00306A65" w:rsidP="006C0416">
      <w:pPr>
        <w:pStyle w:val="Tekstpodstawowy"/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</w:pPr>
      <w:r w:rsidRPr="001C653B">
        <w:rPr>
          <w:sz w:val="24"/>
          <w:szCs w:val="24"/>
        </w:rPr>
        <w:t xml:space="preserve">2.Wykonawca będzie świadczył usługi sprzętem do robót ziemnych zgodnie z treścią oferty Wykonawcy </w:t>
      </w:r>
      <w:r w:rsidR="006C0416" w:rsidRPr="001C653B">
        <w:rPr>
          <w:sz w:val="24"/>
          <w:szCs w:val="24"/>
        </w:rPr>
        <w:t>n</w:t>
      </w:r>
      <w:r w:rsidRPr="001C653B">
        <w:rPr>
          <w:sz w:val="24"/>
          <w:szCs w:val="24"/>
        </w:rPr>
        <w:t>a</w:t>
      </w:r>
      <w:r w:rsidR="006C0416" w:rsidRPr="001C653B">
        <w:rPr>
          <w:sz w:val="24"/>
          <w:szCs w:val="24"/>
        </w:rPr>
        <w:t xml:space="preserve"> 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„Usługi transportowe samochodami oraz usługi maszynami i sprzętem drogowym świadczone w roku budżetowym 20</w:t>
      </w:r>
      <w:r w:rsidR="00895B08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587B87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na </w:t>
      </w:r>
      <w:r w:rsidR="00A55915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terenie miasta i gminy Ropczyce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”</w:t>
      </w:r>
    </w:p>
    <w:p w:rsidR="00306A65" w:rsidRPr="001C653B" w:rsidRDefault="00E563F0" w:rsidP="006C0416">
      <w:pPr>
        <w:pStyle w:val="Tekstpodstawowy"/>
        <w:rPr>
          <w:sz w:val="24"/>
          <w:szCs w:val="24"/>
        </w:rPr>
      </w:pPr>
      <w:r w:rsidRPr="001C653B">
        <w:rPr>
          <w:b/>
          <w:sz w:val="24"/>
          <w:szCs w:val="24"/>
        </w:rPr>
        <w:t>Zadanie N</w:t>
      </w:r>
      <w:r w:rsidR="00A55915" w:rsidRPr="001C653B">
        <w:rPr>
          <w:b/>
          <w:sz w:val="24"/>
          <w:szCs w:val="24"/>
        </w:rPr>
        <w:t>r</w:t>
      </w:r>
      <w:r w:rsidRPr="001C653B">
        <w:rPr>
          <w:b/>
          <w:sz w:val="24"/>
          <w:szCs w:val="24"/>
        </w:rPr>
        <w:t xml:space="preserve"> …..</w:t>
      </w:r>
      <w:r w:rsidR="00306A65" w:rsidRPr="001C653B">
        <w:rPr>
          <w:b/>
          <w:sz w:val="24"/>
          <w:szCs w:val="24"/>
        </w:rPr>
        <w:t xml:space="preserve"> </w:t>
      </w:r>
      <w:r w:rsidR="00306A65" w:rsidRPr="001C653B">
        <w:rPr>
          <w:sz w:val="24"/>
          <w:szCs w:val="24"/>
        </w:rPr>
        <w:t xml:space="preserve">obejmującym teren </w:t>
      </w:r>
      <w:r w:rsidRPr="001C653B">
        <w:rPr>
          <w:b/>
          <w:sz w:val="24"/>
          <w:szCs w:val="24"/>
        </w:rPr>
        <w:t>…………</w:t>
      </w:r>
    </w:p>
    <w:p w:rsidR="001F184E" w:rsidRPr="001C653B" w:rsidRDefault="001F184E" w:rsidP="006C0416">
      <w:pPr>
        <w:pStyle w:val="Tekstpodstawowy"/>
        <w:rPr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2</w:t>
      </w:r>
    </w:p>
    <w:p w:rsidR="00306A65" w:rsidRPr="001C653B" w:rsidRDefault="00306A65" w:rsidP="001F184E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Zamawiający zlecać będzie Wykonawcy wykonanie robót ziemnych na piśmie. Zlecenie określało będzie przedmiar robót oraz termin w którym mają być wykonane zlecone prace.</w:t>
      </w:r>
    </w:p>
    <w:p w:rsidR="00306A65" w:rsidRPr="001C653B" w:rsidRDefault="00306A65" w:rsidP="001F184E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2. Strony umowy ustalają że wynagrodzenia za usługi sprzętem do robót ziemnych będzie płatne po stawkach jednostkowych określonych w </w:t>
      </w:r>
      <w:r w:rsidR="001F184E" w:rsidRPr="001C653B">
        <w:rPr>
          <w:sz w:val="24"/>
          <w:szCs w:val="24"/>
        </w:rPr>
        <w:t>formularzu cenowym</w:t>
      </w:r>
      <w:r w:rsidRPr="001C653B">
        <w:rPr>
          <w:sz w:val="24"/>
          <w:szCs w:val="24"/>
        </w:rPr>
        <w:t xml:space="preserve"> stanowiąc</w:t>
      </w:r>
      <w:r w:rsidR="001F184E" w:rsidRPr="001C653B">
        <w:rPr>
          <w:sz w:val="24"/>
          <w:szCs w:val="24"/>
        </w:rPr>
        <w:t>ym</w:t>
      </w:r>
      <w:r w:rsidRPr="001C653B">
        <w:rPr>
          <w:sz w:val="24"/>
          <w:szCs w:val="24"/>
        </w:rPr>
        <w:t xml:space="preserve"> załą</w:t>
      </w:r>
      <w:r w:rsidR="001F184E" w:rsidRPr="001C653B">
        <w:rPr>
          <w:sz w:val="24"/>
          <w:szCs w:val="24"/>
        </w:rPr>
        <w:t>cznik Nr 1 do niniejszej umowy.</w:t>
      </w:r>
    </w:p>
    <w:p w:rsidR="00134240" w:rsidRPr="001C653B" w:rsidRDefault="00134240" w:rsidP="00134240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 Wykonawca</w:t>
      </w:r>
      <w:r w:rsidR="00104B83" w:rsidRPr="001C653B">
        <w:rPr>
          <w:sz w:val="24"/>
          <w:szCs w:val="24"/>
        </w:rPr>
        <w:t xml:space="preserve"> zobowiązuje się podstawić sprzęt do świadczenia usługi</w:t>
      </w:r>
      <w:r w:rsidRPr="001C653B">
        <w:rPr>
          <w:sz w:val="24"/>
          <w:szCs w:val="24"/>
        </w:rPr>
        <w:t xml:space="preserve"> </w:t>
      </w:r>
      <w:r w:rsidR="00723557" w:rsidRPr="001C653B">
        <w:rPr>
          <w:sz w:val="24"/>
          <w:szCs w:val="24"/>
        </w:rPr>
        <w:t>we w</w:t>
      </w:r>
      <w:r w:rsidR="00E563F0" w:rsidRPr="001C653B">
        <w:rPr>
          <w:sz w:val="24"/>
          <w:szCs w:val="24"/>
        </w:rPr>
        <w:t>skazane miejsce w terminie do ….</w:t>
      </w:r>
      <w:r w:rsidR="00723557" w:rsidRPr="001C653B">
        <w:rPr>
          <w:b/>
          <w:sz w:val="24"/>
          <w:szCs w:val="24"/>
        </w:rPr>
        <w:t>dnia</w:t>
      </w:r>
      <w:r w:rsidR="00723557" w:rsidRPr="001C653B">
        <w:rPr>
          <w:sz w:val="24"/>
          <w:szCs w:val="24"/>
        </w:rPr>
        <w:t xml:space="preserve"> od dnia zgłoszenia.</w:t>
      </w:r>
    </w:p>
    <w:p w:rsidR="00306A65" w:rsidRPr="001C653B" w:rsidRDefault="00134240" w:rsidP="00134240">
      <w:pPr>
        <w:pStyle w:val="Tekstblokowy1"/>
        <w:tabs>
          <w:tab w:val="left" w:pos="426"/>
          <w:tab w:val="left" w:pos="720"/>
        </w:tabs>
        <w:ind w:left="284" w:right="-1" w:hanging="284"/>
        <w:rPr>
          <w:sz w:val="24"/>
          <w:szCs w:val="24"/>
        </w:rPr>
      </w:pPr>
      <w:r w:rsidRPr="001C653B">
        <w:rPr>
          <w:sz w:val="24"/>
          <w:szCs w:val="24"/>
        </w:rPr>
        <w:t>4</w:t>
      </w:r>
      <w:r w:rsidR="00306A65" w:rsidRPr="001C653B">
        <w:rPr>
          <w:sz w:val="24"/>
          <w:szCs w:val="24"/>
        </w:rPr>
        <w:t>. W razie zaistnienia sytuacji kryzysowej (klęski żywiołowej) Wykonawca zobowiązuje się usuwać skutki sytuacji kryzysowej na każde żądanie Zamawiającego w zakresie określonym w § 1 na warunkach określonych postanowieniem  niniejszej umowy.</w:t>
      </w:r>
    </w:p>
    <w:p w:rsidR="00134240" w:rsidRPr="001C653B" w:rsidRDefault="00134240">
      <w:pPr>
        <w:pStyle w:val="Tekstblokowy1"/>
        <w:tabs>
          <w:tab w:val="left" w:pos="1040"/>
        </w:tabs>
        <w:ind w:left="700"/>
        <w:rPr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3</w:t>
      </w:r>
    </w:p>
    <w:p w:rsidR="00306A65" w:rsidRPr="001C653B" w:rsidRDefault="00306A65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Zlecenia, o których mowa w § 2 umowy, przekazywane będą osobiście Wykonawcy w siedzibie Zamawiającego po uprzednim telefonicznym powiadomieniu.</w:t>
      </w:r>
    </w:p>
    <w:p w:rsidR="009F4F32" w:rsidRPr="001C653B" w:rsidRDefault="009F4F3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06A65" w:rsidRPr="001C653B" w:rsidRDefault="00306A65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4</w:t>
      </w:r>
    </w:p>
    <w:p w:rsidR="00306A65" w:rsidRDefault="00306A65">
      <w:pPr>
        <w:pStyle w:val="Tekstpodstawowywcity"/>
        <w:tabs>
          <w:tab w:val="left" w:pos="0"/>
        </w:tabs>
        <w:ind w:left="0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Wykonawca zobowiązany jest do prowadzenia karty pracy </w:t>
      </w:r>
      <w:r w:rsidR="00AD6A1F">
        <w:rPr>
          <w:sz w:val="24"/>
          <w:szCs w:val="24"/>
        </w:rPr>
        <w:t>na poszczególne dni, potwierdzanej</w:t>
      </w:r>
      <w:r w:rsidRPr="001C653B">
        <w:rPr>
          <w:sz w:val="24"/>
          <w:szCs w:val="24"/>
        </w:rPr>
        <w:t xml:space="preserve"> przez Zamawiającego (upoważnione osoby zlecające i odbierające prace).</w:t>
      </w:r>
    </w:p>
    <w:p w:rsidR="001C653B" w:rsidRPr="001C653B" w:rsidRDefault="001C653B">
      <w:pPr>
        <w:pStyle w:val="Tekstpodstawowywcity"/>
        <w:tabs>
          <w:tab w:val="left" w:pos="0"/>
        </w:tabs>
        <w:ind w:left="0"/>
        <w:jc w:val="both"/>
        <w:rPr>
          <w:sz w:val="24"/>
          <w:szCs w:val="24"/>
        </w:rPr>
      </w:pPr>
    </w:p>
    <w:p w:rsidR="001F184E" w:rsidRDefault="001F184E" w:rsidP="001F184E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5</w:t>
      </w:r>
    </w:p>
    <w:p w:rsidR="00695A6E" w:rsidRPr="00695A6E" w:rsidRDefault="00695A6E" w:rsidP="00695A6E">
      <w:pPr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Wykonawca </w:t>
      </w: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>zobowiązuje się, do:</w:t>
      </w:r>
    </w:p>
    <w:p w:rsidR="00695A6E" w:rsidRPr="00CB45AF" w:rsidRDefault="00CB45AF" w:rsidP="00695A6E">
      <w:pPr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1)  Z</w:t>
      </w:r>
      <w:r w:rsidR="00695A6E" w:rsidRPr="00695A6E">
        <w:rPr>
          <w:sz w:val="24"/>
          <w:szCs w:val="24"/>
          <w:bdr w:val="none" w:sz="0" w:space="0" w:color="auto" w:frame="1"/>
          <w:shd w:val="clear" w:color="auto" w:fill="FFFFFF"/>
        </w:rPr>
        <w:t>atrudnienia na podstawie umowy o pracę</w:t>
      </w:r>
      <w:r w:rsidR="00695A6E" w:rsidRPr="00695A6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="00695A6E" w:rsidRPr="00695A6E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2020 r., poz. 1320</w:t>
      </w:r>
      <w:r w:rsidR="001B7BD9">
        <w:rPr>
          <w:sz w:val="24"/>
          <w:szCs w:val="24"/>
          <w:bdr w:val="none" w:sz="0" w:space="0" w:color="auto" w:frame="1"/>
          <w:shd w:val="clear" w:color="auto" w:fill="FFFFFF"/>
        </w:rPr>
        <w:t xml:space="preserve"> ze zm.</w:t>
      </w:r>
      <w:r w:rsidR="00695A6E" w:rsidRPr="00695A6E">
        <w:rPr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Pr="00CB45AF">
        <w:rPr>
          <w:sz w:val="24"/>
          <w:szCs w:val="24"/>
        </w:rPr>
        <w:t>osób wykonujących czynności</w:t>
      </w:r>
      <w:r w:rsidRPr="00CB45A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związane </w:t>
      </w:r>
      <w:r w:rsidRPr="00CB45A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przedmiotem zamówienia, tj. </w:t>
      </w:r>
      <w:r w:rsidRPr="00CB45AF">
        <w:rPr>
          <w:sz w:val="24"/>
          <w:szCs w:val="24"/>
        </w:rPr>
        <w:t>kierowców i operatorów maszyn i urządzeń wykonujących usługi w trakcie realizacji zamówienia</w:t>
      </w:r>
      <w:r w:rsidR="00695A6E" w:rsidRPr="00CB45AF">
        <w:rPr>
          <w:rFonts w:eastAsia="Calibri"/>
          <w:sz w:val="24"/>
          <w:szCs w:val="24"/>
        </w:rPr>
        <w:t>.</w:t>
      </w:r>
    </w:p>
    <w:p w:rsidR="00695A6E" w:rsidRPr="00695A6E" w:rsidRDefault="00695A6E" w:rsidP="00695A6E">
      <w:pPr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/>
        <w:jc w:val="both"/>
        <w:rPr>
          <w:sz w:val="24"/>
          <w:szCs w:val="24"/>
        </w:rPr>
      </w:pPr>
      <w:r w:rsidRPr="00695A6E">
        <w:rPr>
          <w:sz w:val="24"/>
          <w:szCs w:val="24"/>
        </w:rPr>
        <w:t>Powyższy wymóg nie dotyczy wykonawców wykonujących te czynności w ramach prowadzonej przez nich działalności gospodarczej.</w:t>
      </w:r>
    </w:p>
    <w:p w:rsidR="00CB45AF" w:rsidRPr="003C15CA" w:rsidRDefault="00CB45AF" w:rsidP="00CB45AF">
      <w:pPr>
        <w:tabs>
          <w:tab w:val="left" w:pos="426"/>
        </w:tabs>
        <w:spacing w:line="276" w:lineRule="auto"/>
        <w:ind w:left="284" w:right="74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3C15CA">
        <w:rPr>
          <w:sz w:val="24"/>
          <w:szCs w:val="24"/>
        </w:rPr>
        <w:t xml:space="preserve"> Złożenia najpóźniej w dniu </w:t>
      </w:r>
      <w:r>
        <w:rPr>
          <w:sz w:val="24"/>
          <w:szCs w:val="24"/>
        </w:rPr>
        <w:t>rozpoczęcia świadczenia usługi</w:t>
      </w:r>
      <w:r w:rsidRPr="003C15CA">
        <w:rPr>
          <w:sz w:val="24"/>
          <w:szCs w:val="24"/>
        </w:rPr>
        <w:t xml:space="preserve">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 o którym mowa w ustawie z dnia 10 października 2002 r. o minimalnym wynagrodzeniu za pracę (tj. Dz. U. z 2020 r. poz. </w:t>
      </w:r>
      <w:r>
        <w:rPr>
          <w:sz w:val="24"/>
          <w:szCs w:val="24"/>
        </w:rPr>
        <w:t>1320</w:t>
      </w:r>
      <w:r w:rsidRPr="003C15CA">
        <w:rPr>
          <w:sz w:val="24"/>
          <w:szCs w:val="24"/>
        </w:rPr>
        <w:t xml:space="preserve">) szczególnie ze wskazaniem liczby tych osób, rodzaju umowy o pracę i wymiaru etatu. </w:t>
      </w:r>
    </w:p>
    <w:p w:rsidR="00CB45AF" w:rsidRPr="003C15CA" w:rsidRDefault="00CB45AF" w:rsidP="00CB45AF">
      <w:pPr>
        <w:tabs>
          <w:tab w:val="left" w:pos="426"/>
        </w:tabs>
        <w:spacing w:line="276" w:lineRule="auto"/>
        <w:ind w:left="284" w:right="7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3C15CA">
        <w:rPr>
          <w:sz w:val="24"/>
          <w:szCs w:val="24"/>
        </w:rPr>
        <w:t xml:space="preserve"> Udostępnienia na każde żądanie Zamawiającego celem kontroli wymogu, o którym mowa w pkt 1, dokumentów w zakresie potwierdzenia jego spełnienia i dokonania ich oceny m.in. potwierdzających opłacanie przez wykonawcę lub podwykonawcę składek na ubezpieczenia społeczne i zdrowotne z tytułu zatrudnienia na podstawie umów o pracę, </w:t>
      </w:r>
    </w:p>
    <w:p w:rsidR="00CB45AF" w:rsidRPr="003C15CA" w:rsidRDefault="00CB45AF" w:rsidP="00CB45AF">
      <w:pPr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a) oświadczenia zatrudnionego pracownika,</w:t>
      </w:r>
    </w:p>
    <w:p w:rsidR="00CB45AF" w:rsidRPr="003C15CA" w:rsidRDefault="00CB45AF" w:rsidP="00CB45AF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b) oświadczenia wykonawcy lub podwykonawcy o zatrudnieniu pracownika na podstawie umowy o pracę,</w:t>
      </w:r>
    </w:p>
    <w:p w:rsidR="00CB45AF" w:rsidRPr="003C15CA" w:rsidRDefault="00CB45AF" w:rsidP="00CB45AF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c) poświadczonej za zgodność z oryginałem kopii umowy o pracę zatrudnionego pracownika,</w:t>
      </w:r>
    </w:p>
    <w:p w:rsidR="00CB45AF" w:rsidRPr="003C15CA" w:rsidRDefault="00CB45AF" w:rsidP="00CB45AF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d) innych dokumentów</w:t>
      </w:r>
    </w:p>
    <w:p w:rsidR="00CB45AF" w:rsidRPr="003C15CA" w:rsidRDefault="00CB45AF" w:rsidP="00CB45AF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CB45AF" w:rsidRPr="003C15CA" w:rsidRDefault="00CB45AF" w:rsidP="00CB45AF">
      <w:pPr>
        <w:tabs>
          <w:tab w:val="left" w:pos="426"/>
        </w:tabs>
        <w:spacing w:line="276" w:lineRule="auto"/>
        <w:ind w:left="284" w:right="74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3C15CA">
        <w:rPr>
          <w:sz w:val="24"/>
          <w:szCs w:val="24"/>
        </w:rPr>
        <w:t xml:space="preserve"> Udzielenia wyjaśnień w przypadku powzięcia przez Zamawiającego wątpliwości w zakresie potwierdzenia spełniania wymogu o którym mowa pkt 1, </w:t>
      </w:r>
    </w:p>
    <w:p w:rsidR="00A33775" w:rsidRPr="00695A6E" w:rsidRDefault="00CB45AF" w:rsidP="00CB45AF">
      <w:pPr>
        <w:tabs>
          <w:tab w:val="left" w:pos="1560"/>
        </w:tabs>
        <w:spacing w:after="100"/>
        <w:ind w:left="284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3C15CA">
        <w:rPr>
          <w:sz w:val="24"/>
          <w:szCs w:val="24"/>
        </w:rPr>
        <w:t xml:space="preserve"> Umożliwienia przeprowadzenia kontroli wymogu o którym mowa w pkt 1 na miejscu wykonywania świadczenia.</w:t>
      </w:r>
    </w:p>
    <w:p w:rsidR="00695A6E" w:rsidRDefault="00695A6E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</w:t>
      </w:r>
      <w:r w:rsidR="001F184E" w:rsidRPr="001C653B">
        <w:rPr>
          <w:b/>
          <w:sz w:val="24"/>
          <w:szCs w:val="24"/>
        </w:rPr>
        <w:t>6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Wykonawca rozliczać będzie należność za usługi zgodnie z zaoferowanymi stawkami określonymi w formularzu cenowym stanowiącym załącznik do umowy.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Do faktury  wystawianej przez Wykonawcę powinny zostać załączone niezbędne dokumenty umożliwiające rozliczenie wykonanej usługi  tj. karta pracy</w:t>
      </w:r>
      <w:r w:rsidR="004C0EAA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 czytelnym podpisem osoby potwierdzającej wykonanie usługi.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 Faktura zostanie wystawiona po protokolarnym odbiorze robót o którym Wykonawca winien poinformować Zamawiającego z trzydniowym wyprzedzeniem.</w:t>
      </w:r>
    </w:p>
    <w:p w:rsidR="00B3051C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4.Wykonawca </w:t>
      </w:r>
      <w:r w:rsidR="00723557" w:rsidRPr="001C653B">
        <w:rPr>
          <w:sz w:val="24"/>
          <w:szCs w:val="24"/>
        </w:rPr>
        <w:t xml:space="preserve">będzie doręczał faktury Zamawiającemu sukcesywnie w terminie nie dłuższym niż 30 dni </w:t>
      </w:r>
      <w:r w:rsidRPr="001C653B">
        <w:rPr>
          <w:sz w:val="24"/>
          <w:szCs w:val="24"/>
        </w:rPr>
        <w:t>od daty odbioru robót.</w:t>
      </w:r>
    </w:p>
    <w:p w:rsidR="001C653B" w:rsidRPr="0017618C" w:rsidRDefault="001C653B" w:rsidP="001C653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76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zobowiązany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wskazać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zapłaty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należnych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tytułu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niniejszej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kwot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rachunek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bankowy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figurujący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hyperlink r:id="rId6" w:tooltip="Biuletynie Informacji Publicznej Krajowej Administracji Skarbowej (KAS)" w:history="1">
        <w:r w:rsidRPr="0017618C">
          <w:rPr>
            <w:rStyle w:val="Hipercze"/>
            <w:bCs/>
            <w:spacing w:val="5"/>
            <w:sz w:val="24"/>
            <w:szCs w:val="24"/>
          </w:rPr>
          <w:t>Biuletynie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Informacji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Publicznej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Krajowej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Administracji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Skarbowej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(KAS)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elektronicznym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„Wykazie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VAT”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tj.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tzw.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białej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liście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podatników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VAT,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przypadku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zawarcia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umów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17618C">
        <w:rPr>
          <w:sz w:val="24"/>
          <w:szCs w:val="24"/>
        </w:rPr>
        <w:t>podwykonawcami,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postanowienia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odpowiedniej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treści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zostaną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zawarte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zawartych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nimi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umowach</w:t>
      </w:r>
      <w:r w:rsidRPr="0017618C">
        <w:rPr>
          <w:sz w:val="24"/>
          <w:szCs w:val="24"/>
          <w:vertAlign w:val="superscript"/>
        </w:rPr>
        <w:t>*</w:t>
      </w:r>
      <w:r w:rsidRPr="0017618C">
        <w:rPr>
          <w:sz w:val="24"/>
          <w:szCs w:val="24"/>
        </w:rPr>
        <w:t>.</w:t>
      </w:r>
    </w:p>
    <w:p w:rsidR="001C653B" w:rsidRDefault="001C653B" w:rsidP="001C653B">
      <w:pPr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6</w:t>
      </w:r>
      <w:r w:rsidRPr="00176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przypadku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bankowego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innego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wymieniony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Wykazie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którym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mowa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ust.</w:t>
      </w:r>
      <w:r>
        <w:rPr>
          <w:sz w:val="24"/>
          <w:szCs w:val="24"/>
        </w:rPr>
        <w:t xml:space="preserve"> 5 </w:t>
      </w:r>
      <w:r w:rsidRPr="0017618C">
        <w:rPr>
          <w:sz w:val="24"/>
          <w:szCs w:val="24"/>
        </w:rPr>
        <w:t>powyżej,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uprawniony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wstrzymania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zapłatą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należnych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kwot,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czasu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lastRenderedPageBreak/>
        <w:t>Wykonawcę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figurującego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ww.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„Wykazie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VAT”;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zaś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Wykonawca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zwalnia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Zamawiającego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przyszłej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odpowiedzialności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związanej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zapłatą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terminie,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której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przyczyną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jest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niewskazanie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przez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Wykonawcę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odpowiednim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wyprzedzeniem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jego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rachunku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bankowego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widniejącego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 </w:t>
      </w:r>
      <w:proofErr w:type="spellStart"/>
      <w:r w:rsidRPr="0017618C">
        <w:rPr>
          <w:sz w:val="24"/>
          <w:szCs w:val="24"/>
          <w:shd w:val="clear" w:color="auto" w:fill="FFFFFF"/>
        </w:rPr>
        <w:t>w</w:t>
      </w:r>
      <w:proofErr w:type="spellEnd"/>
      <w:r w:rsidRPr="0017618C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wym.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„Wykazie”,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tym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zapłatę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odsetek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ustawowych/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opóźnienie/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transakcjach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handlowych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oraz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wszelkiej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odpowiedzialności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odszkodowawczej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zapłacie,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Zamawiający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zwolnienie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przyjmuje.</w:t>
      </w:r>
    </w:p>
    <w:p w:rsidR="001C653B" w:rsidRPr="001C653B" w:rsidRDefault="001C653B" w:rsidP="001C65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Pr="001E2AF8">
        <w:rPr>
          <w:sz w:val="24"/>
          <w:szCs w:val="24"/>
          <w:shd w:val="clear" w:color="auto" w:fill="FFFFFF"/>
        </w:rPr>
        <w:t xml:space="preserve">. </w:t>
      </w:r>
      <w:r w:rsidRPr="001E2AF8">
        <w:rPr>
          <w:sz w:val="24"/>
          <w:shd w:val="clear" w:color="auto" w:fill="FFFFFF"/>
        </w:rPr>
        <w:t xml:space="preserve">W zakresie dostaw robót, usług i towarów objętych  mechanizmem podzielonej płatności w rozumieniu ustawy z dnia z dnia 11 marca 2004 r. o podatku od towarów i usług (tj.  </w:t>
      </w:r>
      <w:r w:rsidRPr="001E2AF8">
        <w:rPr>
          <w:rStyle w:val="ng-binding"/>
          <w:sz w:val="24"/>
        </w:rPr>
        <w:t>Dz.U.20</w:t>
      </w:r>
      <w:r w:rsidR="00A74C20">
        <w:rPr>
          <w:rStyle w:val="ng-binding"/>
          <w:sz w:val="24"/>
        </w:rPr>
        <w:t>21</w:t>
      </w:r>
      <w:r w:rsidRPr="001E2AF8">
        <w:rPr>
          <w:rStyle w:val="ng-binding"/>
          <w:sz w:val="24"/>
        </w:rPr>
        <w:t xml:space="preserve"> poz. </w:t>
      </w:r>
      <w:r w:rsidR="00A74C20">
        <w:rPr>
          <w:rStyle w:val="ng-binding"/>
          <w:sz w:val="24"/>
        </w:rPr>
        <w:t>685</w:t>
      </w:r>
      <w:r w:rsidRPr="001E2AF8">
        <w:rPr>
          <w:rStyle w:val="ng-binding"/>
          <w:sz w:val="24"/>
        </w:rPr>
        <w:t xml:space="preserve"> ze zm.) </w:t>
      </w:r>
      <w:r w:rsidRPr="001E2AF8">
        <w:rPr>
          <w:sz w:val="24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 Prawo bankowe( tj. Dz.U. z 20</w:t>
      </w:r>
      <w:r w:rsidR="00A74C20">
        <w:rPr>
          <w:sz w:val="24"/>
          <w:shd w:val="clear" w:color="auto" w:fill="FFFFFF"/>
        </w:rPr>
        <w:t>21</w:t>
      </w:r>
      <w:r w:rsidRPr="001E2AF8">
        <w:rPr>
          <w:sz w:val="24"/>
          <w:shd w:val="clear" w:color="auto" w:fill="FFFFFF"/>
        </w:rPr>
        <w:t xml:space="preserve"> poz. 2</w:t>
      </w:r>
      <w:r w:rsidR="00A74C20">
        <w:rPr>
          <w:sz w:val="24"/>
          <w:shd w:val="clear" w:color="auto" w:fill="FFFFFF"/>
        </w:rPr>
        <w:t>439</w:t>
      </w:r>
      <w:r w:rsidRPr="001E2AF8">
        <w:rPr>
          <w:sz w:val="24"/>
          <w:shd w:val="clear" w:color="auto" w:fill="FFFFFF"/>
        </w:rPr>
        <w:t xml:space="preserve"> ze zm.). Postanowienia ust. </w:t>
      </w:r>
      <w:r>
        <w:rPr>
          <w:sz w:val="24"/>
          <w:shd w:val="clear" w:color="auto" w:fill="FFFFFF"/>
        </w:rPr>
        <w:t>6</w:t>
      </w:r>
      <w:r w:rsidRPr="001E2AF8">
        <w:rPr>
          <w:sz w:val="24"/>
          <w:shd w:val="clear" w:color="auto" w:fill="FFFFFF"/>
        </w:rPr>
        <w:t xml:space="preserve"> stosuje się odpowiednio.</w:t>
      </w:r>
    </w:p>
    <w:p w:rsidR="00B3051C" w:rsidRPr="001C653B" w:rsidRDefault="00B3051C" w:rsidP="00B3051C">
      <w:pPr>
        <w:tabs>
          <w:tab w:val="left" w:pos="0"/>
        </w:tabs>
        <w:jc w:val="both"/>
        <w:rPr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F184E" w:rsidRPr="001C653B">
        <w:rPr>
          <w:b/>
          <w:sz w:val="24"/>
          <w:szCs w:val="24"/>
        </w:rPr>
        <w:t>7</w:t>
      </w:r>
    </w:p>
    <w:p w:rsidR="005F4F03" w:rsidRPr="005F4F03" w:rsidRDefault="005F4F03" w:rsidP="005F4F03">
      <w:pPr>
        <w:ind w:left="284" w:hanging="284"/>
        <w:jc w:val="both"/>
        <w:rPr>
          <w:sz w:val="24"/>
          <w:szCs w:val="24"/>
        </w:rPr>
      </w:pPr>
      <w:r w:rsidRPr="005F4F03">
        <w:rPr>
          <w:sz w:val="24"/>
          <w:szCs w:val="24"/>
        </w:rPr>
        <w:t>1.Wykonawca ponosi odpowiedzialność za zdarzenia w miejscu prowadzonych robót spowodowane niezgodnym z umową wykonaniem usług oraz jest zobowiązany do naprawienia powstałych szkód. Wykonawca ponosi pełną odpowiedzialność za szkody wyrządzone osobom trzecim w trakcie wykonywania usług.</w:t>
      </w:r>
    </w:p>
    <w:p w:rsidR="00B3051C" w:rsidRPr="005F4F03" w:rsidRDefault="005F4F03" w:rsidP="005F4F03">
      <w:pPr>
        <w:ind w:left="284" w:hanging="284"/>
        <w:jc w:val="both"/>
        <w:rPr>
          <w:sz w:val="24"/>
          <w:szCs w:val="24"/>
        </w:rPr>
      </w:pPr>
      <w:r w:rsidRPr="005F4F03">
        <w:rPr>
          <w:sz w:val="24"/>
          <w:szCs w:val="24"/>
        </w:rPr>
        <w:t>2. Wykonawca zobowiązany jest do uporządkowania terenu po wykonanych robotach.</w:t>
      </w:r>
    </w:p>
    <w:p w:rsidR="00834EFF" w:rsidRPr="005F4F03" w:rsidRDefault="00834EFF" w:rsidP="00834EFF">
      <w:pPr>
        <w:tabs>
          <w:tab w:val="left" w:pos="0"/>
        </w:tabs>
        <w:ind w:right="-1"/>
        <w:jc w:val="center"/>
        <w:rPr>
          <w:b/>
        </w:rPr>
      </w:pPr>
    </w:p>
    <w:p w:rsidR="00834EFF" w:rsidRPr="001C653B" w:rsidRDefault="00834EFF" w:rsidP="00834EFF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F184E" w:rsidRPr="001C653B">
        <w:rPr>
          <w:b/>
          <w:sz w:val="24"/>
          <w:szCs w:val="24"/>
        </w:rPr>
        <w:t>8</w:t>
      </w:r>
    </w:p>
    <w:p w:rsidR="009906F1" w:rsidRPr="001C653B" w:rsidRDefault="009906F1" w:rsidP="009906F1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Wykonawca może powierzyć wykonanie części zamówienia przez podwykonawcę, wyłącznie za pisemną zgodą Zamawiającego.</w:t>
      </w:r>
    </w:p>
    <w:p w:rsidR="009906F1" w:rsidRPr="001C653B" w:rsidRDefault="009906F1" w:rsidP="009906F1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Wykonawca ponosi pełną odpowiedzialność za działania lub zaniechania osób, którym zleca wykonanie części przedmiotu niniejszej umowy.</w:t>
      </w:r>
    </w:p>
    <w:p w:rsidR="0011226D" w:rsidRPr="005F4F03" w:rsidRDefault="0011226D" w:rsidP="00B3051C">
      <w:pPr>
        <w:tabs>
          <w:tab w:val="left" w:pos="0"/>
        </w:tabs>
        <w:jc w:val="center"/>
        <w:rPr>
          <w:b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F184E" w:rsidRPr="001C653B">
        <w:rPr>
          <w:b/>
          <w:sz w:val="24"/>
          <w:szCs w:val="24"/>
        </w:rPr>
        <w:t>9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1. W przypadku nie podstawienia sprzętu do robót ziemnych w dniu ustalonym z Wykonawcą – Zamawiający może rozwiązać umowę bez zachowania okresu wypowiedzenia. 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Wykonawca zapłaci Zamawiającemu kary umowne: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1) za zwłokę w </w:t>
      </w:r>
      <w:r w:rsidR="00723557" w:rsidRPr="001C653B">
        <w:rPr>
          <w:sz w:val="24"/>
          <w:szCs w:val="24"/>
        </w:rPr>
        <w:t>podstawieniu sprzętu do świadczenia</w:t>
      </w:r>
      <w:r w:rsidRPr="001C653B">
        <w:rPr>
          <w:sz w:val="24"/>
          <w:szCs w:val="24"/>
        </w:rPr>
        <w:t xml:space="preserve"> usługi w wysokości 70,00 zł za każdy dzień zwłoki, licząc od ostatniego dnia na </w:t>
      </w:r>
      <w:r w:rsidR="00723557" w:rsidRPr="001C653B">
        <w:rPr>
          <w:sz w:val="24"/>
          <w:szCs w:val="24"/>
        </w:rPr>
        <w:t>podstawienie sprzętu</w:t>
      </w:r>
      <w:r w:rsidRPr="001C653B">
        <w:rPr>
          <w:sz w:val="24"/>
          <w:szCs w:val="24"/>
        </w:rPr>
        <w:t>,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2) za odstąpienie przez Zamawiającego od umowy z przyczyn leżących po stronie Wykonawcy lub jej rozwiązania w przypadku określonym w ust. 1 w wysokości 500,00 zł</w:t>
      </w:r>
      <w:r w:rsidR="00723557" w:rsidRPr="001C653B">
        <w:rPr>
          <w:sz w:val="24"/>
          <w:szCs w:val="24"/>
        </w:rPr>
        <w:t>,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3) za zwłokę w doręczeniu Zamawiającemu faktury po wykonaniu usługi do 30 dni od daty jej zakończenia i pisemnego potwierdzenia przez Zamawiającego, w wysokości 20,00 zł za każdy dzień zwłoki, licząc od dnia na doręczenie Zamawiającemu faktury</w:t>
      </w:r>
      <w:r w:rsidR="007851B8" w:rsidRPr="001C653B">
        <w:rPr>
          <w:sz w:val="24"/>
          <w:szCs w:val="24"/>
        </w:rPr>
        <w:t>,</w:t>
      </w:r>
    </w:p>
    <w:p w:rsidR="007851B8" w:rsidRPr="001C653B" w:rsidRDefault="007851B8" w:rsidP="007851B8">
      <w:pPr>
        <w:widowControl w:val="0"/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4) za każdy stwierdzony przypadek niezatrudnienia przez wykonawcę lub podwykonawcę osoby wykonującej na umowę o pracę czynności o których mowa w § 5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723557" w:rsidRPr="001C653B">
        <w:rPr>
          <w:sz w:val="24"/>
          <w:szCs w:val="24"/>
        </w:rPr>
        <w:t>ełniających wymogu zatrudnienia,</w:t>
      </w:r>
    </w:p>
    <w:p w:rsidR="007851B8" w:rsidRPr="001C653B" w:rsidRDefault="007851B8" w:rsidP="007851B8">
      <w:pPr>
        <w:widowControl w:val="0"/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5) za niedopełnienie obowiązku przekazania Zamawiającemu dokumentów, o których mowa w § </w:t>
      </w:r>
      <w:r w:rsidR="000A7E36" w:rsidRPr="001C653B">
        <w:rPr>
          <w:sz w:val="24"/>
          <w:szCs w:val="24"/>
        </w:rPr>
        <w:t>5</w:t>
      </w:r>
      <w:r w:rsidRPr="001C653B">
        <w:rPr>
          <w:sz w:val="24"/>
          <w:szCs w:val="24"/>
        </w:rPr>
        <w:t xml:space="preserve"> ust. 2 i 3 umowy - w wysokości 5</w:t>
      </w:r>
      <w:r w:rsidR="00723557" w:rsidRPr="001C653B">
        <w:rPr>
          <w:sz w:val="24"/>
          <w:szCs w:val="24"/>
        </w:rPr>
        <w:t>00,00 zł za każdy przypadek,</w:t>
      </w:r>
    </w:p>
    <w:p w:rsidR="007851B8" w:rsidRPr="001C653B" w:rsidRDefault="007851B8" w:rsidP="007851B8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Wysyłający zastrzega możliwość dochodzenia odszkodowania uzupełniającego przenoszącego wysokość zastrzeżonych kar umownych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</w:t>
      </w:r>
      <w:r w:rsidR="001F184E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Zamawiający zastrzega możliwość dochodzenia odszkodowania uzupełniającego przenoszącego wysokość zastrzeżonych kar umownych</w:t>
      </w:r>
    </w:p>
    <w:p w:rsidR="00B3051C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lastRenderedPageBreak/>
        <w:t>4. Wykonawca wyraża zgodę potracenia kar umownych z przysługującego Wykonawcy wynagrodzenia</w:t>
      </w:r>
      <w:r w:rsidR="00A74C20">
        <w:rPr>
          <w:sz w:val="24"/>
          <w:szCs w:val="24"/>
        </w:rPr>
        <w:t>.</w:t>
      </w:r>
    </w:p>
    <w:p w:rsidR="00A74C20" w:rsidRPr="001C653B" w:rsidRDefault="00A74C20" w:rsidP="001F18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Łączna wysokość kar umownych nie może przekroczyć kwoty 5000,00 zł.</w:t>
      </w:r>
    </w:p>
    <w:p w:rsidR="00B3051C" w:rsidRPr="005F4F03" w:rsidRDefault="00B3051C" w:rsidP="00B3051C">
      <w:pPr>
        <w:pStyle w:val="Tekstblokowy1"/>
        <w:tabs>
          <w:tab w:val="left" w:pos="340"/>
          <w:tab w:val="left" w:pos="720"/>
        </w:tabs>
        <w:ind w:left="0"/>
        <w:rPr>
          <w:b/>
          <w:sz w:val="20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7851B8" w:rsidRPr="001C653B">
        <w:rPr>
          <w:b/>
          <w:sz w:val="24"/>
          <w:szCs w:val="24"/>
        </w:rPr>
        <w:t>10</w:t>
      </w:r>
    </w:p>
    <w:p w:rsidR="00B3051C" w:rsidRPr="001C653B" w:rsidRDefault="00B3051C" w:rsidP="00B3051C">
      <w:pPr>
        <w:tabs>
          <w:tab w:val="left" w:pos="2235"/>
        </w:tabs>
        <w:rPr>
          <w:sz w:val="24"/>
          <w:szCs w:val="24"/>
        </w:rPr>
      </w:pPr>
      <w:r w:rsidRPr="001C653B">
        <w:rPr>
          <w:sz w:val="24"/>
          <w:szCs w:val="24"/>
        </w:rPr>
        <w:t>Umowa niniejsza obowiązuje od dnia jej podpisania do dnia</w:t>
      </w:r>
      <w:r w:rsidR="001C653B">
        <w:rPr>
          <w:b/>
          <w:bCs/>
          <w:sz w:val="24"/>
          <w:szCs w:val="24"/>
        </w:rPr>
        <w:t xml:space="preserve">  31.12.202</w:t>
      </w:r>
      <w:r w:rsidR="007253B0">
        <w:rPr>
          <w:b/>
          <w:bCs/>
          <w:sz w:val="24"/>
          <w:szCs w:val="24"/>
        </w:rPr>
        <w:t>2</w:t>
      </w:r>
      <w:r w:rsidR="00440AC2" w:rsidRPr="001C653B">
        <w:rPr>
          <w:b/>
          <w:bCs/>
          <w:sz w:val="24"/>
          <w:szCs w:val="24"/>
        </w:rPr>
        <w:t xml:space="preserve"> </w:t>
      </w:r>
      <w:r w:rsidRPr="001C653B">
        <w:rPr>
          <w:sz w:val="24"/>
          <w:szCs w:val="24"/>
        </w:rPr>
        <w:t xml:space="preserve"> roku.</w:t>
      </w:r>
    </w:p>
    <w:p w:rsidR="00834EFF" w:rsidRPr="001C653B" w:rsidRDefault="00834EFF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C653B" w:rsidRPr="00FF21D3" w:rsidRDefault="001C653B" w:rsidP="001C653B">
      <w:pPr>
        <w:contextualSpacing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11</w:t>
      </w:r>
    </w:p>
    <w:p w:rsidR="001C653B" w:rsidRPr="00FF21D3" w:rsidRDefault="001C653B" w:rsidP="001C653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1C653B" w:rsidRPr="00FF21D3" w:rsidRDefault="001C653B" w:rsidP="001C653B">
      <w:pPr>
        <w:pStyle w:val="Standard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 xml:space="preserve">mail: </w:t>
      </w:r>
      <w:r w:rsidR="001B7BD9">
        <w:rPr>
          <w:rFonts w:ascii="Times New Roman" w:hAnsi="Times New Roman" w:cs="Times New Roman"/>
        </w:rPr>
        <w:t>iod</w:t>
      </w:r>
      <w:r w:rsidRPr="00FF21D3">
        <w:rPr>
          <w:rFonts w:ascii="Times New Roman" w:hAnsi="Times New Roman" w:cs="Times New Roman"/>
        </w:rPr>
        <w:t>@ropczyce.eu bądź poczty tradycyjnej kierując pismo na adres Administratora.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1C653B" w:rsidRPr="00FF21D3" w:rsidRDefault="001C653B" w:rsidP="001C653B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1C653B" w:rsidRPr="00FF21D3" w:rsidRDefault="001C653B" w:rsidP="001C653B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F21D3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ascii="Times New Roman" w:hAnsi="Times New Roman" w:cs="Times New Roman"/>
        </w:rPr>
        <w:t>ią</w:t>
      </w:r>
      <w:proofErr w:type="spellEnd"/>
      <w:r w:rsidRPr="00FF21D3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134240" w:rsidRPr="001C653B" w:rsidRDefault="001C653B" w:rsidP="001C653B">
      <w:pPr>
        <w:tabs>
          <w:tab w:val="left" w:pos="0"/>
        </w:tabs>
        <w:jc w:val="both"/>
        <w:rPr>
          <w:b/>
          <w:sz w:val="24"/>
          <w:szCs w:val="24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1C653B" w:rsidRDefault="001C653B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815BE1" w:rsidRDefault="00815BE1" w:rsidP="00B3051C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C653B">
        <w:rPr>
          <w:b/>
          <w:sz w:val="24"/>
          <w:szCs w:val="24"/>
        </w:rPr>
        <w:t>12</w:t>
      </w:r>
    </w:p>
    <w:p w:rsidR="00B3051C" w:rsidRPr="001C653B" w:rsidRDefault="00B3051C" w:rsidP="00440AC2">
      <w:pPr>
        <w:tabs>
          <w:tab w:val="left" w:pos="0"/>
        </w:tabs>
        <w:jc w:val="both"/>
        <w:rPr>
          <w:sz w:val="24"/>
          <w:szCs w:val="24"/>
        </w:rPr>
      </w:pPr>
      <w:r w:rsidRPr="001C653B">
        <w:rPr>
          <w:sz w:val="24"/>
          <w:szCs w:val="24"/>
        </w:rPr>
        <w:lastRenderedPageBreak/>
        <w:t>Wszelkie zmiany i uzupełnienia postanowień niniejszej umowy wymagają dla swej ważności formy aneksu podpisanego przez obydwie strony.</w:t>
      </w:r>
    </w:p>
    <w:p w:rsidR="00B3051C" w:rsidRDefault="00B3051C" w:rsidP="00B3051C">
      <w:pPr>
        <w:tabs>
          <w:tab w:val="left" w:pos="0"/>
        </w:tabs>
        <w:jc w:val="center"/>
        <w:rPr>
          <w:sz w:val="24"/>
          <w:szCs w:val="24"/>
        </w:rPr>
      </w:pPr>
    </w:p>
    <w:p w:rsidR="001B7BD9" w:rsidRDefault="001B7BD9" w:rsidP="00B3051C">
      <w:pPr>
        <w:tabs>
          <w:tab w:val="left" w:pos="0"/>
        </w:tabs>
        <w:jc w:val="center"/>
        <w:rPr>
          <w:sz w:val="24"/>
          <w:szCs w:val="24"/>
        </w:rPr>
      </w:pPr>
    </w:p>
    <w:p w:rsidR="001B7BD9" w:rsidRDefault="001B7BD9" w:rsidP="00B3051C">
      <w:pPr>
        <w:tabs>
          <w:tab w:val="left" w:pos="0"/>
        </w:tabs>
        <w:jc w:val="center"/>
        <w:rPr>
          <w:sz w:val="24"/>
          <w:szCs w:val="24"/>
        </w:rPr>
      </w:pPr>
    </w:p>
    <w:p w:rsidR="001B7BD9" w:rsidRPr="001C653B" w:rsidRDefault="001B7BD9" w:rsidP="00B3051C">
      <w:pPr>
        <w:tabs>
          <w:tab w:val="left" w:pos="0"/>
        </w:tabs>
        <w:jc w:val="center"/>
        <w:rPr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C653B">
        <w:rPr>
          <w:b/>
          <w:sz w:val="24"/>
          <w:szCs w:val="24"/>
        </w:rPr>
        <w:t>13</w:t>
      </w:r>
    </w:p>
    <w:p w:rsidR="00B3051C" w:rsidRPr="001C653B" w:rsidRDefault="00B3051C" w:rsidP="00B3051C">
      <w:pPr>
        <w:pStyle w:val="Tekstpodstawowywcity"/>
        <w:ind w:left="0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W sprawach nie uregulowanych postanowieniami niniejszej umowy, mają zastosowanie przepisy Kodeksu Cywilnego, ustawa Prawo  zamówień publicznych, a właściwy do rozstrzygania sporów jest sąd powszechny  właściwy dla siedziby Zamawiającego.</w:t>
      </w: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B7BD9">
        <w:rPr>
          <w:b/>
          <w:sz w:val="24"/>
          <w:szCs w:val="24"/>
        </w:rPr>
        <w:t>14</w:t>
      </w:r>
    </w:p>
    <w:p w:rsidR="00B3051C" w:rsidRPr="001C653B" w:rsidRDefault="00D6345C" w:rsidP="00B3051C">
      <w:pPr>
        <w:tabs>
          <w:tab w:val="left" w:pos="0"/>
        </w:tabs>
        <w:jc w:val="both"/>
        <w:rPr>
          <w:sz w:val="24"/>
          <w:szCs w:val="24"/>
        </w:rPr>
      </w:pPr>
      <w:r w:rsidRPr="001C653B">
        <w:rPr>
          <w:sz w:val="24"/>
          <w:szCs w:val="24"/>
        </w:rPr>
        <w:t>Umowę niniejszą sporządzono w 3 jednobrzmiących egzemplarzach w tym 1 egz. dla Wykonawcy i 2 egz. dla Zamawiającego</w:t>
      </w:r>
    </w:p>
    <w:p w:rsidR="00B3051C" w:rsidRPr="001C653B" w:rsidRDefault="00B3051C" w:rsidP="00B3051C">
      <w:pPr>
        <w:tabs>
          <w:tab w:val="left" w:pos="0"/>
        </w:tabs>
        <w:jc w:val="both"/>
        <w:rPr>
          <w:sz w:val="24"/>
          <w:szCs w:val="24"/>
        </w:rPr>
      </w:pPr>
    </w:p>
    <w:p w:rsidR="00514239" w:rsidRPr="001C653B" w:rsidRDefault="00B3051C" w:rsidP="001C653B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WYKONAWCA:                                              </w:t>
      </w:r>
      <w:r w:rsidR="001C653B">
        <w:rPr>
          <w:b/>
          <w:sz w:val="24"/>
          <w:szCs w:val="24"/>
        </w:rPr>
        <w:t xml:space="preserve">                  ZAMAWIAJĄCY:</w:t>
      </w:r>
    </w:p>
    <w:sectPr w:rsidR="00514239" w:rsidRPr="001C653B" w:rsidSect="001C653B"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1F7C"/>
    <w:rsid w:val="000A7E36"/>
    <w:rsid w:val="000D67D2"/>
    <w:rsid w:val="000E4964"/>
    <w:rsid w:val="001036A0"/>
    <w:rsid w:val="00104B83"/>
    <w:rsid w:val="0011226D"/>
    <w:rsid w:val="00134240"/>
    <w:rsid w:val="001A3877"/>
    <w:rsid w:val="001B7BD9"/>
    <w:rsid w:val="001C653B"/>
    <w:rsid w:val="001F184E"/>
    <w:rsid w:val="00274485"/>
    <w:rsid w:val="002912C4"/>
    <w:rsid w:val="002E0A79"/>
    <w:rsid w:val="002E2BAF"/>
    <w:rsid w:val="00306A65"/>
    <w:rsid w:val="003A47DF"/>
    <w:rsid w:val="00440AC2"/>
    <w:rsid w:val="0044269D"/>
    <w:rsid w:val="0049432B"/>
    <w:rsid w:val="004A63A2"/>
    <w:rsid w:val="004C0EAA"/>
    <w:rsid w:val="004C6B44"/>
    <w:rsid w:val="00511C53"/>
    <w:rsid w:val="00514239"/>
    <w:rsid w:val="00551DF3"/>
    <w:rsid w:val="00552FB2"/>
    <w:rsid w:val="00587B87"/>
    <w:rsid w:val="005C49DA"/>
    <w:rsid w:val="005F4F03"/>
    <w:rsid w:val="005F66E8"/>
    <w:rsid w:val="00612A36"/>
    <w:rsid w:val="006477C8"/>
    <w:rsid w:val="00695A6E"/>
    <w:rsid w:val="006C0416"/>
    <w:rsid w:val="006F4D60"/>
    <w:rsid w:val="006F5A7E"/>
    <w:rsid w:val="00723557"/>
    <w:rsid w:val="007253B0"/>
    <w:rsid w:val="0074016A"/>
    <w:rsid w:val="007851B8"/>
    <w:rsid w:val="007B2416"/>
    <w:rsid w:val="007C1C32"/>
    <w:rsid w:val="00815BE1"/>
    <w:rsid w:val="00834EFF"/>
    <w:rsid w:val="00885A61"/>
    <w:rsid w:val="00895B08"/>
    <w:rsid w:val="008D4CB8"/>
    <w:rsid w:val="00914B78"/>
    <w:rsid w:val="00916A2C"/>
    <w:rsid w:val="00922335"/>
    <w:rsid w:val="00931143"/>
    <w:rsid w:val="00941A1E"/>
    <w:rsid w:val="00976E31"/>
    <w:rsid w:val="009906F1"/>
    <w:rsid w:val="009A27F4"/>
    <w:rsid w:val="009B6DCB"/>
    <w:rsid w:val="009C094E"/>
    <w:rsid w:val="009C4052"/>
    <w:rsid w:val="009F4F32"/>
    <w:rsid w:val="00A16164"/>
    <w:rsid w:val="00A244F5"/>
    <w:rsid w:val="00A33775"/>
    <w:rsid w:val="00A55915"/>
    <w:rsid w:val="00A62538"/>
    <w:rsid w:val="00A74C20"/>
    <w:rsid w:val="00AD6A1F"/>
    <w:rsid w:val="00AE2B90"/>
    <w:rsid w:val="00B13895"/>
    <w:rsid w:val="00B1556A"/>
    <w:rsid w:val="00B3051C"/>
    <w:rsid w:val="00BC28DF"/>
    <w:rsid w:val="00C10F5D"/>
    <w:rsid w:val="00C77BEC"/>
    <w:rsid w:val="00CA5BBF"/>
    <w:rsid w:val="00CB45AF"/>
    <w:rsid w:val="00CE49A1"/>
    <w:rsid w:val="00D6345C"/>
    <w:rsid w:val="00D76BEB"/>
    <w:rsid w:val="00E12149"/>
    <w:rsid w:val="00E14520"/>
    <w:rsid w:val="00E23663"/>
    <w:rsid w:val="00E563F0"/>
    <w:rsid w:val="00F5177D"/>
    <w:rsid w:val="00F935B5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37FD-E8BD-42AC-B69F-F6005AA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B3051C"/>
    <w:rPr>
      <w:lang w:eastAsia="ar-SA"/>
    </w:rPr>
  </w:style>
  <w:style w:type="paragraph" w:customStyle="1" w:styleId="Textbody">
    <w:name w:val="Text body"/>
    <w:basedOn w:val="Normalny"/>
    <w:rsid w:val="00834EFF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34240"/>
    <w:rPr>
      <w:sz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C653B"/>
    <w:rPr>
      <w:color w:val="0000FF"/>
      <w:u w:val="single"/>
    </w:rPr>
  </w:style>
  <w:style w:type="character" w:customStyle="1" w:styleId="ng-binding">
    <w:name w:val="ng-binding"/>
    <w:rsid w:val="001C653B"/>
  </w:style>
  <w:style w:type="paragraph" w:styleId="Akapitzlist">
    <w:name w:val="List Paragraph"/>
    <w:basedOn w:val="Normalny"/>
    <w:qFormat/>
    <w:rsid w:val="001C65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C653B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C653B"/>
    <w:rPr>
      <w:b/>
      <w:bCs/>
    </w:rPr>
  </w:style>
  <w:style w:type="character" w:customStyle="1" w:styleId="Teksttreci">
    <w:name w:val="Tekst treści_"/>
    <w:link w:val="Teksttreci0"/>
    <w:uiPriority w:val="99"/>
    <w:rsid w:val="00CB45AF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5AF"/>
    <w:pPr>
      <w:widowControl w:val="0"/>
      <w:shd w:val="clear" w:color="auto" w:fill="FFFFFF"/>
      <w:suppressAutoHyphens w:val="0"/>
      <w:spacing w:line="0" w:lineRule="atLeast"/>
      <w:ind w:hanging="940"/>
    </w:pPr>
    <w:rPr>
      <w:rFonts w:ascii="Arial Unicode MS" w:hAnsi="Arial Unicode MS" w:cs="Arial Unicode M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as/wykaz-podatnikow-v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96EC-B3FB-4EB4-A163-CE4AEF40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Łukasz Zapał</cp:lastModifiedBy>
  <cp:revision>10</cp:revision>
  <cp:lastPrinted>2022-02-23T13:45:00Z</cp:lastPrinted>
  <dcterms:created xsi:type="dcterms:W3CDTF">2021-02-15T13:00:00Z</dcterms:created>
  <dcterms:modified xsi:type="dcterms:W3CDTF">2022-02-23T13:45:00Z</dcterms:modified>
</cp:coreProperties>
</file>