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7FB5" w14:textId="77777777" w:rsidR="008C59D6" w:rsidRPr="00582055" w:rsidRDefault="008C59D6" w:rsidP="008C59D6">
      <w:pPr>
        <w:keepNext/>
        <w:keepLines/>
        <w:tabs>
          <w:tab w:val="num" w:pos="0"/>
        </w:tabs>
        <w:suppressAutoHyphens/>
        <w:spacing w:before="39" w:line="276" w:lineRule="auto"/>
        <w:ind w:left="432" w:hanging="432"/>
        <w:outlineLvl w:val="0"/>
        <w:rPr>
          <w:rFonts w:ascii="Calibri" w:hAnsi="Calibri" w:cs="Calibri"/>
          <w:b/>
          <w:sz w:val="22"/>
          <w:szCs w:val="22"/>
          <w:lang w:eastAsia="ar-SA"/>
        </w:rPr>
      </w:pPr>
      <w:r w:rsidRPr="00582055">
        <w:rPr>
          <w:rFonts w:ascii="Calibri" w:hAnsi="Calibri" w:cs="Calibri"/>
          <w:b/>
          <w:sz w:val="22"/>
          <w:szCs w:val="22"/>
          <w:lang w:eastAsia="ar-SA"/>
        </w:rPr>
        <w:t>załącznik nr 2 do SWZ</w:t>
      </w:r>
    </w:p>
    <w:p w14:paraId="433B0178" w14:textId="62C886F5" w:rsidR="008C59D6" w:rsidRPr="00582055" w:rsidRDefault="008C59D6" w:rsidP="008C59D6">
      <w:pPr>
        <w:suppressAutoHyphens/>
        <w:spacing w:before="22"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82055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E0560C">
        <w:rPr>
          <w:rFonts w:ascii="Calibri" w:hAnsi="Calibri" w:cs="Calibri"/>
          <w:b/>
          <w:sz w:val="22"/>
          <w:szCs w:val="22"/>
          <w:lang w:eastAsia="ar-SA"/>
        </w:rPr>
        <w:t>2</w:t>
      </w:r>
      <w:r w:rsidRPr="00582055">
        <w:rPr>
          <w:rFonts w:ascii="Calibri" w:hAnsi="Calibri" w:cs="Calibri"/>
          <w:b/>
          <w:sz w:val="22"/>
          <w:szCs w:val="22"/>
          <w:lang w:eastAsia="ar-SA"/>
        </w:rPr>
        <w:t>.2024.LB</w:t>
      </w:r>
    </w:p>
    <w:p w14:paraId="49B433B5" w14:textId="77777777" w:rsidR="002C4091" w:rsidRPr="00582055" w:rsidRDefault="002C4091" w:rsidP="008939DE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1307BCD" w14:textId="77777777" w:rsidR="000B752B" w:rsidRPr="008C59D6" w:rsidRDefault="008B31AD" w:rsidP="008C59D6">
      <w:pPr>
        <w:pStyle w:val="Nagwek1"/>
        <w:rPr>
          <w:sz w:val="24"/>
          <w:szCs w:val="24"/>
        </w:rPr>
      </w:pPr>
      <w:r w:rsidRPr="008C59D6">
        <w:rPr>
          <w:sz w:val="24"/>
          <w:szCs w:val="24"/>
        </w:rPr>
        <w:t>OPIS PRZEDMIOTU ZAMÓWIENIA</w:t>
      </w:r>
    </w:p>
    <w:p w14:paraId="5C0A212B" w14:textId="77777777" w:rsidR="00DA4C45" w:rsidRPr="00582055" w:rsidRDefault="00DA4C45" w:rsidP="00E0560C">
      <w:pPr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>Dostawa paliwa (benzyny bezołowiowej PB95 i oleju napędowego ON) dla wojewódzkich samorządowych jednostek organizacyjnych, na rzecz których realizowane jest zamówienie oraz w imieniu i na rzecz instytucji kultury.</w:t>
      </w:r>
    </w:p>
    <w:p w14:paraId="0BA74338" w14:textId="77777777" w:rsidR="007E01EA" w:rsidRPr="00582055" w:rsidRDefault="007E01EA" w:rsidP="00E0560C">
      <w:pPr>
        <w:rPr>
          <w:rFonts w:ascii="Calibri" w:hAnsi="Calibri" w:cs="Calibri"/>
          <w:sz w:val="22"/>
          <w:szCs w:val="22"/>
        </w:rPr>
      </w:pPr>
    </w:p>
    <w:p w14:paraId="2ACA7198" w14:textId="77777777" w:rsidR="007E01EA" w:rsidRPr="00582055" w:rsidRDefault="007E01EA" w:rsidP="00E0560C">
      <w:pPr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>Wspólny Słownik Zamówień (CPV):</w:t>
      </w:r>
    </w:p>
    <w:p w14:paraId="33749B2D" w14:textId="77777777" w:rsidR="007E01EA" w:rsidRPr="00582055" w:rsidRDefault="007E01EA" w:rsidP="00E0560C">
      <w:pPr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>09100000-0 Paliwa,</w:t>
      </w:r>
    </w:p>
    <w:p w14:paraId="1B71E7B7" w14:textId="77777777" w:rsidR="007E01EA" w:rsidRPr="00582055" w:rsidRDefault="002C4091" w:rsidP="00E0560C">
      <w:pPr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 xml:space="preserve">09132100-4 </w:t>
      </w:r>
      <w:r w:rsidR="007E01EA" w:rsidRPr="00582055">
        <w:rPr>
          <w:rFonts w:ascii="Calibri" w:hAnsi="Calibri" w:cs="Calibri"/>
          <w:sz w:val="22"/>
          <w:szCs w:val="22"/>
        </w:rPr>
        <w:t>Benzyna,</w:t>
      </w:r>
    </w:p>
    <w:p w14:paraId="7BD30D33" w14:textId="77777777" w:rsidR="007E01EA" w:rsidRPr="00582055" w:rsidRDefault="0019421F" w:rsidP="00E0560C">
      <w:pPr>
        <w:rPr>
          <w:rFonts w:ascii="Calibri" w:hAnsi="Calibri" w:cs="Calibri"/>
          <w:sz w:val="22"/>
          <w:szCs w:val="22"/>
        </w:rPr>
      </w:pPr>
      <w:bookmarkStart w:id="0" w:name="_Hlk90360344"/>
      <w:r w:rsidRPr="00582055">
        <w:rPr>
          <w:rFonts w:ascii="Calibri" w:hAnsi="Calibri" w:cs="Calibri"/>
          <w:sz w:val="22"/>
          <w:szCs w:val="22"/>
        </w:rPr>
        <w:t xml:space="preserve">09134100-8 </w:t>
      </w:r>
      <w:r w:rsidR="007E01EA" w:rsidRPr="00582055">
        <w:rPr>
          <w:rFonts w:ascii="Calibri" w:hAnsi="Calibri" w:cs="Calibri"/>
          <w:sz w:val="22"/>
          <w:szCs w:val="22"/>
        </w:rPr>
        <w:t>Olej napędowy</w:t>
      </w:r>
      <w:bookmarkEnd w:id="0"/>
      <w:r w:rsidR="005C04C1" w:rsidRPr="00582055">
        <w:rPr>
          <w:rFonts w:ascii="Calibri" w:hAnsi="Calibri" w:cs="Calibri"/>
          <w:sz w:val="22"/>
          <w:szCs w:val="22"/>
        </w:rPr>
        <w:t>.</w:t>
      </w:r>
    </w:p>
    <w:p w14:paraId="6AAE66CB" w14:textId="77777777" w:rsidR="007E01EA" w:rsidRPr="00582055" w:rsidRDefault="007E01EA" w:rsidP="00E0560C">
      <w:pPr>
        <w:rPr>
          <w:rFonts w:ascii="Calibri" w:hAnsi="Calibri" w:cs="Calibri"/>
          <w:sz w:val="22"/>
          <w:szCs w:val="22"/>
        </w:rPr>
      </w:pPr>
    </w:p>
    <w:p w14:paraId="3FAA70F5" w14:textId="77777777" w:rsidR="001A1CD2" w:rsidRPr="00582055" w:rsidRDefault="001A1CD2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Przedmiotem zamówienia jest </w:t>
      </w:r>
      <w:bookmarkStart w:id="1" w:name="_Hlk59182638"/>
      <w:r w:rsidR="007E01EA" w:rsidRPr="00582055">
        <w:rPr>
          <w:rFonts w:ascii="Calibri" w:eastAsia="MS Mincho" w:hAnsi="Calibri" w:cs="Calibri"/>
          <w:sz w:val="22"/>
          <w:szCs w:val="22"/>
        </w:rPr>
        <w:t>sukcesywn</w:t>
      </w:r>
      <w:r w:rsidR="002C4091" w:rsidRPr="00582055">
        <w:rPr>
          <w:rFonts w:ascii="Calibri" w:eastAsia="MS Mincho" w:hAnsi="Calibri" w:cs="Calibri"/>
          <w:sz w:val="22"/>
          <w:szCs w:val="22"/>
        </w:rPr>
        <w:t>a</w:t>
      </w:r>
      <w:r w:rsidR="007E01EA" w:rsidRPr="00582055">
        <w:rPr>
          <w:rFonts w:ascii="Calibri" w:eastAsia="MS Mincho" w:hAnsi="Calibri" w:cs="Calibri"/>
          <w:sz w:val="22"/>
          <w:szCs w:val="22"/>
        </w:rPr>
        <w:t xml:space="preserve"> </w:t>
      </w:r>
      <w:r w:rsidR="009843B8" w:rsidRPr="00582055">
        <w:rPr>
          <w:rFonts w:ascii="Calibri" w:eastAsia="MS Mincho" w:hAnsi="Calibri" w:cs="Calibri"/>
          <w:sz w:val="22"/>
          <w:szCs w:val="22"/>
        </w:rPr>
        <w:t>dostawa</w:t>
      </w:r>
      <w:r w:rsidR="007E01EA" w:rsidRPr="00582055">
        <w:rPr>
          <w:rFonts w:ascii="Calibri" w:eastAsia="MS Mincho" w:hAnsi="Calibri" w:cs="Calibri"/>
          <w:sz w:val="22"/>
          <w:szCs w:val="22"/>
        </w:rPr>
        <w:t xml:space="preserve"> </w:t>
      </w:r>
      <w:r w:rsidRPr="00582055">
        <w:rPr>
          <w:rFonts w:ascii="Calibri" w:eastAsia="MS Mincho" w:hAnsi="Calibri" w:cs="Calibri"/>
          <w:sz w:val="22"/>
          <w:szCs w:val="22"/>
        </w:rPr>
        <w:t xml:space="preserve">paliwa </w:t>
      </w:r>
      <w:r w:rsidR="002C4091" w:rsidRPr="00582055">
        <w:rPr>
          <w:rFonts w:ascii="Calibri" w:eastAsia="MS Mincho" w:hAnsi="Calibri" w:cs="Calibri"/>
          <w:sz w:val="22"/>
          <w:szCs w:val="22"/>
        </w:rPr>
        <w:t>(</w:t>
      </w:r>
      <w:r w:rsidRPr="00582055">
        <w:rPr>
          <w:rFonts w:ascii="Calibri" w:eastAsia="MS Mincho" w:hAnsi="Calibri" w:cs="Calibri"/>
          <w:sz w:val="22"/>
          <w:szCs w:val="22"/>
        </w:rPr>
        <w:t>benzyn</w:t>
      </w:r>
      <w:r w:rsidR="00371515" w:rsidRPr="00582055">
        <w:rPr>
          <w:rFonts w:ascii="Calibri" w:eastAsia="MS Mincho" w:hAnsi="Calibri" w:cs="Calibri"/>
          <w:sz w:val="22"/>
          <w:szCs w:val="22"/>
        </w:rPr>
        <w:t>y</w:t>
      </w:r>
      <w:r w:rsidRPr="00582055">
        <w:rPr>
          <w:rFonts w:ascii="Calibri" w:eastAsia="MS Mincho" w:hAnsi="Calibri" w:cs="Calibri"/>
          <w:sz w:val="22"/>
          <w:szCs w:val="22"/>
        </w:rPr>
        <w:t xml:space="preserve"> bezołowiow</w:t>
      </w:r>
      <w:r w:rsidR="00371515" w:rsidRPr="00582055">
        <w:rPr>
          <w:rFonts w:ascii="Calibri" w:eastAsia="MS Mincho" w:hAnsi="Calibri" w:cs="Calibri"/>
          <w:sz w:val="22"/>
          <w:szCs w:val="22"/>
        </w:rPr>
        <w:t>ej</w:t>
      </w:r>
      <w:r w:rsidR="002C4DBD" w:rsidRPr="00582055">
        <w:rPr>
          <w:rFonts w:ascii="Calibri" w:eastAsia="MS Mincho" w:hAnsi="Calibri" w:cs="Calibri"/>
          <w:sz w:val="22"/>
          <w:szCs w:val="22"/>
        </w:rPr>
        <w:t xml:space="preserve"> Pb95</w:t>
      </w:r>
      <w:r w:rsidR="007E01EA" w:rsidRPr="00582055">
        <w:rPr>
          <w:rFonts w:ascii="Calibri" w:eastAsia="MS Mincho" w:hAnsi="Calibri" w:cs="Calibri"/>
          <w:sz w:val="22"/>
          <w:szCs w:val="22"/>
        </w:rPr>
        <w:t xml:space="preserve"> </w:t>
      </w:r>
      <w:r w:rsidRPr="00582055">
        <w:rPr>
          <w:rFonts w:ascii="Calibri" w:eastAsia="MS Mincho" w:hAnsi="Calibri" w:cs="Calibri"/>
          <w:sz w:val="22"/>
          <w:szCs w:val="22"/>
        </w:rPr>
        <w:t>i olej</w:t>
      </w:r>
      <w:r w:rsidR="002434EE" w:rsidRPr="00582055">
        <w:rPr>
          <w:rFonts w:ascii="Calibri" w:eastAsia="MS Mincho" w:hAnsi="Calibri" w:cs="Calibri"/>
          <w:sz w:val="22"/>
          <w:szCs w:val="22"/>
        </w:rPr>
        <w:t>u napędowego</w:t>
      </w:r>
      <w:r w:rsidR="002C4DBD" w:rsidRPr="00582055">
        <w:rPr>
          <w:rFonts w:ascii="Calibri" w:eastAsia="MS Mincho" w:hAnsi="Calibri" w:cs="Calibri"/>
          <w:sz w:val="22"/>
          <w:szCs w:val="22"/>
        </w:rPr>
        <w:t xml:space="preserve"> ON</w:t>
      </w:r>
      <w:r w:rsidR="002C4091" w:rsidRPr="00582055">
        <w:rPr>
          <w:rFonts w:ascii="Calibri" w:eastAsia="MS Mincho" w:hAnsi="Calibri" w:cs="Calibri"/>
          <w:sz w:val="22"/>
          <w:szCs w:val="22"/>
        </w:rPr>
        <w:t>)</w:t>
      </w:r>
      <w:r w:rsidR="0023433E" w:rsidRPr="00582055">
        <w:rPr>
          <w:rFonts w:ascii="Calibri" w:eastAsia="MS Mincho" w:hAnsi="Calibri" w:cs="Calibri"/>
          <w:sz w:val="22"/>
          <w:szCs w:val="22"/>
        </w:rPr>
        <w:t xml:space="preserve"> </w:t>
      </w:r>
      <w:bookmarkEnd w:id="1"/>
      <w:r w:rsidR="0023433E" w:rsidRPr="00582055">
        <w:rPr>
          <w:rFonts w:ascii="Calibri" w:eastAsia="MS Mincho" w:hAnsi="Calibri" w:cs="Calibri"/>
          <w:sz w:val="22"/>
          <w:szCs w:val="22"/>
        </w:rPr>
        <w:t>na zasadach określonych w projek</w:t>
      </w:r>
      <w:r w:rsidR="00DE7082" w:rsidRPr="00582055">
        <w:rPr>
          <w:rFonts w:ascii="Calibri" w:eastAsia="MS Mincho" w:hAnsi="Calibri" w:cs="Calibri"/>
          <w:sz w:val="22"/>
          <w:szCs w:val="22"/>
        </w:rPr>
        <w:t>cie</w:t>
      </w:r>
      <w:r w:rsidR="0023433E" w:rsidRPr="00582055">
        <w:rPr>
          <w:rFonts w:ascii="Calibri" w:eastAsia="MS Mincho" w:hAnsi="Calibri" w:cs="Calibri"/>
          <w:sz w:val="22"/>
          <w:szCs w:val="22"/>
        </w:rPr>
        <w:t xml:space="preserve"> um</w:t>
      </w:r>
      <w:r w:rsidR="00DE7082" w:rsidRPr="00582055">
        <w:rPr>
          <w:rFonts w:ascii="Calibri" w:eastAsia="MS Mincho" w:hAnsi="Calibri" w:cs="Calibri"/>
          <w:sz w:val="22"/>
          <w:szCs w:val="22"/>
        </w:rPr>
        <w:t>owy</w:t>
      </w:r>
      <w:r w:rsidR="0023433E" w:rsidRPr="00582055">
        <w:rPr>
          <w:rFonts w:ascii="Calibri" w:eastAsia="MS Mincho" w:hAnsi="Calibri" w:cs="Calibri"/>
          <w:sz w:val="22"/>
          <w:szCs w:val="22"/>
        </w:rPr>
        <w:t>,</w:t>
      </w:r>
      <w:r w:rsidRPr="00582055">
        <w:rPr>
          <w:rFonts w:ascii="Calibri" w:eastAsia="MS Mincho" w:hAnsi="Calibri" w:cs="Calibri"/>
          <w:sz w:val="22"/>
          <w:szCs w:val="22"/>
        </w:rPr>
        <w:t xml:space="preserve"> w ilościach detalicznych, rozliczana bezgotówkowo</w:t>
      </w:r>
      <w:r w:rsidR="009843B8" w:rsidRPr="00582055">
        <w:rPr>
          <w:rFonts w:ascii="Calibri" w:eastAsia="MS Mincho" w:hAnsi="Calibri" w:cs="Calibri"/>
          <w:sz w:val="22"/>
          <w:szCs w:val="22"/>
        </w:rPr>
        <w:t xml:space="preserve"> za pomocą kart </w:t>
      </w:r>
      <w:r w:rsidR="002C4091" w:rsidRPr="00582055">
        <w:rPr>
          <w:rFonts w:ascii="Calibri" w:eastAsia="MS Mincho" w:hAnsi="Calibri" w:cs="Calibri"/>
          <w:sz w:val="22"/>
          <w:szCs w:val="22"/>
        </w:rPr>
        <w:t>elektronicznych</w:t>
      </w:r>
      <w:r w:rsidRPr="00582055">
        <w:rPr>
          <w:rFonts w:ascii="Calibri" w:eastAsia="MS Mincho" w:hAnsi="Calibri" w:cs="Calibri"/>
          <w:sz w:val="22"/>
          <w:szCs w:val="22"/>
        </w:rPr>
        <w:t xml:space="preserve"> dla wojewódzkich samorządowych jednostek organizacyjnych</w:t>
      </w:r>
      <w:r w:rsidR="00912F01" w:rsidRPr="00582055">
        <w:rPr>
          <w:rFonts w:ascii="Calibri" w:eastAsia="MS Mincho" w:hAnsi="Calibri" w:cs="Calibri"/>
          <w:sz w:val="22"/>
          <w:szCs w:val="22"/>
        </w:rPr>
        <w:t xml:space="preserve"> (dalej Jednostki) oraz instytucji kultury (dalej Instytucje)</w:t>
      </w:r>
      <w:r w:rsidR="001C5B26" w:rsidRPr="00582055">
        <w:rPr>
          <w:rFonts w:ascii="Calibri" w:eastAsia="MS Mincho" w:hAnsi="Calibri" w:cs="Calibri"/>
          <w:sz w:val="22"/>
          <w:szCs w:val="22"/>
        </w:rPr>
        <w:t>, na rzecz</w:t>
      </w:r>
      <w:r w:rsidRPr="00582055">
        <w:rPr>
          <w:rFonts w:ascii="Calibri" w:eastAsia="MS Mincho" w:hAnsi="Calibri" w:cs="Calibri"/>
          <w:sz w:val="22"/>
          <w:szCs w:val="22"/>
        </w:rPr>
        <w:t xml:space="preserve"> których realizowane jest zamówienie, zgodnie z</w:t>
      </w:r>
      <w:r w:rsidR="007E01EA" w:rsidRPr="00582055">
        <w:rPr>
          <w:rFonts w:ascii="Calibri" w:eastAsia="MS Mincho" w:hAnsi="Calibri" w:cs="Calibri"/>
          <w:sz w:val="22"/>
          <w:szCs w:val="22"/>
        </w:rPr>
        <w:t xml:space="preserve"> szacunkowymi</w:t>
      </w:r>
      <w:r w:rsidR="009843B8" w:rsidRPr="00582055">
        <w:rPr>
          <w:rFonts w:ascii="Calibri" w:eastAsia="MS Mincho" w:hAnsi="Calibri" w:cs="Calibri"/>
          <w:sz w:val="22"/>
          <w:szCs w:val="22"/>
        </w:rPr>
        <w:t xml:space="preserve"> łącznymi </w:t>
      </w:r>
      <w:proofErr w:type="spellStart"/>
      <w:r w:rsidRPr="00582055">
        <w:rPr>
          <w:rFonts w:ascii="Calibri" w:eastAsia="MS Mincho" w:hAnsi="Calibri" w:cs="Calibri"/>
          <w:sz w:val="22"/>
          <w:szCs w:val="22"/>
        </w:rPr>
        <w:t>zapotrzebowaniami</w:t>
      </w:r>
      <w:proofErr w:type="spellEnd"/>
      <w:r w:rsidRPr="00582055">
        <w:rPr>
          <w:rFonts w:ascii="Calibri" w:eastAsia="MS Mincho" w:hAnsi="Calibri" w:cs="Calibri"/>
          <w:sz w:val="22"/>
          <w:szCs w:val="22"/>
        </w:rPr>
        <w:t xml:space="preserve"> ilo</w:t>
      </w:r>
      <w:r w:rsidR="006D6BD7" w:rsidRPr="00582055">
        <w:rPr>
          <w:rFonts w:ascii="Calibri" w:eastAsia="MS Mincho" w:hAnsi="Calibri" w:cs="Calibri"/>
          <w:sz w:val="22"/>
          <w:szCs w:val="22"/>
        </w:rPr>
        <w:t xml:space="preserve">ściowymi </w:t>
      </w:r>
      <w:r w:rsidR="009843B8" w:rsidRPr="00582055">
        <w:rPr>
          <w:rFonts w:ascii="Calibri" w:eastAsia="MS Mincho" w:hAnsi="Calibri" w:cs="Calibri"/>
          <w:sz w:val="22"/>
          <w:szCs w:val="22"/>
        </w:rPr>
        <w:t>wskazanymi w pkt 2</w:t>
      </w:r>
      <w:r w:rsidR="007F2012" w:rsidRPr="00582055">
        <w:rPr>
          <w:rFonts w:ascii="Calibri" w:eastAsia="MS Mincho" w:hAnsi="Calibri" w:cs="Calibri"/>
          <w:sz w:val="22"/>
          <w:szCs w:val="22"/>
        </w:rPr>
        <w:t xml:space="preserve">. </w:t>
      </w:r>
    </w:p>
    <w:p w14:paraId="08BC4079" w14:textId="77777777" w:rsidR="000A29CF" w:rsidRPr="00582055" w:rsidRDefault="001A1CD2" w:rsidP="008C59D6">
      <w:pPr>
        <w:widowControl w:val="0"/>
        <w:numPr>
          <w:ilvl w:val="0"/>
          <w:numId w:val="7"/>
        </w:numPr>
        <w:ind w:left="426" w:right="-2" w:hanging="426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Zamówienie składa się z dwóch</w:t>
      </w:r>
      <w:r w:rsidR="003D2F4A" w:rsidRPr="00582055">
        <w:rPr>
          <w:rFonts w:ascii="Calibri" w:eastAsia="MS Mincho" w:hAnsi="Calibri" w:cs="Calibri"/>
          <w:sz w:val="22"/>
          <w:szCs w:val="22"/>
        </w:rPr>
        <w:t xml:space="preserve"> rodzajów przedmiotu</w:t>
      </w:r>
      <w:r w:rsidR="00A56223" w:rsidRPr="00582055">
        <w:rPr>
          <w:rFonts w:ascii="Calibri" w:eastAsia="MS Mincho" w:hAnsi="Calibri" w:cs="Calibri"/>
          <w:sz w:val="22"/>
          <w:szCs w:val="22"/>
        </w:rPr>
        <w:t xml:space="preserve"> wskazanych poniżej</w:t>
      </w:r>
      <w:r w:rsidR="007F2012" w:rsidRPr="00582055">
        <w:rPr>
          <w:rFonts w:ascii="Calibri" w:eastAsia="MS Mincho" w:hAnsi="Calibri" w:cs="Calibri"/>
          <w:sz w:val="22"/>
          <w:szCs w:val="22"/>
        </w:rPr>
        <w:t>:</w:t>
      </w:r>
      <w:r w:rsidRPr="00582055">
        <w:rPr>
          <w:rFonts w:ascii="Calibri" w:eastAsia="MS Mincho" w:hAnsi="Calibri" w:cs="Calibri"/>
          <w:sz w:val="22"/>
          <w:szCs w:val="22"/>
        </w:rPr>
        <w:t xml:space="preserve">  </w:t>
      </w:r>
    </w:p>
    <w:p w14:paraId="390210CA" w14:textId="77777777" w:rsidR="008C59D6" w:rsidRPr="00E0560C" w:rsidRDefault="008C59D6" w:rsidP="008C59D6">
      <w:pPr>
        <w:widowControl w:val="0"/>
        <w:ind w:left="426" w:right="-2"/>
        <w:jc w:val="both"/>
        <w:rPr>
          <w:rFonts w:ascii="Calibri" w:eastAsia="MS Mincho" w:hAnsi="Calibri" w:cs="Calibri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5029B" w:rsidRPr="00582055" w14:paraId="25F7F233" w14:textId="77777777" w:rsidTr="002533F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D04" w14:textId="77777777" w:rsidR="000A29CF" w:rsidRPr="00582055" w:rsidRDefault="00556C8F" w:rsidP="008939DE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napToGrid w:val="0"/>
                <w:sz w:val="22"/>
                <w:szCs w:val="22"/>
              </w:rPr>
              <w:t>L</w:t>
            </w:r>
            <w:r w:rsidR="000A29CF" w:rsidRPr="00582055">
              <w:rPr>
                <w:rFonts w:ascii="Calibri" w:hAnsi="Calibri" w:cs="Calibri"/>
                <w:snapToGrid w:val="0"/>
                <w:sz w:val="22"/>
                <w:szCs w:val="22"/>
              </w:rPr>
              <w:t>p</w:t>
            </w:r>
            <w:r w:rsidRPr="00582055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AECF" w14:textId="77777777" w:rsidR="000A29CF" w:rsidRPr="00582055" w:rsidRDefault="000A29CF" w:rsidP="008939DE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napToGrid w:val="0"/>
                <w:sz w:val="22"/>
                <w:szCs w:val="22"/>
              </w:rPr>
              <w:t>Przedmiot</w:t>
            </w:r>
          </w:p>
        </w:tc>
      </w:tr>
      <w:tr w:rsidR="0025029B" w:rsidRPr="00582055" w14:paraId="08873FC5" w14:textId="77777777" w:rsidTr="002533FD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E71" w14:textId="77777777" w:rsidR="000A29CF" w:rsidRPr="00582055" w:rsidRDefault="000A29CF" w:rsidP="008939DE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C91" w14:textId="77777777" w:rsidR="00057BA0" w:rsidRPr="00582055" w:rsidRDefault="00BD3943" w:rsidP="00E0560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82055">
              <w:rPr>
                <w:rFonts w:ascii="Calibri" w:eastAsia="MS Mincho" w:hAnsi="Calibri" w:cs="Calibri"/>
                <w:sz w:val="22"/>
                <w:szCs w:val="22"/>
              </w:rPr>
              <w:t>Ogólnokrajo</w:t>
            </w:r>
            <w:r w:rsidR="00843377" w:rsidRPr="00582055">
              <w:rPr>
                <w:rFonts w:ascii="Calibri" w:eastAsia="MS Mincho" w:hAnsi="Calibri" w:cs="Calibri"/>
                <w:sz w:val="22"/>
                <w:szCs w:val="22"/>
              </w:rPr>
              <w:t>w</w:t>
            </w:r>
            <w:r w:rsidR="009843B8" w:rsidRPr="00582055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Pr="00582055">
              <w:rPr>
                <w:rFonts w:ascii="Calibri" w:eastAsia="MS Mincho" w:hAnsi="Calibri" w:cs="Calibri"/>
                <w:sz w:val="22"/>
                <w:szCs w:val="22"/>
              </w:rPr>
              <w:t>, bezgotówkow</w:t>
            </w:r>
            <w:r w:rsidR="009843B8" w:rsidRPr="00582055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(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>karty</w:t>
            </w:r>
            <w:r w:rsidR="007E01EA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2C4091" w:rsidRPr="00582055">
              <w:rPr>
                <w:rFonts w:ascii="Calibri" w:eastAsia="MS Mincho" w:hAnsi="Calibri" w:cs="Calibri"/>
                <w:sz w:val="22"/>
                <w:szCs w:val="22"/>
              </w:rPr>
              <w:t>elektroniczne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) </w:t>
            </w:r>
            <w:r w:rsidR="009843B8" w:rsidRPr="00582055">
              <w:rPr>
                <w:rFonts w:ascii="Calibri" w:eastAsia="MS Mincho" w:hAnsi="Calibri" w:cs="Calibri"/>
                <w:sz w:val="22"/>
                <w:szCs w:val="22"/>
              </w:rPr>
              <w:t>dostawa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paliwa na wszyst</w:t>
            </w:r>
            <w:r w:rsidR="00BC0027" w:rsidRPr="00582055">
              <w:rPr>
                <w:rFonts w:ascii="Calibri" w:eastAsia="MS Mincho" w:hAnsi="Calibri" w:cs="Calibri"/>
                <w:sz w:val="22"/>
                <w:szCs w:val="22"/>
              </w:rPr>
              <w:t>kich stacjach paliw wykonawcy (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>Warszawa i cały kraj) w</w:t>
            </w:r>
            <w:r w:rsidR="00843377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ilości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E01EA" w:rsidRPr="00582055">
              <w:rPr>
                <w:rFonts w:ascii="Calibri" w:eastAsia="MS Mincho" w:hAnsi="Calibri" w:cs="Calibri"/>
                <w:sz w:val="22"/>
                <w:szCs w:val="22"/>
              </w:rPr>
              <w:t>szacunkowej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bookmarkStart w:id="2" w:name="_Hlk152066193"/>
            <w:r w:rsidR="007B0F2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484 130</w:t>
            </w:r>
            <w:r w:rsidR="007B0F2C" w:rsidRPr="00582055">
              <w:rPr>
                <w:rFonts w:ascii="Calibri" w:eastAsia="MS Mincho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A29CF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litrów oleju napędowego</w:t>
            </w:r>
            <w:r w:rsidR="002C4DBD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ON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(maksymalna szacunkowa ilość paliwa z zastosowaniem opcji może wynieść </w:t>
            </w:r>
            <w:r w:rsidR="007B0F2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570 375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litrów)</w:t>
            </w:r>
            <w:bookmarkEnd w:id="2"/>
            <w:r w:rsidR="007C0A24" w:rsidRPr="00582055">
              <w:rPr>
                <w:rFonts w:ascii="Calibri" w:eastAsia="MS Mincho" w:hAnsi="Calibri" w:cs="Calibri"/>
                <w:sz w:val="22"/>
                <w:szCs w:val="22"/>
              </w:rPr>
              <w:t>, w tym:</w:t>
            </w:r>
          </w:p>
          <w:p w14:paraId="3615C683" w14:textId="77777777" w:rsidR="00057BA0" w:rsidRPr="00582055" w:rsidRDefault="00057BA0" w:rsidP="00E0560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- dla </w:t>
            </w:r>
            <w:r w:rsidR="004D15A3" w:rsidRPr="00582055">
              <w:rPr>
                <w:rFonts w:ascii="Calibri" w:eastAsia="MS Mincho" w:hAnsi="Calibri" w:cs="Calibri"/>
                <w:sz w:val="22"/>
                <w:szCs w:val="22"/>
              </w:rPr>
              <w:t>Jednostek</w:t>
            </w:r>
            <w:r w:rsidR="004F2920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B0F2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332 850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4F2920" w:rsidRPr="00582055">
              <w:rPr>
                <w:rFonts w:ascii="Calibri" w:eastAsia="MS Mincho" w:hAnsi="Calibri" w:cs="Calibri"/>
                <w:sz w:val="22"/>
                <w:szCs w:val="22"/>
              </w:rPr>
              <w:t>litrów oleju napędowego</w:t>
            </w:r>
            <w:r w:rsidR="002C4DBD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ON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(maksymalna szacunkowa ilość paliwa z zastosowaniem opcji może wynieść </w:t>
            </w:r>
            <w:r w:rsidR="007B0F2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395 765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litrów)</w:t>
            </w:r>
            <w:r w:rsidR="00DE7082" w:rsidRPr="00582055">
              <w:rPr>
                <w:rFonts w:ascii="Calibri" w:eastAsia="MS Mincho" w:hAnsi="Calibri" w:cs="Calibri"/>
                <w:sz w:val="22"/>
                <w:szCs w:val="22"/>
              </w:rPr>
              <w:t>,</w:t>
            </w:r>
          </w:p>
          <w:p w14:paraId="7C6D4F47" w14:textId="77777777" w:rsidR="000A29CF" w:rsidRPr="00582055" w:rsidRDefault="00057BA0" w:rsidP="00E0560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82055">
              <w:rPr>
                <w:rFonts w:ascii="Calibri" w:eastAsia="MS Mincho" w:hAnsi="Calibri" w:cs="Calibri"/>
                <w:sz w:val="22"/>
                <w:szCs w:val="22"/>
              </w:rPr>
              <w:t>- dla I</w:t>
            </w:r>
            <w:r w:rsidR="004D15A3" w:rsidRPr="00582055">
              <w:rPr>
                <w:rFonts w:ascii="Calibri" w:eastAsia="MS Mincho" w:hAnsi="Calibri" w:cs="Calibri"/>
                <w:sz w:val="22"/>
                <w:szCs w:val="22"/>
              </w:rPr>
              <w:t>nstytucji</w:t>
            </w:r>
            <w:r w:rsidR="004F2920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B0F2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151 280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4F2920" w:rsidRPr="00582055">
              <w:rPr>
                <w:rFonts w:ascii="Calibri" w:eastAsia="MS Mincho" w:hAnsi="Calibri" w:cs="Calibri"/>
                <w:sz w:val="22"/>
                <w:szCs w:val="22"/>
              </w:rPr>
              <w:t>litrów oleju napędowego</w:t>
            </w:r>
            <w:r w:rsidR="002C4DBD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ON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(maksymalna szacunkowa ilość paliwa z zastosowaniem opcji może wynieść </w:t>
            </w:r>
            <w:r w:rsidR="00DA0C5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174 610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B0F2C" w:rsidRPr="00582055">
              <w:rPr>
                <w:rFonts w:ascii="Calibri" w:eastAsia="MS Mincho" w:hAnsi="Calibri" w:cs="Calibri"/>
                <w:sz w:val="22"/>
                <w:szCs w:val="22"/>
              </w:rPr>
              <w:t>litrów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>)</w:t>
            </w:r>
            <w:r w:rsidR="00DE7082" w:rsidRPr="00582055">
              <w:rPr>
                <w:rFonts w:ascii="Calibri" w:eastAsia="MS Mincho" w:hAnsi="Calibri" w:cs="Calibri"/>
                <w:sz w:val="22"/>
                <w:szCs w:val="22"/>
              </w:rPr>
              <w:t>.</w:t>
            </w:r>
            <w:r w:rsidR="002C4DBD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25029B" w:rsidRPr="00582055" w14:paraId="61A89573" w14:textId="77777777" w:rsidTr="002533FD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E79" w14:textId="77777777" w:rsidR="000A29CF" w:rsidRPr="00582055" w:rsidRDefault="000A29CF" w:rsidP="008939DE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3DA" w14:textId="77777777" w:rsidR="000A29CF" w:rsidRPr="00582055" w:rsidRDefault="00BD3943" w:rsidP="00E0560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82055">
              <w:rPr>
                <w:rFonts w:ascii="Calibri" w:eastAsia="MS Mincho" w:hAnsi="Calibri" w:cs="Calibri"/>
                <w:sz w:val="22"/>
                <w:szCs w:val="22"/>
              </w:rPr>
              <w:t>Ogólnokrajow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Pr="00582055">
              <w:rPr>
                <w:rFonts w:ascii="Calibri" w:eastAsia="MS Mincho" w:hAnsi="Calibri" w:cs="Calibri"/>
                <w:sz w:val="22"/>
                <w:szCs w:val="22"/>
              </w:rPr>
              <w:t>, bezgotówkow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(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>karty</w:t>
            </w:r>
            <w:r w:rsidR="007E01EA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638BB" w:rsidRPr="00582055">
              <w:rPr>
                <w:rFonts w:ascii="Calibri" w:eastAsia="MS Mincho" w:hAnsi="Calibri" w:cs="Calibri"/>
                <w:sz w:val="22"/>
                <w:szCs w:val="22"/>
              </w:rPr>
              <w:t>elektroniczne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) 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>dostawa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paliwa na wszystkich stacjach paliw wykonawcy (Warszawa i cały kraj) w</w:t>
            </w:r>
            <w:r w:rsidR="00843377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ilości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E01EA" w:rsidRPr="00582055">
              <w:rPr>
                <w:rFonts w:ascii="Calibri" w:eastAsia="MS Mincho" w:hAnsi="Calibri" w:cs="Calibri"/>
                <w:sz w:val="22"/>
                <w:szCs w:val="22"/>
              </w:rPr>
              <w:t>szacunkowej</w:t>
            </w:r>
            <w:r w:rsidR="000A29CF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bookmarkStart w:id="3" w:name="_Hlk152066142"/>
            <w:r w:rsidR="00DA0C5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281 680</w:t>
            </w:r>
            <w:r w:rsidR="00DA0C5C" w:rsidRPr="00582055">
              <w:rPr>
                <w:rFonts w:ascii="Calibri" w:eastAsia="MS Mincho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A29CF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litrów benzyny bezołowiowej</w:t>
            </w:r>
            <w:r w:rsidR="002C4DBD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 Pb95</w:t>
            </w:r>
            <w:r w:rsidR="009D26B5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 </w:t>
            </w:r>
            <w:r w:rsidR="009D26B5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(maksymalna szacunkowa ilość paliwa z zastosowaniem opcji może wynieść </w:t>
            </w:r>
            <w:r w:rsidR="00733146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324 900</w:t>
            </w:r>
            <w:r w:rsidR="00733146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D26B5" w:rsidRPr="00582055">
              <w:rPr>
                <w:rFonts w:ascii="Calibri" w:eastAsia="MS Mincho" w:hAnsi="Calibri" w:cs="Calibri"/>
                <w:sz w:val="22"/>
                <w:szCs w:val="22"/>
              </w:rPr>
              <w:t>litrów)</w:t>
            </w:r>
            <w:bookmarkEnd w:id="3"/>
            <w:r w:rsidR="007C0A24" w:rsidRPr="00582055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="009843B8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w tym:</w:t>
            </w:r>
          </w:p>
          <w:p w14:paraId="54D3719D" w14:textId="77777777" w:rsidR="00E30383" w:rsidRPr="00582055" w:rsidRDefault="009843B8" w:rsidP="00E0560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- dla </w:t>
            </w:r>
            <w:r w:rsidR="004D15A3" w:rsidRPr="00582055">
              <w:rPr>
                <w:rFonts w:ascii="Calibri" w:eastAsia="MS Mincho" w:hAnsi="Calibri" w:cs="Calibri"/>
                <w:sz w:val="22"/>
                <w:szCs w:val="22"/>
              </w:rPr>
              <w:t>Jednostek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DA0C5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251 920</w:t>
            </w:r>
            <w:r w:rsidR="00DA0C5C" w:rsidRPr="00582055"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 xml:space="preserve"> 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>litrów benzyny bezołowiowej</w:t>
            </w:r>
            <w:r w:rsidR="002C4DBD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Pb95</w:t>
            </w:r>
            <w:r w:rsidR="00DE7082" w:rsidRPr="00582055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="00DA0C5C" w:rsidRPr="0058205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>maksymalna szacunkowa ilość paliwa z zastosowaniem opcji może wynieść</w:t>
            </w:r>
            <w:r w:rsidR="00DA0C5C" w:rsidRPr="005820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0C5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288 040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litrów),</w:t>
            </w:r>
          </w:p>
          <w:p w14:paraId="4EBA71B2" w14:textId="77777777" w:rsidR="009843B8" w:rsidRPr="00582055" w:rsidRDefault="009843B8" w:rsidP="00E0560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82055">
              <w:rPr>
                <w:rFonts w:ascii="Calibri" w:eastAsia="MS Mincho" w:hAnsi="Calibri" w:cs="Calibri"/>
                <w:sz w:val="22"/>
                <w:szCs w:val="22"/>
              </w:rPr>
              <w:t>- dla</w:t>
            </w:r>
            <w:r w:rsidR="004D15A3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E54DD4" w:rsidRPr="00582055">
              <w:rPr>
                <w:rFonts w:ascii="Calibri" w:eastAsia="MS Mincho" w:hAnsi="Calibri" w:cs="Calibri"/>
                <w:sz w:val="22"/>
                <w:szCs w:val="22"/>
              </w:rPr>
              <w:t>I</w:t>
            </w:r>
            <w:r w:rsidR="004D15A3" w:rsidRPr="00582055">
              <w:rPr>
                <w:rFonts w:ascii="Calibri" w:eastAsia="MS Mincho" w:hAnsi="Calibri" w:cs="Calibri"/>
                <w:sz w:val="22"/>
                <w:szCs w:val="22"/>
              </w:rPr>
              <w:t>nstytucji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DA0C5C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29 760</w:t>
            </w:r>
            <w:r w:rsidR="00DA0C5C" w:rsidRPr="00582055"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 xml:space="preserve"> </w:t>
            </w:r>
            <w:r w:rsidR="00E30383" w:rsidRPr="00582055">
              <w:rPr>
                <w:rFonts w:ascii="Calibri" w:eastAsia="MS Mincho" w:hAnsi="Calibri" w:cs="Calibri"/>
                <w:sz w:val="22"/>
                <w:szCs w:val="22"/>
              </w:rPr>
              <w:t>litrów benzyny bezołowiowej</w:t>
            </w:r>
            <w:r w:rsidR="002C4DBD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Pb95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="00DA0C5C" w:rsidRPr="005820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>(maksymalna szacunkowa ilość paliwa z zastosowaniem opcji może wynieść</w:t>
            </w:r>
            <w:r w:rsidR="007E6165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7E6165" w:rsidRPr="0058205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36 860</w:t>
            </w:r>
            <w:r w:rsidR="00DA0C5C" w:rsidRPr="00582055">
              <w:rPr>
                <w:rFonts w:ascii="Calibri" w:eastAsia="MS Mincho" w:hAnsi="Calibri" w:cs="Calibri"/>
                <w:sz w:val="22"/>
                <w:szCs w:val="22"/>
              </w:rPr>
              <w:t xml:space="preserve"> litrów).</w:t>
            </w:r>
          </w:p>
        </w:tc>
      </w:tr>
    </w:tbl>
    <w:p w14:paraId="1B7A4A2D" w14:textId="77777777" w:rsidR="008C59D6" w:rsidRPr="00E0560C" w:rsidRDefault="008C59D6" w:rsidP="008C59D6">
      <w:pPr>
        <w:widowControl w:val="0"/>
        <w:spacing w:line="276" w:lineRule="auto"/>
        <w:ind w:left="426" w:right="-2"/>
        <w:jc w:val="both"/>
        <w:rPr>
          <w:rFonts w:ascii="Calibri" w:eastAsia="MS Mincho" w:hAnsi="Calibri" w:cs="Calibri"/>
          <w:sz w:val="18"/>
          <w:szCs w:val="18"/>
        </w:rPr>
      </w:pPr>
    </w:p>
    <w:p w14:paraId="3D7C5B51" w14:textId="77777777" w:rsidR="00D13674" w:rsidRPr="00582055" w:rsidRDefault="000A29CF" w:rsidP="00E0560C">
      <w:pPr>
        <w:widowControl w:val="0"/>
        <w:numPr>
          <w:ilvl w:val="0"/>
          <w:numId w:val="7"/>
        </w:numPr>
        <w:spacing w:line="276" w:lineRule="auto"/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Do poszczególnych paliw, wymienionych powyżej stosuje się wymagania jakościowe określone </w:t>
      </w:r>
      <w:r w:rsidRPr="00582055">
        <w:rPr>
          <w:rFonts w:ascii="Calibri" w:eastAsia="MS Mincho" w:hAnsi="Calibri" w:cs="Calibri"/>
          <w:sz w:val="22"/>
          <w:szCs w:val="22"/>
        </w:rPr>
        <w:br/>
      </w:r>
      <w:r w:rsidR="00BD4D0B" w:rsidRPr="00582055">
        <w:rPr>
          <w:rFonts w:ascii="Calibri" w:hAnsi="Calibri" w:cs="Calibri"/>
          <w:sz w:val="22"/>
          <w:szCs w:val="22"/>
        </w:rPr>
        <w:t>przepisami prawa krajowego i europejskiego obowiązującymi w czasie realizacji umowy - w tym w szczególności ustawy z dnia 25 sierpnia 2006 r. o systemie monitorowania i kontrolowania jakości paliw (Dz.U z 202</w:t>
      </w:r>
      <w:r w:rsidR="007E6165" w:rsidRPr="00582055">
        <w:rPr>
          <w:rFonts w:ascii="Calibri" w:hAnsi="Calibri" w:cs="Calibri"/>
          <w:sz w:val="22"/>
          <w:szCs w:val="22"/>
        </w:rPr>
        <w:t>3</w:t>
      </w:r>
      <w:r w:rsidR="00BD4D0B" w:rsidRPr="00582055">
        <w:rPr>
          <w:rFonts w:ascii="Calibri" w:hAnsi="Calibri" w:cs="Calibri"/>
          <w:sz w:val="22"/>
          <w:szCs w:val="22"/>
        </w:rPr>
        <w:t xml:space="preserve"> poz. </w:t>
      </w:r>
      <w:r w:rsidR="007E6165" w:rsidRPr="00582055">
        <w:rPr>
          <w:rFonts w:ascii="Calibri" w:hAnsi="Calibri" w:cs="Calibri"/>
          <w:sz w:val="22"/>
          <w:szCs w:val="22"/>
        </w:rPr>
        <w:t>846</w:t>
      </w:r>
      <w:r w:rsidR="00BD4D0B" w:rsidRPr="0058205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BD4D0B" w:rsidRPr="00582055">
        <w:rPr>
          <w:rFonts w:ascii="Calibri" w:hAnsi="Calibri" w:cs="Calibri"/>
          <w:sz w:val="22"/>
          <w:szCs w:val="22"/>
        </w:rPr>
        <w:t>późn</w:t>
      </w:r>
      <w:proofErr w:type="spellEnd"/>
      <w:r w:rsidR="00BD4D0B" w:rsidRPr="00582055">
        <w:rPr>
          <w:rFonts w:ascii="Calibri" w:hAnsi="Calibri" w:cs="Calibri"/>
          <w:sz w:val="22"/>
          <w:szCs w:val="22"/>
        </w:rPr>
        <w:t>. zm.) i aktów wykonawczych,  w tym rozporządzenia Ministra Gospodarki z dnia 9 października 2015 r. – w sprawie wymagań jakościowych dla paliw ciekłych (Dz.U. z 20</w:t>
      </w:r>
      <w:r w:rsidR="007E6165" w:rsidRPr="00582055">
        <w:rPr>
          <w:rFonts w:ascii="Calibri" w:hAnsi="Calibri" w:cs="Calibri"/>
          <w:sz w:val="22"/>
          <w:szCs w:val="22"/>
        </w:rPr>
        <w:t>23</w:t>
      </w:r>
      <w:r w:rsidR="00BD4D0B" w:rsidRPr="00582055">
        <w:rPr>
          <w:rFonts w:ascii="Calibri" w:hAnsi="Calibri" w:cs="Calibri"/>
          <w:sz w:val="22"/>
          <w:szCs w:val="22"/>
        </w:rPr>
        <w:t xml:space="preserve"> r., poz. </w:t>
      </w:r>
      <w:r w:rsidR="007E6165" w:rsidRPr="00582055">
        <w:rPr>
          <w:rFonts w:ascii="Calibri" w:hAnsi="Calibri" w:cs="Calibri"/>
          <w:sz w:val="22"/>
          <w:szCs w:val="22"/>
        </w:rPr>
        <w:t xml:space="preserve">1314 </w:t>
      </w:r>
      <w:proofErr w:type="spellStart"/>
      <w:r w:rsidR="007E6165" w:rsidRPr="00582055">
        <w:rPr>
          <w:rFonts w:ascii="Calibri" w:hAnsi="Calibri" w:cs="Calibri"/>
          <w:sz w:val="22"/>
          <w:szCs w:val="22"/>
        </w:rPr>
        <w:t>t.j</w:t>
      </w:r>
      <w:proofErr w:type="spellEnd"/>
      <w:r w:rsidR="007E6165" w:rsidRPr="00582055">
        <w:rPr>
          <w:rFonts w:ascii="Calibri" w:hAnsi="Calibri" w:cs="Calibri"/>
          <w:sz w:val="22"/>
          <w:szCs w:val="22"/>
        </w:rPr>
        <w:t>.</w:t>
      </w:r>
      <w:r w:rsidR="00BD4D0B" w:rsidRPr="00582055">
        <w:rPr>
          <w:rFonts w:ascii="Calibri" w:hAnsi="Calibri" w:cs="Calibri"/>
          <w:sz w:val="22"/>
          <w:szCs w:val="22"/>
        </w:rPr>
        <w:t xml:space="preserve">) oraz odpowiednio aktualnych norm: PN-EN 228 i PN-EN 590. </w:t>
      </w:r>
      <w:r w:rsidR="00836EAF" w:rsidRPr="00582055">
        <w:rPr>
          <w:rFonts w:ascii="Calibri" w:hAnsi="Calibri" w:cs="Calibri"/>
          <w:sz w:val="22"/>
          <w:szCs w:val="22"/>
        </w:rPr>
        <w:t xml:space="preserve"> </w:t>
      </w:r>
    </w:p>
    <w:p w14:paraId="66C80A64" w14:textId="77777777" w:rsidR="004D15A3" w:rsidRPr="00173836" w:rsidRDefault="004A47F1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 xml:space="preserve">Stacje paliw Wykonawcy muszą spełniać wymogi przewidziane przepisami dla stacji paliw </w:t>
      </w:r>
      <w:r w:rsidR="005C209A" w:rsidRPr="00582055">
        <w:rPr>
          <w:rFonts w:ascii="Calibri" w:hAnsi="Calibri" w:cs="Calibri"/>
          <w:sz w:val="22"/>
          <w:szCs w:val="22"/>
        </w:rPr>
        <w:t xml:space="preserve">zgodnie z obwieszczeniem Ministra Gospodarki z dnia 14 sierpnia 2014 r. w sprawie ogłoszenia jednolitego tekstu rozporządzenia Ministra Gospodarki w sprawie warunków technicznych, jakim powinny odpowiadać bazy i stacje paliw płynnych, rurociągi przesyłowe dalekosiężne służące do transportu ropy naftowej i produktów naftowych i ich usytuowanie (Dz. U. z 2014 r., poz. 1853 z </w:t>
      </w:r>
      <w:proofErr w:type="spellStart"/>
      <w:r w:rsidR="005C209A" w:rsidRPr="00582055">
        <w:rPr>
          <w:rFonts w:ascii="Calibri" w:hAnsi="Calibri" w:cs="Calibri"/>
          <w:sz w:val="22"/>
          <w:szCs w:val="22"/>
        </w:rPr>
        <w:t>późn</w:t>
      </w:r>
      <w:proofErr w:type="spellEnd"/>
      <w:r w:rsidR="005C209A" w:rsidRPr="00582055">
        <w:rPr>
          <w:rFonts w:ascii="Calibri" w:hAnsi="Calibri" w:cs="Calibri"/>
          <w:sz w:val="22"/>
          <w:szCs w:val="22"/>
        </w:rPr>
        <w:t>. zm.).</w:t>
      </w:r>
    </w:p>
    <w:p w14:paraId="332BDCCD" w14:textId="77777777" w:rsidR="00173836" w:rsidRPr="00582055" w:rsidRDefault="00173836" w:rsidP="00173836">
      <w:pPr>
        <w:widowControl w:val="0"/>
        <w:ind w:right="-2"/>
        <w:rPr>
          <w:rFonts w:ascii="Calibri" w:eastAsia="MS Mincho" w:hAnsi="Calibri" w:cs="Calibri"/>
          <w:sz w:val="22"/>
          <w:szCs w:val="22"/>
        </w:rPr>
      </w:pPr>
    </w:p>
    <w:p w14:paraId="6FD00AFF" w14:textId="25879E60" w:rsidR="004D15A3" w:rsidRPr="00F1086A" w:rsidRDefault="004D15A3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Wykonanie przedmiotu umowy będzie realizowane sukcesywnie, zgodnie z potrzebami Jednostek i Instytucji w terminie </w:t>
      </w:r>
      <w:r w:rsidRPr="00582055">
        <w:rPr>
          <w:rFonts w:ascii="Calibri" w:hAnsi="Calibri" w:cs="Calibri"/>
          <w:sz w:val="22"/>
          <w:szCs w:val="22"/>
        </w:rPr>
        <w:t>od 1 kwietnia 202</w:t>
      </w:r>
      <w:r w:rsidR="00DE7082" w:rsidRPr="00582055">
        <w:rPr>
          <w:rFonts w:ascii="Calibri" w:hAnsi="Calibri" w:cs="Calibri"/>
          <w:sz w:val="22"/>
          <w:szCs w:val="22"/>
        </w:rPr>
        <w:t>4</w:t>
      </w:r>
      <w:r w:rsidRPr="00582055">
        <w:rPr>
          <w:rFonts w:ascii="Calibri" w:hAnsi="Calibri" w:cs="Calibri"/>
          <w:sz w:val="22"/>
          <w:szCs w:val="22"/>
        </w:rPr>
        <w:t xml:space="preserve"> r. do 31 </w:t>
      </w:r>
      <w:r w:rsidR="00E54DD4" w:rsidRPr="00582055">
        <w:rPr>
          <w:rFonts w:ascii="Calibri" w:hAnsi="Calibri" w:cs="Calibri"/>
          <w:sz w:val="22"/>
          <w:szCs w:val="22"/>
        </w:rPr>
        <w:t>marca</w:t>
      </w:r>
      <w:r w:rsidRPr="00582055">
        <w:rPr>
          <w:rFonts w:ascii="Calibri" w:hAnsi="Calibri" w:cs="Calibri"/>
          <w:sz w:val="22"/>
          <w:szCs w:val="22"/>
        </w:rPr>
        <w:t xml:space="preserve"> 202</w:t>
      </w:r>
      <w:r w:rsidR="00DE7082" w:rsidRPr="00582055">
        <w:rPr>
          <w:rFonts w:ascii="Calibri" w:hAnsi="Calibri" w:cs="Calibri"/>
          <w:sz w:val="22"/>
          <w:szCs w:val="22"/>
        </w:rPr>
        <w:t>5</w:t>
      </w:r>
      <w:r w:rsidRPr="00582055">
        <w:rPr>
          <w:rFonts w:ascii="Calibri" w:hAnsi="Calibri" w:cs="Calibri"/>
          <w:sz w:val="22"/>
          <w:szCs w:val="22"/>
        </w:rPr>
        <w:t> r.</w:t>
      </w:r>
      <w:r w:rsidR="004D6CA1">
        <w:rPr>
          <w:rFonts w:ascii="Calibri" w:hAnsi="Calibri" w:cs="Calibri"/>
          <w:sz w:val="22"/>
          <w:szCs w:val="22"/>
        </w:rPr>
        <w:t xml:space="preserve"> </w:t>
      </w:r>
      <w:r w:rsidR="00664247" w:rsidRPr="00F1086A">
        <w:rPr>
          <w:rFonts w:ascii="Calibri" w:hAnsi="Calibri" w:cs="Calibri"/>
          <w:sz w:val="22"/>
          <w:szCs w:val="22"/>
        </w:rPr>
        <w:t xml:space="preserve">Wysokość wynagrodzenia na rzecz Wykonawcy, które zostanie określone w umowie po dokonaniu wyboru najkorzystniejszej oferty, będzie wyliczana w następujący sposób: </w:t>
      </w:r>
      <w:r w:rsidR="00664247" w:rsidRPr="00F1086A">
        <w:rPr>
          <w:rFonts w:ascii="Calibri" w:hAnsi="Calibri" w:cs="Calibri"/>
          <w:sz w:val="22"/>
          <w:szCs w:val="22"/>
        </w:rPr>
        <w:t>w</w:t>
      </w:r>
      <w:r w:rsidR="00664247" w:rsidRPr="00F1086A">
        <w:rPr>
          <w:rFonts w:ascii="Calibri" w:hAnsi="Calibri" w:cs="Calibri"/>
          <w:sz w:val="22"/>
          <w:szCs w:val="22"/>
        </w:rPr>
        <w:t>ynagrodzenie to suma liczby litrów paliwa P</w:t>
      </w:r>
      <w:r w:rsidR="00664247" w:rsidRPr="00F1086A">
        <w:rPr>
          <w:rFonts w:ascii="Calibri" w:hAnsi="Calibri" w:cs="Calibri"/>
          <w:sz w:val="22"/>
          <w:szCs w:val="22"/>
        </w:rPr>
        <w:t>B</w:t>
      </w:r>
      <w:r w:rsidR="00664247" w:rsidRPr="00F1086A">
        <w:rPr>
          <w:rFonts w:ascii="Calibri" w:hAnsi="Calibri" w:cs="Calibri"/>
          <w:sz w:val="22"/>
          <w:szCs w:val="22"/>
        </w:rPr>
        <w:t xml:space="preserve"> 95 przemnożonych przez cenę brutto w zł za litr paliwa P</w:t>
      </w:r>
      <w:r w:rsidR="00664247" w:rsidRPr="00F1086A">
        <w:rPr>
          <w:rFonts w:ascii="Calibri" w:hAnsi="Calibri" w:cs="Calibri"/>
          <w:sz w:val="22"/>
          <w:szCs w:val="22"/>
        </w:rPr>
        <w:t>B</w:t>
      </w:r>
      <w:r w:rsidR="00664247" w:rsidRPr="00F1086A">
        <w:rPr>
          <w:rFonts w:ascii="Calibri" w:hAnsi="Calibri" w:cs="Calibri"/>
          <w:sz w:val="22"/>
          <w:szCs w:val="22"/>
        </w:rPr>
        <w:t>95 z formularza oferty pomniejszoną o rabat i liczby litrów paliwa ON przemnożonych przez cenę brutto w zł za litr paliwa ON z formularza oferty pomniejszoną o rabat</w:t>
      </w:r>
      <w:r w:rsidR="004D6CA1" w:rsidRPr="00F1086A">
        <w:rPr>
          <w:rFonts w:ascii="Calibri" w:hAnsi="Calibri" w:cs="Calibri"/>
          <w:sz w:val="22"/>
          <w:szCs w:val="22"/>
        </w:rPr>
        <w:t>.</w:t>
      </w:r>
    </w:p>
    <w:p w14:paraId="1B42C3DD" w14:textId="77777777" w:rsidR="005C209A" w:rsidRPr="00582055" w:rsidRDefault="004D15A3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Jednostki i Instytucje zastrzegają sobie </w:t>
      </w:r>
      <w:r w:rsidRPr="00582055">
        <w:rPr>
          <w:rFonts w:ascii="Calibri" w:hAnsi="Calibri" w:cs="Calibri"/>
          <w:sz w:val="22"/>
          <w:szCs w:val="22"/>
        </w:rPr>
        <w:t>prawo do ograniczenia ilościowego przedmiotu zamówienia a Wykonawcy nie będzie z tego tytułu przysługiwało żadne roszczenie, z</w:t>
      </w:r>
      <w:r w:rsidR="007A0E5F" w:rsidRPr="00582055">
        <w:rPr>
          <w:rFonts w:ascii="Calibri" w:hAnsi="Calibri" w:cs="Calibri"/>
          <w:sz w:val="22"/>
          <w:szCs w:val="22"/>
        </w:rPr>
        <w:t> </w:t>
      </w:r>
      <w:r w:rsidRPr="00582055">
        <w:rPr>
          <w:rFonts w:ascii="Calibri" w:hAnsi="Calibri" w:cs="Calibri"/>
          <w:sz w:val="22"/>
          <w:szCs w:val="22"/>
        </w:rPr>
        <w:t xml:space="preserve">zastrzeżeniem minimalnej - gwarantowanej wielkości zamówienia na poziomie 50% </w:t>
      </w:r>
      <w:r w:rsidR="00DE7082" w:rsidRPr="00582055">
        <w:rPr>
          <w:rFonts w:ascii="Calibri" w:hAnsi="Calibri" w:cs="Calibri"/>
          <w:sz w:val="22"/>
          <w:szCs w:val="22"/>
        </w:rPr>
        <w:t>wartości</w:t>
      </w:r>
      <w:r w:rsidRPr="00582055">
        <w:rPr>
          <w:rFonts w:ascii="Calibri" w:hAnsi="Calibri" w:cs="Calibri"/>
          <w:sz w:val="22"/>
          <w:szCs w:val="22"/>
        </w:rPr>
        <w:t xml:space="preserve"> paliwa w ramach zamówienia</w:t>
      </w:r>
      <w:r w:rsidR="00B35167" w:rsidRPr="00582055">
        <w:rPr>
          <w:rFonts w:ascii="Calibri" w:hAnsi="Calibri" w:cs="Calibri"/>
          <w:sz w:val="22"/>
          <w:szCs w:val="22"/>
        </w:rPr>
        <w:t xml:space="preserve"> podstawowego</w:t>
      </w:r>
      <w:r w:rsidR="00AF75E1" w:rsidRPr="00582055">
        <w:rPr>
          <w:rFonts w:ascii="Calibri" w:hAnsi="Calibri" w:cs="Calibri"/>
          <w:sz w:val="22"/>
          <w:szCs w:val="22"/>
        </w:rPr>
        <w:t xml:space="preserve"> (bez zastosowania opcji)</w:t>
      </w:r>
      <w:r w:rsidR="00E54DD4" w:rsidRPr="00582055">
        <w:rPr>
          <w:rFonts w:ascii="Calibri" w:hAnsi="Calibri" w:cs="Calibri"/>
          <w:sz w:val="22"/>
          <w:szCs w:val="22"/>
        </w:rPr>
        <w:t>.</w:t>
      </w:r>
    </w:p>
    <w:p w14:paraId="6B60A610" w14:textId="77777777" w:rsidR="00AF75E1" w:rsidRPr="00582055" w:rsidRDefault="00AF75E1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Jednostki i Instytucje mogą skorzystać z przysługującej opcji realizowanej na takich samych warunkach jak zamówienie podstawowe.</w:t>
      </w:r>
    </w:p>
    <w:p w14:paraId="75CF972A" w14:textId="77777777" w:rsidR="004D15A3" w:rsidRPr="00582055" w:rsidRDefault="004D15A3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Jednostki i Instytucje będą płaciły za paliwo cenę z dnia tankowania obowiązującą na danej stacji</w:t>
      </w:r>
      <w:r w:rsidR="00B37DDE" w:rsidRPr="00582055">
        <w:rPr>
          <w:rFonts w:ascii="Calibri" w:eastAsia="MS Mincho" w:hAnsi="Calibri" w:cs="Calibri"/>
          <w:sz w:val="22"/>
          <w:szCs w:val="22"/>
        </w:rPr>
        <w:t>,</w:t>
      </w:r>
      <w:r w:rsidRPr="00582055">
        <w:rPr>
          <w:rFonts w:ascii="Calibri" w:eastAsia="MS Mincho" w:hAnsi="Calibri" w:cs="Calibri"/>
          <w:sz w:val="22"/>
          <w:szCs w:val="22"/>
        </w:rPr>
        <w:t xml:space="preserve"> na której </w:t>
      </w:r>
      <w:r w:rsidR="007A0E5F" w:rsidRPr="00582055">
        <w:rPr>
          <w:rFonts w:ascii="Calibri" w:eastAsia="MS Mincho" w:hAnsi="Calibri" w:cs="Calibri"/>
          <w:sz w:val="22"/>
          <w:szCs w:val="22"/>
        </w:rPr>
        <w:t xml:space="preserve">dokonano tankowania </w:t>
      </w:r>
      <w:r w:rsidRPr="00582055">
        <w:rPr>
          <w:rFonts w:ascii="Calibri" w:hAnsi="Calibri" w:cs="Calibri"/>
          <w:sz w:val="22"/>
          <w:szCs w:val="22"/>
        </w:rPr>
        <w:t>z uwzględnieniem udzielonego rabatu.</w:t>
      </w:r>
    </w:p>
    <w:p w14:paraId="37E72111" w14:textId="77777777" w:rsidR="001F1866" w:rsidRPr="00582055" w:rsidRDefault="000A29CF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Realizacja płatności nastąpi w </w:t>
      </w:r>
      <w:r w:rsidR="00F36B0D" w:rsidRPr="00582055">
        <w:rPr>
          <w:rFonts w:ascii="Calibri" w:eastAsia="MS Mincho" w:hAnsi="Calibri" w:cs="Calibri"/>
          <w:sz w:val="22"/>
          <w:szCs w:val="22"/>
        </w:rPr>
        <w:t xml:space="preserve">terminie </w:t>
      </w:r>
      <w:r w:rsidRPr="00582055">
        <w:rPr>
          <w:rFonts w:ascii="Calibri" w:eastAsia="MS Mincho" w:hAnsi="Calibri" w:cs="Calibri"/>
          <w:sz w:val="22"/>
          <w:szCs w:val="22"/>
        </w:rPr>
        <w:t>21 dni od daty wystawienia faktury VAT</w:t>
      </w:r>
      <w:r w:rsidR="00F36B0D" w:rsidRPr="00582055">
        <w:rPr>
          <w:rFonts w:ascii="Calibri" w:eastAsia="MS Mincho" w:hAnsi="Calibri" w:cs="Calibri"/>
          <w:sz w:val="22"/>
          <w:szCs w:val="22"/>
        </w:rPr>
        <w:t xml:space="preserve"> (</w:t>
      </w:r>
      <w:r w:rsidR="00F36B0D" w:rsidRPr="00582055">
        <w:rPr>
          <w:rFonts w:ascii="Calibri" w:hAnsi="Calibri" w:cs="Calibri"/>
          <w:sz w:val="22"/>
          <w:szCs w:val="22"/>
        </w:rPr>
        <w:t>pod warunkiem, że faktura zostanie doręczona Jednostce</w:t>
      </w:r>
      <w:r w:rsidR="00087AB8" w:rsidRPr="00582055">
        <w:rPr>
          <w:rFonts w:ascii="Calibri" w:hAnsi="Calibri" w:cs="Calibri"/>
          <w:sz w:val="22"/>
          <w:szCs w:val="22"/>
        </w:rPr>
        <w:t xml:space="preserve"> i Instytucji</w:t>
      </w:r>
      <w:r w:rsidR="00F36B0D" w:rsidRPr="00582055">
        <w:rPr>
          <w:rFonts w:ascii="Calibri" w:hAnsi="Calibri" w:cs="Calibri"/>
          <w:sz w:val="22"/>
          <w:szCs w:val="22"/>
        </w:rPr>
        <w:t xml:space="preserve"> najpóźniej na 14 dni przed terminem zapłaty)</w:t>
      </w:r>
      <w:r w:rsidRPr="00582055">
        <w:rPr>
          <w:rFonts w:ascii="Calibri" w:eastAsia="MS Mincho" w:hAnsi="Calibri" w:cs="Calibri"/>
          <w:sz w:val="22"/>
          <w:szCs w:val="22"/>
        </w:rPr>
        <w:t xml:space="preserve"> za dany okres rozliczeniowy: od 1</w:t>
      </w:r>
      <w:r w:rsidR="00334FBE" w:rsidRPr="00582055">
        <w:rPr>
          <w:rFonts w:ascii="Calibri" w:eastAsia="MS Mincho" w:hAnsi="Calibri" w:cs="Calibri"/>
          <w:sz w:val="22"/>
          <w:szCs w:val="22"/>
        </w:rPr>
        <w:t xml:space="preserve"> do </w:t>
      </w:r>
      <w:r w:rsidRPr="00582055">
        <w:rPr>
          <w:rFonts w:ascii="Calibri" w:eastAsia="MS Mincho" w:hAnsi="Calibri" w:cs="Calibri"/>
          <w:sz w:val="22"/>
          <w:szCs w:val="22"/>
        </w:rPr>
        <w:t>15 oraz od 16 do ostatnieg</w:t>
      </w:r>
      <w:r w:rsidR="001F1866" w:rsidRPr="00582055">
        <w:rPr>
          <w:rFonts w:ascii="Calibri" w:eastAsia="MS Mincho" w:hAnsi="Calibri" w:cs="Calibri"/>
          <w:sz w:val="22"/>
          <w:szCs w:val="22"/>
        </w:rPr>
        <w:t xml:space="preserve">o dnia danego miesiąca i będzie </w:t>
      </w:r>
      <w:r w:rsidRPr="00582055">
        <w:rPr>
          <w:rFonts w:ascii="Calibri" w:eastAsia="MS Mincho" w:hAnsi="Calibri" w:cs="Calibri"/>
          <w:sz w:val="22"/>
          <w:szCs w:val="22"/>
        </w:rPr>
        <w:t xml:space="preserve">dokonywana dwa razy w miesiącu. </w:t>
      </w:r>
      <w:r w:rsidR="001F1866" w:rsidRPr="00582055">
        <w:rPr>
          <w:rFonts w:ascii="Calibri" w:eastAsia="MS Mincho" w:hAnsi="Calibri" w:cs="Calibri"/>
          <w:sz w:val="22"/>
          <w:szCs w:val="22"/>
        </w:rPr>
        <w:t xml:space="preserve">Jednostki </w:t>
      </w:r>
      <w:r w:rsidR="00912F01" w:rsidRPr="00582055">
        <w:rPr>
          <w:rFonts w:ascii="Calibri" w:eastAsia="MS Mincho" w:hAnsi="Calibri" w:cs="Calibri"/>
          <w:sz w:val="22"/>
          <w:szCs w:val="22"/>
        </w:rPr>
        <w:t xml:space="preserve">i Instytucje </w:t>
      </w:r>
      <w:r w:rsidR="001F1866" w:rsidRPr="00582055">
        <w:rPr>
          <w:rFonts w:ascii="Calibri" w:eastAsia="MS Mincho" w:hAnsi="Calibri" w:cs="Calibri"/>
          <w:sz w:val="22"/>
          <w:szCs w:val="22"/>
        </w:rPr>
        <w:t>mogą zmienić okres rozliczeniowy na miesięczny, o czym zobowiązane są powiadomić Wykonawcę przed wystawieniem faktury</w:t>
      </w:r>
      <w:r w:rsidR="00912F01" w:rsidRPr="00582055">
        <w:rPr>
          <w:rFonts w:ascii="Calibri" w:eastAsia="MS Mincho" w:hAnsi="Calibri" w:cs="Calibri"/>
          <w:sz w:val="22"/>
          <w:szCs w:val="22"/>
        </w:rPr>
        <w:t>.</w:t>
      </w:r>
    </w:p>
    <w:p w14:paraId="38EC57ED" w14:textId="77777777" w:rsidR="005335EE" w:rsidRPr="00582055" w:rsidRDefault="008B31AD" w:rsidP="00E0560C">
      <w:pPr>
        <w:widowControl w:val="0"/>
        <w:numPr>
          <w:ilvl w:val="0"/>
          <w:numId w:val="7"/>
        </w:numPr>
        <w:ind w:left="426" w:right="-2" w:hanging="426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Do każdej zbiorczej, prawidłowo wystawionej faktury VAT Zamawiający wymaga szczegółowego zestawienia </w:t>
      </w:r>
      <w:proofErr w:type="spellStart"/>
      <w:r w:rsidRPr="00582055">
        <w:rPr>
          <w:rFonts w:ascii="Calibri" w:eastAsia="MS Mincho" w:hAnsi="Calibri" w:cs="Calibri"/>
          <w:sz w:val="22"/>
          <w:szCs w:val="22"/>
        </w:rPr>
        <w:t>tankowań</w:t>
      </w:r>
      <w:proofErr w:type="spellEnd"/>
      <w:r w:rsidRPr="00582055">
        <w:rPr>
          <w:rFonts w:ascii="Calibri" w:eastAsia="MS Mincho" w:hAnsi="Calibri" w:cs="Calibri"/>
          <w:sz w:val="22"/>
          <w:szCs w:val="22"/>
        </w:rPr>
        <w:t xml:space="preserve"> poszczególnych pojazdów wysyłanego pocztą elektr</w:t>
      </w:r>
      <w:r w:rsidR="005335EE" w:rsidRPr="00582055">
        <w:rPr>
          <w:rFonts w:ascii="Calibri" w:eastAsia="MS Mincho" w:hAnsi="Calibri" w:cs="Calibri"/>
          <w:sz w:val="22"/>
          <w:szCs w:val="22"/>
        </w:rPr>
        <w:t>oniczną, które powinno zawierać:</w:t>
      </w:r>
    </w:p>
    <w:p w14:paraId="5DF5F544" w14:textId="77777777" w:rsidR="005335EE" w:rsidRPr="00582055" w:rsidRDefault="008B31AD" w:rsidP="00E0560C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a. numer rejestracyjny pojazdu</w:t>
      </w:r>
    </w:p>
    <w:p w14:paraId="3FCF0732" w14:textId="77777777" w:rsidR="005335EE" w:rsidRPr="00582055" w:rsidRDefault="008B31AD" w:rsidP="00E0560C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b. data tankowania</w:t>
      </w:r>
    </w:p>
    <w:p w14:paraId="0453ECAC" w14:textId="77777777" w:rsidR="005335EE" w:rsidRPr="00582055" w:rsidRDefault="008B31AD" w:rsidP="008939DE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 xml:space="preserve">c. miejsce tankowania </w:t>
      </w:r>
    </w:p>
    <w:p w14:paraId="22AB3E5B" w14:textId="77777777" w:rsidR="005335EE" w:rsidRPr="00582055" w:rsidRDefault="008B31AD" w:rsidP="008939DE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d. rodzaj zatankowanego paliwa</w:t>
      </w:r>
    </w:p>
    <w:p w14:paraId="1E83E18F" w14:textId="77777777" w:rsidR="005335EE" w:rsidRPr="00582055" w:rsidRDefault="008B31AD" w:rsidP="008939DE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e. ilość zatankowanego paliw</w:t>
      </w:r>
      <w:r w:rsidR="005335EE" w:rsidRPr="00582055">
        <w:rPr>
          <w:rFonts w:ascii="Calibri" w:eastAsia="MS Mincho" w:hAnsi="Calibri" w:cs="Calibri"/>
          <w:sz w:val="22"/>
          <w:szCs w:val="22"/>
        </w:rPr>
        <w:t>a</w:t>
      </w:r>
    </w:p>
    <w:p w14:paraId="4470DCC7" w14:textId="77777777" w:rsidR="008B31AD" w:rsidRPr="00582055" w:rsidRDefault="005335EE" w:rsidP="008939DE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f</w:t>
      </w:r>
      <w:r w:rsidR="008B31AD" w:rsidRPr="00582055">
        <w:rPr>
          <w:rFonts w:ascii="Calibri" w:eastAsia="MS Mincho" w:hAnsi="Calibri" w:cs="Calibri"/>
          <w:sz w:val="22"/>
          <w:szCs w:val="22"/>
        </w:rPr>
        <w:t xml:space="preserve">.  </w:t>
      </w:r>
      <w:r w:rsidR="00167CA5" w:rsidRPr="00582055">
        <w:rPr>
          <w:rFonts w:ascii="Calibri" w:eastAsia="MS Mincho" w:hAnsi="Calibri" w:cs="Calibri"/>
          <w:sz w:val="22"/>
          <w:szCs w:val="22"/>
        </w:rPr>
        <w:t>wartość</w:t>
      </w:r>
      <w:r w:rsidR="008B31AD" w:rsidRPr="00582055">
        <w:rPr>
          <w:rFonts w:ascii="Calibri" w:eastAsia="MS Mincho" w:hAnsi="Calibri" w:cs="Calibri"/>
          <w:sz w:val="22"/>
          <w:szCs w:val="22"/>
        </w:rPr>
        <w:t xml:space="preserve"> netto i</w:t>
      </w:r>
      <w:r w:rsidR="00167CA5" w:rsidRPr="00582055">
        <w:rPr>
          <w:rFonts w:ascii="Calibri" w:eastAsia="MS Mincho" w:hAnsi="Calibri" w:cs="Calibri"/>
          <w:sz w:val="22"/>
          <w:szCs w:val="22"/>
        </w:rPr>
        <w:t xml:space="preserve"> wartość</w:t>
      </w:r>
      <w:r w:rsidR="008B31AD" w:rsidRPr="00582055">
        <w:rPr>
          <w:rFonts w:ascii="Calibri" w:eastAsia="MS Mincho" w:hAnsi="Calibri" w:cs="Calibri"/>
          <w:sz w:val="22"/>
          <w:szCs w:val="22"/>
        </w:rPr>
        <w:t xml:space="preserve"> brutto zatankowanego paliwa</w:t>
      </w:r>
    </w:p>
    <w:p w14:paraId="38D2901E" w14:textId="77777777" w:rsidR="00AD734B" w:rsidRPr="00582055" w:rsidRDefault="00114C06" w:rsidP="008939DE">
      <w:pPr>
        <w:widowControl w:val="0"/>
        <w:ind w:left="426" w:right="-2"/>
        <w:jc w:val="both"/>
        <w:rPr>
          <w:rFonts w:ascii="Calibri" w:eastAsia="MS Mincho" w:hAnsi="Calibri" w:cs="Calibri"/>
          <w:sz w:val="22"/>
          <w:szCs w:val="22"/>
        </w:rPr>
      </w:pPr>
      <w:r w:rsidRPr="00582055">
        <w:rPr>
          <w:rFonts w:ascii="Calibri" w:eastAsia="MS Mincho" w:hAnsi="Calibri" w:cs="Calibri"/>
          <w:sz w:val="22"/>
          <w:szCs w:val="22"/>
        </w:rPr>
        <w:t>Zestawienie może być</w:t>
      </w:r>
      <w:r w:rsidR="00334FBE" w:rsidRPr="00582055">
        <w:rPr>
          <w:rFonts w:ascii="Calibri" w:eastAsia="MS Mincho" w:hAnsi="Calibri" w:cs="Calibri"/>
          <w:sz w:val="22"/>
          <w:szCs w:val="22"/>
        </w:rPr>
        <w:t xml:space="preserve"> sporządzone</w:t>
      </w:r>
      <w:r w:rsidRPr="00582055">
        <w:rPr>
          <w:rFonts w:ascii="Calibri" w:eastAsia="MS Mincho" w:hAnsi="Calibri" w:cs="Calibri"/>
          <w:sz w:val="22"/>
          <w:szCs w:val="22"/>
        </w:rPr>
        <w:t xml:space="preserve"> w formie załącznika do faktury lub przesłane drogą elektroniczną na adresy</w:t>
      </w:r>
      <w:r w:rsidR="00206D02" w:rsidRPr="00582055">
        <w:rPr>
          <w:rFonts w:ascii="Calibri" w:eastAsia="MS Mincho" w:hAnsi="Calibri" w:cs="Calibri"/>
          <w:sz w:val="22"/>
          <w:szCs w:val="22"/>
        </w:rPr>
        <w:t xml:space="preserve"> wskazane przez Jednostki</w:t>
      </w:r>
      <w:r w:rsidR="00912F01" w:rsidRPr="00582055">
        <w:rPr>
          <w:rFonts w:ascii="Calibri" w:eastAsia="MS Mincho" w:hAnsi="Calibri" w:cs="Calibri"/>
          <w:sz w:val="22"/>
          <w:szCs w:val="22"/>
        </w:rPr>
        <w:t xml:space="preserve"> i Instytucje. </w:t>
      </w:r>
    </w:p>
    <w:p w14:paraId="00EF8FDE" w14:textId="77777777" w:rsidR="00556C8F" w:rsidRPr="00582055" w:rsidRDefault="009315F8" w:rsidP="008939D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 xml:space="preserve">Wykaz </w:t>
      </w:r>
      <w:r w:rsidR="00222838" w:rsidRPr="00582055">
        <w:rPr>
          <w:rFonts w:ascii="Calibri" w:hAnsi="Calibri" w:cs="Calibri"/>
          <w:sz w:val="22"/>
          <w:szCs w:val="22"/>
        </w:rPr>
        <w:t>J</w:t>
      </w:r>
      <w:r w:rsidR="00AD734B" w:rsidRPr="00582055">
        <w:rPr>
          <w:rFonts w:ascii="Calibri" w:hAnsi="Calibri" w:cs="Calibri"/>
          <w:sz w:val="22"/>
          <w:szCs w:val="22"/>
        </w:rPr>
        <w:t>e</w:t>
      </w:r>
      <w:r w:rsidR="00556C8F" w:rsidRPr="00582055">
        <w:rPr>
          <w:rFonts w:ascii="Calibri" w:hAnsi="Calibri" w:cs="Calibri"/>
          <w:sz w:val="22"/>
          <w:szCs w:val="22"/>
        </w:rPr>
        <w:t>dnost</w:t>
      </w:r>
      <w:r w:rsidRPr="00582055">
        <w:rPr>
          <w:rFonts w:ascii="Calibri" w:hAnsi="Calibri" w:cs="Calibri"/>
          <w:sz w:val="22"/>
          <w:szCs w:val="22"/>
        </w:rPr>
        <w:t>ek</w:t>
      </w:r>
      <w:r w:rsidR="00E87933" w:rsidRPr="00582055">
        <w:rPr>
          <w:rFonts w:ascii="Calibri" w:hAnsi="Calibri" w:cs="Calibri"/>
          <w:sz w:val="22"/>
          <w:szCs w:val="22"/>
        </w:rPr>
        <w:t xml:space="preserve"> objętych przedmiotem zamówienia</w:t>
      </w:r>
      <w:r w:rsidR="003D2F4A" w:rsidRPr="00582055">
        <w:rPr>
          <w:rFonts w:ascii="Calibri" w:hAnsi="Calibri" w:cs="Calibri"/>
          <w:sz w:val="22"/>
          <w:szCs w:val="22"/>
        </w:rPr>
        <w:t xml:space="preserve"> </w:t>
      </w:r>
      <w:r w:rsidR="00410C85" w:rsidRPr="00582055">
        <w:rPr>
          <w:rFonts w:ascii="Calibri" w:hAnsi="Calibri" w:cs="Calibri"/>
          <w:sz w:val="22"/>
          <w:szCs w:val="22"/>
        </w:rPr>
        <w:t xml:space="preserve">wraz z szacunkową ilością zapotrzebowania na paliwo w litrach </w:t>
      </w:r>
      <w:r w:rsidR="003D2F4A" w:rsidRPr="00582055">
        <w:rPr>
          <w:rFonts w:ascii="Calibri" w:hAnsi="Calibri" w:cs="Calibri"/>
          <w:sz w:val="22"/>
          <w:szCs w:val="22"/>
        </w:rPr>
        <w:t>s</w:t>
      </w:r>
      <w:r w:rsidR="00556C8F" w:rsidRPr="00582055">
        <w:rPr>
          <w:rFonts w:ascii="Calibri" w:hAnsi="Calibri" w:cs="Calibri"/>
          <w:sz w:val="22"/>
          <w:szCs w:val="22"/>
        </w:rPr>
        <w:t xml:space="preserve">tanowi </w:t>
      </w:r>
      <w:r w:rsidR="00C7564F" w:rsidRPr="00582055">
        <w:rPr>
          <w:rFonts w:ascii="Calibri" w:hAnsi="Calibri" w:cs="Calibri"/>
          <w:sz w:val="22"/>
          <w:szCs w:val="22"/>
        </w:rPr>
        <w:t>tabela</w:t>
      </w:r>
      <w:r w:rsidR="00556C8F" w:rsidRPr="00582055">
        <w:rPr>
          <w:rFonts w:ascii="Calibri" w:hAnsi="Calibri" w:cs="Calibri"/>
          <w:sz w:val="22"/>
          <w:szCs w:val="22"/>
        </w:rPr>
        <w:t xml:space="preserve"> nr 1</w:t>
      </w:r>
      <w:r w:rsidR="00335CB8" w:rsidRPr="00582055">
        <w:rPr>
          <w:rFonts w:ascii="Calibri" w:hAnsi="Calibri" w:cs="Calibri"/>
          <w:sz w:val="22"/>
          <w:szCs w:val="22"/>
        </w:rPr>
        <w:t xml:space="preserve"> </w:t>
      </w:r>
      <w:r w:rsidR="00AD734B" w:rsidRPr="00582055">
        <w:rPr>
          <w:rFonts w:ascii="Calibri" w:hAnsi="Calibri" w:cs="Calibri"/>
          <w:sz w:val="22"/>
          <w:szCs w:val="22"/>
        </w:rPr>
        <w:t>do opisu przedmiotu zamówienia.</w:t>
      </w:r>
    </w:p>
    <w:p w14:paraId="016ED746" w14:textId="77777777" w:rsidR="003D2F4A" w:rsidRPr="00582055" w:rsidRDefault="00E87933" w:rsidP="008939D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>Wykaz</w:t>
      </w:r>
      <w:r w:rsidR="003D2F4A" w:rsidRPr="00582055">
        <w:rPr>
          <w:rFonts w:ascii="Calibri" w:hAnsi="Calibri" w:cs="Calibri"/>
          <w:sz w:val="22"/>
          <w:szCs w:val="22"/>
        </w:rPr>
        <w:t xml:space="preserve"> Instytucj</w:t>
      </w:r>
      <w:r w:rsidRPr="00582055">
        <w:rPr>
          <w:rFonts w:ascii="Calibri" w:hAnsi="Calibri" w:cs="Calibri"/>
          <w:sz w:val="22"/>
          <w:szCs w:val="22"/>
        </w:rPr>
        <w:t>i objętych przedmiotem zamówienia</w:t>
      </w:r>
      <w:r w:rsidR="00410C85" w:rsidRPr="00582055">
        <w:rPr>
          <w:rFonts w:ascii="Calibri" w:hAnsi="Calibri" w:cs="Calibri"/>
          <w:sz w:val="22"/>
          <w:szCs w:val="22"/>
        </w:rPr>
        <w:t xml:space="preserve"> wraz z szacunkową ilością zapotrzebowania na paliwo w litrach</w:t>
      </w:r>
      <w:r w:rsidR="003D2F4A" w:rsidRPr="00582055">
        <w:rPr>
          <w:rFonts w:ascii="Calibri" w:hAnsi="Calibri" w:cs="Calibri"/>
          <w:sz w:val="22"/>
          <w:szCs w:val="22"/>
        </w:rPr>
        <w:t xml:space="preserve"> stanowi </w:t>
      </w:r>
      <w:r w:rsidR="00C7564F" w:rsidRPr="00582055">
        <w:rPr>
          <w:rFonts w:ascii="Calibri" w:hAnsi="Calibri" w:cs="Calibri"/>
          <w:sz w:val="22"/>
          <w:szCs w:val="22"/>
        </w:rPr>
        <w:t>tabela</w:t>
      </w:r>
      <w:r w:rsidR="003D2F4A" w:rsidRPr="00582055">
        <w:rPr>
          <w:rFonts w:ascii="Calibri" w:hAnsi="Calibri" w:cs="Calibri"/>
          <w:sz w:val="22"/>
          <w:szCs w:val="22"/>
        </w:rPr>
        <w:t xml:space="preserve"> nr 2 do opisu przedmiotu zamówienia.</w:t>
      </w:r>
    </w:p>
    <w:p w14:paraId="14453E93" w14:textId="77777777" w:rsidR="00114C06" w:rsidRPr="00582055" w:rsidRDefault="00114C06" w:rsidP="008939DE">
      <w:pPr>
        <w:jc w:val="both"/>
        <w:rPr>
          <w:rFonts w:ascii="Calibri" w:hAnsi="Calibri" w:cs="Calibri"/>
          <w:sz w:val="22"/>
          <w:szCs w:val="22"/>
        </w:rPr>
      </w:pPr>
    </w:p>
    <w:p w14:paraId="3F7E3779" w14:textId="77777777" w:rsidR="002A2106" w:rsidRPr="00582055" w:rsidRDefault="002A2106" w:rsidP="008939DE">
      <w:pPr>
        <w:jc w:val="both"/>
        <w:rPr>
          <w:rFonts w:ascii="Calibri" w:hAnsi="Calibri" w:cs="Calibri"/>
          <w:sz w:val="22"/>
          <w:szCs w:val="22"/>
        </w:rPr>
      </w:pPr>
    </w:p>
    <w:p w14:paraId="6822F2A3" w14:textId="77777777" w:rsidR="007A0E5F" w:rsidRPr="00582055" w:rsidRDefault="007A0E5F" w:rsidP="008939DE">
      <w:pPr>
        <w:jc w:val="both"/>
        <w:rPr>
          <w:rFonts w:ascii="Calibri" w:hAnsi="Calibri" w:cs="Calibri"/>
          <w:sz w:val="22"/>
          <w:szCs w:val="22"/>
        </w:rPr>
      </w:pPr>
    </w:p>
    <w:p w14:paraId="1FC338EC" w14:textId="77777777" w:rsidR="007A0E5F" w:rsidRPr="00582055" w:rsidRDefault="007A0E5F" w:rsidP="008939DE">
      <w:pPr>
        <w:jc w:val="both"/>
        <w:rPr>
          <w:rFonts w:ascii="Calibri" w:hAnsi="Calibri" w:cs="Calibri"/>
          <w:sz w:val="22"/>
          <w:szCs w:val="22"/>
        </w:rPr>
      </w:pPr>
    </w:p>
    <w:p w14:paraId="1F6B8A2E" w14:textId="77777777" w:rsidR="00F1046D" w:rsidRPr="00582055" w:rsidRDefault="00F1046D" w:rsidP="008939DE">
      <w:pPr>
        <w:jc w:val="both"/>
        <w:rPr>
          <w:rFonts w:ascii="Calibri" w:hAnsi="Calibri" w:cs="Calibri"/>
          <w:sz w:val="22"/>
          <w:szCs w:val="22"/>
        </w:rPr>
      </w:pPr>
    </w:p>
    <w:p w14:paraId="7BA0D562" w14:textId="77777777" w:rsidR="00F1046D" w:rsidRPr="00582055" w:rsidRDefault="00F1046D" w:rsidP="008939DE">
      <w:pPr>
        <w:jc w:val="both"/>
        <w:rPr>
          <w:rFonts w:ascii="Calibri" w:hAnsi="Calibri" w:cs="Calibri"/>
          <w:sz w:val="22"/>
          <w:szCs w:val="22"/>
        </w:rPr>
      </w:pPr>
    </w:p>
    <w:p w14:paraId="6427062A" w14:textId="77777777" w:rsidR="00F1046D" w:rsidRPr="00582055" w:rsidRDefault="00F1046D" w:rsidP="008939DE">
      <w:pPr>
        <w:jc w:val="both"/>
        <w:rPr>
          <w:rFonts w:ascii="Calibri" w:hAnsi="Calibri" w:cs="Calibri"/>
          <w:sz w:val="22"/>
          <w:szCs w:val="22"/>
        </w:rPr>
      </w:pPr>
    </w:p>
    <w:p w14:paraId="482452F2" w14:textId="77777777" w:rsidR="00F1046D" w:rsidRPr="00582055" w:rsidRDefault="00F1046D" w:rsidP="008939DE">
      <w:pPr>
        <w:jc w:val="both"/>
        <w:rPr>
          <w:rFonts w:ascii="Calibri" w:hAnsi="Calibri" w:cs="Calibri"/>
          <w:sz w:val="22"/>
          <w:szCs w:val="22"/>
        </w:rPr>
      </w:pPr>
    </w:p>
    <w:p w14:paraId="348EF803" w14:textId="77777777" w:rsidR="00F1046D" w:rsidRPr="00582055" w:rsidRDefault="00F1046D" w:rsidP="008939DE">
      <w:pPr>
        <w:jc w:val="both"/>
        <w:rPr>
          <w:rFonts w:ascii="Calibri" w:hAnsi="Calibri" w:cs="Calibri"/>
          <w:sz w:val="22"/>
          <w:szCs w:val="22"/>
        </w:rPr>
      </w:pPr>
    </w:p>
    <w:p w14:paraId="6BCD6CB8" w14:textId="77777777" w:rsidR="00F1046D" w:rsidRPr="00582055" w:rsidRDefault="00F1046D" w:rsidP="008939DE">
      <w:pPr>
        <w:jc w:val="both"/>
        <w:rPr>
          <w:rFonts w:ascii="Calibri" w:hAnsi="Calibri" w:cs="Calibri"/>
          <w:sz w:val="22"/>
          <w:szCs w:val="22"/>
        </w:rPr>
      </w:pPr>
    </w:p>
    <w:p w14:paraId="42D0C2AF" w14:textId="77777777" w:rsidR="007F2012" w:rsidRPr="00582055" w:rsidRDefault="00E053EF" w:rsidP="008939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br w:type="page"/>
      </w:r>
      <w:r w:rsidR="007F2012" w:rsidRPr="00582055">
        <w:rPr>
          <w:rFonts w:ascii="Calibri" w:hAnsi="Calibri" w:cs="Calibri"/>
          <w:b/>
          <w:bCs/>
          <w:sz w:val="22"/>
          <w:szCs w:val="22"/>
        </w:rPr>
        <w:lastRenderedPageBreak/>
        <w:t>Tabela 1</w:t>
      </w:r>
    </w:p>
    <w:p w14:paraId="5DC98685" w14:textId="77777777" w:rsidR="008F1E35" w:rsidRPr="00582055" w:rsidRDefault="008F1E35" w:rsidP="008939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82055">
        <w:rPr>
          <w:rFonts w:ascii="Calibri" w:hAnsi="Calibri" w:cs="Calibri"/>
          <w:b/>
          <w:bCs/>
          <w:sz w:val="22"/>
          <w:szCs w:val="22"/>
        </w:rPr>
        <w:t>Szacunkowe zapotrzebowanie na paliwo w litrach dla wojewódzkich samorządowych jednostek organizacyjnych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866"/>
        <w:gridCol w:w="1134"/>
        <w:gridCol w:w="1134"/>
        <w:gridCol w:w="992"/>
        <w:gridCol w:w="851"/>
      </w:tblGrid>
      <w:tr w:rsidR="00AF75E1" w:rsidRPr="00582055" w14:paraId="61C0C211" w14:textId="77777777" w:rsidTr="00E0560C">
        <w:trPr>
          <w:trHeight w:val="506"/>
        </w:trPr>
        <w:tc>
          <w:tcPr>
            <w:tcW w:w="516" w:type="dxa"/>
            <w:vMerge w:val="restart"/>
            <w:shd w:val="clear" w:color="auto" w:fill="auto"/>
            <w:hideMark/>
          </w:tcPr>
          <w:p w14:paraId="173A7915" w14:textId="77777777" w:rsidR="00EE1C57" w:rsidRPr="00582055" w:rsidRDefault="00EE1C57" w:rsidP="00AF75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152066261"/>
          </w:p>
          <w:p w14:paraId="3943C929" w14:textId="77777777" w:rsidR="00AF75E1" w:rsidRPr="00582055" w:rsidRDefault="00AF75E1" w:rsidP="00AF75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6" w:type="dxa"/>
            <w:vMerge w:val="restart"/>
            <w:shd w:val="clear" w:color="auto" w:fill="auto"/>
            <w:hideMark/>
          </w:tcPr>
          <w:p w14:paraId="7888FC03" w14:textId="77777777" w:rsidR="00EE1C57" w:rsidRPr="00582055" w:rsidRDefault="00EE1C57" w:rsidP="00EE1C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39024A" w14:textId="77777777" w:rsidR="00AF75E1" w:rsidRPr="00582055" w:rsidRDefault="00AF75E1" w:rsidP="00EE1C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Nazwa Jednostki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3819ACD2" w14:textId="77777777" w:rsidR="00AF75E1" w:rsidRPr="00582055" w:rsidRDefault="00AF75E1" w:rsidP="00AF75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Zapotrzebowanie w litrach - PODSTAWA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4C07C942" w14:textId="77777777" w:rsidR="00AF75E1" w:rsidRPr="00582055" w:rsidRDefault="00AF75E1" w:rsidP="00AF75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Zapotrzebowanie w litrach - OPCJA </w:t>
            </w:r>
          </w:p>
        </w:tc>
      </w:tr>
      <w:tr w:rsidR="00AF75E1" w:rsidRPr="00582055" w14:paraId="4DC1E652" w14:textId="77777777" w:rsidTr="00E0560C">
        <w:trPr>
          <w:trHeight w:val="244"/>
        </w:trPr>
        <w:tc>
          <w:tcPr>
            <w:tcW w:w="516" w:type="dxa"/>
            <w:vMerge/>
            <w:shd w:val="clear" w:color="auto" w:fill="auto"/>
            <w:hideMark/>
          </w:tcPr>
          <w:p w14:paraId="3AE1DEE4" w14:textId="77777777" w:rsidR="00AF75E1" w:rsidRPr="00582055" w:rsidRDefault="00AF75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vMerge/>
            <w:shd w:val="clear" w:color="auto" w:fill="auto"/>
            <w:hideMark/>
          </w:tcPr>
          <w:p w14:paraId="0630AD12" w14:textId="77777777" w:rsidR="00AF75E1" w:rsidRPr="00582055" w:rsidRDefault="00AF75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46C2FA8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PB 95</w:t>
            </w:r>
          </w:p>
        </w:tc>
        <w:tc>
          <w:tcPr>
            <w:tcW w:w="1134" w:type="dxa"/>
            <w:shd w:val="clear" w:color="auto" w:fill="auto"/>
            <w:hideMark/>
          </w:tcPr>
          <w:p w14:paraId="156D08A4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992" w:type="dxa"/>
            <w:shd w:val="clear" w:color="auto" w:fill="auto"/>
            <w:hideMark/>
          </w:tcPr>
          <w:p w14:paraId="12F12F6E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PB 95</w:t>
            </w:r>
          </w:p>
        </w:tc>
        <w:tc>
          <w:tcPr>
            <w:tcW w:w="851" w:type="dxa"/>
            <w:shd w:val="clear" w:color="auto" w:fill="auto"/>
            <w:hideMark/>
          </w:tcPr>
          <w:p w14:paraId="49B55D1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ON</w:t>
            </w:r>
          </w:p>
        </w:tc>
      </w:tr>
      <w:tr w:rsidR="00AF75E1" w:rsidRPr="00582055" w14:paraId="34CD36DB" w14:textId="77777777" w:rsidTr="00E0560C">
        <w:trPr>
          <w:trHeight w:val="280"/>
        </w:trPr>
        <w:tc>
          <w:tcPr>
            <w:tcW w:w="516" w:type="dxa"/>
            <w:shd w:val="clear" w:color="auto" w:fill="auto"/>
            <w:noWrap/>
            <w:hideMark/>
          </w:tcPr>
          <w:p w14:paraId="22ADA7E4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66" w:type="dxa"/>
            <w:shd w:val="clear" w:color="auto" w:fill="auto"/>
            <w:hideMark/>
          </w:tcPr>
          <w:p w14:paraId="7B0E8FF8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Urząd Marszałkowski Województwa Mazowieckiego w Warszawie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B61B7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85 000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9C17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8F9C1E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64F30E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AF75E1" w:rsidRPr="00582055" w14:paraId="6CEFAF33" w14:textId="77777777" w:rsidTr="00E0560C">
        <w:trPr>
          <w:trHeight w:val="514"/>
        </w:trPr>
        <w:tc>
          <w:tcPr>
            <w:tcW w:w="516" w:type="dxa"/>
            <w:shd w:val="clear" w:color="auto" w:fill="auto"/>
            <w:noWrap/>
            <w:hideMark/>
          </w:tcPr>
          <w:p w14:paraId="3FBE3012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66" w:type="dxa"/>
            <w:shd w:val="clear" w:color="auto" w:fill="auto"/>
            <w:hideMark/>
          </w:tcPr>
          <w:p w14:paraId="7E470B6F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azowieckie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iuro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Geodezji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i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rządzeń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olnych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w Ostrołęce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EACE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8C762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5 700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9CCA1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02E3F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860</w:t>
            </w:r>
          </w:p>
        </w:tc>
      </w:tr>
      <w:tr w:rsidR="00AF75E1" w:rsidRPr="00582055" w14:paraId="4B02A500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42213422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66" w:type="dxa"/>
            <w:shd w:val="clear" w:color="auto" w:fill="auto"/>
            <w:hideMark/>
          </w:tcPr>
          <w:p w14:paraId="0ED9D8E4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Mazowiecka Jednostka Wdrażanie Programów Unijnych w Warszawie</w:t>
            </w:r>
          </w:p>
        </w:tc>
        <w:tc>
          <w:tcPr>
            <w:tcW w:w="1134" w:type="dxa"/>
            <w:shd w:val="clear" w:color="auto" w:fill="auto"/>
            <w:hideMark/>
          </w:tcPr>
          <w:p w14:paraId="566262D1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775CA6A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  <w:tc>
          <w:tcPr>
            <w:tcW w:w="992" w:type="dxa"/>
            <w:shd w:val="clear" w:color="auto" w:fill="auto"/>
            <w:hideMark/>
          </w:tcPr>
          <w:p w14:paraId="1CE2F9D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851" w:type="dxa"/>
            <w:shd w:val="clear" w:color="auto" w:fill="auto"/>
            <w:hideMark/>
          </w:tcPr>
          <w:p w14:paraId="4A982CF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AF75E1" w:rsidRPr="00582055" w14:paraId="4D7A029C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3F80C897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866" w:type="dxa"/>
            <w:shd w:val="clear" w:color="auto" w:fill="auto"/>
            <w:hideMark/>
          </w:tcPr>
          <w:p w14:paraId="4A9C2FA8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Biblioteka Pedagogiczna w Radomiu</w:t>
            </w:r>
          </w:p>
        </w:tc>
        <w:tc>
          <w:tcPr>
            <w:tcW w:w="1134" w:type="dxa"/>
            <w:shd w:val="clear" w:color="auto" w:fill="auto"/>
            <w:hideMark/>
          </w:tcPr>
          <w:p w14:paraId="64DD21F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134" w:type="dxa"/>
            <w:shd w:val="clear" w:color="auto" w:fill="auto"/>
            <w:hideMark/>
          </w:tcPr>
          <w:p w14:paraId="126CC3B8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19D2C2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5B3CAD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2F447BD9" w14:textId="77777777" w:rsidTr="00E0560C">
        <w:trPr>
          <w:trHeight w:val="482"/>
        </w:trPr>
        <w:tc>
          <w:tcPr>
            <w:tcW w:w="516" w:type="dxa"/>
            <w:shd w:val="clear" w:color="auto" w:fill="auto"/>
            <w:noWrap/>
            <w:hideMark/>
          </w:tcPr>
          <w:p w14:paraId="5CC2E659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66" w:type="dxa"/>
            <w:shd w:val="clear" w:color="auto" w:fill="auto"/>
            <w:hideMark/>
          </w:tcPr>
          <w:p w14:paraId="3C0BCFB4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Mazowieckie Samorządowe Centrum Doskonalenia Nauczycieli w W-wie</w:t>
            </w:r>
          </w:p>
        </w:tc>
        <w:tc>
          <w:tcPr>
            <w:tcW w:w="1134" w:type="dxa"/>
            <w:shd w:val="clear" w:color="auto" w:fill="auto"/>
            <w:hideMark/>
          </w:tcPr>
          <w:p w14:paraId="2C2C116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9 500</w:t>
            </w:r>
          </w:p>
        </w:tc>
        <w:tc>
          <w:tcPr>
            <w:tcW w:w="1134" w:type="dxa"/>
            <w:shd w:val="clear" w:color="auto" w:fill="auto"/>
            <w:hideMark/>
          </w:tcPr>
          <w:p w14:paraId="31A423D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5 700</w:t>
            </w:r>
          </w:p>
        </w:tc>
        <w:tc>
          <w:tcPr>
            <w:tcW w:w="992" w:type="dxa"/>
            <w:shd w:val="clear" w:color="auto" w:fill="auto"/>
            <w:hideMark/>
          </w:tcPr>
          <w:p w14:paraId="00FFA1E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9F320F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5FEDAE26" w14:textId="77777777" w:rsidTr="00E0560C">
        <w:trPr>
          <w:trHeight w:val="167"/>
        </w:trPr>
        <w:tc>
          <w:tcPr>
            <w:tcW w:w="516" w:type="dxa"/>
            <w:shd w:val="clear" w:color="auto" w:fill="auto"/>
            <w:noWrap/>
            <w:hideMark/>
          </w:tcPr>
          <w:p w14:paraId="71500A26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866" w:type="dxa"/>
            <w:shd w:val="clear" w:color="auto" w:fill="auto"/>
            <w:hideMark/>
          </w:tcPr>
          <w:p w14:paraId="26A2373D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KOMR w Dąbku</w:t>
            </w:r>
          </w:p>
        </w:tc>
        <w:tc>
          <w:tcPr>
            <w:tcW w:w="1134" w:type="dxa"/>
            <w:shd w:val="clear" w:color="auto" w:fill="auto"/>
            <w:hideMark/>
          </w:tcPr>
          <w:p w14:paraId="382DD42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30064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6E8BA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F0F4D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50378854" w14:textId="77777777" w:rsidTr="00E0560C">
        <w:trPr>
          <w:trHeight w:val="253"/>
        </w:trPr>
        <w:tc>
          <w:tcPr>
            <w:tcW w:w="516" w:type="dxa"/>
            <w:shd w:val="clear" w:color="auto" w:fill="auto"/>
            <w:noWrap/>
            <w:hideMark/>
          </w:tcPr>
          <w:p w14:paraId="3C3EE409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66" w:type="dxa"/>
            <w:shd w:val="clear" w:color="auto" w:fill="auto"/>
            <w:hideMark/>
          </w:tcPr>
          <w:p w14:paraId="53BF0D40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Specjalny Ośrodek Szkolno-Wychowawczy w Czarni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6C443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B82B8E4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FBEFC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2A5CD1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58E5A179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7D75E683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866" w:type="dxa"/>
            <w:shd w:val="clear" w:color="auto" w:fill="auto"/>
            <w:hideMark/>
          </w:tcPr>
          <w:p w14:paraId="2F19344A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Zespół Szkół nr 3 w Wyszkowie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F7C8B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DCA39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7BF8C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038A8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F75E1" w:rsidRPr="00582055" w14:paraId="314A5AA6" w14:textId="77777777" w:rsidTr="00E0560C">
        <w:trPr>
          <w:trHeight w:val="484"/>
        </w:trPr>
        <w:tc>
          <w:tcPr>
            <w:tcW w:w="516" w:type="dxa"/>
            <w:shd w:val="clear" w:color="auto" w:fill="auto"/>
            <w:noWrap/>
            <w:hideMark/>
          </w:tcPr>
          <w:p w14:paraId="7C708FA5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866" w:type="dxa"/>
            <w:shd w:val="clear" w:color="auto" w:fill="auto"/>
            <w:hideMark/>
          </w:tcPr>
          <w:p w14:paraId="0543B457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Zespół Szkół Specjalnych w Mazowieckim Centrum Neuropsychiatrii w Zagórzu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6A29C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D1654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2802A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FBA088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237B3416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0C845299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866" w:type="dxa"/>
            <w:shd w:val="clear" w:color="auto" w:fill="auto"/>
            <w:hideMark/>
          </w:tcPr>
          <w:p w14:paraId="4B616537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Zespół Placówek w Gołotczyźnie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74BA3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1134" w:type="dxa"/>
            <w:shd w:val="clear" w:color="auto" w:fill="auto"/>
            <w:hideMark/>
          </w:tcPr>
          <w:p w14:paraId="03186B2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2 300</w:t>
            </w:r>
          </w:p>
        </w:tc>
        <w:tc>
          <w:tcPr>
            <w:tcW w:w="992" w:type="dxa"/>
            <w:shd w:val="clear" w:color="auto" w:fill="auto"/>
            <w:hideMark/>
          </w:tcPr>
          <w:p w14:paraId="5AD49B2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2951000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</w:tr>
      <w:tr w:rsidR="00AF75E1" w:rsidRPr="00582055" w14:paraId="24E91AE8" w14:textId="77777777" w:rsidTr="00E0560C">
        <w:trPr>
          <w:trHeight w:val="514"/>
        </w:trPr>
        <w:tc>
          <w:tcPr>
            <w:tcW w:w="516" w:type="dxa"/>
            <w:shd w:val="clear" w:color="auto" w:fill="auto"/>
            <w:noWrap/>
            <w:hideMark/>
          </w:tcPr>
          <w:p w14:paraId="4889E92A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866" w:type="dxa"/>
            <w:shd w:val="clear" w:color="auto" w:fill="auto"/>
            <w:hideMark/>
          </w:tcPr>
          <w:p w14:paraId="6DC2BA6F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Specjalny Ośrodek Szkolno-Wychowawczy dla Dzieci Niewidomych i Słabo Widzących w Radomiu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772DC8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1243C6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2 100</w:t>
            </w:r>
          </w:p>
        </w:tc>
        <w:tc>
          <w:tcPr>
            <w:tcW w:w="992" w:type="dxa"/>
            <w:shd w:val="clear" w:color="auto" w:fill="auto"/>
            <w:hideMark/>
          </w:tcPr>
          <w:p w14:paraId="362F1B9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841F1E1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717F4250" w14:textId="77777777" w:rsidTr="00E0560C">
        <w:trPr>
          <w:trHeight w:val="457"/>
        </w:trPr>
        <w:tc>
          <w:tcPr>
            <w:tcW w:w="516" w:type="dxa"/>
            <w:shd w:val="clear" w:color="auto" w:fill="auto"/>
            <w:noWrap/>
            <w:hideMark/>
          </w:tcPr>
          <w:p w14:paraId="1DBA0BC7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66" w:type="dxa"/>
            <w:shd w:val="clear" w:color="auto" w:fill="auto"/>
            <w:hideMark/>
          </w:tcPr>
          <w:p w14:paraId="05628E70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azowieckie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iuro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lanowania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egionalnego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w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arszawie</w:t>
            </w:r>
            <w:r w:rsidRPr="005820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30FF1A8E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AA987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CA7259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A7D21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59CBE829" w14:textId="77777777" w:rsidTr="00E0560C">
        <w:trPr>
          <w:trHeight w:val="261"/>
        </w:trPr>
        <w:tc>
          <w:tcPr>
            <w:tcW w:w="516" w:type="dxa"/>
            <w:shd w:val="clear" w:color="auto" w:fill="auto"/>
            <w:noWrap/>
            <w:hideMark/>
          </w:tcPr>
          <w:p w14:paraId="3A1FE37C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866" w:type="dxa"/>
            <w:shd w:val="clear" w:color="auto" w:fill="auto"/>
            <w:hideMark/>
          </w:tcPr>
          <w:p w14:paraId="7466DF97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Centrum Kształcenia Ustawicznego w Wyszkowie </w:t>
            </w:r>
          </w:p>
        </w:tc>
        <w:tc>
          <w:tcPr>
            <w:tcW w:w="1134" w:type="dxa"/>
            <w:shd w:val="clear" w:color="auto" w:fill="auto"/>
            <w:hideMark/>
          </w:tcPr>
          <w:p w14:paraId="299C920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699E46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  <w:hideMark/>
          </w:tcPr>
          <w:p w14:paraId="08DD7FB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47A7AF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AF75E1" w:rsidRPr="00582055" w14:paraId="780366A9" w14:textId="77777777" w:rsidTr="00E0560C">
        <w:trPr>
          <w:trHeight w:val="460"/>
        </w:trPr>
        <w:tc>
          <w:tcPr>
            <w:tcW w:w="516" w:type="dxa"/>
            <w:shd w:val="clear" w:color="auto" w:fill="auto"/>
            <w:noWrap/>
            <w:hideMark/>
          </w:tcPr>
          <w:p w14:paraId="7E9660F4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866" w:type="dxa"/>
            <w:shd w:val="clear" w:color="auto" w:fill="auto"/>
            <w:hideMark/>
          </w:tcPr>
          <w:p w14:paraId="6A127EB4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Ośrodek Edukacji Informatycznej i Zastosowań Komputerów w Warszawie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93A83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14:paraId="55A9243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hideMark/>
          </w:tcPr>
          <w:p w14:paraId="54E02554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14:paraId="3604FA4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AF75E1" w:rsidRPr="00582055" w14:paraId="43BEC56D" w14:textId="77777777" w:rsidTr="00E0560C">
        <w:trPr>
          <w:trHeight w:val="584"/>
        </w:trPr>
        <w:tc>
          <w:tcPr>
            <w:tcW w:w="516" w:type="dxa"/>
            <w:shd w:val="clear" w:color="auto" w:fill="auto"/>
            <w:noWrap/>
            <w:hideMark/>
          </w:tcPr>
          <w:p w14:paraId="358669EA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866" w:type="dxa"/>
            <w:shd w:val="clear" w:color="auto" w:fill="auto"/>
            <w:hideMark/>
          </w:tcPr>
          <w:p w14:paraId="009A0E0E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Specjalny Ośrodek Szkolno-Wychowawczy dla Dzieci Niesłyszących w Radomiu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19CC9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5CB45E1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2 350</w:t>
            </w:r>
          </w:p>
        </w:tc>
        <w:tc>
          <w:tcPr>
            <w:tcW w:w="992" w:type="dxa"/>
            <w:shd w:val="clear" w:color="auto" w:fill="auto"/>
            <w:hideMark/>
          </w:tcPr>
          <w:p w14:paraId="2244997A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CC0991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AF75E1" w:rsidRPr="00582055" w14:paraId="38859848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08A8C2EA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866" w:type="dxa"/>
            <w:shd w:val="clear" w:color="auto" w:fill="auto"/>
            <w:hideMark/>
          </w:tcPr>
          <w:p w14:paraId="4D4A3617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Zakład Usług Wodnych dla Potrzeb Rolnictwa w Mławie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9FB34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6D47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60 000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423D5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36FC9A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10 000</w:t>
            </w:r>
          </w:p>
        </w:tc>
      </w:tr>
      <w:tr w:rsidR="00AF75E1" w:rsidRPr="00582055" w14:paraId="18E6FD78" w14:textId="77777777" w:rsidTr="00E0560C">
        <w:trPr>
          <w:trHeight w:val="304"/>
        </w:trPr>
        <w:tc>
          <w:tcPr>
            <w:tcW w:w="516" w:type="dxa"/>
            <w:shd w:val="clear" w:color="auto" w:fill="auto"/>
            <w:noWrap/>
            <w:hideMark/>
          </w:tcPr>
          <w:p w14:paraId="782FD10D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866" w:type="dxa"/>
            <w:shd w:val="clear" w:color="auto" w:fill="auto"/>
            <w:hideMark/>
          </w:tcPr>
          <w:p w14:paraId="5D73EA30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Biblioteka Pedagogiczna w Ciechanowie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EC270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8A301F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14:paraId="208FAF0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339BBD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647B4D28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7096B570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866" w:type="dxa"/>
            <w:shd w:val="clear" w:color="auto" w:fill="auto"/>
            <w:hideMark/>
          </w:tcPr>
          <w:p w14:paraId="60BB8983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Pedagogiczna Biblioteka Wojewódzka im. KEN w Warszawie </w:t>
            </w:r>
          </w:p>
        </w:tc>
        <w:tc>
          <w:tcPr>
            <w:tcW w:w="1134" w:type="dxa"/>
            <w:shd w:val="clear" w:color="auto" w:fill="auto"/>
            <w:hideMark/>
          </w:tcPr>
          <w:p w14:paraId="1597624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14:paraId="6BA2D32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14:paraId="608C4FD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  <w:hideMark/>
          </w:tcPr>
          <w:p w14:paraId="01DF097A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F75E1" w:rsidRPr="00582055" w14:paraId="66C822BA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694BEE71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866" w:type="dxa"/>
            <w:shd w:val="clear" w:color="auto" w:fill="auto"/>
            <w:hideMark/>
          </w:tcPr>
          <w:p w14:paraId="21076003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Mazowiecki Zespół Parków Krajobrazowych w Otwocku </w:t>
            </w:r>
          </w:p>
        </w:tc>
        <w:tc>
          <w:tcPr>
            <w:tcW w:w="1134" w:type="dxa"/>
            <w:shd w:val="clear" w:color="auto" w:fill="auto"/>
            <w:hideMark/>
          </w:tcPr>
          <w:p w14:paraId="32FB095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14:paraId="63A2159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6 300</w:t>
            </w:r>
          </w:p>
        </w:tc>
        <w:tc>
          <w:tcPr>
            <w:tcW w:w="992" w:type="dxa"/>
            <w:shd w:val="clear" w:color="auto" w:fill="auto"/>
            <w:hideMark/>
          </w:tcPr>
          <w:p w14:paraId="5C220FA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851" w:type="dxa"/>
            <w:shd w:val="clear" w:color="auto" w:fill="auto"/>
            <w:hideMark/>
          </w:tcPr>
          <w:p w14:paraId="21C03BF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AF75E1" w:rsidRPr="00582055" w14:paraId="11AE7A0D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26E930C8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866" w:type="dxa"/>
            <w:shd w:val="clear" w:color="auto" w:fill="auto"/>
            <w:hideMark/>
          </w:tcPr>
          <w:p w14:paraId="5B01421F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Mazowiecki Zarząd Nieruchomości w</w:t>
            </w:r>
            <w:r w:rsidR="007B0F2C" w:rsidRPr="00582055">
              <w:rPr>
                <w:rFonts w:ascii="Calibri" w:hAnsi="Calibri" w:cs="Calibri"/>
                <w:sz w:val="22"/>
                <w:szCs w:val="22"/>
              </w:rPr>
              <w:t> </w:t>
            </w:r>
            <w:r w:rsidRPr="00582055">
              <w:rPr>
                <w:rFonts w:ascii="Calibri" w:hAnsi="Calibri" w:cs="Calibri"/>
                <w:sz w:val="22"/>
                <w:szCs w:val="22"/>
              </w:rPr>
              <w:t>Warszawie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27474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2 400</w:t>
            </w:r>
          </w:p>
        </w:tc>
        <w:tc>
          <w:tcPr>
            <w:tcW w:w="1134" w:type="dxa"/>
            <w:shd w:val="clear" w:color="auto" w:fill="auto"/>
            <w:hideMark/>
          </w:tcPr>
          <w:p w14:paraId="284A742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B562F11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4587C8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1DDD47CF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6D8CF5E0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866" w:type="dxa"/>
            <w:shd w:val="clear" w:color="auto" w:fill="auto"/>
            <w:hideMark/>
          </w:tcPr>
          <w:p w14:paraId="53C17235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Centrum Kształcenia Zawodowego i Ustawicznego w Ostrołęce</w:t>
            </w:r>
          </w:p>
        </w:tc>
        <w:tc>
          <w:tcPr>
            <w:tcW w:w="1134" w:type="dxa"/>
            <w:shd w:val="clear" w:color="auto" w:fill="auto"/>
            <w:hideMark/>
          </w:tcPr>
          <w:p w14:paraId="3F47416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14:paraId="2BA4162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F3CAC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3B7665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614C49BE" w14:textId="77777777" w:rsidTr="00E0560C">
        <w:trPr>
          <w:trHeight w:val="294"/>
        </w:trPr>
        <w:tc>
          <w:tcPr>
            <w:tcW w:w="516" w:type="dxa"/>
            <w:shd w:val="clear" w:color="auto" w:fill="auto"/>
            <w:noWrap/>
            <w:hideMark/>
          </w:tcPr>
          <w:p w14:paraId="4D1898E1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866" w:type="dxa"/>
            <w:shd w:val="clear" w:color="auto" w:fill="auto"/>
            <w:hideMark/>
          </w:tcPr>
          <w:p w14:paraId="43ADD0EC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Mazowieckie Centrum Polityki Społecznej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34B7C3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A9F5D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407F7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65BE8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AF75E1" w:rsidRPr="00582055" w14:paraId="4AE56B21" w14:textId="77777777" w:rsidTr="00E0560C">
        <w:trPr>
          <w:trHeight w:val="560"/>
        </w:trPr>
        <w:tc>
          <w:tcPr>
            <w:tcW w:w="516" w:type="dxa"/>
            <w:shd w:val="clear" w:color="auto" w:fill="auto"/>
            <w:noWrap/>
            <w:hideMark/>
          </w:tcPr>
          <w:p w14:paraId="46B5D70A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866" w:type="dxa"/>
            <w:shd w:val="clear" w:color="auto" w:fill="auto"/>
            <w:hideMark/>
          </w:tcPr>
          <w:p w14:paraId="49076C61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Zespół Szkół Drzewnych i Leśnych im. Jana Kochanowskiego w Garbatce-Letnisko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D5A59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B3EA8A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14:paraId="5DDA341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70C38A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6E6F4FB7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5E4BA761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866" w:type="dxa"/>
            <w:shd w:val="clear" w:color="auto" w:fill="auto"/>
            <w:hideMark/>
          </w:tcPr>
          <w:p w14:paraId="17611EA4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Wojewódzki Urząd Pracy w Warszawie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E12A5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11 000</w:t>
            </w:r>
          </w:p>
        </w:tc>
        <w:tc>
          <w:tcPr>
            <w:tcW w:w="1134" w:type="dxa"/>
            <w:shd w:val="clear" w:color="auto" w:fill="auto"/>
            <w:hideMark/>
          </w:tcPr>
          <w:p w14:paraId="7022C86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1 900</w:t>
            </w:r>
          </w:p>
        </w:tc>
        <w:tc>
          <w:tcPr>
            <w:tcW w:w="992" w:type="dxa"/>
            <w:shd w:val="clear" w:color="auto" w:fill="auto"/>
            <w:hideMark/>
          </w:tcPr>
          <w:p w14:paraId="016F5ECE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894C5A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5D0892D1" w14:textId="77777777" w:rsidTr="00E0560C">
        <w:trPr>
          <w:trHeight w:val="247"/>
        </w:trPr>
        <w:tc>
          <w:tcPr>
            <w:tcW w:w="516" w:type="dxa"/>
            <w:shd w:val="clear" w:color="auto" w:fill="auto"/>
            <w:noWrap/>
            <w:hideMark/>
          </w:tcPr>
          <w:p w14:paraId="3F51FFBA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866" w:type="dxa"/>
            <w:shd w:val="clear" w:color="auto" w:fill="auto"/>
            <w:hideMark/>
          </w:tcPr>
          <w:p w14:paraId="47CC5584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 xml:space="preserve">Medyczna Szkoła Policealna w Otwocku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F985B8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14:paraId="738B925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C7B3EFF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F2C997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1CFA3F11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2CF5504A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866" w:type="dxa"/>
            <w:shd w:val="clear" w:color="auto" w:fill="auto"/>
            <w:hideMark/>
          </w:tcPr>
          <w:p w14:paraId="5A160418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Biblioteka Pedagogiczna w Płocku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A7E510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14:paraId="590B503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210E057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C7B305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2FA638D4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47523156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866" w:type="dxa"/>
            <w:shd w:val="clear" w:color="auto" w:fill="auto"/>
            <w:hideMark/>
          </w:tcPr>
          <w:p w14:paraId="373B98FE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Bursa Regionalna w Ostrołęce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691F9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FECC89A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49D8AE5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8A5E74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5E1" w:rsidRPr="00582055" w14:paraId="0D40C831" w14:textId="77777777" w:rsidTr="00E0560C">
        <w:trPr>
          <w:trHeight w:val="495"/>
        </w:trPr>
        <w:tc>
          <w:tcPr>
            <w:tcW w:w="516" w:type="dxa"/>
            <w:shd w:val="clear" w:color="auto" w:fill="auto"/>
            <w:noWrap/>
            <w:hideMark/>
          </w:tcPr>
          <w:p w14:paraId="16DEF309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866" w:type="dxa"/>
            <w:shd w:val="clear" w:color="auto" w:fill="auto"/>
            <w:hideMark/>
          </w:tcPr>
          <w:p w14:paraId="021E67D5" w14:textId="77777777" w:rsidR="00AF75E1" w:rsidRPr="00582055" w:rsidRDefault="00AF75E1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Mazowiecki Zarząd Dróg Wojewódzkich w Warszawie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81F566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B02B8B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220 000</w:t>
            </w:r>
          </w:p>
        </w:tc>
        <w:tc>
          <w:tcPr>
            <w:tcW w:w="992" w:type="dxa"/>
            <w:shd w:val="clear" w:color="auto" w:fill="auto"/>
            <w:hideMark/>
          </w:tcPr>
          <w:p w14:paraId="008323AE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20 000</w:t>
            </w:r>
          </w:p>
        </w:tc>
        <w:tc>
          <w:tcPr>
            <w:tcW w:w="851" w:type="dxa"/>
            <w:shd w:val="clear" w:color="auto" w:fill="auto"/>
            <w:hideMark/>
          </w:tcPr>
          <w:p w14:paraId="41FC75D2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44 000</w:t>
            </w:r>
          </w:p>
        </w:tc>
      </w:tr>
      <w:tr w:rsidR="00AF75E1" w:rsidRPr="00582055" w14:paraId="321FDC9B" w14:textId="77777777" w:rsidTr="00E0560C">
        <w:trPr>
          <w:trHeight w:val="285"/>
        </w:trPr>
        <w:tc>
          <w:tcPr>
            <w:tcW w:w="5382" w:type="dxa"/>
            <w:gridSpan w:val="2"/>
            <w:shd w:val="clear" w:color="auto" w:fill="auto"/>
            <w:noWrap/>
            <w:hideMark/>
          </w:tcPr>
          <w:p w14:paraId="094CC902" w14:textId="77777777" w:rsidR="00AF75E1" w:rsidRPr="00582055" w:rsidRDefault="00AF75E1" w:rsidP="00AF75E1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Łącznie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C816F5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251 920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25AEE9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332 850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B40ECA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36 120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A835AC" w14:textId="77777777" w:rsidR="00AF75E1" w:rsidRPr="00582055" w:rsidRDefault="00AF75E1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62 915</w:t>
            </w:r>
          </w:p>
        </w:tc>
      </w:tr>
      <w:bookmarkEnd w:id="4"/>
    </w:tbl>
    <w:p w14:paraId="411C9F5A" w14:textId="77777777" w:rsidR="00E0560C" w:rsidRDefault="00E0560C" w:rsidP="00E053EF">
      <w:pPr>
        <w:rPr>
          <w:rFonts w:ascii="Calibri" w:hAnsi="Calibri" w:cs="Calibri"/>
          <w:b/>
          <w:bCs/>
          <w:sz w:val="22"/>
          <w:szCs w:val="22"/>
        </w:rPr>
      </w:pPr>
    </w:p>
    <w:p w14:paraId="3B13B3D1" w14:textId="77777777" w:rsidR="00E0560C" w:rsidRDefault="00E0560C" w:rsidP="00E053EF">
      <w:pPr>
        <w:rPr>
          <w:rFonts w:ascii="Calibri" w:hAnsi="Calibri" w:cs="Calibri"/>
          <w:b/>
          <w:bCs/>
          <w:sz w:val="22"/>
          <w:szCs w:val="22"/>
        </w:rPr>
      </w:pPr>
    </w:p>
    <w:p w14:paraId="03674FAF" w14:textId="77777777" w:rsidR="00E0560C" w:rsidRDefault="00E0560C" w:rsidP="00E053EF">
      <w:pPr>
        <w:rPr>
          <w:rFonts w:ascii="Calibri" w:hAnsi="Calibri" w:cs="Calibri"/>
          <w:b/>
          <w:bCs/>
          <w:sz w:val="22"/>
          <w:szCs w:val="22"/>
        </w:rPr>
      </w:pPr>
    </w:p>
    <w:p w14:paraId="0B5EE6FA" w14:textId="7DE6340A" w:rsidR="002A2106" w:rsidRPr="00582055" w:rsidRDefault="007F2012" w:rsidP="00E053EF">
      <w:pPr>
        <w:rPr>
          <w:rFonts w:ascii="Calibri" w:hAnsi="Calibri" w:cs="Calibri"/>
          <w:b/>
          <w:bCs/>
          <w:sz w:val="22"/>
          <w:szCs w:val="22"/>
        </w:rPr>
      </w:pPr>
      <w:r w:rsidRPr="00582055">
        <w:rPr>
          <w:rFonts w:ascii="Calibri" w:hAnsi="Calibri" w:cs="Calibri"/>
          <w:b/>
          <w:bCs/>
          <w:sz w:val="22"/>
          <w:szCs w:val="22"/>
        </w:rPr>
        <w:lastRenderedPageBreak/>
        <w:t>Tabela 2</w:t>
      </w:r>
    </w:p>
    <w:p w14:paraId="52CFAEEE" w14:textId="77777777" w:rsidR="007F2012" w:rsidRPr="00582055" w:rsidRDefault="008F1E35" w:rsidP="008C59D6">
      <w:pPr>
        <w:rPr>
          <w:rFonts w:ascii="Calibri" w:hAnsi="Calibri" w:cs="Calibri"/>
          <w:b/>
          <w:bCs/>
          <w:sz w:val="22"/>
          <w:szCs w:val="22"/>
        </w:rPr>
      </w:pPr>
      <w:r w:rsidRPr="00582055">
        <w:rPr>
          <w:rFonts w:ascii="Calibri" w:hAnsi="Calibri" w:cs="Calibri"/>
          <w:b/>
          <w:bCs/>
          <w:sz w:val="22"/>
          <w:szCs w:val="22"/>
        </w:rPr>
        <w:t>Szacunkowe zapotrzebowanie na paliwo w litrach dla instytucji kultury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008"/>
        <w:gridCol w:w="1105"/>
        <w:gridCol w:w="992"/>
        <w:gridCol w:w="851"/>
        <w:gridCol w:w="992"/>
      </w:tblGrid>
      <w:tr w:rsidR="00EE1C57" w:rsidRPr="00582055" w14:paraId="48BAB80F" w14:textId="77777777" w:rsidTr="00E0560C">
        <w:trPr>
          <w:trHeight w:val="440"/>
        </w:trPr>
        <w:tc>
          <w:tcPr>
            <w:tcW w:w="516" w:type="dxa"/>
            <w:vMerge w:val="restart"/>
            <w:shd w:val="clear" w:color="auto" w:fill="auto"/>
            <w:hideMark/>
          </w:tcPr>
          <w:p w14:paraId="0476BD73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5" w:name="_Hlk152066342"/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08" w:type="dxa"/>
            <w:vMerge w:val="restart"/>
            <w:shd w:val="clear" w:color="auto" w:fill="auto"/>
            <w:hideMark/>
          </w:tcPr>
          <w:p w14:paraId="5A4EA836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Nazwa Instytucji</w:t>
            </w:r>
          </w:p>
        </w:tc>
        <w:tc>
          <w:tcPr>
            <w:tcW w:w="2097" w:type="dxa"/>
            <w:gridSpan w:val="2"/>
            <w:shd w:val="clear" w:color="auto" w:fill="auto"/>
            <w:hideMark/>
          </w:tcPr>
          <w:p w14:paraId="16980BBE" w14:textId="77777777" w:rsidR="00EE1C57" w:rsidRPr="00582055" w:rsidRDefault="00EE1C57" w:rsidP="008C5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Zapotrzebowanie w litrach - PODSTAWA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62072F9E" w14:textId="77777777" w:rsidR="00EE1C57" w:rsidRPr="00582055" w:rsidRDefault="00EE1C57" w:rsidP="008C5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Zapotrzebowanie w litrach - OPCJA </w:t>
            </w:r>
          </w:p>
        </w:tc>
      </w:tr>
      <w:tr w:rsidR="00EE1C57" w:rsidRPr="00582055" w14:paraId="7CB68A4E" w14:textId="77777777" w:rsidTr="00E0560C">
        <w:trPr>
          <w:trHeight w:val="735"/>
        </w:trPr>
        <w:tc>
          <w:tcPr>
            <w:tcW w:w="516" w:type="dxa"/>
            <w:vMerge/>
            <w:shd w:val="clear" w:color="auto" w:fill="auto"/>
            <w:hideMark/>
          </w:tcPr>
          <w:p w14:paraId="3E33F45C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08" w:type="dxa"/>
            <w:vMerge/>
            <w:shd w:val="clear" w:color="auto" w:fill="auto"/>
            <w:hideMark/>
          </w:tcPr>
          <w:p w14:paraId="6A325040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14:paraId="273D977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PB 95</w:t>
            </w:r>
          </w:p>
        </w:tc>
        <w:tc>
          <w:tcPr>
            <w:tcW w:w="992" w:type="dxa"/>
            <w:shd w:val="clear" w:color="auto" w:fill="auto"/>
            <w:hideMark/>
          </w:tcPr>
          <w:p w14:paraId="00E99A5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851" w:type="dxa"/>
            <w:shd w:val="clear" w:color="auto" w:fill="auto"/>
            <w:hideMark/>
          </w:tcPr>
          <w:p w14:paraId="1CD3903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PB 95</w:t>
            </w:r>
          </w:p>
        </w:tc>
        <w:tc>
          <w:tcPr>
            <w:tcW w:w="992" w:type="dxa"/>
            <w:shd w:val="clear" w:color="auto" w:fill="auto"/>
            <w:hideMark/>
          </w:tcPr>
          <w:p w14:paraId="7B5165A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2055">
              <w:rPr>
                <w:rFonts w:ascii="Calibri" w:hAnsi="Calibri" w:cs="Calibri"/>
                <w:b/>
                <w:bCs/>
                <w:sz w:val="22"/>
                <w:szCs w:val="22"/>
              </w:rPr>
              <w:t>ON</w:t>
            </w:r>
          </w:p>
        </w:tc>
      </w:tr>
      <w:tr w:rsidR="00EE1C57" w:rsidRPr="00582055" w14:paraId="03037B79" w14:textId="77777777" w:rsidTr="00E0560C">
        <w:trPr>
          <w:trHeight w:val="461"/>
        </w:trPr>
        <w:tc>
          <w:tcPr>
            <w:tcW w:w="516" w:type="dxa"/>
            <w:shd w:val="clear" w:color="auto" w:fill="auto"/>
            <w:noWrap/>
            <w:hideMark/>
          </w:tcPr>
          <w:p w14:paraId="01E4BC83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08" w:type="dxa"/>
            <w:shd w:val="clear" w:color="auto" w:fill="auto"/>
            <w:hideMark/>
          </w:tcPr>
          <w:p w14:paraId="3F20AFE7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Biblioteka Publiczna m.st. Warszawy - Biblioteka Główna Województwa Mazowieckiego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409013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818D93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21296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3D341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EE1C57" w:rsidRPr="00582055" w14:paraId="356D536B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37A477D8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08" w:type="dxa"/>
            <w:shd w:val="clear" w:color="auto" w:fill="auto"/>
            <w:hideMark/>
          </w:tcPr>
          <w:p w14:paraId="3B967DBA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Europejskie Centrum Artystyczne im. Fryderyka Chopina w Sannikach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7621467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B5600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30BCC3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5C659B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7439E132" w14:textId="77777777" w:rsidTr="00E0560C">
        <w:trPr>
          <w:trHeight w:val="592"/>
        </w:trPr>
        <w:tc>
          <w:tcPr>
            <w:tcW w:w="516" w:type="dxa"/>
            <w:shd w:val="clear" w:color="auto" w:fill="auto"/>
            <w:noWrap/>
            <w:hideMark/>
          </w:tcPr>
          <w:p w14:paraId="3E260CB5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08" w:type="dxa"/>
            <w:shd w:val="clear" w:color="auto" w:fill="auto"/>
            <w:hideMark/>
          </w:tcPr>
          <w:p w14:paraId="54C2579D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Mazowieckie Centrum Sztuki Współczesnej "Elektrownia" w Radomiu</w:t>
            </w:r>
          </w:p>
        </w:tc>
        <w:tc>
          <w:tcPr>
            <w:tcW w:w="1105" w:type="dxa"/>
            <w:shd w:val="clear" w:color="auto" w:fill="auto"/>
            <w:hideMark/>
          </w:tcPr>
          <w:p w14:paraId="3EA81666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170244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3 200</w:t>
            </w:r>
          </w:p>
        </w:tc>
        <w:tc>
          <w:tcPr>
            <w:tcW w:w="851" w:type="dxa"/>
            <w:shd w:val="clear" w:color="auto" w:fill="auto"/>
            <w:hideMark/>
          </w:tcPr>
          <w:p w14:paraId="562C1D0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5630EC0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</w:tr>
      <w:tr w:rsidR="00EE1C57" w:rsidRPr="00582055" w14:paraId="1BF4A779" w14:textId="77777777" w:rsidTr="00E0560C">
        <w:trPr>
          <w:trHeight w:val="290"/>
        </w:trPr>
        <w:tc>
          <w:tcPr>
            <w:tcW w:w="516" w:type="dxa"/>
            <w:shd w:val="clear" w:color="auto" w:fill="auto"/>
            <w:noWrap/>
            <w:hideMark/>
          </w:tcPr>
          <w:p w14:paraId="6B812855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08" w:type="dxa"/>
            <w:shd w:val="clear" w:color="auto" w:fill="auto"/>
            <w:hideMark/>
          </w:tcPr>
          <w:p w14:paraId="54F537BE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Mazowiecki Instytut Kultury</w:t>
            </w:r>
          </w:p>
        </w:tc>
        <w:tc>
          <w:tcPr>
            <w:tcW w:w="1105" w:type="dxa"/>
            <w:shd w:val="clear" w:color="auto" w:fill="auto"/>
            <w:hideMark/>
          </w:tcPr>
          <w:p w14:paraId="5E685F65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hideMark/>
          </w:tcPr>
          <w:p w14:paraId="65208AB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  <w:tc>
          <w:tcPr>
            <w:tcW w:w="851" w:type="dxa"/>
            <w:shd w:val="clear" w:color="auto" w:fill="auto"/>
            <w:hideMark/>
          </w:tcPr>
          <w:p w14:paraId="2C75A2C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37F3B85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</w:tr>
      <w:tr w:rsidR="00EE1C57" w:rsidRPr="00582055" w14:paraId="71A87F9B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13C97EB6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008" w:type="dxa"/>
            <w:shd w:val="clear" w:color="auto" w:fill="auto"/>
            <w:hideMark/>
          </w:tcPr>
          <w:p w14:paraId="340ED6F9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Mazowiecki Teatr Muzyczny imienia Jana Kiepury w Warszawie</w:t>
            </w:r>
          </w:p>
        </w:tc>
        <w:tc>
          <w:tcPr>
            <w:tcW w:w="1105" w:type="dxa"/>
            <w:shd w:val="clear" w:color="auto" w:fill="auto"/>
            <w:hideMark/>
          </w:tcPr>
          <w:p w14:paraId="3859D38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15411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6F78D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7B5CE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</w:tr>
      <w:tr w:rsidR="00EE1C57" w:rsidRPr="00582055" w14:paraId="5F284030" w14:textId="77777777" w:rsidTr="00E0560C">
        <w:trPr>
          <w:trHeight w:val="221"/>
        </w:trPr>
        <w:tc>
          <w:tcPr>
            <w:tcW w:w="516" w:type="dxa"/>
            <w:shd w:val="clear" w:color="auto" w:fill="auto"/>
            <w:noWrap/>
            <w:hideMark/>
          </w:tcPr>
          <w:p w14:paraId="68344E26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08" w:type="dxa"/>
            <w:shd w:val="clear" w:color="auto" w:fill="auto"/>
            <w:hideMark/>
          </w:tcPr>
          <w:p w14:paraId="39A6F6ED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Azji i Pacyfiku w Warszawie</w:t>
            </w:r>
          </w:p>
        </w:tc>
        <w:tc>
          <w:tcPr>
            <w:tcW w:w="1105" w:type="dxa"/>
            <w:shd w:val="clear" w:color="auto" w:fill="auto"/>
            <w:hideMark/>
          </w:tcPr>
          <w:p w14:paraId="555BA3E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7AB0160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608569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FEAD633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208A69FB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26334D3A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08" w:type="dxa"/>
            <w:shd w:val="clear" w:color="auto" w:fill="auto"/>
            <w:hideMark/>
          </w:tcPr>
          <w:p w14:paraId="1926711B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Historii Polskiego Ruchu Ludowego w Warszawie</w:t>
            </w:r>
          </w:p>
        </w:tc>
        <w:tc>
          <w:tcPr>
            <w:tcW w:w="1105" w:type="dxa"/>
            <w:shd w:val="clear" w:color="auto" w:fill="auto"/>
            <w:hideMark/>
          </w:tcPr>
          <w:p w14:paraId="72CDD3C6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42514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34346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1CB550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07462585" w14:textId="77777777" w:rsidTr="00E0560C">
        <w:trPr>
          <w:trHeight w:val="349"/>
        </w:trPr>
        <w:tc>
          <w:tcPr>
            <w:tcW w:w="516" w:type="dxa"/>
            <w:shd w:val="clear" w:color="auto" w:fill="auto"/>
            <w:noWrap/>
            <w:hideMark/>
          </w:tcPr>
          <w:p w14:paraId="791073B5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08" w:type="dxa"/>
            <w:shd w:val="clear" w:color="auto" w:fill="auto"/>
            <w:hideMark/>
          </w:tcPr>
          <w:p w14:paraId="0733E96F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im. Jacka Malczewskiego w Radomiu</w:t>
            </w:r>
          </w:p>
        </w:tc>
        <w:tc>
          <w:tcPr>
            <w:tcW w:w="1105" w:type="dxa"/>
            <w:shd w:val="clear" w:color="auto" w:fill="auto"/>
            <w:hideMark/>
          </w:tcPr>
          <w:p w14:paraId="6D8EF26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FF66AA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657D3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F81F2A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EE1C57" w:rsidRPr="00582055" w14:paraId="27ADE94A" w14:textId="77777777" w:rsidTr="00E0560C">
        <w:trPr>
          <w:trHeight w:val="271"/>
        </w:trPr>
        <w:tc>
          <w:tcPr>
            <w:tcW w:w="516" w:type="dxa"/>
            <w:shd w:val="clear" w:color="auto" w:fill="auto"/>
            <w:noWrap/>
            <w:hideMark/>
          </w:tcPr>
          <w:p w14:paraId="291A0BAD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08" w:type="dxa"/>
            <w:shd w:val="clear" w:color="auto" w:fill="auto"/>
            <w:hideMark/>
          </w:tcPr>
          <w:p w14:paraId="673EB3B4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Kultury Kurpiowskiej w Ostrołęce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B80E1A5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  <w:hideMark/>
          </w:tcPr>
          <w:p w14:paraId="4A5D6E4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  <w:tc>
          <w:tcPr>
            <w:tcW w:w="851" w:type="dxa"/>
            <w:shd w:val="clear" w:color="auto" w:fill="auto"/>
            <w:hideMark/>
          </w:tcPr>
          <w:p w14:paraId="7D5D677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3567AB3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583A0DC3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55DB8191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008" w:type="dxa"/>
            <w:shd w:val="clear" w:color="auto" w:fill="auto"/>
            <w:hideMark/>
          </w:tcPr>
          <w:p w14:paraId="61066EAA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Literatury im. Adama Mickiewicza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ED06B8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992" w:type="dxa"/>
            <w:shd w:val="clear" w:color="auto" w:fill="auto"/>
            <w:hideMark/>
          </w:tcPr>
          <w:p w14:paraId="2CBA69A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  <w:hideMark/>
          </w:tcPr>
          <w:p w14:paraId="0674AB7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E31F7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4AE9460F" w14:textId="77777777" w:rsidTr="00E0560C">
        <w:trPr>
          <w:trHeight w:val="525"/>
        </w:trPr>
        <w:tc>
          <w:tcPr>
            <w:tcW w:w="516" w:type="dxa"/>
            <w:shd w:val="clear" w:color="auto" w:fill="auto"/>
            <w:noWrap/>
            <w:hideMark/>
          </w:tcPr>
          <w:p w14:paraId="462ED844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008" w:type="dxa"/>
            <w:shd w:val="clear" w:color="auto" w:fill="auto"/>
            <w:hideMark/>
          </w:tcPr>
          <w:p w14:paraId="0E2B8E29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Ludowych Instrumentów Muzycznych w Szydłowcu</w:t>
            </w:r>
          </w:p>
        </w:tc>
        <w:tc>
          <w:tcPr>
            <w:tcW w:w="1105" w:type="dxa"/>
            <w:shd w:val="clear" w:color="auto" w:fill="auto"/>
            <w:hideMark/>
          </w:tcPr>
          <w:p w14:paraId="37F96C20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6B5C80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C8EFB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5A2357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</w:tr>
      <w:tr w:rsidR="00EE1C57" w:rsidRPr="00582055" w14:paraId="54931290" w14:textId="77777777" w:rsidTr="00E0560C">
        <w:trPr>
          <w:trHeight w:val="251"/>
        </w:trPr>
        <w:tc>
          <w:tcPr>
            <w:tcW w:w="516" w:type="dxa"/>
            <w:shd w:val="clear" w:color="auto" w:fill="auto"/>
            <w:noWrap/>
            <w:hideMark/>
          </w:tcPr>
          <w:p w14:paraId="723179A6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008" w:type="dxa"/>
            <w:shd w:val="clear" w:color="auto" w:fill="auto"/>
            <w:hideMark/>
          </w:tcPr>
          <w:p w14:paraId="6F14CB17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Mazowieckie w Płocku</w:t>
            </w:r>
          </w:p>
        </w:tc>
        <w:tc>
          <w:tcPr>
            <w:tcW w:w="1105" w:type="dxa"/>
            <w:shd w:val="clear" w:color="auto" w:fill="auto"/>
            <w:hideMark/>
          </w:tcPr>
          <w:p w14:paraId="0BC01FE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14:paraId="6493AB37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  <w:tc>
          <w:tcPr>
            <w:tcW w:w="851" w:type="dxa"/>
            <w:shd w:val="clear" w:color="auto" w:fill="auto"/>
            <w:hideMark/>
          </w:tcPr>
          <w:p w14:paraId="101C4AD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14:paraId="286F656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70825C59" w14:textId="77777777" w:rsidTr="00E0560C">
        <w:trPr>
          <w:trHeight w:val="301"/>
        </w:trPr>
        <w:tc>
          <w:tcPr>
            <w:tcW w:w="516" w:type="dxa"/>
            <w:shd w:val="clear" w:color="auto" w:fill="auto"/>
            <w:noWrap/>
            <w:hideMark/>
          </w:tcPr>
          <w:p w14:paraId="293C03D8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008" w:type="dxa"/>
            <w:shd w:val="clear" w:color="auto" w:fill="auto"/>
            <w:hideMark/>
          </w:tcPr>
          <w:p w14:paraId="7E6C2DA9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Niepodległości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720B57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CDD6C1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2 770</w:t>
            </w:r>
          </w:p>
        </w:tc>
        <w:tc>
          <w:tcPr>
            <w:tcW w:w="851" w:type="dxa"/>
            <w:shd w:val="clear" w:color="auto" w:fill="auto"/>
            <w:hideMark/>
          </w:tcPr>
          <w:p w14:paraId="3587B4F9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236846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930</w:t>
            </w:r>
          </w:p>
        </w:tc>
      </w:tr>
      <w:tr w:rsidR="00EE1C57" w:rsidRPr="00582055" w14:paraId="6F5627E3" w14:textId="77777777" w:rsidTr="00E0560C">
        <w:trPr>
          <w:trHeight w:val="236"/>
        </w:trPr>
        <w:tc>
          <w:tcPr>
            <w:tcW w:w="516" w:type="dxa"/>
            <w:shd w:val="clear" w:color="auto" w:fill="auto"/>
            <w:noWrap/>
            <w:hideMark/>
          </w:tcPr>
          <w:p w14:paraId="541DC8FA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008" w:type="dxa"/>
            <w:shd w:val="clear" w:color="auto" w:fill="auto"/>
            <w:hideMark/>
          </w:tcPr>
          <w:p w14:paraId="15B40866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Regionalne w Siedlcach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6B2E1E9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916B9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  <w:tc>
          <w:tcPr>
            <w:tcW w:w="851" w:type="dxa"/>
            <w:shd w:val="clear" w:color="auto" w:fill="auto"/>
            <w:hideMark/>
          </w:tcPr>
          <w:p w14:paraId="70D9E97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992" w:type="dxa"/>
            <w:shd w:val="clear" w:color="auto" w:fill="auto"/>
            <w:hideMark/>
          </w:tcPr>
          <w:p w14:paraId="72DEFB2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EE1C57" w:rsidRPr="00582055" w14:paraId="72D344E2" w14:textId="77777777" w:rsidTr="00E0560C">
        <w:trPr>
          <w:trHeight w:val="244"/>
        </w:trPr>
        <w:tc>
          <w:tcPr>
            <w:tcW w:w="516" w:type="dxa"/>
            <w:shd w:val="clear" w:color="auto" w:fill="auto"/>
            <w:noWrap/>
            <w:hideMark/>
          </w:tcPr>
          <w:p w14:paraId="57452121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008" w:type="dxa"/>
            <w:shd w:val="clear" w:color="auto" w:fill="auto"/>
            <w:hideMark/>
          </w:tcPr>
          <w:p w14:paraId="1214DDF6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Romantyzmu w Opinogórze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593DA3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27647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4720E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C6CDD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</w:tr>
      <w:tr w:rsidR="00EE1C57" w:rsidRPr="00582055" w14:paraId="6A50F123" w14:textId="77777777" w:rsidTr="00E0560C">
        <w:trPr>
          <w:trHeight w:val="280"/>
        </w:trPr>
        <w:tc>
          <w:tcPr>
            <w:tcW w:w="516" w:type="dxa"/>
            <w:shd w:val="clear" w:color="auto" w:fill="auto"/>
            <w:noWrap/>
            <w:hideMark/>
          </w:tcPr>
          <w:p w14:paraId="2E069082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008" w:type="dxa"/>
            <w:shd w:val="clear" w:color="auto" w:fill="auto"/>
            <w:hideMark/>
          </w:tcPr>
          <w:p w14:paraId="4CE28F30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Sportu i Turystyki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A9BF49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C03EC26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851" w:type="dxa"/>
            <w:shd w:val="clear" w:color="auto" w:fill="auto"/>
            <w:hideMark/>
          </w:tcPr>
          <w:p w14:paraId="7D8741B9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F140D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</w:tr>
      <w:tr w:rsidR="00EE1C57" w:rsidRPr="00582055" w14:paraId="12C8DB9C" w14:textId="77777777" w:rsidTr="00E0560C">
        <w:trPr>
          <w:trHeight w:val="216"/>
        </w:trPr>
        <w:tc>
          <w:tcPr>
            <w:tcW w:w="516" w:type="dxa"/>
            <w:shd w:val="clear" w:color="auto" w:fill="auto"/>
            <w:noWrap/>
            <w:hideMark/>
          </w:tcPr>
          <w:p w14:paraId="3E3FA9AD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008" w:type="dxa"/>
            <w:shd w:val="clear" w:color="auto" w:fill="auto"/>
            <w:hideMark/>
          </w:tcPr>
          <w:p w14:paraId="2B5D2325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Szlachty Mazowieckiej w Ciechanowie</w:t>
            </w:r>
          </w:p>
        </w:tc>
        <w:tc>
          <w:tcPr>
            <w:tcW w:w="1105" w:type="dxa"/>
            <w:shd w:val="clear" w:color="auto" w:fill="auto"/>
            <w:hideMark/>
          </w:tcPr>
          <w:p w14:paraId="2F1A1F5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831A287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3 300</w:t>
            </w:r>
          </w:p>
        </w:tc>
        <w:tc>
          <w:tcPr>
            <w:tcW w:w="851" w:type="dxa"/>
            <w:shd w:val="clear" w:color="auto" w:fill="auto"/>
            <w:hideMark/>
          </w:tcPr>
          <w:p w14:paraId="4334DEE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E58E15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EE1C57" w:rsidRPr="00582055" w14:paraId="562207C4" w14:textId="77777777" w:rsidTr="00E0560C">
        <w:trPr>
          <w:trHeight w:val="436"/>
        </w:trPr>
        <w:tc>
          <w:tcPr>
            <w:tcW w:w="516" w:type="dxa"/>
            <w:shd w:val="clear" w:color="auto" w:fill="auto"/>
            <w:noWrap/>
            <w:hideMark/>
          </w:tcPr>
          <w:p w14:paraId="3E9DBAD3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008" w:type="dxa"/>
            <w:shd w:val="clear" w:color="auto" w:fill="auto"/>
            <w:hideMark/>
          </w:tcPr>
          <w:p w14:paraId="4415119C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Treblinka. Niemiecki nazistowski obóz zagłady i obóz pracy (1941-1944)</w:t>
            </w:r>
          </w:p>
        </w:tc>
        <w:tc>
          <w:tcPr>
            <w:tcW w:w="1105" w:type="dxa"/>
            <w:shd w:val="clear" w:color="auto" w:fill="auto"/>
            <w:hideMark/>
          </w:tcPr>
          <w:p w14:paraId="7751692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2 800</w:t>
            </w:r>
          </w:p>
        </w:tc>
        <w:tc>
          <w:tcPr>
            <w:tcW w:w="992" w:type="dxa"/>
            <w:shd w:val="clear" w:color="auto" w:fill="auto"/>
            <w:hideMark/>
          </w:tcPr>
          <w:p w14:paraId="093C1B6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851" w:type="dxa"/>
            <w:shd w:val="clear" w:color="auto" w:fill="auto"/>
            <w:hideMark/>
          </w:tcPr>
          <w:p w14:paraId="61F4A35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14:paraId="012A7DA0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EE1C57" w:rsidRPr="00582055" w14:paraId="7A40AB3B" w14:textId="77777777" w:rsidTr="00E0560C">
        <w:trPr>
          <w:trHeight w:val="300"/>
        </w:trPr>
        <w:tc>
          <w:tcPr>
            <w:tcW w:w="516" w:type="dxa"/>
            <w:shd w:val="clear" w:color="auto" w:fill="auto"/>
            <w:noWrap/>
            <w:hideMark/>
          </w:tcPr>
          <w:p w14:paraId="7290BD39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008" w:type="dxa"/>
            <w:shd w:val="clear" w:color="auto" w:fill="auto"/>
            <w:hideMark/>
          </w:tcPr>
          <w:p w14:paraId="35B822E7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Wsi Mazowieckiej w Sierpcu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41FC0A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1 900</w:t>
            </w:r>
          </w:p>
        </w:tc>
        <w:tc>
          <w:tcPr>
            <w:tcW w:w="992" w:type="dxa"/>
            <w:shd w:val="clear" w:color="auto" w:fill="auto"/>
            <w:hideMark/>
          </w:tcPr>
          <w:p w14:paraId="012F6EA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7 000</w:t>
            </w:r>
          </w:p>
        </w:tc>
        <w:tc>
          <w:tcPr>
            <w:tcW w:w="851" w:type="dxa"/>
            <w:shd w:val="clear" w:color="auto" w:fill="auto"/>
            <w:hideMark/>
          </w:tcPr>
          <w:p w14:paraId="13B42947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1A035E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5905C826" w14:textId="77777777" w:rsidTr="00E0560C">
        <w:trPr>
          <w:trHeight w:val="253"/>
        </w:trPr>
        <w:tc>
          <w:tcPr>
            <w:tcW w:w="516" w:type="dxa"/>
            <w:shd w:val="clear" w:color="auto" w:fill="auto"/>
            <w:noWrap/>
            <w:hideMark/>
          </w:tcPr>
          <w:p w14:paraId="1DF5E37F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008" w:type="dxa"/>
            <w:shd w:val="clear" w:color="auto" w:fill="auto"/>
            <w:hideMark/>
          </w:tcPr>
          <w:p w14:paraId="7D253981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Wsi Radomskiej w Radomiu</w:t>
            </w:r>
          </w:p>
        </w:tc>
        <w:tc>
          <w:tcPr>
            <w:tcW w:w="1105" w:type="dxa"/>
            <w:shd w:val="clear" w:color="auto" w:fill="auto"/>
            <w:hideMark/>
          </w:tcPr>
          <w:p w14:paraId="181BF6D0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3D8413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851" w:type="dxa"/>
            <w:shd w:val="clear" w:color="auto" w:fill="auto"/>
            <w:hideMark/>
          </w:tcPr>
          <w:p w14:paraId="1A4B731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8A059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</w:tr>
      <w:tr w:rsidR="00EE1C57" w:rsidRPr="00582055" w14:paraId="29732A28" w14:textId="77777777" w:rsidTr="00E0560C">
        <w:trPr>
          <w:trHeight w:val="331"/>
        </w:trPr>
        <w:tc>
          <w:tcPr>
            <w:tcW w:w="516" w:type="dxa"/>
            <w:shd w:val="clear" w:color="auto" w:fill="auto"/>
            <w:noWrap/>
            <w:hideMark/>
          </w:tcPr>
          <w:p w14:paraId="4DDC4686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008" w:type="dxa"/>
            <w:shd w:val="clear" w:color="auto" w:fill="auto"/>
            <w:hideMark/>
          </w:tcPr>
          <w:p w14:paraId="168A7207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Muzeum Zbrojownia na Zamku w Liwie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84526D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FF118E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55DC65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BF4CD4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EE1C57" w:rsidRPr="00582055" w14:paraId="189E8402" w14:textId="77777777" w:rsidTr="00E0560C">
        <w:trPr>
          <w:trHeight w:val="207"/>
        </w:trPr>
        <w:tc>
          <w:tcPr>
            <w:tcW w:w="516" w:type="dxa"/>
            <w:shd w:val="clear" w:color="auto" w:fill="auto"/>
            <w:noWrap/>
            <w:hideMark/>
          </w:tcPr>
          <w:p w14:paraId="4224F79B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008" w:type="dxa"/>
            <w:shd w:val="clear" w:color="auto" w:fill="auto"/>
            <w:hideMark/>
          </w:tcPr>
          <w:p w14:paraId="1F3BBC31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Państwowe Muzeum Archeologiczne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1AF773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7C995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3 200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4B40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4BDE5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EE1C57" w:rsidRPr="00582055" w14:paraId="740970B0" w14:textId="77777777" w:rsidTr="00E0560C">
        <w:trPr>
          <w:trHeight w:val="299"/>
        </w:trPr>
        <w:tc>
          <w:tcPr>
            <w:tcW w:w="516" w:type="dxa"/>
            <w:shd w:val="clear" w:color="auto" w:fill="auto"/>
            <w:noWrap/>
            <w:hideMark/>
          </w:tcPr>
          <w:p w14:paraId="143AFBA0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008" w:type="dxa"/>
            <w:shd w:val="clear" w:color="auto" w:fill="auto"/>
            <w:hideMark/>
          </w:tcPr>
          <w:p w14:paraId="35D3D3C3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Państwowe Muzeum Etnograficzne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A6FA0E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7BA4B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9E2A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22A18E3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4EFCDC8D" w14:textId="77777777" w:rsidTr="00E0560C">
        <w:trPr>
          <w:trHeight w:val="555"/>
        </w:trPr>
        <w:tc>
          <w:tcPr>
            <w:tcW w:w="516" w:type="dxa"/>
            <w:shd w:val="clear" w:color="auto" w:fill="auto"/>
            <w:noWrap/>
            <w:hideMark/>
          </w:tcPr>
          <w:p w14:paraId="293500EE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008" w:type="dxa"/>
            <w:shd w:val="clear" w:color="auto" w:fill="auto"/>
            <w:hideMark/>
          </w:tcPr>
          <w:p w14:paraId="71718100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Państwowy Zespół Ludowy Pieśni i Tańca „Mazowsze” im. Tadeusza Sygietyńskiego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A6ED556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FB134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80 000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FEFE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441C43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10 000</w:t>
            </w:r>
          </w:p>
        </w:tc>
      </w:tr>
      <w:tr w:rsidR="00EE1C57" w:rsidRPr="00582055" w14:paraId="5C804B29" w14:textId="77777777" w:rsidTr="00E0560C">
        <w:trPr>
          <w:trHeight w:val="254"/>
        </w:trPr>
        <w:tc>
          <w:tcPr>
            <w:tcW w:w="516" w:type="dxa"/>
            <w:shd w:val="clear" w:color="auto" w:fill="auto"/>
            <w:noWrap/>
            <w:hideMark/>
          </w:tcPr>
          <w:p w14:paraId="55A5FF7D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008" w:type="dxa"/>
            <w:shd w:val="clear" w:color="auto" w:fill="auto"/>
            <w:hideMark/>
          </w:tcPr>
          <w:p w14:paraId="5C473853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Stacja Muzeum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348A0C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4D6105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8FA50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BBD251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EE1C57" w:rsidRPr="00582055" w14:paraId="39E98BE0" w14:textId="77777777" w:rsidTr="00E0560C">
        <w:trPr>
          <w:trHeight w:val="480"/>
        </w:trPr>
        <w:tc>
          <w:tcPr>
            <w:tcW w:w="516" w:type="dxa"/>
            <w:shd w:val="clear" w:color="auto" w:fill="auto"/>
            <w:noWrap/>
            <w:hideMark/>
          </w:tcPr>
          <w:p w14:paraId="40D046A6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008" w:type="dxa"/>
            <w:shd w:val="clear" w:color="auto" w:fill="auto"/>
            <w:hideMark/>
          </w:tcPr>
          <w:p w14:paraId="11333795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Teatr Dramatyczny im. Jerzego Szaniawskiego w Płocku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4E80A7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4E69868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71762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4CF25CA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C57" w:rsidRPr="00582055" w14:paraId="70260BF2" w14:textId="77777777" w:rsidTr="00E0560C">
        <w:trPr>
          <w:trHeight w:val="295"/>
        </w:trPr>
        <w:tc>
          <w:tcPr>
            <w:tcW w:w="516" w:type="dxa"/>
            <w:shd w:val="clear" w:color="auto" w:fill="auto"/>
            <w:noWrap/>
            <w:hideMark/>
          </w:tcPr>
          <w:p w14:paraId="4FA7F3E1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008" w:type="dxa"/>
            <w:shd w:val="clear" w:color="auto" w:fill="auto"/>
            <w:hideMark/>
          </w:tcPr>
          <w:p w14:paraId="7943E0F7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Teatr Polski im. Arnolda Szyfmana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C1A68F4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3930F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18ECF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46B8A2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</w:tr>
      <w:tr w:rsidR="00EE1C57" w:rsidRPr="00582055" w14:paraId="200FE671" w14:textId="77777777" w:rsidTr="00E0560C">
        <w:trPr>
          <w:trHeight w:val="270"/>
        </w:trPr>
        <w:tc>
          <w:tcPr>
            <w:tcW w:w="516" w:type="dxa"/>
            <w:shd w:val="clear" w:color="auto" w:fill="auto"/>
            <w:noWrap/>
            <w:hideMark/>
          </w:tcPr>
          <w:p w14:paraId="7EA52EBB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008" w:type="dxa"/>
            <w:shd w:val="clear" w:color="auto" w:fill="auto"/>
            <w:hideMark/>
          </w:tcPr>
          <w:p w14:paraId="21FECAD3" w14:textId="77777777" w:rsidR="00EE1C57" w:rsidRPr="00582055" w:rsidRDefault="00EE1C57" w:rsidP="008C59D6">
            <w:pPr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Warszawska Opera Kameralna w Warszawie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6B7C31D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C50DC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6 500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AF11EB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4F30C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EE1C57" w:rsidRPr="00582055" w14:paraId="68AD0899" w14:textId="77777777" w:rsidTr="00E0560C">
        <w:trPr>
          <w:trHeight w:val="353"/>
        </w:trPr>
        <w:tc>
          <w:tcPr>
            <w:tcW w:w="5524" w:type="dxa"/>
            <w:gridSpan w:val="2"/>
            <w:shd w:val="clear" w:color="auto" w:fill="auto"/>
            <w:noWrap/>
            <w:hideMark/>
          </w:tcPr>
          <w:p w14:paraId="1D0838D9" w14:textId="77777777" w:rsidR="00EE1C57" w:rsidRPr="00582055" w:rsidRDefault="00EE1C57" w:rsidP="00963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Łącznie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F798E5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29 760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573BBC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151 280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9B6CBF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7 100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A79FDE" w14:textId="77777777" w:rsidR="00EE1C57" w:rsidRPr="00582055" w:rsidRDefault="00EE1C57" w:rsidP="009633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2055">
              <w:rPr>
                <w:rFonts w:ascii="Calibri" w:hAnsi="Calibri" w:cs="Calibri"/>
                <w:sz w:val="22"/>
                <w:szCs w:val="22"/>
              </w:rPr>
              <w:t>23 330</w:t>
            </w:r>
          </w:p>
        </w:tc>
      </w:tr>
      <w:bookmarkEnd w:id="5"/>
    </w:tbl>
    <w:p w14:paraId="512FC6A6" w14:textId="77777777" w:rsidR="00EE1C57" w:rsidRPr="00582055" w:rsidRDefault="00EE1C57" w:rsidP="008939DE">
      <w:pPr>
        <w:jc w:val="both"/>
        <w:rPr>
          <w:rFonts w:ascii="Calibri" w:hAnsi="Calibri" w:cs="Calibri"/>
          <w:sz w:val="22"/>
          <w:szCs w:val="22"/>
        </w:rPr>
      </w:pPr>
    </w:p>
    <w:p w14:paraId="30E4ABD1" w14:textId="77777777" w:rsidR="007F2012" w:rsidRPr="00582055" w:rsidRDefault="00E5007F" w:rsidP="008939DE">
      <w:pPr>
        <w:jc w:val="both"/>
        <w:rPr>
          <w:rFonts w:ascii="Calibri" w:hAnsi="Calibri" w:cs="Calibri"/>
          <w:sz w:val="22"/>
          <w:szCs w:val="22"/>
        </w:rPr>
      </w:pPr>
      <w:r w:rsidRPr="00582055">
        <w:rPr>
          <w:rFonts w:ascii="Calibri" w:hAnsi="Calibri" w:cs="Calibri"/>
          <w:sz w:val="22"/>
          <w:szCs w:val="22"/>
        </w:rPr>
        <w:t xml:space="preserve"> </w:t>
      </w:r>
    </w:p>
    <w:p w14:paraId="4FA03EC7" w14:textId="77777777" w:rsidR="00222DCD" w:rsidRPr="00582055" w:rsidRDefault="00222DCD" w:rsidP="008939DE">
      <w:pPr>
        <w:jc w:val="both"/>
        <w:rPr>
          <w:rFonts w:ascii="Calibri" w:hAnsi="Calibri" w:cs="Calibri"/>
          <w:sz w:val="22"/>
          <w:szCs w:val="22"/>
        </w:rPr>
      </w:pPr>
    </w:p>
    <w:sectPr w:rsidR="00222DCD" w:rsidRPr="00582055" w:rsidSect="008C59D6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6CE1" w14:textId="77777777" w:rsidR="00C273D7" w:rsidRDefault="00C273D7">
      <w:r>
        <w:separator/>
      </w:r>
    </w:p>
  </w:endnote>
  <w:endnote w:type="continuationSeparator" w:id="0">
    <w:p w14:paraId="5E14FF0C" w14:textId="77777777" w:rsidR="00C273D7" w:rsidRDefault="00C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6322" w14:textId="77777777" w:rsidR="00C273D7" w:rsidRDefault="00C273D7">
      <w:r>
        <w:separator/>
      </w:r>
    </w:p>
  </w:footnote>
  <w:footnote w:type="continuationSeparator" w:id="0">
    <w:p w14:paraId="213CBCE3" w14:textId="77777777" w:rsidR="00C273D7" w:rsidRDefault="00C2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DEB"/>
    <w:multiLevelType w:val="hybridMultilevel"/>
    <w:tmpl w:val="D48A60F0"/>
    <w:lvl w:ilvl="0" w:tplc="798ED2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54CB"/>
    <w:multiLevelType w:val="hybridMultilevel"/>
    <w:tmpl w:val="62DE512E"/>
    <w:lvl w:ilvl="0" w:tplc="B18CF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64C"/>
    <w:multiLevelType w:val="hybridMultilevel"/>
    <w:tmpl w:val="EA6E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31D2"/>
    <w:multiLevelType w:val="hybridMultilevel"/>
    <w:tmpl w:val="503A1D32"/>
    <w:lvl w:ilvl="0" w:tplc="624ED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2AF"/>
    <w:multiLevelType w:val="hybridMultilevel"/>
    <w:tmpl w:val="E46CA8AC"/>
    <w:lvl w:ilvl="0" w:tplc="3F782EFC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66417"/>
    <w:multiLevelType w:val="hybridMultilevel"/>
    <w:tmpl w:val="01D0D2E6"/>
    <w:lvl w:ilvl="0" w:tplc="750608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373A5"/>
    <w:multiLevelType w:val="hybridMultilevel"/>
    <w:tmpl w:val="64520F3E"/>
    <w:lvl w:ilvl="0" w:tplc="13B0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10C28"/>
    <w:multiLevelType w:val="hybridMultilevel"/>
    <w:tmpl w:val="4FD04290"/>
    <w:lvl w:ilvl="0" w:tplc="C94E5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A316F1"/>
    <w:multiLevelType w:val="hybridMultilevel"/>
    <w:tmpl w:val="A1B62AFC"/>
    <w:lvl w:ilvl="0" w:tplc="D206EB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414D9B"/>
    <w:multiLevelType w:val="hybridMultilevel"/>
    <w:tmpl w:val="124C6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F21072"/>
    <w:multiLevelType w:val="hybridMultilevel"/>
    <w:tmpl w:val="62DE512E"/>
    <w:lvl w:ilvl="0" w:tplc="B18CF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275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734216">
    <w:abstractNumId w:val="10"/>
  </w:num>
  <w:num w:numId="3" w16cid:durableId="1017583507">
    <w:abstractNumId w:val="1"/>
  </w:num>
  <w:num w:numId="4" w16cid:durableId="507453653">
    <w:abstractNumId w:val="5"/>
  </w:num>
  <w:num w:numId="5" w16cid:durableId="1302614972">
    <w:abstractNumId w:val="4"/>
  </w:num>
  <w:num w:numId="6" w16cid:durableId="403652233">
    <w:abstractNumId w:val="0"/>
  </w:num>
  <w:num w:numId="7" w16cid:durableId="1459445842">
    <w:abstractNumId w:val="3"/>
  </w:num>
  <w:num w:numId="8" w16cid:durableId="1961447381">
    <w:abstractNumId w:val="7"/>
  </w:num>
  <w:num w:numId="9" w16cid:durableId="1638366428">
    <w:abstractNumId w:val="8"/>
  </w:num>
  <w:num w:numId="10" w16cid:durableId="1602645587">
    <w:abstractNumId w:val="9"/>
  </w:num>
  <w:num w:numId="11" w16cid:durableId="1055817067">
    <w:abstractNumId w:val="6"/>
  </w:num>
  <w:num w:numId="12" w16cid:durableId="90186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D"/>
    <w:rsid w:val="00010745"/>
    <w:rsid w:val="00024981"/>
    <w:rsid w:val="00043FF0"/>
    <w:rsid w:val="00057BA0"/>
    <w:rsid w:val="00062179"/>
    <w:rsid w:val="00075C76"/>
    <w:rsid w:val="0007685F"/>
    <w:rsid w:val="00087AB8"/>
    <w:rsid w:val="000A29CF"/>
    <w:rsid w:val="000B0127"/>
    <w:rsid w:val="000B752B"/>
    <w:rsid w:val="000D58A5"/>
    <w:rsid w:val="000E6708"/>
    <w:rsid w:val="000F60EF"/>
    <w:rsid w:val="001011CD"/>
    <w:rsid w:val="001126D6"/>
    <w:rsid w:val="00114C06"/>
    <w:rsid w:val="00140076"/>
    <w:rsid w:val="00151140"/>
    <w:rsid w:val="00155FE9"/>
    <w:rsid w:val="0015676A"/>
    <w:rsid w:val="00167CA5"/>
    <w:rsid w:val="00173836"/>
    <w:rsid w:val="0018170F"/>
    <w:rsid w:val="0018735B"/>
    <w:rsid w:val="0019421F"/>
    <w:rsid w:val="001A0611"/>
    <w:rsid w:val="001A1CD2"/>
    <w:rsid w:val="001A7B4C"/>
    <w:rsid w:val="001B1B23"/>
    <w:rsid w:val="001B4B89"/>
    <w:rsid w:val="001B5400"/>
    <w:rsid w:val="001C14D4"/>
    <w:rsid w:val="001C5B26"/>
    <w:rsid w:val="001D0A85"/>
    <w:rsid w:val="001F1866"/>
    <w:rsid w:val="001F1AC9"/>
    <w:rsid w:val="00206D02"/>
    <w:rsid w:val="00216D02"/>
    <w:rsid w:val="00222838"/>
    <w:rsid w:val="00222DCD"/>
    <w:rsid w:val="00223D92"/>
    <w:rsid w:val="002337DB"/>
    <w:rsid w:val="0023433E"/>
    <w:rsid w:val="002434EE"/>
    <w:rsid w:val="00244FF3"/>
    <w:rsid w:val="0025029B"/>
    <w:rsid w:val="002533FD"/>
    <w:rsid w:val="00260E38"/>
    <w:rsid w:val="00267452"/>
    <w:rsid w:val="00272995"/>
    <w:rsid w:val="00277203"/>
    <w:rsid w:val="002808FB"/>
    <w:rsid w:val="00290096"/>
    <w:rsid w:val="002A2106"/>
    <w:rsid w:val="002B78AF"/>
    <w:rsid w:val="002C2E94"/>
    <w:rsid w:val="002C4091"/>
    <w:rsid w:val="002C4DBD"/>
    <w:rsid w:val="002C5F12"/>
    <w:rsid w:val="002F7D3B"/>
    <w:rsid w:val="00301BB9"/>
    <w:rsid w:val="003267AC"/>
    <w:rsid w:val="00334FBE"/>
    <w:rsid w:val="00335CB8"/>
    <w:rsid w:val="00371515"/>
    <w:rsid w:val="003902E2"/>
    <w:rsid w:val="00391525"/>
    <w:rsid w:val="003B5E8F"/>
    <w:rsid w:val="003D2F4A"/>
    <w:rsid w:val="003D5FAF"/>
    <w:rsid w:val="003E38F8"/>
    <w:rsid w:val="00410C85"/>
    <w:rsid w:val="00432E8F"/>
    <w:rsid w:val="00445E61"/>
    <w:rsid w:val="0045675A"/>
    <w:rsid w:val="00467507"/>
    <w:rsid w:val="00473FFB"/>
    <w:rsid w:val="00485530"/>
    <w:rsid w:val="00485F32"/>
    <w:rsid w:val="00491962"/>
    <w:rsid w:val="004A47F1"/>
    <w:rsid w:val="004A6464"/>
    <w:rsid w:val="004C55FD"/>
    <w:rsid w:val="004D15A3"/>
    <w:rsid w:val="004D2EBC"/>
    <w:rsid w:val="004D6CA1"/>
    <w:rsid w:val="004E6CF1"/>
    <w:rsid w:val="004E6EFD"/>
    <w:rsid w:val="004F2920"/>
    <w:rsid w:val="00504696"/>
    <w:rsid w:val="00520B80"/>
    <w:rsid w:val="005335EE"/>
    <w:rsid w:val="00547D7F"/>
    <w:rsid w:val="00556C8F"/>
    <w:rsid w:val="0057213C"/>
    <w:rsid w:val="00582055"/>
    <w:rsid w:val="00591727"/>
    <w:rsid w:val="00597B93"/>
    <w:rsid w:val="005A04A9"/>
    <w:rsid w:val="005C04C1"/>
    <w:rsid w:val="005C209A"/>
    <w:rsid w:val="005C541D"/>
    <w:rsid w:val="005D4B40"/>
    <w:rsid w:val="00606A18"/>
    <w:rsid w:val="00614D86"/>
    <w:rsid w:val="00635ACC"/>
    <w:rsid w:val="00641493"/>
    <w:rsid w:val="00660AC7"/>
    <w:rsid w:val="00664247"/>
    <w:rsid w:val="006708A6"/>
    <w:rsid w:val="00685864"/>
    <w:rsid w:val="006B69B3"/>
    <w:rsid w:val="006C01E9"/>
    <w:rsid w:val="006D6BD7"/>
    <w:rsid w:val="006E4A5A"/>
    <w:rsid w:val="006F3622"/>
    <w:rsid w:val="006F4DEF"/>
    <w:rsid w:val="00720BAE"/>
    <w:rsid w:val="007264C2"/>
    <w:rsid w:val="00727CAB"/>
    <w:rsid w:val="00733146"/>
    <w:rsid w:val="0073665E"/>
    <w:rsid w:val="0074695B"/>
    <w:rsid w:val="007542D5"/>
    <w:rsid w:val="00772CEC"/>
    <w:rsid w:val="00784D1E"/>
    <w:rsid w:val="007A0E5F"/>
    <w:rsid w:val="007B0F2C"/>
    <w:rsid w:val="007C0A24"/>
    <w:rsid w:val="007D2067"/>
    <w:rsid w:val="007D2319"/>
    <w:rsid w:val="007D40A1"/>
    <w:rsid w:val="007E01EA"/>
    <w:rsid w:val="007E6165"/>
    <w:rsid w:val="007F2012"/>
    <w:rsid w:val="007F30F6"/>
    <w:rsid w:val="007F3EC1"/>
    <w:rsid w:val="008130D9"/>
    <w:rsid w:val="00836EAF"/>
    <w:rsid w:val="00843377"/>
    <w:rsid w:val="00844756"/>
    <w:rsid w:val="00845B4F"/>
    <w:rsid w:val="008871D1"/>
    <w:rsid w:val="008939DE"/>
    <w:rsid w:val="008946DF"/>
    <w:rsid w:val="008B31AD"/>
    <w:rsid w:val="008B4C5A"/>
    <w:rsid w:val="008C59D6"/>
    <w:rsid w:val="008F1806"/>
    <w:rsid w:val="008F1E35"/>
    <w:rsid w:val="00903E87"/>
    <w:rsid w:val="00912F01"/>
    <w:rsid w:val="00922FEC"/>
    <w:rsid w:val="009310A5"/>
    <w:rsid w:val="009315F8"/>
    <w:rsid w:val="00936D5A"/>
    <w:rsid w:val="00941597"/>
    <w:rsid w:val="009464E7"/>
    <w:rsid w:val="00953834"/>
    <w:rsid w:val="00962541"/>
    <w:rsid w:val="00963307"/>
    <w:rsid w:val="009638BB"/>
    <w:rsid w:val="00963F0F"/>
    <w:rsid w:val="00966AC3"/>
    <w:rsid w:val="00971B65"/>
    <w:rsid w:val="00974662"/>
    <w:rsid w:val="00974888"/>
    <w:rsid w:val="00983741"/>
    <w:rsid w:val="009843B8"/>
    <w:rsid w:val="009D26B5"/>
    <w:rsid w:val="009F3ECB"/>
    <w:rsid w:val="00A114EC"/>
    <w:rsid w:val="00A11716"/>
    <w:rsid w:val="00A117F4"/>
    <w:rsid w:val="00A125FB"/>
    <w:rsid w:val="00A1656D"/>
    <w:rsid w:val="00A1721F"/>
    <w:rsid w:val="00A44D8B"/>
    <w:rsid w:val="00A4671A"/>
    <w:rsid w:val="00A56223"/>
    <w:rsid w:val="00AA2C7D"/>
    <w:rsid w:val="00AB446A"/>
    <w:rsid w:val="00AD5940"/>
    <w:rsid w:val="00AD734B"/>
    <w:rsid w:val="00AF75E1"/>
    <w:rsid w:val="00B00830"/>
    <w:rsid w:val="00B02201"/>
    <w:rsid w:val="00B05829"/>
    <w:rsid w:val="00B16920"/>
    <w:rsid w:val="00B35167"/>
    <w:rsid w:val="00B37DDE"/>
    <w:rsid w:val="00B4135D"/>
    <w:rsid w:val="00B4268C"/>
    <w:rsid w:val="00BA57AB"/>
    <w:rsid w:val="00BC0027"/>
    <w:rsid w:val="00BD17A2"/>
    <w:rsid w:val="00BD3943"/>
    <w:rsid w:val="00BD4B8B"/>
    <w:rsid w:val="00BD4D0B"/>
    <w:rsid w:val="00C13AC3"/>
    <w:rsid w:val="00C14433"/>
    <w:rsid w:val="00C218CA"/>
    <w:rsid w:val="00C273D7"/>
    <w:rsid w:val="00C43103"/>
    <w:rsid w:val="00C6511F"/>
    <w:rsid w:val="00C7564F"/>
    <w:rsid w:val="00C8673C"/>
    <w:rsid w:val="00CA3659"/>
    <w:rsid w:val="00CB0123"/>
    <w:rsid w:val="00CB2A9C"/>
    <w:rsid w:val="00CB35CD"/>
    <w:rsid w:val="00CE71E8"/>
    <w:rsid w:val="00CF57F3"/>
    <w:rsid w:val="00D13674"/>
    <w:rsid w:val="00D33596"/>
    <w:rsid w:val="00D33B7E"/>
    <w:rsid w:val="00D37845"/>
    <w:rsid w:val="00D403F8"/>
    <w:rsid w:val="00D41702"/>
    <w:rsid w:val="00D455EF"/>
    <w:rsid w:val="00D67B9A"/>
    <w:rsid w:val="00D70C59"/>
    <w:rsid w:val="00D77943"/>
    <w:rsid w:val="00D827BE"/>
    <w:rsid w:val="00D90200"/>
    <w:rsid w:val="00D9460E"/>
    <w:rsid w:val="00D94EE9"/>
    <w:rsid w:val="00D97AE4"/>
    <w:rsid w:val="00DA0C5C"/>
    <w:rsid w:val="00DA4C45"/>
    <w:rsid w:val="00DB1610"/>
    <w:rsid w:val="00DB465E"/>
    <w:rsid w:val="00DD09E9"/>
    <w:rsid w:val="00DD7811"/>
    <w:rsid w:val="00DE7082"/>
    <w:rsid w:val="00E0462A"/>
    <w:rsid w:val="00E053EF"/>
    <w:rsid w:val="00E0560C"/>
    <w:rsid w:val="00E066AF"/>
    <w:rsid w:val="00E215E0"/>
    <w:rsid w:val="00E30383"/>
    <w:rsid w:val="00E4425C"/>
    <w:rsid w:val="00E5007F"/>
    <w:rsid w:val="00E54DD4"/>
    <w:rsid w:val="00E87933"/>
    <w:rsid w:val="00EC34FD"/>
    <w:rsid w:val="00ED7ACD"/>
    <w:rsid w:val="00EE1C57"/>
    <w:rsid w:val="00EE7022"/>
    <w:rsid w:val="00F01037"/>
    <w:rsid w:val="00F02D42"/>
    <w:rsid w:val="00F1046D"/>
    <w:rsid w:val="00F1086A"/>
    <w:rsid w:val="00F33DBE"/>
    <w:rsid w:val="00F36B0D"/>
    <w:rsid w:val="00F607D4"/>
    <w:rsid w:val="00F63A52"/>
    <w:rsid w:val="00FB0E57"/>
    <w:rsid w:val="00FB2D80"/>
    <w:rsid w:val="00FC2A20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C6E88"/>
  <w15:chartTrackingRefBased/>
  <w15:docId w15:val="{CD80398B-737C-4D1D-B056-EAB0B2D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31A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31AD"/>
    <w:rPr>
      <w:color w:val="0000FF"/>
      <w:u w:val="single"/>
    </w:rPr>
  </w:style>
  <w:style w:type="paragraph" w:styleId="Tekstpodstawowy">
    <w:name w:val="Body Text"/>
    <w:basedOn w:val="Normalny"/>
    <w:rsid w:val="008B31AD"/>
    <w:pPr>
      <w:jc w:val="center"/>
    </w:pPr>
    <w:rPr>
      <w:b/>
      <w:bCs/>
    </w:rPr>
  </w:style>
  <w:style w:type="paragraph" w:styleId="Nagwek">
    <w:name w:val="header"/>
    <w:basedOn w:val="Normalny"/>
    <w:rsid w:val="008B31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31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B31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29CF"/>
    <w:pPr>
      <w:ind w:left="708"/>
    </w:pPr>
  </w:style>
  <w:style w:type="table" w:styleId="Tabela-Siatka">
    <w:name w:val="Table Grid"/>
    <w:basedOn w:val="Standardowy"/>
    <w:rsid w:val="007F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11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20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8C59D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09F96-B822-4724-BAA4-28619568B9B4}"/>
</file>

<file path=customXml/itemProps2.xml><?xml version="1.0" encoding="utf-8"?>
<ds:datastoreItem xmlns:ds="http://schemas.openxmlformats.org/officeDocument/2006/customXml" ds:itemID="{8150B555-8CD2-473E-B928-BEBFBFDDB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E1A5E-58E0-454C-A000-B7127B8B5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09DFE6-F7B9-41F7-93A9-7BF09CAB0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mkowalczyk</dc:creator>
  <cp:keywords/>
  <cp:lastModifiedBy>Buze Luiza</cp:lastModifiedBy>
  <cp:revision>13</cp:revision>
  <cp:lastPrinted>2023-12-01T13:55:00Z</cp:lastPrinted>
  <dcterms:created xsi:type="dcterms:W3CDTF">2024-01-15T13:18:00Z</dcterms:created>
  <dcterms:modified xsi:type="dcterms:W3CDTF">2024-01-17T11:07:00Z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