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Pr="00F13644" w:rsidRDefault="00DA7903" w:rsidP="00B6630F">
      <w:pPr>
        <w:spacing w:line="276" w:lineRule="auto"/>
        <w:ind w:left="284"/>
        <w:rPr>
          <w:rFonts w:ascii="oakiet 1" w:hAnsi="oakiet 1" w:cs="Arial"/>
          <w:b/>
          <w:caps/>
          <w:sz w:val="22"/>
          <w:szCs w:val="22"/>
        </w:rPr>
      </w:pPr>
    </w:p>
    <w:p w14:paraId="31E500D2" w14:textId="7A43B3D0" w:rsidR="00DA7903" w:rsidRPr="00277F26" w:rsidRDefault="00622823" w:rsidP="00622823">
      <w:pPr>
        <w:spacing w:line="276" w:lineRule="auto"/>
        <w:ind w:left="284"/>
        <w:rPr>
          <w:rFonts w:ascii="Arial" w:hAnsi="Arial" w:cs="Arial"/>
          <w:b/>
          <w:caps/>
          <w:sz w:val="22"/>
          <w:szCs w:val="22"/>
        </w:rPr>
      </w:pPr>
      <w:r w:rsidRPr="00277F26">
        <w:rPr>
          <w:rFonts w:ascii="Arial" w:hAnsi="Arial" w:cs="Arial"/>
          <w:noProof/>
          <w:color w:val="5B9BD5"/>
          <w:sz w:val="22"/>
          <w:szCs w:val="22"/>
        </w:rPr>
        <w:drawing>
          <wp:inline distT="0" distB="0" distL="0" distR="0" wp14:anchorId="12561D1D" wp14:editId="0CA7A067">
            <wp:extent cx="1914525" cy="762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395D49BD" w14:textId="77777777" w:rsidR="00DA7903" w:rsidRPr="00277F26" w:rsidRDefault="00DA7903" w:rsidP="0094308C">
      <w:pPr>
        <w:spacing w:line="276" w:lineRule="auto"/>
        <w:ind w:left="284"/>
        <w:jc w:val="right"/>
        <w:rPr>
          <w:rFonts w:ascii="Arial" w:hAnsi="Arial" w:cs="Arial"/>
          <w:b/>
          <w:caps/>
          <w:sz w:val="22"/>
          <w:szCs w:val="22"/>
        </w:rPr>
      </w:pPr>
    </w:p>
    <w:p w14:paraId="2551B0C5" w14:textId="77777777" w:rsidR="0094308C" w:rsidRDefault="0094308C" w:rsidP="002F3373">
      <w:pPr>
        <w:spacing w:line="276" w:lineRule="auto"/>
        <w:ind w:left="284"/>
        <w:jc w:val="center"/>
        <w:rPr>
          <w:rFonts w:ascii="Arial" w:hAnsi="Arial" w:cs="Arial"/>
          <w:b/>
          <w:caps/>
          <w:sz w:val="22"/>
          <w:szCs w:val="22"/>
        </w:rPr>
      </w:pPr>
    </w:p>
    <w:p w14:paraId="2EE4E382" w14:textId="77777777" w:rsidR="0094308C" w:rsidRDefault="0094308C" w:rsidP="002F3373">
      <w:pPr>
        <w:spacing w:line="276" w:lineRule="auto"/>
        <w:ind w:left="284"/>
        <w:jc w:val="center"/>
        <w:rPr>
          <w:rFonts w:ascii="Arial" w:hAnsi="Arial" w:cs="Arial"/>
          <w:b/>
          <w:caps/>
          <w:sz w:val="22"/>
          <w:szCs w:val="22"/>
        </w:rPr>
      </w:pPr>
    </w:p>
    <w:p w14:paraId="69E51A6F" w14:textId="77777777" w:rsidR="0094308C" w:rsidRDefault="0094308C" w:rsidP="002F3373">
      <w:pPr>
        <w:spacing w:line="276" w:lineRule="auto"/>
        <w:ind w:left="284"/>
        <w:jc w:val="center"/>
        <w:rPr>
          <w:rFonts w:ascii="Arial" w:hAnsi="Arial" w:cs="Arial"/>
          <w:b/>
          <w:caps/>
          <w:sz w:val="22"/>
          <w:szCs w:val="22"/>
        </w:rPr>
      </w:pPr>
    </w:p>
    <w:p w14:paraId="36BBCC2B" w14:textId="1DF8B930" w:rsidR="002F3373" w:rsidRPr="00277F26" w:rsidRDefault="007C7FBC" w:rsidP="002F3373">
      <w:pPr>
        <w:spacing w:line="276" w:lineRule="auto"/>
        <w:ind w:left="284"/>
        <w:jc w:val="center"/>
        <w:rPr>
          <w:rFonts w:ascii="Arial" w:hAnsi="Arial" w:cs="Arial"/>
          <w:b/>
          <w:caps/>
          <w:sz w:val="22"/>
          <w:szCs w:val="22"/>
        </w:rPr>
      </w:pPr>
      <w:r w:rsidRPr="00277F26">
        <w:rPr>
          <w:rFonts w:ascii="Arial" w:hAnsi="Arial" w:cs="Arial"/>
          <w:b/>
          <w:caps/>
          <w:sz w:val="22"/>
          <w:szCs w:val="22"/>
        </w:rPr>
        <w:t>specyfikacja warunkÓ</w:t>
      </w:r>
      <w:r w:rsidR="002F3373" w:rsidRPr="00277F26">
        <w:rPr>
          <w:rFonts w:ascii="Arial" w:hAnsi="Arial" w:cs="Arial"/>
          <w:b/>
          <w:caps/>
          <w:sz w:val="22"/>
          <w:szCs w:val="22"/>
        </w:rPr>
        <w:t>w zamówienia</w:t>
      </w:r>
    </w:p>
    <w:p w14:paraId="5D9471B9"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22DBB9D3"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2D005CAF" w14:textId="5CEE5341"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 xml:space="preserve">tj. </w:t>
      </w:r>
      <w:r w:rsidR="0050235B" w:rsidRPr="00A552EE">
        <w:rPr>
          <w:rFonts w:ascii="Arial" w:hAnsi="Arial" w:cs="Arial"/>
          <w:sz w:val="22"/>
          <w:szCs w:val="22"/>
        </w:rPr>
        <w:t>Dz. U. z 2024 r. poz. 1320 z późn. zm</w:t>
      </w:r>
      <w:r w:rsidR="00056B8A" w:rsidRPr="00277F26">
        <w:rPr>
          <w:rFonts w:ascii="Arial" w:hAnsi="Arial" w:cs="Arial"/>
          <w:sz w:val="22"/>
          <w:szCs w:val="22"/>
        </w:rPr>
        <w:t>) - dalej</w:t>
      </w:r>
      <w:r w:rsidRPr="00277F26">
        <w:rPr>
          <w:rFonts w:ascii="Arial" w:hAnsi="Arial" w:cs="Arial"/>
          <w:sz w:val="22"/>
          <w:szCs w:val="22"/>
        </w:rPr>
        <w:t xml:space="preserve"> Pzp.</w:t>
      </w:r>
    </w:p>
    <w:p w14:paraId="01F08197" w14:textId="050F9894" w:rsidR="002F3373" w:rsidRPr="00277F26" w:rsidRDefault="00707DC7" w:rsidP="002F3373">
      <w:pPr>
        <w:spacing w:line="276" w:lineRule="auto"/>
        <w:jc w:val="center"/>
        <w:rPr>
          <w:rFonts w:ascii="Arial" w:hAnsi="Arial" w:cs="Arial"/>
          <w:b/>
          <w:sz w:val="22"/>
          <w:szCs w:val="22"/>
        </w:rPr>
      </w:pPr>
      <w:r w:rsidRPr="00277F26">
        <w:rPr>
          <w:rFonts w:ascii="Arial" w:hAnsi="Arial" w:cs="Arial"/>
          <w:b/>
          <w:sz w:val="22"/>
          <w:szCs w:val="22"/>
        </w:rPr>
        <w:t xml:space="preserve">Zakup i dostawa </w:t>
      </w:r>
      <w:r w:rsidR="00732ECC">
        <w:rPr>
          <w:rFonts w:ascii="Arial" w:hAnsi="Arial" w:cs="Arial"/>
          <w:b/>
          <w:sz w:val="22"/>
          <w:szCs w:val="22"/>
        </w:rPr>
        <w:t>stacji do zatapiania materiału histologicznego i cytologicznego</w:t>
      </w:r>
      <w:r w:rsidR="00995F45">
        <w:rPr>
          <w:rFonts w:ascii="Arial" w:hAnsi="Arial" w:cs="Arial"/>
          <w:b/>
          <w:sz w:val="22"/>
          <w:szCs w:val="22"/>
        </w:rPr>
        <w:t>.</w:t>
      </w:r>
    </w:p>
    <w:p w14:paraId="02A8336F" w14:textId="77777777"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09C9D7F0" w14:textId="0622EDC8"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DA5315">
        <w:rPr>
          <w:rFonts w:ascii="Arial" w:hAnsi="Arial" w:cs="Arial"/>
          <w:b/>
          <w:sz w:val="22"/>
          <w:szCs w:val="22"/>
        </w:rPr>
        <w:t>10</w:t>
      </w:r>
      <w:r w:rsidR="00732ECC">
        <w:rPr>
          <w:rFonts w:ascii="Arial" w:hAnsi="Arial" w:cs="Arial"/>
          <w:b/>
          <w:sz w:val="22"/>
          <w:szCs w:val="22"/>
        </w:rPr>
        <w:t>4</w:t>
      </w:r>
      <w:r w:rsidR="006C2760" w:rsidRPr="00277F26">
        <w:rPr>
          <w:rFonts w:ascii="Arial" w:hAnsi="Arial" w:cs="Arial"/>
          <w:b/>
          <w:sz w:val="22"/>
          <w:szCs w:val="22"/>
        </w:rPr>
        <w:t>/202</w:t>
      </w:r>
      <w:r w:rsidR="0023080A">
        <w:rPr>
          <w:rFonts w:ascii="Arial" w:hAnsi="Arial" w:cs="Arial"/>
          <w:b/>
          <w:sz w:val="22"/>
          <w:szCs w:val="22"/>
        </w:rPr>
        <w:t>4</w:t>
      </w:r>
    </w:p>
    <w:p w14:paraId="1F6DB58D" w14:textId="463911CD"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365A56">
        <w:rPr>
          <w:rFonts w:cs="Arial"/>
          <w:szCs w:val="22"/>
        </w:rPr>
        <w:t>25.10.2024</w:t>
      </w:r>
    </w:p>
    <w:p w14:paraId="4EDAAA3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1A2ED15E" w14:textId="77777777" w:rsidR="007B4260" w:rsidRDefault="007B4260" w:rsidP="002F3373">
      <w:pPr>
        <w:spacing w:line="276" w:lineRule="auto"/>
        <w:ind w:left="1276" w:hanging="992"/>
        <w:outlineLvl w:val="5"/>
        <w:rPr>
          <w:rFonts w:ascii="Arial" w:hAnsi="Arial" w:cs="Arial"/>
          <w:b/>
          <w:sz w:val="22"/>
          <w:szCs w:val="22"/>
          <w:lang w:eastAsia="en-US"/>
        </w:rPr>
      </w:pPr>
    </w:p>
    <w:p w14:paraId="727475F6" w14:textId="307BD889"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03DF2FCF"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59F6AA1F" w14:textId="77777777" w:rsidR="002F3373" w:rsidRPr="00277F26" w:rsidRDefault="002F3373" w:rsidP="002F3373">
      <w:pPr>
        <w:spacing w:line="276" w:lineRule="auto"/>
        <w:ind w:left="284"/>
        <w:rPr>
          <w:rFonts w:ascii="Arial" w:hAnsi="Arial" w:cs="Arial"/>
          <w:b/>
          <w:sz w:val="22"/>
          <w:szCs w:val="22"/>
          <w:lang w:eastAsia="en-US"/>
        </w:rPr>
      </w:pPr>
    </w:p>
    <w:p w14:paraId="66E93C4E"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5FE134E"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2F80A3D9"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p>
    <w:p w14:paraId="02D17A0E"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00681464" w14:textId="77777777" w:rsidR="007B4260" w:rsidRDefault="007B4260" w:rsidP="002F3373">
      <w:pPr>
        <w:pStyle w:val="pkt"/>
        <w:spacing w:before="0" w:after="0" w:line="276" w:lineRule="auto"/>
        <w:ind w:left="0" w:firstLine="0"/>
        <w:rPr>
          <w:rFonts w:ascii="Arial" w:hAnsi="Arial" w:cs="Arial"/>
          <w:sz w:val="22"/>
          <w:szCs w:val="22"/>
        </w:rPr>
      </w:pPr>
    </w:p>
    <w:p w14:paraId="39440F34" w14:textId="1122D593"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325D405A" w:rsidR="002F3373" w:rsidRPr="00277F26" w:rsidRDefault="00056B8A" w:rsidP="002F3373">
      <w:pPr>
        <w:pStyle w:val="pkt"/>
        <w:spacing w:before="0" w:after="0" w:line="276" w:lineRule="auto"/>
        <w:ind w:left="0"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nr </w:t>
      </w:r>
      <w:r w:rsidR="00AD7E1B">
        <w:rPr>
          <w:rFonts w:ascii="Arial" w:hAnsi="Arial" w:cs="Arial"/>
          <w:b/>
          <w:sz w:val="22"/>
          <w:szCs w:val="22"/>
        </w:rPr>
        <w:t>8</w:t>
      </w:r>
      <w:r w:rsidR="002F3373" w:rsidRPr="00277F26">
        <w:rPr>
          <w:rFonts w:ascii="Arial" w:hAnsi="Arial" w:cs="Arial"/>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 xml:space="preserve"> – klauzula obowiązku informacyjnego – uczestnik postępowania,</w:t>
      </w:r>
    </w:p>
    <w:p w14:paraId="65EE275A" w14:textId="7EAEC5CB" w:rsidR="002F3373" w:rsidRPr="00277F26" w:rsidRDefault="002F3373" w:rsidP="002F3373">
      <w:pPr>
        <w:pStyle w:val="pkt"/>
        <w:spacing w:before="0" w:after="0" w:line="276" w:lineRule="auto"/>
        <w:ind w:left="142"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nr</w:t>
      </w:r>
      <w:r w:rsidR="00191F8E" w:rsidRPr="00277F26">
        <w:rPr>
          <w:rFonts w:ascii="Arial" w:hAnsi="Arial" w:cs="Arial"/>
          <w:b/>
          <w:sz w:val="22"/>
          <w:szCs w:val="22"/>
        </w:rPr>
        <w:t xml:space="preserve"> </w:t>
      </w:r>
      <w:r w:rsidR="00AD7E1B">
        <w:rPr>
          <w:rFonts w:ascii="Arial" w:hAnsi="Arial" w:cs="Arial"/>
          <w:b/>
          <w:sz w:val="22"/>
          <w:szCs w:val="22"/>
        </w:rPr>
        <w:t>9</w:t>
      </w:r>
      <w:r w:rsidRPr="00277F26">
        <w:rPr>
          <w:rFonts w:ascii="Arial" w:hAnsi="Arial" w:cs="Arial"/>
          <w:b/>
          <w:sz w:val="22"/>
          <w:szCs w:val="22"/>
        </w:rPr>
        <w:t xml:space="preserve"> do SWZ</w:t>
      </w:r>
      <w:r w:rsidRPr="00277F26">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22853079" w14:textId="3FAB8F2F" w:rsidR="007B4260" w:rsidRDefault="007B4260" w:rsidP="007B4260">
      <w:pPr>
        <w:pStyle w:val="pkt"/>
        <w:spacing w:before="0" w:after="0" w:line="276" w:lineRule="auto"/>
        <w:rPr>
          <w:rFonts w:ascii="Arial" w:hAnsi="Arial" w:cs="Arial"/>
          <w:b/>
          <w:sz w:val="22"/>
          <w:szCs w:val="22"/>
        </w:rPr>
      </w:pPr>
    </w:p>
    <w:p w14:paraId="3BD1130B" w14:textId="390DA280"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w:t>
      </w:r>
      <w:r w:rsidR="0023080A">
        <w:rPr>
          <w:rFonts w:ascii="Arial" w:hAnsi="Arial" w:cs="Arial"/>
          <w:sz w:val="22"/>
          <w:szCs w:val="22"/>
        </w:rPr>
        <w:t>3</w:t>
      </w:r>
      <w:r w:rsidR="004E2FB9" w:rsidRPr="004E2FB9">
        <w:rPr>
          <w:rFonts w:ascii="Arial" w:hAnsi="Arial" w:cs="Arial"/>
          <w:sz w:val="22"/>
          <w:szCs w:val="22"/>
        </w:rPr>
        <w:t xml:space="preserve"> r. poz. </w:t>
      </w:r>
      <w:r w:rsidR="0023080A">
        <w:rPr>
          <w:rFonts w:ascii="Arial" w:hAnsi="Arial" w:cs="Arial"/>
          <w:sz w:val="22"/>
          <w:szCs w:val="22"/>
        </w:rPr>
        <w:t>1605</w:t>
      </w:r>
      <w:r w:rsidR="002F3373" w:rsidRPr="00277F26">
        <w:rPr>
          <w:rFonts w:ascii="Arial" w:hAnsi="Arial" w:cs="Arial"/>
          <w:sz w:val="22"/>
          <w:szCs w:val="22"/>
        </w:rPr>
        <w:t>) zwanej dalej "ustawą Pzp</w:t>
      </w:r>
      <w:r w:rsidR="0023080A">
        <w:rPr>
          <w:rFonts w:ascii="Arial" w:hAnsi="Arial" w:cs="Arial"/>
          <w:sz w:val="22"/>
          <w:szCs w:val="22"/>
        </w:rPr>
        <w:t>”</w:t>
      </w:r>
      <w:r w:rsidR="002F3373" w:rsidRPr="00277F26">
        <w:rPr>
          <w:rFonts w:ascii="Arial" w:hAnsi="Arial" w:cs="Arial"/>
          <w:sz w:val="22"/>
          <w:szCs w:val="22"/>
        </w:rPr>
        <w:t xml:space="preserve"> lub </w:t>
      </w:r>
      <w:r w:rsidR="0023080A">
        <w:rPr>
          <w:rFonts w:ascii="Arial" w:hAnsi="Arial" w:cs="Arial"/>
          <w:sz w:val="22"/>
          <w:szCs w:val="22"/>
        </w:rPr>
        <w:t>„</w:t>
      </w:r>
      <w:r w:rsidR="002F3373" w:rsidRPr="00277F26">
        <w:rPr>
          <w:rFonts w:ascii="Arial" w:hAnsi="Arial" w:cs="Arial"/>
          <w:sz w:val="22"/>
          <w:szCs w:val="22"/>
        </w:rPr>
        <w:t>Pzp" oraz niniejszej Specyfikacji Warunków Zamówienia, zwaną dalej "SWZ".</w:t>
      </w:r>
    </w:p>
    <w:p w14:paraId="5ED4675C"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158E1083"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Pzp.</w:t>
      </w:r>
    </w:p>
    <w:p w14:paraId="061C2E23"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r w:rsidRPr="00277F26">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02229F34" w14:textId="3E1B6DA2"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Zamawiający </w:t>
      </w:r>
      <w:r w:rsidR="00EE3C79" w:rsidRPr="00EE3C79">
        <w:rPr>
          <w:rFonts w:ascii="Arial" w:hAnsi="Arial" w:cs="Arial"/>
          <w:sz w:val="22"/>
          <w:szCs w:val="22"/>
        </w:rPr>
        <w:t>nie dopuszcza możliwości</w:t>
      </w:r>
      <w:r w:rsidRPr="00277F26">
        <w:rPr>
          <w:rFonts w:ascii="Arial" w:hAnsi="Arial" w:cs="Arial"/>
          <w:sz w:val="22"/>
          <w:szCs w:val="22"/>
        </w:rPr>
        <w:t xml:space="preserve"> składania ofert częściowych.</w:t>
      </w:r>
    </w:p>
    <w:p w14:paraId="054240FF"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r w:rsidRPr="00277F26">
        <w:rPr>
          <w:rFonts w:ascii="Arial" w:hAnsi="Arial" w:cs="Arial"/>
          <w:sz w:val="22"/>
          <w:szCs w:val="22"/>
        </w:rPr>
        <w:t>Pzp.</w:t>
      </w:r>
    </w:p>
    <w:p w14:paraId="40586F16" w14:textId="77777777" w:rsidR="002F3373" w:rsidRPr="00277F26" w:rsidRDefault="002F3373" w:rsidP="00C819FC">
      <w:pPr>
        <w:pStyle w:val="pkt"/>
        <w:spacing w:before="0" w:after="0" w:line="276" w:lineRule="auto"/>
        <w:ind w:left="284" w:hanging="284"/>
        <w:rPr>
          <w:rFonts w:ascii="Arial" w:hAnsi="Arial" w:cs="Arial"/>
          <w:b/>
          <w:sz w:val="22"/>
          <w:szCs w:val="22"/>
          <w:u w:val="single"/>
        </w:rPr>
      </w:pPr>
      <w:r w:rsidRPr="00277F26">
        <w:rPr>
          <w:rFonts w:ascii="Arial" w:hAnsi="Arial" w:cs="Arial"/>
          <w:b/>
          <w:sz w:val="22"/>
          <w:szCs w:val="22"/>
        </w:rPr>
        <w:lastRenderedPageBreak/>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759CB88A"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3A1839BE" w14:textId="77777777" w:rsidR="007B4260" w:rsidRDefault="007B4260" w:rsidP="002F3373">
      <w:pPr>
        <w:spacing w:line="276" w:lineRule="auto"/>
        <w:ind w:left="284" w:hanging="284"/>
        <w:jc w:val="both"/>
        <w:rPr>
          <w:rFonts w:ascii="Arial" w:hAnsi="Arial" w:cs="Arial"/>
          <w:b/>
          <w:sz w:val="22"/>
          <w:szCs w:val="22"/>
        </w:rPr>
      </w:pPr>
    </w:p>
    <w:p w14:paraId="7D2BFE9D" w14:textId="0FB8FD2B" w:rsidR="00EE3C79" w:rsidRPr="00277F26" w:rsidRDefault="002F3373" w:rsidP="00EE3C79">
      <w:pPr>
        <w:spacing w:line="276" w:lineRule="auto"/>
        <w:jc w:val="both"/>
        <w:rPr>
          <w:rFonts w:ascii="Arial" w:hAnsi="Arial" w:cs="Arial"/>
          <w:b/>
          <w:sz w:val="22"/>
          <w:szCs w:val="22"/>
        </w:rPr>
      </w:pPr>
      <w:r w:rsidRPr="00277F26">
        <w:rPr>
          <w:rFonts w:ascii="Arial" w:hAnsi="Arial" w:cs="Arial"/>
          <w:b/>
          <w:sz w:val="22"/>
          <w:szCs w:val="22"/>
        </w:rPr>
        <w:t xml:space="preserve">1. </w:t>
      </w:r>
      <w:r w:rsidRPr="00277F26">
        <w:rPr>
          <w:rFonts w:ascii="Arial" w:hAnsi="Arial" w:cs="Arial"/>
          <w:sz w:val="22"/>
          <w:szCs w:val="22"/>
        </w:rPr>
        <w:t xml:space="preserve">Przedmiotem zamówienia </w:t>
      </w:r>
      <w:r w:rsidR="00FC4352" w:rsidRPr="00277F26">
        <w:rPr>
          <w:rFonts w:ascii="Arial" w:hAnsi="Arial" w:cs="Arial"/>
          <w:sz w:val="22"/>
          <w:szCs w:val="22"/>
        </w:rPr>
        <w:t xml:space="preserve">jest </w:t>
      </w:r>
      <w:r w:rsidR="00732ECC" w:rsidRPr="00277F26">
        <w:rPr>
          <w:rFonts w:ascii="Arial" w:hAnsi="Arial" w:cs="Arial"/>
          <w:b/>
          <w:sz w:val="22"/>
          <w:szCs w:val="22"/>
        </w:rPr>
        <w:t xml:space="preserve">Zakup i dostawa </w:t>
      </w:r>
      <w:r w:rsidR="00732ECC">
        <w:rPr>
          <w:rFonts w:ascii="Arial" w:hAnsi="Arial" w:cs="Arial"/>
          <w:b/>
          <w:sz w:val="22"/>
          <w:szCs w:val="22"/>
        </w:rPr>
        <w:t>stacji do zatapiania materiału histologicznego i cytologicznego</w:t>
      </w:r>
      <w:r w:rsidR="00EE3C79">
        <w:rPr>
          <w:rFonts w:ascii="Arial" w:hAnsi="Arial" w:cs="Arial"/>
          <w:b/>
          <w:sz w:val="22"/>
          <w:szCs w:val="22"/>
        </w:rPr>
        <w:t>.</w:t>
      </w:r>
    </w:p>
    <w:p w14:paraId="18608211" w14:textId="4AF391C5" w:rsidR="002F3373" w:rsidRPr="00277F26" w:rsidRDefault="00437D68" w:rsidP="002F3373">
      <w:pPr>
        <w:spacing w:line="276" w:lineRule="auto"/>
        <w:ind w:left="284" w:hanging="284"/>
        <w:jc w:val="both"/>
        <w:rPr>
          <w:rFonts w:ascii="Arial" w:hAnsi="Arial" w:cs="Arial"/>
          <w:sz w:val="22"/>
          <w:szCs w:val="22"/>
        </w:rPr>
      </w:pPr>
      <w:r w:rsidRPr="00437D68">
        <w:rPr>
          <w:rFonts w:ascii="Arial" w:hAnsi="Arial" w:cs="Arial"/>
          <w:sz w:val="22"/>
          <w:szCs w:val="22"/>
        </w:rPr>
        <w:t xml:space="preserve">niezbędnych do wyposażenia </w:t>
      </w:r>
      <w:r w:rsidR="0031205A">
        <w:rPr>
          <w:rFonts w:ascii="Arial" w:hAnsi="Arial" w:cs="Arial"/>
          <w:sz w:val="22"/>
          <w:szCs w:val="22"/>
        </w:rPr>
        <w:t xml:space="preserve">Oddziałów </w:t>
      </w:r>
      <w:r w:rsidR="00306F22">
        <w:rPr>
          <w:rFonts w:ascii="Arial" w:hAnsi="Arial" w:cs="Arial"/>
          <w:sz w:val="22"/>
          <w:szCs w:val="22"/>
        </w:rPr>
        <w:t xml:space="preserve">Wielkopolskiego Centrum </w:t>
      </w:r>
      <w:r w:rsidR="0031205A">
        <w:rPr>
          <w:rFonts w:ascii="Arial" w:hAnsi="Arial" w:cs="Arial"/>
          <w:sz w:val="22"/>
          <w:szCs w:val="22"/>
        </w:rPr>
        <w:t>O</w:t>
      </w:r>
      <w:r w:rsidR="00306F22">
        <w:rPr>
          <w:rFonts w:ascii="Arial" w:hAnsi="Arial" w:cs="Arial"/>
          <w:sz w:val="22"/>
          <w:szCs w:val="22"/>
        </w:rPr>
        <w:t>nkologii</w:t>
      </w:r>
      <w:r w:rsidR="00191F8E" w:rsidRPr="00437D68">
        <w:rPr>
          <w:rFonts w:ascii="Arial" w:hAnsi="Arial" w:cs="Arial"/>
          <w:sz w:val="22"/>
          <w:szCs w:val="22"/>
        </w:rPr>
        <w:t>.</w:t>
      </w:r>
    </w:p>
    <w:p w14:paraId="496A8A6F" w14:textId="77777777" w:rsidR="002F3373" w:rsidRPr="00277F26" w:rsidRDefault="002F3373" w:rsidP="00707DC7">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Wspólny Słownik Zamówień </w:t>
      </w:r>
      <w:r w:rsidR="00707DC7" w:rsidRPr="00277F26">
        <w:rPr>
          <w:rFonts w:ascii="Arial" w:hAnsi="Arial" w:cs="Arial"/>
          <w:sz w:val="22"/>
          <w:szCs w:val="22"/>
        </w:rPr>
        <w:t xml:space="preserve">CPV: </w:t>
      </w:r>
      <w:r w:rsidR="00D13212" w:rsidRPr="00277F26">
        <w:rPr>
          <w:rFonts w:ascii="Arial" w:hAnsi="Arial" w:cs="Arial"/>
          <w:sz w:val="22"/>
          <w:szCs w:val="22"/>
        </w:rPr>
        <w:t>33190000-8</w:t>
      </w:r>
      <w:r w:rsidR="00707DC7" w:rsidRPr="00277F26">
        <w:rPr>
          <w:rFonts w:ascii="Arial" w:hAnsi="Arial" w:cs="Arial"/>
          <w:sz w:val="22"/>
          <w:szCs w:val="22"/>
        </w:rPr>
        <w:t xml:space="preserve"> Różne </w:t>
      </w:r>
      <w:r w:rsidR="00D13212" w:rsidRPr="00277F26">
        <w:rPr>
          <w:rFonts w:ascii="Arial" w:hAnsi="Arial" w:cs="Arial"/>
          <w:sz w:val="22"/>
          <w:szCs w:val="22"/>
        </w:rPr>
        <w:t xml:space="preserve">urządzenia i </w:t>
      </w:r>
      <w:r w:rsidR="00707DC7" w:rsidRPr="00277F26">
        <w:rPr>
          <w:rFonts w:ascii="Arial" w:hAnsi="Arial" w:cs="Arial"/>
          <w:sz w:val="22"/>
          <w:szCs w:val="22"/>
        </w:rPr>
        <w:t xml:space="preserve">produkty </w:t>
      </w:r>
      <w:r w:rsidR="00D13212" w:rsidRPr="00277F26">
        <w:rPr>
          <w:rFonts w:ascii="Arial" w:hAnsi="Arial" w:cs="Arial"/>
          <w:sz w:val="22"/>
          <w:szCs w:val="22"/>
        </w:rPr>
        <w:t>medyczn</w:t>
      </w:r>
      <w:r w:rsidR="00707DC7" w:rsidRPr="00277F26">
        <w:rPr>
          <w:rFonts w:ascii="Arial" w:hAnsi="Arial" w:cs="Arial"/>
          <w:sz w:val="22"/>
          <w:szCs w:val="22"/>
        </w:rPr>
        <w:t>e</w:t>
      </w:r>
      <w:r w:rsidR="00D13212" w:rsidRPr="00277F26">
        <w:rPr>
          <w:rFonts w:ascii="Arial" w:hAnsi="Arial" w:cs="Arial"/>
          <w:sz w:val="22"/>
          <w:szCs w:val="22"/>
        </w:rPr>
        <w:t>.</w:t>
      </w:r>
    </w:p>
    <w:p w14:paraId="58E6384F" w14:textId="49E7E8A4" w:rsidR="00800AEA" w:rsidRPr="00727EDC" w:rsidRDefault="00D13212" w:rsidP="00EE3C79">
      <w:pPr>
        <w:spacing w:line="276" w:lineRule="auto"/>
        <w:ind w:left="284" w:hanging="284"/>
        <w:jc w:val="both"/>
        <w:rPr>
          <w:rFonts w:ascii="Arial" w:hAnsi="Arial" w:cs="Arial"/>
          <w:b/>
          <w:sz w:val="22"/>
          <w:szCs w:val="22"/>
        </w:rPr>
      </w:pPr>
      <w:r w:rsidRPr="00277F26">
        <w:rPr>
          <w:rFonts w:ascii="Arial" w:hAnsi="Arial" w:cs="Arial"/>
          <w:b/>
          <w:sz w:val="22"/>
          <w:szCs w:val="22"/>
        </w:rPr>
        <w:t>3.</w:t>
      </w:r>
      <w:r w:rsidRPr="00277F26">
        <w:rPr>
          <w:rFonts w:ascii="Arial" w:hAnsi="Arial" w:cs="Arial"/>
          <w:sz w:val="22"/>
          <w:szCs w:val="22"/>
        </w:rPr>
        <w:t xml:space="preserve"> </w:t>
      </w:r>
      <w:r w:rsidR="00A663E5">
        <w:rPr>
          <w:rFonts w:ascii="Arial" w:hAnsi="Arial" w:cs="Arial"/>
          <w:sz w:val="22"/>
          <w:szCs w:val="22"/>
        </w:rPr>
        <w:t xml:space="preserve">Zamówienie obejmuje dostawę, instalację, uruchomienie i przeszkolenie 10 użytkowników w wymiarze 2 godzin z obsługi urządzenia. </w:t>
      </w:r>
      <w:r w:rsidR="00913D65" w:rsidRPr="00DC63C0">
        <w:rPr>
          <w:rFonts w:ascii="Arial" w:hAnsi="Arial" w:cs="Arial"/>
          <w:sz w:val="22"/>
          <w:szCs w:val="22"/>
        </w:rPr>
        <w:t>Szczegółowe wymagania</w:t>
      </w:r>
      <w:r w:rsidR="00D34315" w:rsidRPr="00DC63C0">
        <w:rPr>
          <w:rFonts w:ascii="Arial" w:hAnsi="Arial" w:cs="Arial"/>
          <w:sz w:val="22"/>
          <w:szCs w:val="22"/>
        </w:rPr>
        <w:t xml:space="preserve"> zawart</w:t>
      </w:r>
      <w:r w:rsidR="00913D65" w:rsidRPr="00DC63C0">
        <w:rPr>
          <w:rFonts w:ascii="Arial" w:hAnsi="Arial" w:cs="Arial"/>
          <w:sz w:val="22"/>
          <w:szCs w:val="22"/>
        </w:rPr>
        <w:t>e</w:t>
      </w:r>
      <w:r w:rsidR="00D34315" w:rsidRPr="00DC63C0">
        <w:rPr>
          <w:rFonts w:ascii="Arial" w:hAnsi="Arial" w:cs="Arial"/>
          <w:sz w:val="22"/>
          <w:szCs w:val="22"/>
        </w:rPr>
        <w:t xml:space="preserve"> </w:t>
      </w:r>
      <w:r w:rsidR="00913D65" w:rsidRPr="00DC63C0">
        <w:rPr>
          <w:rFonts w:ascii="Arial" w:hAnsi="Arial" w:cs="Arial"/>
          <w:sz w:val="22"/>
          <w:szCs w:val="22"/>
        </w:rPr>
        <w:t xml:space="preserve">są </w:t>
      </w:r>
      <w:r w:rsidR="00D34315" w:rsidRPr="00DC63C0">
        <w:rPr>
          <w:rFonts w:ascii="Arial" w:hAnsi="Arial" w:cs="Arial"/>
          <w:sz w:val="22"/>
          <w:szCs w:val="22"/>
        </w:rPr>
        <w:t xml:space="preserve">w </w:t>
      </w:r>
      <w:r w:rsidR="00887D49" w:rsidRPr="00DC63C0">
        <w:rPr>
          <w:rFonts w:ascii="Arial" w:hAnsi="Arial" w:cs="Arial"/>
          <w:b/>
          <w:sz w:val="22"/>
          <w:szCs w:val="22"/>
        </w:rPr>
        <w:t>Opis</w:t>
      </w:r>
      <w:r w:rsidR="00D34315" w:rsidRPr="00DC63C0">
        <w:rPr>
          <w:rFonts w:ascii="Arial" w:hAnsi="Arial" w:cs="Arial"/>
          <w:b/>
          <w:sz w:val="22"/>
          <w:szCs w:val="22"/>
        </w:rPr>
        <w:t>ie</w:t>
      </w:r>
      <w:r w:rsidR="00887D49" w:rsidRPr="00DC63C0">
        <w:rPr>
          <w:rFonts w:ascii="Arial" w:hAnsi="Arial" w:cs="Arial"/>
          <w:b/>
          <w:sz w:val="22"/>
          <w:szCs w:val="22"/>
        </w:rPr>
        <w:t xml:space="preserve"> przedmiotu zamówienia (OPZ)</w:t>
      </w:r>
      <w:r w:rsidR="0031205A">
        <w:rPr>
          <w:rFonts w:ascii="Arial" w:hAnsi="Arial" w:cs="Arial"/>
          <w:b/>
          <w:sz w:val="22"/>
          <w:szCs w:val="22"/>
        </w:rPr>
        <w:t xml:space="preserve">, </w:t>
      </w:r>
      <w:r w:rsidR="00887D49" w:rsidRPr="00DC63C0">
        <w:rPr>
          <w:rFonts w:ascii="Arial" w:hAnsi="Arial" w:cs="Arial"/>
          <w:sz w:val="22"/>
          <w:szCs w:val="22"/>
        </w:rPr>
        <w:t>stanowi</w:t>
      </w:r>
      <w:r w:rsidR="00D34315" w:rsidRPr="00DC63C0">
        <w:rPr>
          <w:rFonts w:ascii="Arial" w:hAnsi="Arial" w:cs="Arial"/>
          <w:sz w:val="22"/>
          <w:szCs w:val="22"/>
        </w:rPr>
        <w:t>ącym</w:t>
      </w:r>
      <w:r w:rsidR="00056B8A" w:rsidRPr="00DC63C0">
        <w:rPr>
          <w:rFonts w:ascii="Arial" w:hAnsi="Arial" w:cs="Arial"/>
          <w:sz w:val="22"/>
          <w:szCs w:val="22"/>
        </w:rPr>
        <w:t xml:space="preserve"> </w:t>
      </w:r>
      <w:r w:rsidR="00DF2F39" w:rsidRPr="00DC63C0">
        <w:rPr>
          <w:rFonts w:ascii="Arial" w:hAnsi="Arial" w:cs="Arial"/>
          <w:b/>
          <w:sz w:val="22"/>
          <w:szCs w:val="22"/>
        </w:rPr>
        <w:t xml:space="preserve">Załącznik </w:t>
      </w:r>
      <w:r w:rsidR="00191F8E" w:rsidRPr="00DC63C0">
        <w:rPr>
          <w:rFonts w:ascii="Arial" w:hAnsi="Arial" w:cs="Arial"/>
          <w:b/>
          <w:sz w:val="22"/>
          <w:szCs w:val="22"/>
        </w:rPr>
        <w:t xml:space="preserve">nr 2 </w:t>
      </w:r>
      <w:r w:rsidR="00DF2F39" w:rsidRPr="00DC63C0">
        <w:rPr>
          <w:rFonts w:ascii="Arial" w:hAnsi="Arial" w:cs="Arial"/>
          <w:b/>
          <w:sz w:val="22"/>
          <w:szCs w:val="22"/>
        </w:rPr>
        <w:t>do SWZ.</w:t>
      </w:r>
    </w:p>
    <w:p w14:paraId="1A740382" w14:textId="22672CC0" w:rsidR="002F3373" w:rsidRPr="00277F26" w:rsidRDefault="00800AEA" w:rsidP="002F3373">
      <w:pPr>
        <w:spacing w:line="276" w:lineRule="auto"/>
        <w:ind w:left="284" w:hanging="284"/>
        <w:jc w:val="both"/>
        <w:rPr>
          <w:rFonts w:ascii="Arial" w:hAnsi="Arial" w:cs="Arial"/>
          <w:sz w:val="22"/>
          <w:szCs w:val="22"/>
        </w:rPr>
      </w:pPr>
      <w:r w:rsidRPr="00F565D9">
        <w:rPr>
          <w:rFonts w:ascii="Arial" w:hAnsi="Arial" w:cs="Arial"/>
          <w:b/>
          <w:sz w:val="22"/>
          <w:szCs w:val="22"/>
        </w:rPr>
        <w:t>5.</w:t>
      </w:r>
      <w:r w:rsidRPr="00F565D9">
        <w:rPr>
          <w:rFonts w:ascii="Arial" w:hAnsi="Arial" w:cs="Arial"/>
          <w:sz w:val="22"/>
          <w:szCs w:val="22"/>
        </w:rPr>
        <w:t xml:space="preserve"> </w:t>
      </w:r>
      <w:r w:rsidR="002F3373" w:rsidRPr="00F565D9">
        <w:rPr>
          <w:rFonts w:ascii="Arial" w:hAnsi="Arial" w:cs="Arial"/>
          <w:sz w:val="22"/>
          <w:szCs w:val="22"/>
        </w:rPr>
        <w:t>Szczegółowy opis oraz sposób reali</w:t>
      </w:r>
      <w:r w:rsidR="000102DB" w:rsidRPr="00F565D9">
        <w:rPr>
          <w:rFonts w:ascii="Arial" w:hAnsi="Arial" w:cs="Arial"/>
          <w:sz w:val="22"/>
          <w:szCs w:val="22"/>
        </w:rPr>
        <w:t>zacji zamówienia zawarty jest we</w:t>
      </w:r>
      <w:r w:rsidR="002F3373" w:rsidRPr="00F565D9">
        <w:rPr>
          <w:rFonts w:ascii="Arial" w:hAnsi="Arial" w:cs="Arial"/>
          <w:sz w:val="22"/>
          <w:szCs w:val="22"/>
        </w:rPr>
        <w:t xml:space="preserve"> wzor</w:t>
      </w:r>
      <w:r w:rsidR="000102DB" w:rsidRPr="00F565D9">
        <w:rPr>
          <w:rFonts w:ascii="Arial" w:hAnsi="Arial" w:cs="Arial"/>
          <w:sz w:val="22"/>
          <w:szCs w:val="22"/>
        </w:rPr>
        <w:t>ze umowy,</w:t>
      </w:r>
      <w:r w:rsidR="000102DB" w:rsidRPr="00277F26">
        <w:rPr>
          <w:rFonts w:ascii="Arial" w:hAnsi="Arial" w:cs="Arial"/>
          <w:sz w:val="22"/>
          <w:szCs w:val="22"/>
        </w:rPr>
        <w:t xml:space="preserve"> stanowiącym</w:t>
      </w:r>
      <w:r w:rsidR="002F3373" w:rsidRPr="00277F26">
        <w:rPr>
          <w:rFonts w:ascii="Arial" w:hAnsi="Arial" w:cs="Arial"/>
          <w:sz w:val="22"/>
          <w:szCs w:val="22"/>
        </w:rPr>
        <w:t xml:space="preserve"> </w:t>
      </w:r>
      <w:r w:rsidR="002F3373" w:rsidRPr="00277F26">
        <w:rPr>
          <w:rFonts w:ascii="Arial" w:hAnsi="Arial" w:cs="Arial"/>
          <w:b/>
          <w:sz w:val="22"/>
          <w:szCs w:val="22"/>
        </w:rPr>
        <w:t xml:space="preserve">Załącznik </w:t>
      </w:r>
      <w:r w:rsidR="00565357">
        <w:rPr>
          <w:rFonts w:ascii="Arial" w:hAnsi="Arial" w:cs="Arial"/>
          <w:b/>
          <w:sz w:val="22"/>
          <w:szCs w:val="22"/>
        </w:rPr>
        <w:t>5</w:t>
      </w:r>
      <w:r w:rsidR="00191F8E" w:rsidRPr="00277F26">
        <w:rPr>
          <w:rFonts w:ascii="Arial" w:hAnsi="Arial" w:cs="Arial"/>
          <w:b/>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w:t>
      </w:r>
    </w:p>
    <w:p w14:paraId="6FB74147" w14:textId="1BDFB9EA" w:rsidR="002F3373" w:rsidRPr="00277F26" w:rsidRDefault="00800AEA" w:rsidP="002F3373">
      <w:pPr>
        <w:spacing w:line="276" w:lineRule="auto"/>
        <w:ind w:left="284" w:hanging="284"/>
        <w:jc w:val="both"/>
        <w:rPr>
          <w:rFonts w:ascii="Arial" w:hAnsi="Arial" w:cs="Arial"/>
          <w:sz w:val="22"/>
          <w:szCs w:val="22"/>
        </w:rPr>
      </w:pPr>
      <w:r>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w:t>
      </w:r>
    </w:p>
    <w:p w14:paraId="645043B1"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683FCA8E" w14:textId="6B38E44F" w:rsidR="004127AE" w:rsidRPr="00F81C3D" w:rsidRDefault="004127AE" w:rsidP="0029262B">
      <w:pPr>
        <w:numPr>
          <w:ilvl w:val="0"/>
          <w:numId w:val="41"/>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Przedmiotowe środki dowodowe opisane zostały w części XIX pkt. </w:t>
      </w:r>
      <w:r w:rsidR="00CA34EB" w:rsidRPr="00F909EC">
        <w:rPr>
          <w:rFonts w:ascii="Arial" w:hAnsi="Arial" w:cs="Arial"/>
          <w:sz w:val="22"/>
          <w:szCs w:val="22"/>
          <w:lang w:eastAsia="en-GB"/>
        </w:rPr>
        <w:t>4</w:t>
      </w:r>
      <w:r w:rsidRPr="00F909EC">
        <w:rPr>
          <w:rFonts w:ascii="Arial" w:hAnsi="Arial" w:cs="Arial"/>
          <w:sz w:val="22"/>
          <w:szCs w:val="22"/>
          <w:lang w:eastAsia="en-GB"/>
        </w:rPr>
        <w:t xml:space="preserve"> </w:t>
      </w:r>
      <w:r w:rsidR="00813289" w:rsidRPr="00F909EC">
        <w:rPr>
          <w:rFonts w:ascii="Arial" w:hAnsi="Arial" w:cs="Arial"/>
          <w:sz w:val="22"/>
          <w:szCs w:val="22"/>
          <w:lang w:eastAsia="en-GB"/>
        </w:rPr>
        <w:t>lit.</w:t>
      </w:r>
      <w:r w:rsidRPr="00F909EC">
        <w:rPr>
          <w:rFonts w:ascii="Arial" w:hAnsi="Arial" w:cs="Arial"/>
          <w:sz w:val="22"/>
          <w:szCs w:val="22"/>
          <w:lang w:eastAsia="en-GB"/>
        </w:rPr>
        <w:t xml:space="preserve"> c)</w:t>
      </w:r>
      <w:r w:rsidR="002E670C">
        <w:rPr>
          <w:rFonts w:ascii="Arial" w:hAnsi="Arial" w:cs="Arial"/>
          <w:sz w:val="22"/>
          <w:szCs w:val="22"/>
          <w:lang w:eastAsia="en-GB"/>
        </w:rPr>
        <w:t xml:space="preserve">, </w:t>
      </w:r>
      <w:r w:rsidR="008C50E2" w:rsidRPr="00F909EC">
        <w:rPr>
          <w:rFonts w:ascii="Arial" w:hAnsi="Arial" w:cs="Arial"/>
          <w:sz w:val="22"/>
          <w:szCs w:val="22"/>
          <w:lang w:eastAsia="en-GB"/>
        </w:rPr>
        <w:t>d</w:t>
      </w:r>
      <w:r w:rsidR="00574EAB">
        <w:rPr>
          <w:rFonts w:ascii="Arial" w:hAnsi="Arial" w:cs="Arial"/>
          <w:sz w:val="22"/>
          <w:szCs w:val="22"/>
          <w:lang w:eastAsia="en-GB"/>
        </w:rPr>
        <w:t>)</w:t>
      </w:r>
      <w:r w:rsidRPr="00F81C3D">
        <w:rPr>
          <w:rFonts w:ascii="Arial" w:hAnsi="Arial" w:cs="Arial"/>
          <w:sz w:val="22"/>
          <w:szCs w:val="22"/>
          <w:lang w:eastAsia="en-GB"/>
        </w:rPr>
        <w:t xml:space="preserve">  niniejszej SWZ.</w:t>
      </w:r>
    </w:p>
    <w:p w14:paraId="724A8705" w14:textId="6C085AFB" w:rsidR="004127AE" w:rsidRPr="00F81C3D" w:rsidRDefault="004127AE" w:rsidP="0029262B">
      <w:pPr>
        <w:numPr>
          <w:ilvl w:val="0"/>
          <w:numId w:val="41"/>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Jeżeli </w:t>
      </w:r>
      <w:r w:rsidRPr="00F565D9">
        <w:rPr>
          <w:rFonts w:ascii="Arial" w:hAnsi="Arial" w:cs="Arial"/>
          <w:sz w:val="22"/>
          <w:szCs w:val="22"/>
          <w:lang w:eastAsia="en-GB"/>
        </w:rPr>
        <w:t>Wykonawca nie złoży przedmiotowych środków dowodowych lub złożone przedmiotowe środki dowodowe będą niekompletne, Zamawiający</w:t>
      </w:r>
      <w:r w:rsidRPr="00F81C3D">
        <w:rPr>
          <w:rFonts w:ascii="Arial" w:hAnsi="Arial" w:cs="Arial"/>
          <w:sz w:val="22"/>
          <w:szCs w:val="22"/>
          <w:lang w:eastAsia="en-GB"/>
        </w:rPr>
        <w:t xml:space="preserve"> wezwie do ich złożenia lub uzupełnienia w wyznaczonym terminie. </w:t>
      </w:r>
    </w:p>
    <w:p w14:paraId="302AB810" w14:textId="4E6C1353" w:rsidR="004127AE" w:rsidRDefault="004127AE" w:rsidP="0029262B">
      <w:pPr>
        <w:numPr>
          <w:ilvl w:val="0"/>
          <w:numId w:val="41"/>
        </w:numPr>
        <w:ind w:left="284" w:hanging="284"/>
        <w:jc w:val="both"/>
        <w:rPr>
          <w:rFonts w:ascii="Arial" w:hAnsi="Arial" w:cs="Arial"/>
          <w:sz w:val="22"/>
          <w:szCs w:val="22"/>
          <w:lang w:eastAsia="en-GB"/>
        </w:rPr>
      </w:pPr>
      <w:r w:rsidRPr="00F81C3D">
        <w:rPr>
          <w:rFonts w:ascii="Arial" w:hAnsi="Arial" w:cs="Arial"/>
          <w:sz w:val="22"/>
          <w:szCs w:val="22"/>
          <w:lang w:eastAsia="en-GB"/>
        </w:rPr>
        <w:t>Postanowień</w:t>
      </w:r>
      <w:r w:rsidRPr="00277F26">
        <w:rPr>
          <w:rFonts w:ascii="Arial" w:hAnsi="Arial" w:cs="Arial"/>
          <w:sz w:val="22"/>
          <w:szCs w:val="22"/>
          <w:lang w:eastAsia="en-GB"/>
        </w:rPr>
        <w:t xml:space="preserve">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WIZJA LOKALNA</w:t>
      </w:r>
    </w:p>
    <w:p w14:paraId="69B469EB" w14:textId="23C1FDF9"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7D259852" w14:textId="77777777" w:rsidR="007B4260" w:rsidRDefault="007B4260"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4F8857A" w:rsidR="002F3373" w:rsidRPr="00277F26"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 xml:space="preserve">1. </w:t>
      </w:r>
      <w:r w:rsidRPr="00277F26">
        <w:rPr>
          <w:rFonts w:ascii="Arial" w:hAnsi="Arial" w:cs="Arial"/>
          <w:sz w:val="22"/>
          <w:szCs w:val="22"/>
          <w:lang w:val="pl-PL"/>
        </w:rPr>
        <w:t xml:space="preserve">Wykonawca może powierzyć wykonanie części zamówienia podwykonawcy (podwykonawcom). </w:t>
      </w:r>
    </w:p>
    <w:p w14:paraId="42DD7A05"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DEE5040" w14:textId="3DA2A07A" w:rsidR="002F3373" w:rsidRPr="00277F26"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3A89A06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VIII.</w:t>
      </w:r>
      <w:r w:rsidRPr="00277F26">
        <w:rPr>
          <w:rFonts w:ascii="Arial" w:hAnsi="Arial" w:cs="Arial"/>
          <w:b/>
          <w:sz w:val="22"/>
          <w:szCs w:val="22"/>
        </w:rPr>
        <w:tab/>
        <w:t>TERMIN WYKONANIA ZAMÓWIENIA</w:t>
      </w:r>
    </w:p>
    <w:p w14:paraId="17876223" w14:textId="6302E81B" w:rsidR="00727EDC" w:rsidRDefault="002F3373" w:rsidP="00FA24F7">
      <w:pPr>
        <w:pStyle w:val="pkt"/>
        <w:numPr>
          <w:ilvl w:val="0"/>
          <w:numId w:val="9"/>
        </w:numPr>
        <w:spacing w:before="0" w:after="0" w:line="276" w:lineRule="auto"/>
        <w:ind w:left="284" w:hanging="284"/>
        <w:rPr>
          <w:rFonts w:ascii="Arial" w:hAnsi="Arial" w:cs="Arial"/>
          <w:sz w:val="22"/>
          <w:szCs w:val="22"/>
        </w:rPr>
      </w:pPr>
      <w:r w:rsidRPr="00F909EC">
        <w:rPr>
          <w:rFonts w:ascii="Arial" w:hAnsi="Arial" w:cs="Arial"/>
          <w:b/>
          <w:sz w:val="22"/>
          <w:szCs w:val="22"/>
        </w:rPr>
        <w:t>Termin realizacji zamówienia</w:t>
      </w:r>
      <w:r w:rsidR="00727EDC">
        <w:rPr>
          <w:rFonts w:ascii="Arial" w:hAnsi="Arial" w:cs="Arial"/>
          <w:sz w:val="22"/>
          <w:szCs w:val="22"/>
        </w:rPr>
        <w:t>:</w:t>
      </w:r>
      <w:r w:rsidR="00EE3C79">
        <w:rPr>
          <w:rFonts w:ascii="Arial" w:hAnsi="Arial" w:cs="Arial"/>
          <w:sz w:val="22"/>
          <w:szCs w:val="22"/>
        </w:rPr>
        <w:t xml:space="preserve"> termin realizacji do </w:t>
      </w:r>
      <w:r w:rsidR="00365A56">
        <w:rPr>
          <w:rFonts w:ascii="Arial" w:hAnsi="Arial" w:cs="Arial"/>
          <w:sz w:val="22"/>
          <w:szCs w:val="22"/>
        </w:rPr>
        <w:t>4</w:t>
      </w:r>
      <w:r w:rsidR="00EE3C79">
        <w:rPr>
          <w:rFonts w:ascii="Arial" w:hAnsi="Arial" w:cs="Arial"/>
          <w:sz w:val="22"/>
          <w:szCs w:val="22"/>
        </w:rPr>
        <w:t>.12.2024r.</w:t>
      </w:r>
    </w:p>
    <w:p w14:paraId="5BB1718F" w14:textId="02757411"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565357">
        <w:rPr>
          <w:rFonts w:ascii="Arial" w:hAnsi="Arial" w:cs="Arial"/>
          <w:b/>
          <w:bCs/>
          <w:sz w:val="22"/>
          <w:szCs w:val="22"/>
        </w:rPr>
        <w:t xml:space="preserve">5 </w:t>
      </w:r>
      <w:r w:rsidRPr="00277F26">
        <w:rPr>
          <w:rFonts w:ascii="Arial" w:hAnsi="Arial" w:cs="Arial"/>
          <w:b/>
          <w:bCs/>
          <w:sz w:val="22"/>
          <w:szCs w:val="22"/>
        </w:rPr>
        <w:t>do SWZ.</w:t>
      </w:r>
    </w:p>
    <w:p w14:paraId="415E56F6"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5B3AF74E" w14:textId="467476C8"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9A2347">
        <w:rPr>
          <w:rFonts w:ascii="Arial" w:hAnsi="Arial" w:cs="Arial"/>
          <w:sz w:val="22"/>
          <w:szCs w:val="22"/>
        </w:rPr>
        <w:t xml:space="preserve">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565357">
        <w:rPr>
          <w:rFonts w:ascii="Arial" w:hAnsi="Arial" w:cs="Arial"/>
          <w:b/>
          <w:sz w:val="22"/>
          <w:szCs w:val="22"/>
        </w:rPr>
        <w:t>5</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002E404F"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2B60BFA6"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r w:rsidR="00480530" w:rsidRPr="00277F26">
        <w:rPr>
          <w:rFonts w:ascii="Arial" w:hAnsi="Arial" w:cs="Arial"/>
          <w:sz w:val="22"/>
          <w:szCs w:val="22"/>
        </w:rPr>
        <w:t>Pzp:</w:t>
      </w:r>
    </w:p>
    <w:p w14:paraId="39A5088A"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2BB08D90" w14:textId="300EF78B"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6498187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Pzp</w:t>
      </w:r>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Zamawiający nie przewiduje wykluczenia Wykonawcy na podstawie art. 109 ust.1 ustawy Pzp.</w:t>
      </w:r>
    </w:p>
    <w:p w14:paraId="26F4FD2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Pzp. </w:t>
      </w:r>
    </w:p>
    <w:p w14:paraId="1FA06F2D" w14:textId="5AD043D4"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w:t>
      </w:r>
      <w:r w:rsidR="00F81C3D">
        <w:rPr>
          <w:rFonts w:ascii="Arial" w:hAnsi="Arial" w:cs="Arial"/>
          <w:sz w:val="22"/>
          <w:szCs w:val="22"/>
          <w:shd w:val="clear" w:color="auto" w:fill="FFFFFF"/>
        </w:rPr>
        <w:t xml:space="preserve"> </w:t>
      </w:r>
      <w:r w:rsidR="00ED32B4" w:rsidRPr="00277F26">
        <w:rPr>
          <w:rFonts w:ascii="Arial" w:hAnsi="Arial" w:cs="Arial"/>
          <w:sz w:val="22"/>
          <w:szCs w:val="22"/>
          <w:shd w:val="clear" w:color="auto" w:fill="FFFFFF"/>
        </w:rPr>
        <w:t>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r w:rsidRPr="00277F26">
        <w:rPr>
          <w:rFonts w:ascii="Arial" w:hAnsi="Arial" w:cs="Arial"/>
          <w:sz w:val="22"/>
          <w:szCs w:val="22"/>
        </w:rPr>
        <w:t>Pzp</w:t>
      </w:r>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w:t>
      </w:r>
    </w:p>
    <w:p w14:paraId="68D5D90D" w14:textId="7902C62E" w:rsidR="002F3373" w:rsidRPr="008320B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są wystarczające do wykazania jego rzetelności, uwzględniając wagę </w:t>
      </w:r>
      <w:r w:rsidR="00C84DA7">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3EAC8C05" w14:textId="7879C9D9"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0"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0"/>
    </w:p>
    <w:p w14:paraId="0290E97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 xml:space="preserve">zawodowej, </w:t>
      </w:r>
      <w:r w:rsidR="00D0347B" w:rsidRPr="00277F26">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2D6C9319"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27319D4A"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F73DAEB"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74F91BB3" w14:textId="4743B37B"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C84DA7">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13A8A9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0ECF1CF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Pr>
          <w:rFonts w:ascii="Arial" w:hAnsi="Arial" w:cs="Arial"/>
          <w:sz w:val="22"/>
          <w:szCs w:val="22"/>
        </w:rPr>
        <w:t xml:space="preserve">                              </w:t>
      </w:r>
      <w:r w:rsidRPr="00277F26">
        <w:rPr>
          <w:rFonts w:ascii="Arial" w:hAnsi="Arial" w:cs="Arial"/>
          <w:sz w:val="22"/>
          <w:szCs w:val="22"/>
        </w:rPr>
        <w:t>w postępowaniu.</w:t>
      </w:r>
    </w:p>
    <w:p w14:paraId="66178CEA" w14:textId="5423257A"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xml:space="preserve">. W tym celu przygotowany przez Zamawiającego Jednolity Europejski Dokument Zamówienia (ESPD) w formacie *.xml, stanowiący </w:t>
      </w:r>
      <w:r w:rsidRPr="00277F26">
        <w:rPr>
          <w:rFonts w:ascii="Arial" w:hAnsi="Arial" w:cs="Arial"/>
          <w:b/>
          <w:sz w:val="22"/>
          <w:szCs w:val="22"/>
        </w:rPr>
        <w:t xml:space="preserve">Załącznik nr </w:t>
      </w:r>
      <w:r w:rsidR="00565357">
        <w:rPr>
          <w:rFonts w:ascii="Arial" w:hAnsi="Arial" w:cs="Arial"/>
          <w:b/>
          <w:sz w:val="22"/>
          <w:szCs w:val="22"/>
        </w:rPr>
        <w:t>4</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31E7171A"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o braku przynależności do tej samej grupy kapitałowej, w rozumieniu ustawy z dnia 16.02.2007 r. </w:t>
      </w:r>
      <w:r w:rsidR="00C84DA7">
        <w:rPr>
          <w:rFonts w:ascii="Arial" w:hAnsi="Arial" w:cs="Arial"/>
          <w:sz w:val="22"/>
          <w:szCs w:val="22"/>
        </w:rPr>
        <w:t xml:space="preserve">                </w:t>
      </w:r>
      <w:r w:rsidR="002F3373" w:rsidRPr="00277F26">
        <w:rPr>
          <w:rFonts w:ascii="Arial" w:hAnsi="Arial" w:cs="Arial"/>
          <w:sz w:val="22"/>
          <w:szCs w:val="22"/>
        </w:rPr>
        <w:t xml:space="preserve">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565357">
        <w:rPr>
          <w:rFonts w:ascii="Arial" w:hAnsi="Arial" w:cs="Arial"/>
          <w:b/>
          <w:bCs/>
          <w:sz w:val="22"/>
          <w:szCs w:val="22"/>
        </w:rPr>
        <w:t>6</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5DBFCD8A"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w zakresie odnoszącym się do podstaw wykluczenia wskazanych w art. 108 ust. 1 pkt 3-6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565357">
        <w:rPr>
          <w:rFonts w:ascii="Arial" w:hAnsi="Arial" w:cs="Arial"/>
          <w:b/>
          <w:sz w:val="22"/>
          <w:szCs w:val="22"/>
        </w:rPr>
        <w:t>7</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1181F1ED" w14:textId="77777777" w:rsidR="002F3373" w:rsidRPr="00277F26" w:rsidRDefault="000D4E99"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r w:rsidR="002F3373" w:rsidRPr="00277F26">
        <w:rPr>
          <w:rFonts w:ascii="Arial" w:hAnsi="Arial" w:cs="Arial"/>
          <w:sz w:val="22"/>
          <w:szCs w:val="22"/>
        </w:rPr>
        <w:t>Pzp sporządzona nie wcześniej niż 6 miesięcy przed jej złożeniem.</w:t>
      </w:r>
    </w:p>
    <w:p w14:paraId="412AD8E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Jeżeli Wykonawca ma siedzibę lub miejsce zamieszkania poza granicami Rzeczypospolitej Polskiej:</w:t>
      </w:r>
    </w:p>
    <w:p w14:paraId="23CF0A07" w14:textId="3B789D7A" w:rsidR="00912F24" w:rsidRPr="00277F26" w:rsidRDefault="000D4E99" w:rsidP="000E67B6">
      <w:pPr>
        <w:spacing w:line="276" w:lineRule="auto"/>
        <w:ind w:left="709" w:hanging="283"/>
        <w:jc w:val="both"/>
        <w:rPr>
          <w:rFonts w:ascii="Arial" w:hAnsi="Arial" w:cs="Arial"/>
          <w:sz w:val="22"/>
          <w:szCs w:val="22"/>
        </w:rPr>
      </w:pPr>
      <w:r w:rsidRPr="00277F26">
        <w:rPr>
          <w:rFonts w:ascii="Arial" w:hAnsi="Arial" w:cs="Arial"/>
          <w:sz w:val="22"/>
          <w:szCs w:val="22"/>
        </w:rPr>
        <w:t>1) zamiast</w:t>
      </w:r>
      <w:r w:rsidR="002F3373" w:rsidRPr="00277F26">
        <w:rPr>
          <w:rFonts w:ascii="Arial" w:hAnsi="Arial" w:cs="Arial"/>
          <w:sz w:val="22"/>
          <w:szCs w:val="22"/>
        </w:rPr>
        <w:t xml:space="preserve"> dokumentów, o których mowa w ust. 3 pkt 3 </w:t>
      </w:r>
      <w:r w:rsidR="00912F24" w:rsidRPr="00277F26">
        <w:rPr>
          <w:rFonts w:ascii="Arial" w:hAnsi="Arial" w:cs="Arial"/>
          <w:sz w:val="22"/>
          <w:szCs w:val="22"/>
        </w:rPr>
        <w:t xml:space="preserve">składa </w:t>
      </w:r>
      <w:r w:rsidR="00E9493F" w:rsidRPr="00277F26">
        <w:rPr>
          <w:rFonts w:ascii="Arial" w:hAnsi="Arial" w:cs="Arial"/>
          <w:sz w:val="22"/>
          <w:szCs w:val="22"/>
        </w:rPr>
        <w:t>informację z</w:t>
      </w:r>
      <w:r w:rsidR="00912F24" w:rsidRPr="00277F26">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C84DA7">
        <w:rPr>
          <w:rFonts w:ascii="Arial" w:hAnsi="Arial" w:cs="Arial"/>
          <w:sz w:val="22"/>
          <w:szCs w:val="22"/>
        </w:rPr>
        <w:t xml:space="preserve">                </w:t>
      </w:r>
      <w:r w:rsidR="00912F24" w:rsidRPr="00277F26">
        <w:rPr>
          <w:rFonts w:ascii="Arial" w:hAnsi="Arial" w:cs="Arial"/>
          <w:sz w:val="22"/>
          <w:szCs w:val="22"/>
        </w:rPr>
        <w:t xml:space="preserve">w którym </w:t>
      </w:r>
      <w:r w:rsidR="00255E14" w:rsidRPr="00277F26">
        <w:rPr>
          <w:rFonts w:ascii="Arial" w:hAnsi="Arial" w:cs="Arial"/>
          <w:sz w:val="22"/>
          <w:szCs w:val="22"/>
        </w:rPr>
        <w:t>Wykonaw</w:t>
      </w:r>
      <w:r w:rsidR="00912F24" w:rsidRPr="00277F26">
        <w:rPr>
          <w:rFonts w:ascii="Arial" w:hAnsi="Arial" w:cs="Arial"/>
          <w:sz w:val="22"/>
          <w:szCs w:val="22"/>
        </w:rPr>
        <w:t>ca ma siedzibę lub miejsce zamieszkania - wystawione nie wcześniej niż 6 miesięcy przed jego złożeniem.</w:t>
      </w:r>
    </w:p>
    <w:p w14:paraId="2AC2E661" w14:textId="77777777" w:rsidR="00937550" w:rsidRPr="00F8506B" w:rsidRDefault="002F3373" w:rsidP="00937550">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00937550" w:rsidRPr="00F8506B">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6C87D16B" w14:textId="0FEA4E1A"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277F26">
        <w:rPr>
          <w:rFonts w:ascii="Arial" w:hAnsi="Arial" w:cs="Arial"/>
          <w:sz w:val="22"/>
          <w:szCs w:val="22"/>
        </w:rPr>
        <w:t>wskazał w</w:t>
      </w:r>
      <w:r w:rsidRPr="00277F26">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277F26">
        <w:rPr>
          <w:rFonts w:ascii="Arial" w:hAnsi="Arial" w:cs="Arial"/>
          <w:sz w:val="22"/>
          <w:szCs w:val="22"/>
        </w:rPr>
        <w:t xml:space="preserve">ustawy </w:t>
      </w:r>
      <w:r w:rsidRPr="00277F26">
        <w:rPr>
          <w:rFonts w:ascii="Arial" w:hAnsi="Arial" w:cs="Arial"/>
          <w:sz w:val="22"/>
          <w:szCs w:val="22"/>
        </w:rPr>
        <w:t xml:space="preserve">Pzp. Wykonawca nie jest zobowiązany do złożenia podmiotowych środków dowodowych, które Zamawiający posiada, jeżeli Wykonawca wskaże te środki oraz potwierdzi ich </w:t>
      </w:r>
      <w:r w:rsidR="00E9493F" w:rsidRPr="00277F26">
        <w:rPr>
          <w:rFonts w:ascii="Arial" w:hAnsi="Arial" w:cs="Arial"/>
          <w:sz w:val="22"/>
          <w:szCs w:val="22"/>
        </w:rPr>
        <w:t>prawidłowość i</w:t>
      </w:r>
      <w:r w:rsidRPr="00277F26">
        <w:rPr>
          <w:rFonts w:ascii="Arial" w:hAnsi="Arial" w:cs="Arial"/>
          <w:sz w:val="22"/>
          <w:szCs w:val="22"/>
        </w:rPr>
        <w:t xml:space="preserve"> aktualność.</w:t>
      </w:r>
    </w:p>
    <w:p w14:paraId="2D7AB8E4" w14:textId="120CF427" w:rsidR="002F3373" w:rsidRPr="00277F26" w:rsidRDefault="002F3373" w:rsidP="00937550">
      <w:pPr>
        <w:spacing w:line="276" w:lineRule="auto"/>
        <w:ind w:left="284" w:hanging="284"/>
        <w:jc w:val="both"/>
        <w:rPr>
          <w:rFonts w:ascii="Arial" w:hAnsi="Arial" w:cs="Arial"/>
          <w:sz w:val="22"/>
          <w:szCs w:val="22"/>
          <w:shd w:val="clear" w:color="auto" w:fill="FFFFFF"/>
        </w:rPr>
      </w:pPr>
      <w:r w:rsidRPr="00277F26">
        <w:rPr>
          <w:rFonts w:ascii="Arial" w:hAnsi="Arial" w:cs="Arial"/>
          <w:b/>
          <w:sz w:val="22"/>
          <w:szCs w:val="22"/>
        </w:rPr>
        <w:t>7.</w:t>
      </w:r>
      <w:r w:rsidRPr="00277F26">
        <w:rPr>
          <w:rFonts w:ascii="Arial" w:hAnsi="Arial" w:cs="Arial"/>
          <w:b/>
          <w:sz w:val="22"/>
          <w:szCs w:val="22"/>
        </w:rPr>
        <w:tab/>
      </w:r>
      <w:r w:rsidRPr="00277F26">
        <w:rPr>
          <w:rFonts w:ascii="Arial" w:hAnsi="Arial" w:cs="Arial"/>
          <w:sz w:val="22"/>
          <w:szCs w:val="22"/>
        </w:rPr>
        <w:t xml:space="preserve">W zakresie nieuregulowanym ustawą Pzp lub niniejszą SWZ do </w:t>
      </w:r>
      <w:r w:rsidR="00E9493F" w:rsidRPr="00277F26">
        <w:rPr>
          <w:rFonts w:ascii="Arial" w:hAnsi="Arial" w:cs="Arial"/>
          <w:sz w:val="22"/>
          <w:szCs w:val="22"/>
        </w:rPr>
        <w:t>oświadczeń i</w:t>
      </w:r>
      <w:r w:rsidRPr="00277F26">
        <w:rPr>
          <w:rFonts w:ascii="Arial" w:hAnsi="Arial" w:cs="Arial"/>
          <w:sz w:val="22"/>
          <w:szCs w:val="22"/>
        </w:rPr>
        <w:t xml:space="preserve"> dokumentów składanych przez Wykonawcę w postępowaniu, zastosowanie mają przepisy rozporządzenia Ministra Rozwoju, Pracy i Technologii z dnia 23 grudnia 2020 r. </w:t>
      </w:r>
      <w:r w:rsidRPr="00277F26">
        <w:rPr>
          <w:rFonts w:ascii="Arial" w:hAnsi="Arial" w:cs="Arial"/>
          <w:i/>
          <w:sz w:val="22"/>
          <w:szCs w:val="22"/>
        </w:rPr>
        <w:t xml:space="preserve">w sprawie podmiotowych środków dowodowych oraz innych dokumentów lub oświadczeń, jakich może żądać Zamawiający od Wykonawcy </w:t>
      </w:r>
      <w:r w:rsidRPr="00277F26">
        <w:rPr>
          <w:rFonts w:ascii="Arial" w:hAnsi="Arial" w:cs="Arial"/>
          <w:sz w:val="22"/>
          <w:szCs w:val="22"/>
        </w:rPr>
        <w:t xml:space="preserve">(Dz. U. z 2020 r. poz. 2415; zwanym dalej "r.p.ś.d.") oraz przepisy rozporządzenia Prezesa Rady Ministrów z dnia 30 grudnia 2020 r. </w:t>
      </w:r>
      <w:r w:rsidRPr="00277F26">
        <w:rPr>
          <w:rFonts w:ascii="Arial" w:hAnsi="Arial" w:cs="Arial"/>
          <w:i/>
          <w:iCs/>
          <w:sz w:val="22"/>
          <w:szCs w:val="22"/>
          <w:shd w:val="clear" w:color="auto" w:fill="FFFFFF"/>
        </w:rPr>
        <w:t xml:space="preserve">w sprawie sposobu sporządzania </w:t>
      </w:r>
      <w:r w:rsidR="00C84DA7">
        <w:rPr>
          <w:rFonts w:ascii="Arial" w:hAnsi="Arial" w:cs="Arial"/>
          <w:i/>
          <w:iCs/>
          <w:sz w:val="22"/>
          <w:szCs w:val="22"/>
          <w:shd w:val="clear" w:color="auto" w:fill="FFFFFF"/>
        </w:rPr>
        <w:t xml:space="preserve">                              </w:t>
      </w:r>
      <w:r w:rsidRPr="00277F26">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277F26">
        <w:rPr>
          <w:rFonts w:ascii="Arial" w:hAnsi="Arial" w:cs="Arial"/>
          <w:i/>
          <w:iCs/>
          <w:sz w:val="22"/>
          <w:szCs w:val="22"/>
          <w:shd w:val="clear" w:color="auto" w:fill="FFFFFF"/>
        </w:rPr>
        <w:t>elektronicznej w</w:t>
      </w:r>
      <w:r w:rsidRPr="00277F26">
        <w:rPr>
          <w:rFonts w:ascii="Arial" w:hAnsi="Arial" w:cs="Arial"/>
          <w:i/>
          <w:iCs/>
          <w:sz w:val="22"/>
          <w:szCs w:val="22"/>
          <w:shd w:val="clear" w:color="auto" w:fill="FFFFFF"/>
        </w:rPr>
        <w:t xml:space="preserve"> postępowaniu o udzielenie zamówienia publicznego lub konkursie  </w:t>
      </w:r>
      <w:r w:rsidRPr="00277F26">
        <w:rPr>
          <w:rFonts w:ascii="Arial" w:hAnsi="Arial" w:cs="Arial"/>
          <w:sz w:val="22"/>
          <w:szCs w:val="22"/>
          <w:shd w:val="clear" w:color="auto" w:fill="FFFFFF"/>
        </w:rPr>
        <w:t>(Dz.U. z 2020 r. poz. 2452</w:t>
      </w:r>
      <w:r w:rsidRPr="00277F26">
        <w:rPr>
          <w:rFonts w:ascii="Arial" w:hAnsi="Arial" w:cs="Arial"/>
          <w:sz w:val="22"/>
          <w:szCs w:val="22"/>
        </w:rPr>
        <w:t xml:space="preserve"> zwanym dalej "r.d.e."</w:t>
      </w:r>
      <w:r w:rsidRPr="00277F26">
        <w:rPr>
          <w:rFonts w:ascii="Arial" w:hAnsi="Arial" w:cs="Arial"/>
          <w:sz w:val="22"/>
          <w:szCs w:val="22"/>
          <w:shd w:val="clear" w:color="auto" w:fill="FFFFFF"/>
        </w:rPr>
        <w:t>).</w:t>
      </w:r>
    </w:p>
    <w:p w14:paraId="5813D433"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t xml:space="preserve"> </w:t>
      </w:r>
    </w:p>
    <w:p w14:paraId="74D7507D"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337BC08"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0C3532AF" w14:textId="0D9177B3"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C84DA7">
        <w:rPr>
          <w:rFonts w:ascii="Arial" w:hAnsi="Arial" w:cs="Arial"/>
          <w:sz w:val="22"/>
          <w:szCs w:val="22"/>
        </w:rPr>
        <w:t xml:space="preserve">                 </w:t>
      </w:r>
      <w:r w:rsidRPr="00277F26">
        <w:rPr>
          <w:rFonts w:ascii="Arial" w:hAnsi="Arial" w:cs="Arial"/>
          <w:sz w:val="22"/>
          <w:szCs w:val="22"/>
        </w:rPr>
        <w:t>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6A6E8D8C"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t>
      </w:r>
      <w:r w:rsidR="00F81C3D">
        <w:rPr>
          <w:rFonts w:ascii="Arial" w:hAnsi="Arial" w:cs="Arial"/>
          <w:sz w:val="22"/>
          <w:szCs w:val="22"/>
        </w:rPr>
        <w:t xml:space="preserve">                       </w:t>
      </w:r>
      <w:r w:rsidRPr="00277F26">
        <w:rPr>
          <w:rFonts w:ascii="Arial" w:hAnsi="Arial" w:cs="Arial"/>
          <w:sz w:val="22"/>
          <w:szCs w:val="22"/>
        </w:rPr>
        <w:t xml:space="preserve">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6C033460" w14:textId="77777777" w:rsidR="002F3373" w:rsidRPr="00277F26" w:rsidRDefault="002F3373" w:rsidP="002F3373">
      <w:pPr>
        <w:spacing w:line="276" w:lineRule="auto"/>
        <w:ind w:left="284" w:hanging="284"/>
        <w:contextualSpacing/>
        <w:jc w:val="both"/>
        <w:rPr>
          <w:rFonts w:ascii="Arial" w:hAnsi="Arial" w:cs="Arial"/>
          <w:sz w:val="22"/>
          <w:szCs w:val="22"/>
        </w:rPr>
      </w:pPr>
      <w:bookmarkStart w:id="1"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 xml:space="preserve">postępowania, </w:t>
      </w:r>
      <w:r w:rsidR="00277C4C" w:rsidRPr="00277F26">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FCEDC31"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5CE22C0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Pzp</w:t>
      </w:r>
      <w:r w:rsidRPr="00277F26">
        <w:rPr>
          <w:rFonts w:cs="Arial"/>
          <w:sz w:val="22"/>
          <w:szCs w:val="22"/>
          <w:shd w:val="clear" w:color="auto" w:fill="FFFFFF"/>
        </w:rPr>
        <w:t>, podmiotowych środków dowodowych, innych dokumentów lub oświadczeń składanych w postępowaniu;</w:t>
      </w:r>
    </w:p>
    <w:p w14:paraId="69F9B570"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Pzp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707CD53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7593BDA3"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zgodnie z Rozporządzeniem Prezesa Rady Ministrów z dnia 30 grudnia 2020 r. </w:t>
      </w:r>
      <w:r w:rsidR="00C84DA7">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stały dostęp do sieci Internet o gwarantowanej przepustowości nie mniejszej niż 512 kb/s,</w:t>
      </w:r>
    </w:p>
    <w:p w14:paraId="455B3650"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Acrobat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215EEED4"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D0347B"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D0347B" w:rsidRPr="00277F2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stawy P</w:t>
      </w:r>
      <w:r w:rsidR="00845C68" w:rsidRPr="00277F26">
        <w:rPr>
          <w:rFonts w:ascii="Arial" w:hAnsi="Arial" w:cs="Arial"/>
          <w:color w:val="000000"/>
          <w:sz w:val="22"/>
          <w:szCs w:val="22"/>
        </w:rPr>
        <w:t>zp</w:t>
      </w:r>
      <w:r w:rsidRPr="00277F26">
        <w:rPr>
          <w:rFonts w:ascii="Arial" w:hAnsi="Arial" w:cs="Arial"/>
          <w:color w:val="000000"/>
          <w:sz w:val="22"/>
          <w:szCs w:val="22"/>
        </w:rPr>
        <w:t>.</w:t>
      </w:r>
    </w:p>
    <w:p w14:paraId="7056A8D6" w14:textId="04FB2C39"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144456B2"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7AAC402F"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.doc .xls .jpg (.jpeg)</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7D690A1A"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 celu ewentualnej kompresji danych Zamawiający rekomenduje wykorzystanie jednego </w:t>
      </w:r>
      <w:r w:rsidR="00C84DA7">
        <w:rPr>
          <w:rFonts w:ascii="Arial" w:hAnsi="Arial" w:cs="Arial"/>
          <w:color w:val="000000"/>
          <w:sz w:val="22"/>
          <w:szCs w:val="22"/>
        </w:rPr>
        <w:t xml:space="preserve">                 </w:t>
      </w:r>
      <w:r w:rsidRPr="00277F26">
        <w:rPr>
          <w:rFonts w:ascii="Arial" w:hAnsi="Arial" w:cs="Arial"/>
          <w:color w:val="000000"/>
          <w:sz w:val="22"/>
          <w:szCs w:val="22"/>
        </w:rPr>
        <w:t>z formatów:</w:t>
      </w:r>
    </w:p>
    <w:p w14:paraId="073DEFA8"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6E1FABC9"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500E413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r w:rsidRPr="00277F26">
        <w:rPr>
          <w:rFonts w:ascii="Arial" w:hAnsi="Arial" w:cs="Arial"/>
          <w:color w:val="000000"/>
          <w:sz w:val="22"/>
          <w:szCs w:val="22"/>
        </w:rPr>
        <w:t xml:space="preserve">rar .gif .bmp .numbers .pages.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7526BC26"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Pr>
          <w:rFonts w:ascii="Arial" w:hAnsi="Arial" w:cs="Arial"/>
          <w:color w:val="000000"/>
          <w:sz w:val="22"/>
          <w:szCs w:val="22"/>
        </w:rPr>
        <w:t xml:space="preserve">             </w:t>
      </w:r>
      <w:r w:rsidRPr="00277F26">
        <w:rPr>
          <w:rFonts w:ascii="Arial" w:hAnsi="Arial" w:cs="Arial"/>
          <w:color w:val="000000"/>
          <w:sz w:val="22"/>
          <w:szCs w:val="22"/>
        </w:rPr>
        <w:t>w aplikacji eDoApp służącej do składania podpisu osobistego, który wynosi max 5MB.</w:t>
      </w:r>
    </w:p>
    <w:p w14:paraId="797DE81F"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pdf i opatrzenie ich podpisem kwalifikowanym PAdES. </w:t>
      </w:r>
    </w:p>
    <w:p w14:paraId="6E3EECB6"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1979AAF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45B0D50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277C4C"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5944EF2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 xml:space="preserve">plików, </w:t>
      </w:r>
      <w:r w:rsidR="00271BEB">
        <w:rPr>
          <w:rFonts w:ascii="Arial" w:hAnsi="Arial" w:cs="Arial"/>
          <w:color w:val="000000"/>
          <w:sz w:val="22"/>
          <w:szCs w:val="22"/>
        </w:rPr>
        <w:t xml:space="preserve">              </w:t>
      </w:r>
      <w:r w:rsidR="00277C4C" w:rsidRPr="00277F26">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2DB2A3C0" w14:textId="1ED53BF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271BEB">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12B36E21" w14:textId="77777777" w:rsidR="0056471A" w:rsidRDefault="0056471A" w:rsidP="002F3373">
      <w:pPr>
        <w:pStyle w:val="NormalnyWeb"/>
        <w:spacing w:before="0" w:beforeAutospacing="0" w:after="0" w:afterAutospacing="0" w:line="276" w:lineRule="auto"/>
        <w:textAlignment w:val="baseline"/>
        <w:rPr>
          <w:rFonts w:ascii="Arial" w:hAnsi="Arial" w:cs="Arial"/>
          <w:sz w:val="22"/>
          <w:szCs w:val="22"/>
        </w:rPr>
      </w:pPr>
    </w:p>
    <w:p w14:paraId="3940C19C" w14:textId="782DDE3B" w:rsidR="002F3373"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0A5A8CD7" w14:textId="77777777" w:rsidR="0094308C" w:rsidRPr="00277F26" w:rsidRDefault="0094308C" w:rsidP="002F3373">
      <w:pPr>
        <w:pStyle w:val="NormalnyWeb"/>
        <w:spacing w:before="0" w:beforeAutospacing="0" w:after="0" w:afterAutospacing="0" w:line="276" w:lineRule="auto"/>
        <w:textAlignment w:val="baseline"/>
        <w:rPr>
          <w:rFonts w:ascii="Arial" w:hAnsi="Arial" w:cs="Arial"/>
          <w:sz w:val="22"/>
          <w:szCs w:val="22"/>
        </w:rPr>
      </w:pPr>
    </w:p>
    <w:p w14:paraId="045054BE" w14:textId="5F28753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271BEB">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3B6BF70C" w14:textId="77777777" w:rsidR="00581A22"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p>
    <w:p w14:paraId="5A7B7FDC" w14:textId="08613C11" w:rsidR="0056471A" w:rsidRDefault="00EE3C79" w:rsidP="00CE1197">
      <w:pPr>
        <w:pStyle w:val="Teksttreci0"/>
        <w:shd w:val="clear" w:color="auto" w:fill="auto"/>
        <w:spacing w:line="276" w:lineRule="auto"/>
        <w:ind w:firstLine="0"/>
        <w:jc w:val="both"/>
        <w:rPr>
          <w:rFonts w:ascii="Arial" w:hAnsi="Arial" w:cs="Arial"/>
          <w:sz w:val="22"/>
          <w:szCs w:val="22"/>
        </w:rPr>
      </w:pPr>
      <w:r w:rsidRPr="00EE3C79">
        <w:rPr>
          <w:rFonts w:ascii="Arial" w:hAnsi="Arial" w:cs="Arial"/>
          <w:sz w:val="22"/>
          <w:szCs w:val="22"/>
        </w:rPr>
        <w:t>Ewa L</w:t>
      </w:r>
      <w:r>
        <w:rPr>
          <w:rFonts w:ascii="Arial" w:hAnsi="Arial" w:cs="Arial"/>
          <w:sz w:val="22"/>
          <w:szCs w:val="22"/>
        </w:rPr>
        <w:t>askowska; tel. 61 8850 807/672; mail ewa.laskowska@wco.pl</w:t>
      </w:r>
    </w:p>
    <w:p w14:paraId="7314ABC6" w14:textId="50A12622" w:rsidR="002F3373" w:rsidRPr="00277F26" w:rsidRDefault="002F3373" w:rsidP="00271BEB">
      <w:pPr>
        <w:pStyle w:val="Listapunktowana4"/>
        <w:numPr>
          <w:ilvl w:val="0"/>
          <w:numId w:val="15"/>
        </w:numPr>
        <w:ind w:left="426" w:hanging="426"/>
        <w:rPr>
          <w:rFonts w:ascii="Arial" w:hAnsi="Arial" w:cs="Arial"/>
          <w:sz w:val="22"/>
          <w:szCs w:val="22"/>
        </w:rPr>
      </w:pPr>
      <w:r w:rsidRPr="00277F26">
        <w:rPr>
          <w:rFonts w:ascii="Arial" w:hAnsi="Arial" w:cs="Arial"/>
          <w:sz w:val="22"/>
          <w:szCs w:val="22"/>
        </w:rPr>
        <w:t>Sprawy proceduralne – Dział zamówień publicznych i zaopatrzenia – Sylwia Krzywiak,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adres e-mail: </w:t>
      </w:r>
      <w:hyperlink r:id="rId27"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1"/>
    </w:p>
    <w:p w14:paraId="7B0EB1A7"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7DC25511" w14:textId="1CF44D50"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6F7D49">
        <w:rPr>
          <w:rFonts w:ascii="Arial" w:hAnsi="Arial" w:cs="Arial"/>
          <w:sz w:val="22"/>
          <w:szCs w:val="22"/>
          <w:u w:val="single"/>
        </w:rPr>
        <w:t>09.02.2025</w:t>
      </w:r>
      <w:bookmarkStart w:id="2" w:name="_GoBack"/>
      <w:bookmarkEnd w:id="2"/>
      <w:r w:rsidR="00BC51B9">
        <w:rPr>
          <w:rFonts w:ascii="Arial" w:hAnsi="Arial" w:cs="Arial"/>
          <w:sz w:val="22"/>
          <w:szCs w:val="22"/>
          <w:u w:val="single"/>
        </w:rPr>
        <w:t xml:space="preserve"> r.</w:t>
      </w:r>
      <w:r w:rsidR="00FA24F7">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277F26">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5E1E8829"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2AB9B0C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3"/>
      <w:r w:rsidRPr="00277F26">
        <w:rPr>
          <w:rFonts w:ascii="Arial" w:hAnsi="Arial" w:cs="Arial"/>
          <w:b/>
          <w:bCs/>
          <w:sz w:val="22"/>
          <w:szCs w:val="22"/>
        </w:rPr>
        <w:t xml:space="preserve"> ORAZ WYMAGANIA FORMALNE DOTYCZĄCE SKŁADANYCH OŚWIADCZEŃ I DOKUMENTÓW</w:t>
      </w:r>
    </w:p>
    <w:p w14:paraId="30BEB488"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1F2085C6"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3DB8B188" w14:textId="77777777" w:rsidR="00397C1E" w:rsidRPr="00277F26" w:rsidRDefault="002F3373" w:rsidP="00397C1E">
      <w:pPr>
        <w:tabs>
          <w:tab w:val="left" w:pos="284"/>
        </w:tabs>
        <w:spacing w:line="276" w:lineRule="auto"/>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29262B">
      <w:pPr>
        <w:pStyle w:val="Akapitzlist"/>
        <w:numPr>
          <w:ilvl w:val="1"/>
          <w:numId w:val="31"/>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A34EB">
        <w:rPr>
          <w:rFonts w:ascii="Arial" w:hAnsi="Arial" w:cs="Arial"/>
          <w:sz w:val="22"/>
          <w:szCs w:val="22"/>
        </w:rPr>
        <w:t>Załącznik nr 1 do SWZ,</w:t>
      </w:r>
    </w:p>
    <w:p w14:paraId="62158BE7" w14:textId="265C04FF" w:rsidR="007D1874" w:rsidRDefault="00397C1E" w:rsidP="0029262B">
      <w:pPr>
        <w:pStyle w:val="Akapitzlist"/>
        <w:numPr>
          <w:ilvl w:val="1"/>
          <w:numId w:val="31"/>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00E40255">
        <w:rPr>
          <w:rFonts w:ascii="Arial" w:hAnsi="Arial" w:cs="Arial"/>
          <w:sz w:val="22"/>
          <w:szCs w:val="22"/>
        </w:rPr>
        <w:t>(jeżeli dotyczy)</w:t>
      </w:r>
      <w:r w:rsidR="00E40255" w:rsidRPr="009C23CE">
        <w:rPr>
          <w:rFonts w:ascii="Arial" w:hAnsi="Arial" w:cs="Arial"/>
          <w:sz w:val="22"/>
          <w:szCs w:val="22"/>
        </w:rPr>
        <w:t xml:space="preserve"> </w:t>
      </w:r>
      <w:r w:rsidRPr="00277F26">
        <w:rPr>
          <w:rFonts w:ascii="Arial" w:hAnsi="Arial" w:cs="Arial"/>
          <w:sz w:val="22"/>
          <w:szCs w:val="22"/>
        </w:rPr>
        <w:t xml:space="preserve">i zatwierdzony przez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sidR="00E40255">
        <w:rPr>
          <w:rFonts w:ascii="Arial" w:hAnsi="Arial" w:cs="Arial"/>
          <w:sz w:val="22"/>
          <w:szCs w:val="22"/>
        </w:rPr>
        <w:t xml:space="preserve"> </w:t>
      </w:r>
      <w:r w:rsidR="007D1874" w:rsidRPr="00277F26">
        <w:rPr>
          <w:rFonts w:ascii="Arial" w:hAnsi="Arial" w:cs="Arial"/>
          <w:sz w:val="22"/>
          <w:szCs w:val="22"/>
        </w:rPr>
        <w:t xml:space="preserve">stanowiący </w:t>
      </w:r>
      <w:r w:rsidR="007D1874" w:rsidRPr="00CA34EB">
        <w:rPr>
          <w:rFonts w:ascii="Arial" w:hAnsi="Arial" w:cs="Arial"/>
          <w:sz w:val="22"/>
          <w:szCs w:val="22"/>
        </w:rPr>
        <w:t>Załącznik nr 2 do SWZ</w:t>
      </w:r>
    </w:p>
    <w:p w14:paraId="41CC0AE4" w14:textId="7CB74EF6" w:rsidR="00397C1E" w:rsidRPr="00CA34EB" w:rsidRDefault="00397C1E" w:rsidP="0029262B">
      <w:pPr>
        <w:pStyle w:val="Akapitzlist"/>
        <w:numPr>
          <w:ilvl w:val="1"/>
          <w:numId w:val="31"/>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b/>
          <w:sz w:val="22"/>
          <w:szCs w:val="22"/>
        </w:rPr>
        <w:t>Formularz Cenowy</w:t>
      </w:r>
      <w:r w:rsidRPr="00277F26">
        <w:rPr>
          <w:rFonts w:ascii="Arial" w:hAnsi="Arial" w:cs="Arial"/>
          <w:sz w:val="22"/>
          <w:szCs w:val="22"/>
        </w:rPr>
        <w:t xml:space="preserve"> stanowiący </w:t>
      </w:r>
      <w:r w:rsidRPr="00CA34EB">
        <w:rPr>
          <w:rFonts w:ascii="Arial" w:hAnsi="Arial" w:cs="Arial"/>
          <w:sz w:val="22"/>
          <w:szCs w:val="22"/>
        </w:rPr>
        <w:t xml:space="preserve">Załącznik nr </w:t>
      </w:r>
      <w:r w:rsidR="007D1874">
        <w:rPr>
          <w:rFonts w:ascii="Arial" w:hAnsi="Arial" w:cs="Arial"/>
          <w:sz w:val="22"/>
          <w:szCs w:val="22"/>
        </w:rPr>
        <w:t>3</w:t>
      </w:r>
      <w:r w:rsidRPr="00CA34EB">
        <w:rPr>
          <w:rFonts w:ascii="Arial" w:hAnsi="Arial" w:cs="Arial"/>
          <w:sz w:val="22"/>
          <w:szCs w:val="22"/>
        </w:rPr>
        <w:t xml:space="preserve"> do SWZ.</w:t>
      </w:r>
    </w:p>
    <w:p w14:paraId="2F9190E2"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E7004B7" w14:textId="0C6CE0B6" w:rsidR="00397C1E" w:rsidRPr="00277F26" w:rsidRDefault="00397C1E" w:rsidP="0029262B">
      <w:pPr>
        <w:pStyle w:val="Akapitzlist"/>
        <w:numPr>
          <w:ilvl w:val="0"/>
          <w:numId w:val="32"/>
        </w:numPr>
        <w:spacing w:line="276" w:lineRule="auto"/>
        <w:ind w:right="20"/>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F81C3D">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r w:rsidR="007D1874" w:rsidRPr="007D1874">
        <w:rPr>
          <w:rFonts w:ascii="Arial" w:hAnsi="Arial" w:cs="Arial"/>
          <w:sz w:val="22"/>
          <w:szCs w:val="22"/>
        </w:rPr>
        <w:t xml:space="preserve"> </w:t>
      </w:r>
      <w:r w:rsidR="007D1874">
        <w:rPr>
          <w:rFonts w:ascii="Arial" w:hAnsi="Arial" w:cs="Arial"/>
          <w:sz w:val="22"/>
          <w:szCs w:val="22"/>
        </w:rPr>
        <w:t>(</w:t>
      </w:r>
      <w:r w:rsidR="007D1874" w:rsidRPr="00CA34EB">
        <w:rPr>
          <w:rFonts w:ascii="Arial" w:hAnsi="Arial" w:cs="Arial"/>
          <w:sz w:val="22"/>
          <w:szCs w:val="22"/>
        </w:rPr>
        <w:t xml:space="preserve">Załącznik nr </w:t>
      </w:r>
      <w:r w:rsidR="007D1874">
        <w:rPr>
          <w:rFonts w:ascii="Arial" w:hAnsi="Arial" w:cs="Arial"/>
          <w:sz w:val="22"/>
          <w:szCs w:val="22"/>
        </w:rPr>
        <w:t>4</w:t>
      </w:r>
      <w:r w:rsidR="007D1874" w:rsidRPr="00CA34EB">
        <w:rPr>
          <w:rFonts w:ascii="Arial" w:hAnsi="Arial" w:cs="Arial"/>
          <w:sz w:val="22"/>
          <w:szCs w:val="22"/>
        </w:rPr>
        <w:t xml:space="preserve"> do SWZ</w:t>
      </w:r>
      <w:r w:rsidR="007D1874">
        <w:rPr>
          <w:rFonts w:ascii="Arial" w:hAnsi="Arial" w:cs="Arial"/>
          <w:sz w:val="22"/>
          <w:szCs w:val="22"/>
        </w:rPr>
        <w:t>)</w:t>
      </w:r>
      <w:r w:rsidRPr="00277F26">
        <w:rPr>
          <w:rFonts w:ascii="Arial" w:hAnsi="Arial" w:cs="Arial"/>
          <w:sz w:val="22"/>
          <w:szCs w:val="22"/>
        </w:rPr>
        <w:t>;</w:t>
      </w:r>
    </w:p>
    <w:p w14:paraId="2A71DFC9" w14:textId="520950AC" w:rsidR="00D0347B" w:rsidRPr="00277F26" w:rsidRDefault="00397C1E" w:rsidP="0029262B">
      <w:pPr>
        <w:pStyle w:val="Akapitzlist"/>
        <w:numPr>
          <w:ilvl w:val="0"/>
          <w:numId w:val="32"/>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2D6B0D2F" w14:textId="43151CB3" w:rsidR="002E670C" w:rsidRDefault="0017267F" w:rsidP="0029262B">
      <w:pPr>
        <w:pStyle w:val="Akapitzlist"/>
        <w:numPr>
          <w:ilvl w:val="0"/>
          <w:numId w:val="32"/>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f</w:t>
      </w:r>
      <w:r w:rsidR="00CA34EB" w:rsidRPr="008107AB">
        <w:rPr>
          <w:rFonts w:ascii="Arial" w:hAnsi="Arial" w:cs="Arial"/>
          <w:sz w:val="22"/>
          <w:szCs w:val="22"/>
        </w:rPr>
        <w:t>oldery, ulotki,</w:t>
      </w:r>
      <w:r w:rsidR="00CA34EB" w:rsidRPr="00CA34EB">
        <w:rPr>
          <w:rFonts w:ascii="Arial" w:hAnsi="Arial" w:cs="Arial"/>
          <w:sz w:val="22"/>
          <w:szCs w:val="22"/>
        </w:rPr>
        <w:t xml:space="preserve"> katalogi lub inne </w:t>
      </w:r>
      <w:r w:rsidR="00F81C3D">
        <w:rPr>
          <w:rFonts w:ascii="Arial" w:hAnsi="Arial" w:cs="Arial"/>
          <w:sz w:val="22"/>
          <w:szCs w:val="22"/>
        </w:rPr>
        <w:t xml:space="preserve">dokumenty </w:t>
      </w:r>
      <w:r w:rsidR="00CA34EB" w:rsidRPr="00CA34EB">
        <w:rPr>
          <w:rFonts w:ascii="Arial" w:hAnsi="Arial" w:cs="Arial"/>
          <w:sz w:val="22"/>
          <w:szCs w:val="22"/>
        </w:rPr>
        <w:t>potwierdzające oferowane</w:t>
      </w:r>
      <w:r w:rsidR="007D1874">
        <w:rPr>
          <w:rFonts w:ascii="Arial" w:hAnsi="Arial" w:cs="Arial"/>
          <w:sz w:val="22"/>
          <w:szCs w:val="22"/>
        </w:rPr>
        <w:t>/</w:t>
      </w:r>
      <w:r w:rsidR="00CA34EB" w:rsidRPr="00CA34EB">
        <w:rPr>
          <w:rFonts w:ascii="Arial" w:hAnsi="Arial" w:cs="Arial"/>
          <w:sz w:val="22"/>
          <w:szCs w:val="22"/>
        </w:rPr>
        <w:t>wymagane  parametry sprzętu medycznego</w:t>
      </w:r>
      <w:r w:rsidR="00B25A6D">
        <w:rPr>
          <w:rFonts w:ascii="Arial" w:hAnsi="Arial" w:cs="Arial"/>
          <w:sz w:val="22"/>
          <w:szCs w:val="22"/>
        </w:rPr>
        <w:t>,</w:t>
      </w:r>
    </w:p>
    <w:p w14:paraId="27F6848C" w14:textId="61DB1003" w:rsidR="00CA34EB" w:rsidRPr="00CA34EB" w:rsidRDefault="00574EAB" w:rsidP="0029262B">
      <w:pPr>
        <w:pStyle w:val="Akapitzlist"/>
        <w:numPr>
          <w:ilvl w:val="0"/>
          <w:numId w:val="32"/>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deklaracja zgodności UE</w:t>
      </w:r>
    </w:p>
    <w:p w14:paraId="6DA2ECDF"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29D36578" w14:textId="6E593E17" w:rsidR="00505480" w:rsidRPr="00277F26" w:rsidRDefault="005273F3" w:rsidP="005273F3">
      <w:pPr>
        <w:tabs>
          <w:tab w:val="num" w:pos="993"/>
        </w:tabs>
        <w:spacing w:line="276" w:lineRule="auto"/>
        <w:ind w:left="426"/>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302CBC9B" w14:textId="3DAC63B1"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t>
      </w:r>
      <w:r w:rsidR="00825942">
        <w:rPr>
          <w:rFonts w:ascii="Arial" w:hAnsi="Arial" w:cs="Arial"/>
          <w:color w:val="000000"/>
          <w:sz w:val="22"/>
          <w:szCs w:val="22"/>
        </w:rPr>
        <w:t xml:space="preserve">            </w:t>
      </w:r>
      <w:r w:rsidRPr="00277F26">
        <w:rPr>
          <w:rFonts w:ascii="Arial" w:hAnsi="Arial" w:cs="Arial"/>
          <w:color w:val="000000"/>
          <w:sz w:val="22"/>
          <w:szCs w:val="22"/>
        </w:rPr>
        <w:t xml:space="preserve">          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0710ACC" w14:textId="4022158A"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cy wspólnie ubiegający się </w:t>
      </w:r>
      <w:r w:rsidR="00825942">
        <w:rPr>
          <w:rFonts w:ascii="Arial" w:hAnsi="Arial" w:cs="Arial"/>
          <w:color w:val="000000"/>
          <w:sz w:val="22"/>
          <w:szCs w:val="22"/>
        </w:rPr>
        <w:t xml:space="preserve">            </w:t>
      </w:r>
      <w:r w:rsidRPr="00277F26">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28"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84A2839"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 xml:space="preserve">W przypadku wykorzystania formatu podpisu XAdES zewnętrzny. Zamawiający wymaga dołączenia odpowiedniej ilości plików tj. podpisywanych plików z danymi oraz plików podpisu </w:t>
      </w:r>
      <w:r w:rsidR="00F81C3D">
        <w:rPr>
          <w:rFonts w:cs="Arial"/>
          <w:color w:val="000000"/>
          <w:sz w:val="22"/>
          <w:szCs w:val="22"/>
        </w:rPr>
        <w:t xml:space="preserve">          </w:t>
      </w:r>
      <w:r w:rsidRPr="00277F26">
        <w:rPr>
          <w:rFonts w:cs="Arial"/>
          <w:color w:val="000000"/>
          <w:sz w:val="22"/>
          <w:szCs w:val="22"/>
        </w:rPr>
        <w:t>w formacie XAdES.</w:t>
      </w:r>
    </w:p>
    <w:p w14:paraId="179A986F"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29"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0" w:history="1">
        <w:r w:rsidRPr="00277F26">
          <w:rPr>
            <w:rFonts w:ascii="Arial" w:hAnsi="Arial" w:cs="Arial"/>
            <w:color w:val="1155CC"/>
            <w:sz w:val="22"/>
            <w:szCs w:val="22"/>
            <w:u w:val="single"/>
          </w:rPr>
          <w:t>https://platformazakupowa.pl/strona/45-instrukcje</w:t>
        </w:r>
      </w:hyperlink>
    </w:p>
    <w:p w14:paraId="016551F9" w14:textId="24CA9E0A"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t>
      </w:r>
      <w:r w:rsidR="00825942">
        <w:rPr>
          <w:rFonts w:ascii="Arial" w:hAnsi="Arial" w:cs="Arial"/>
          <w:color w:val="000000"/>
          <w:sz w:val="22"/>
          <w:szCs w:val="22"/>
        </w:rPr>
        <w:t xml:space="preserve">                      </w:t>
      </w:r>
      <w:r w:rsidRPr="00277F26">
        <w:rPr>
          <w:rFonts w:ascii="Arial" w:hAnsi="Arial" w:cs="Arial"/>
          <w:color w:val="000000"/>
          <w:sz w:val="22"/>
          <w:szCs w:val="22"/>
        </w:rPr>
        <w:t xml:space="preserve">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62553D09"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 xml:space="preserve">jednoznaczne </w:t>
      </w:r>
      <w:r w:rsidR="00825942">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103A05EA" w14:textId="0BFC1494"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1"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2" w:history="1">
        <w:r w:rsidR="00365A56" w:rsidRPr="00762027">
          <w:rPr>
            <w:rStyle w:val="Hipercze"/>
            <w:rFonts w:ascii="Arial" w:hAnsi="Arial" w:cs="Arial"/>
            <w:sz w:val="22"/>
            <w:szCs w:val="22"/>
          </w:rPr>
          <w:t xml:space="preserve">www.platformazakupowa.pl/pn/wco </w:t>
        </w:r>
        <w:r w:rsidR="00365A56" w:rsidRPr="00762027">
          <w:rPr>
            <w:rStyle w:val="Hipercze"/>
            <w:rFonts w:ascii="Arial" w:hAnsi="Arial" w:cs="Arial"/>
            <w:b/>
            <w:sz w:val="22"/>
            <w:szCs w:val="22"/>
          </w:rPr>
          <w:t>do dnia 12.11.2024 r.</w:t>
        </w:r>
      </w:hyperlink>
      <w:r w:rsidR="00363790" w:rsidRPr="00277F26">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 xml:space="preserve">godz. </w:t>
      </w:r>
      <w:r w:rsidR="00365A56">
        <w:rPr>
          <w:rFonts w:ascii="Arial" w:hAnsi="Arial" w:cs="Arial"/>
          <w:b/>
          <w:sz w:val="22"/>
          <w:szCs w:val="22"/>
        </w:rPr>
        <w:t>10.30</w:t>
      </w:r>
    </w:p>
    <w:p w14:paraId="1D0192DD" w14:textId="77777777"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5"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53952500" w:rsidR="00B152E7"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Pr="00277F26">
        <w:rPr>
          <w:rFonts w:ascii="Arial" w:hAnsi="Arial" w:cs="Arial"/>
          <w:caps/>
          <w:sz w:val="22"/>
          <w:szCs w:val="22"/>
        </w:rPr>
        <w:t xml:space="preserve"> </w:t>
      </w:r>
      <w:r w:rsidR="00365A56">
        <w:rPr>
          <w:rFonts w:ascii="Arial" w:hAnsi="Arial" w:cs="Arial"/>
          <w:b/>
          <w:caps/>
          <w:sz w:val="22"/>
          <w:szCs w:val="22"/>
        </w:rPr>
        <w:t>12.11.2024</w:t>
      </w:r>
      <w:r w:rsidR="00BC51B9">
        <w:rPr>
          <w:rFonts w:ascii="Arial" w:hAnsi="Arial" w:cs="Arial"/>
          <w:b/>
          <w:caps/>
          <w:sz w:val="22"/>
          <w:szCs w:val="22"/>
        </w:rPr>
        <w:t xml:space="preserve"> </w:t>
      </w:r>
      <w:r w:rsidR="00BC51B9">
        <w:rPr>
          <w:rFonts w:ascii="Arial" w:hAnsi="Arial" w:cs="Arial"/>
          <w:b/>
          <w:sz w:val="22"/>
          <w:szCs w:val="22"/>
        </w:rPr>
        <w:t xml:space="preserve">r.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365A56">
        <w:rPr>
          <w:rFonts w:ascii="Arial" w:hAnsi="Arial" w:cs="Arial"/>
          <w:b/>
          <w:caps/>
          <w:sz w:val="22"/>
          <w:szCs w:val="22"/>
        </w:rPr>
        <w:t>1</w:t>
      </w:r>
      <w:r w:rsidR="00650EF6" w:rsidRPr="00277F26">
        <w:rPr>
          <w:rFonts w:ascii="Arial" w:hAnsi="Arial" w:cs="Arial"/>
          <w:b/>
          <w:caps/>
          <w:sz w:val="22"/>
          <w:szCs w:val="22"/>
        </w:rPr>
        <w:t>.00</w:t>
      </w:r>
    </w:p>
    <w:p w14:paraId="341DB344" w14:textId="77777777" w:rsidR="00B152E7"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06EFDD75"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3B0F8D5F"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5EAF545F"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Załącznik nr 1 do SWZ</w:t>
      </w:r>
      <w:r w:rsidR="00286B97" w:rsidRPr="00277F26">
        <w:rPr>
          <w:rFonts w:ascii="Arial" w:hAnsi="Arial" w:cs="Arial"/>
          <w:sz w:val="22"/>
          <w:szCs w:val="22"/>
        </w:rPr>
        <w:t>, obliczoną na podstawie oferowanych pakietów.</w:t>
      </w:r>
    </w:p>
    <w:p w14:paraId="074498B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277F26">
        <w:rPr>
          <w:rFonts w:ascii="Arial" w:hAnsi="Arial" w:cs="Arial"/>
          <w:sz w:val="22"/>
          <w:szCs w:val="22"/>
        </w:rPr>
        <w:t>wytworzenia 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FE0E5EC" w14:textId="7E9034EE"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 xml:space="preserve">powstania </w:t>
      </w:r>
      <w:r w:rsidR="00EA2BF5">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71E19C45" w14:textId="77777777" w:rsidR="002F3373" w:rsidRPr="00277F26"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420D08C7" w14:textId="77777777" w:rsidR="0056471A" w:rsidRDefault="0056471A" w:rsidP="006C3EC3">
      <w:pPr>
        <w:spacing w:line="276" w:lineRule="auto"/>
        <w:jc w:val="both"/>
        <w:rPr>
          <w:rFonts w:ascii="Arial" w:hAnsi="Arial" w:cs="Arial"/>
          <w:sz w:val="22"/>
          <w:szCs w:val="22"/>
        </w:rPr>
      </w:pPr>
    </w:p>
    <w:p w14:paraId="487D77CB" w14:textId="4EE4FEBA"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4DC4FFA1" w14:textId="77777777" w:rsidR="008F6532" w:rsidRPr="00277F26" w:rsidRDefault="008F6532" w:rsidP="006C3EC3">
      <w:pPr>
        <w:spacing w:line="276" w:lineRule="auto"/>
        <w:jc w:val="both"/>
        <w:rPr>
          <w:rFonts w:ascii="Arial" w:hAnsi="Arial" w:cs="Arial"/>
          <w:sz w:val="22"/>
          <w:szCs w:val="22"/>
        </w:rPr>
      </w:pPr>
    </w:p>
    <w:p w14:paraId="3D67EA48"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277F26" w:rsidRDefault="002F3373" w:rsidP="002F3373">
      <w:pPr>
        <w:spacing w:line="276" w:lineRule="auto"/>
        <w:ind w:left="284" w:hanging="284"/>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Przy wyborze najkorzystniejszej oferty Zamawiający będzie się kierował następującymi kryteriami oceny ofert </w:t>
      </w:r>
      <w:r w:rsidRPr="00277F26">
        <w:rPr>
          <w:rFonts w:ascii="Arial" w:hAnsi="Arial" w:cs="Arial"/>
          <w:b/>
          <w:sz w:val="22"/>
          <w:szCs w:val="22"/>
        </w:rPr>
        <w:t>:</w:t>
      </w:r>
    </w:p>
    <w:p w14:paraId="59C17772" w14:textId="77777777" w:rsidR="00870A6A" w:rsidRDefault="00870A6A" w:rsidP="005273F3">
      <w:pPr>
        <w:spacing w:line="276" w:lineRule="auto"/>
        <w:rPr>
          <w:rFonts w:ascii="Arial" w:hAnsi="Arial" w:cs="Arial"/>
          <w:sz w:val="22"/>
          <w:szCs w:val="22"/>
          <w:highlight w:val="yellow"/>
        </w:rPr>
      </w:pPr>
    </w:p>
    <w:p w14:paraId="171791F2" w14:textId="77777777" w:rsidR="005273F3" w:rsidRPr="00277F26" w:rsidRDefault="005273F3" w:rsidP="005273F3">
      <w:pPr>
        <w:spacing w:line="276" w:lineRule="auto"/>
        <w:ind w:firstLine="284"/>
        <w:rPr>
          <w:rFonts w:ascii="Arial" w:hAnsi="Arial" w:cs="Arial"/>
          <w:b/>
          <w:sz w:val="22"/>
          <w:szCs w:val="22"/>
        </w:rPr>
      </w:pPr>
      <w:r w:rsidRPr="00277F26">
        <w:rPr>
          <w:rFonts w:ascii="Arial" w:hAnsi="Arial" w:cs="Arial"/>
          <w:sz w:val="22"/>
          <w:szCs w:val="22"/>
        </w:rPr>
        <w:t xml:space="preserve">kryterium </w:t>
      </w:r>
      <w:r w:rsidRPr="00277F26">
        <w:rPr>
          <w:rFonts w:ascii="Arial" w:hAnsi="Arial" w:cs="Arial"/>
          <w:b/>
          <w:sz w:val="22"/>
          <w:szCs w:val="22"/>
        </w:rPr>
        <w:t xml:space="preserve">Cena (C) - waga 60%, </w:t>
      </w:r>
    </w:p>
    <w:p w14:paraId="7E46BB17" w14:textId="02445774" w:rsidR="005273F3" w:rsidRPr="00277F26" w:rsidRDefault="005273F3" w:rsidP="005273F3">
      <w:pPr>
        <w:spacing w:line="276" w:lineRule="auto"/>
        <w:ind w:firstLine="284"/>
        <w:rPr>
          <w:rFonts w:ascii="Arial" w:hAnsi="Arial" w:cs="Arial"/>
          <w:sz w:val="22"/>
          <w:szCs w:val="22"/>
        </w:rPr>
      </w:pPr>
      <w:r w:rsidRPr="00277F26">
        <w:rPr>
          <w:rFonts w:ascii="Arial" w:hAnsi="Arial" w:cs="Arial"/>
          <w:sz w:val="22"/>
          <w:szCs w:val="22"/>
        </w:rPr>
        <w:t xml:space="preserve">kryterium </w:t>
      </w:r>
      <w:r w:rsidRPr="00277F26">
        <w:rPr>
          <w:rFonts w:ascii="Arial" w:hAnsi="Arial" w:cs="Arial"/>
          <w:b/>
          <w:sz w:val="22"/>
          <w:szCs w:val="22"/>
        </w:rPr>
        <w:t xml:space="preserve">Gwarancja (G) - waga </w:t>
      </w:r>
      <w:r w:rsidR="005A0C3B">
        <w:rPr>
          <w:rFonts w:ascii="Arial" w:hAnsi="Arial" w:cs="Arial"/>
          <w:b/>
          <w:sz w:val="22"/>
          <w:szCs w:val="22"/>
        </w:rPr>
        <w:t>4</w:t>
      </w:r>
      <w:r w:rsidRPr="00277F26">
        <w:rPr>
          <w:rFonts w:ascii="Arial" w:hAnsi="Arial" w:cs="Arial"/>
          <w:b/>
          <w:sz w:val="22"/>
          <w:szCs w:val="22"/>
        </w:rPr>
        <w:t>0%</w:t>
      </w:r>
    </w:p>
    <w:p w14:paraId="507FC30F" w14:textId="77777777" w:rsidR="00ED2016" w:rsidRDefault="005273F3" w:rsidP="00F14D11">
      <w:pPr>
        <w:spacing w:line="276" w:lineRule="auto"/>
        <w:ind w:left="284" w:hanging="284"/>
        <w:jc w:val="both"/>
        <w:rPr>
          <w:rFonts w:ascii="Arial" w:hAnsi="Arial" w:cs="Arial"/>
          <w:b/>
          <w:sz w:val="22"/>
          <w:szCs w:val="22"/>
        </w:rPr>
      </w:pPr>
      <w:r w:rsidRPr="00277F26">
        <w:rPr>
          <w:rFonts w:ascii="Arial" w:hAnsi="Arial" w:cs="Arial"/>
          <w:b/>
          <w:sz w:val="22"/>
          <w:szCs w:val="22"/>
        </w:rPr>
        <w:t xml:space="preserve">         </w:t>
      </w:r>
    </w:p>
    <w:p w14:paraId="429CC856" w14:textId="039399CB" w:rsidR="005273F3" w:rsidRPr="00277F26" w:rsidRDefault="005273F3" w:rsidP="00ED2016">
      <w:pPr>
        <w:spacing w:line="276" w:lineRule="auto"/>
        <w:jc w:val="both"/>
        <w:rPr>
          <w:rFonts w:ascii="Arial" w:hAnsi="Arial" w:cs="Arial"/>
          <w:sz w:val="22"/>
          <w:szCs w:val="22"/>
        </w:rPr>
      </w:pPr>
      <w:r w:rsidRPr="00277F26">
        <w:rPr>
          <w:rFonts w:ascii="Arial" w:hAnsi="Arial" w:cs="Arial"/>
          <w:sz w:val="22"/>
          <w:szCs w:val="22"/>
        </w:rPr>
        <w:t xml:space="preserve">Zasady oceny ofert – kryterium </w:t>
      </w:r>
      <w:r w:rsidRPr="00870A6A">
        <w:rPr>
          <w:rFonts w:ascii="Arial" w:hAnsi="Arial" w:cs="Arial"/>
          <w:sz w:val="22"/>
          <w:szCs w:val="22"/>
        </w:rPr>
        <w:t>cena – waga 60 %</w:t>
      </w:r>
    </w:p>
    <w:p w14:paraId="13BE5EF1" w14:textId="77777777" w:rsidR="005273F3" w:rsidRPr="00277F26" w:rsidRDefault="005273F3" w:rsidP="005273F3">
      <w:pPr>
        <w:pStyle w:val="Akapitzlist"/>
        <w:pBdr>
          <w:between w:val="single" w:sz="4" w:space="1" w:color="auto"/>
          <w:bar w:val="single" w:sz="4" w:color="auto"/>
        </w:pBdr>
        <w:spacing w:line="276" w:lineRule="auto"/>
        <w:ind w:left="2124"/>
        <w:jc w:val="both"/>
        <w:rPr>
          <w:rFonts w:ascii="Arial" w:hAnsi="Arial" w:cs="Arial"/>
          <w:b/>
          <w:sz w:val="22"/>
          <w:szCs w:val="22"/>
        </w:rPr>
      </w:pPr>
      <w:r w:rsidRPr="00277F26">
        <w:rPr>
          <w:rFonts w:ascii="Arial" w:hAnsi="Arial" w:cs="Arial"/>
          <w:b/>
          <w:sz w:val="22"/>
          <w:szCs w:val="22"/>
        </w:rPr>
        <w:t>cena najniższa brutto</w:t>
      </w:r>
    </w:p>
    <w:p w14:paraId="094CF2E9" w14:textId="77777777" w:rsidR="005273F3" w:rsidRPr="00277F26" w:rsidRDefault="005273F3" w:rsidP="005273F3">
      <w:pPr>
        <w:pBdr>
          <w:between w:val="single" w:sz="4" w:space="1" w:color="auto"/>
          <w:bar w:val="single" w:sz="4" w:color="auto"/>
        </w:pBdr>
        <w:spacing w:line="276" w:lineRule="auto"/>
        <w:jc w:val="both"/>
        <w:rPr>
          <w:rFonts w:ascii="Arial" w:hAnsi="Arial" w:cs="Arial"/>
          <w:b/>
          <w:sz w:val="22"/>
          <w:szCs w:val="22"/>
        </w:rPr>
      </w:pPr>
      <w:r w:rsidRPr="00277F26">
        <w:rPr>
          <w:rFonts w:ascii="Arial" w:hAnsi="Arial" w:cs="Arial"/>
          <w:b/>
          <w:sz w:val="22"/>
          <w:szCs w:val="22"/>
        </w:rPr>
        <w:t xml:space="preserve">                  C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680F8053" w14:textId="77777777" w:rsidR="005273F3" w:rsidRPr="00277F26" w:rsidRDefault="005273F3" w:rsidP="005273F3">
      <w:pPr>
        <w:pStyle w:val="Akapitzlist"/>
        <w:pBdr>
          <w:between w:val="single" w:sz="4" w:space="1" w:color="auto"/>
          <w:bar w:val="single" w:sz="4" w:color="auto"/>
        </w:pBdr>
        <w:spacing w:line="276" w:lineRule="auto"/>
        <w:ind w:left="1080"/>
        <w:jc w:val="both"/>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cena oferty ocenianej brutto</w:t>
      </w:r>
    </w:p>
    <w:p w14:paraId="35BAEC62" w14:textId="77777777" w:rsidR="005273F3" w:rsidRPr="00277F26" w:rsidRDefault="005273F3" w:rsidP="005273F3">
      <w:pPr>
        <w:pBdr>
          <w:bottom w:val="single" w:sz="6" w:space="1" w:color="auto"/>
        </w:pBdr>
        <w:spacing w:line="276" w:lineRule="auto"/>
        <w:ind w:left="372" w:firstLine="708"/>
        <w:jc w:val="both"/>
        <w:rPr>
          <w:rFonts w:ascii="Arial" w:hAnsi="Arial" w:cs="Arial"/>
          <w:i/>
          <w:sz w:val="22"/>
          <w:szCs w:val="22"/>
          <w:vertAlign w:val="subscript"/>
        </w:rPr>
      </w:pPr>
      <w:r w:rsidRPr="00277F26">
        <w:rPr>
          <w:rFonts w:ascii="Arial" w:hAnsi="Arial" w:cs="Arial"/>
          <w:i/>
          <w:sz w:val="22"/>
          <w:szCs w:val="22"/>
          <w:vertAlign w:val="subscript"/>
        </w:rPr>
        <w:t>* spośród wszystkich złożonych ofert niepodlegających odrzuceniu</w:t>
      </w:r>
    </w:p>
    <w:p w14:paraId="46FB2AD5" w14:textId="77777777" w:rsidR="005273F3" w:rsidRPr="00277F26" w:rsidRDefault="005273F3" w:rsidP="005273F3">
      <w:pPr>
        <w:spacing w:line="276" w:lineRule="auto"/>
        <w:ind w:left="372" w:firstLine="708"/>
        <w:jc w:val="both"/>
        <w:rPr>
          <w:rFonts w:ascii="Arial" w:hAnsi="Arial" w:cs="Arial"/>
          <w:i/>
          <w:sz w:val="22"/>
          <w:szCs w:val="22"/>
          <w:vertAlign w:val="subscript"/>
        </w:rPr>
      </w:pPr>
    </w:p>
    <w:p w14:paraId="4F5F871E" w14:textId="1318D7CC" w:rsidR="005273F3" w:rsidRPr="00870A6A" w:rsidRDefault="005273F3" w:rsidP="005273F3">
      <w:pPr>
        <w:pStyle w:val="Tekstpodstawowy"/>
        <w:rPr>
          <w:rFonts w:cs="Arial"/>
          <w:b w:val="0"/>
          <w:iCs/>
          <w:szCs w:val="22"/>
        </w:rPr>
      </w:pPr>
      <w:r w:rsidRPr="00277F26">
        <w:rPr>
          <w:rFonts w:cs="Arial"/>
          <w:b w:val="0"/>
          <w:szCs w:val="22"/>
        </w:rPr>
        <w:t>Zasady oceny ofert – kryterium</w:t>
      </w:r>
      <w:r w:rsidRPr="00277F26">
        <w:rPr>
          <w:rFonts w:cs="Arial"/>
          <w:szCs w:val="22"/>
        </w:rPr>
        <w:t xml:space="preserve"> </w:t>
      </w:r>
      <w:r w:rsidRPr="00870A6A">
        <w:rPr>
          <w:rFonts w:cs="Arial"/>
          <w:b w:val="0"/>
          <w:szCs w:val="22"/>
        </w:rPr>
        <w:t xml:space="preserve">gwarancja – waga </w:t>
      </w:r>
      <w:r w:rsidR="005A0C3B">
        <w:rPr>
          <w:rFonts w:cs="Arial"/>
          <w:b w:val="0"/>
          <w:szCs w:val="22"/>
        </w:rPr>
        <w:t>4</w:t>
      </w:r>
      <w:r w:rsidRPr="00870A6A">
        <w:rPr>
          <w:rFonts w:cs="Arial"/>
          <w:b w:val="0"/>
          <w:szCs w:val="22"/>
        </w:rPr>
        <w:t>0%</w:t>
      </w:r>
    </w:p>
    <w:p w14:paraId="1ECF6AA2" w14:textId="77777777" w:rsidR="005273F3" w:rsidRPr="00277F26" w:rsidRDefault="005273F3" w:rsidP="005273F3">
      <w:pPr>
        <w:spacing w:line="276" w:lineRule="auto"/>
        <w:ind w:left="1800"/>
        <w:contextualSpacing/>
        <w:jc w:val="both"/>
        <w:rPr>
          <w:rFonts w:ascii="Arial" w:hAnsi="Arial" w:cs="Arial"/>
          <w:b/>
          <w:sz w:val="22"/>
          <w:szCs w:val="22"/>
        </w:rPr>
      </w:pPr>
    </w:p>
    <w:p w14:paraId="163A8F70" w14:textId="101A1A35" w:rsidR="005273F3" w:rsidRPr="00277F26" w:rsidRDefault="005273F3" w:rsidP="005273F3">
      <w:pPr>
        <w:spacing w:line="276" w:lineRule="auto"/>
        <w:jc w:val="both"/>
        <w:rPr>
          <w:rFonts w:ascii="Arial" w:hAnsi="Arial" w:cs="Arial"/>
          <w:b/>
          <w:sz w:val="22"/>
          <w:szCs w:val="22"/>
        </w:rPr>
      </w:pPr>
      <w:r w:rsidRPr="00277F26">
        <w:rPr>
          <w:rFonts w:ascii="Arial" w:hAnsi="Arial" w:cs="Arial"/>
          <w:b/>
          <w:sz w:val="22"/>
          <w:szCs w:val="22"/>
        </w:rPr>
        <w:t xml:space="preserve"> </w:t>
      </w:r>
      <w:r w:rsidR="00870A6A">
        <w:rPr>
          <w:rFonts w:ascii="Arial" w:hAnsi="Arial" w:cs="Arial"/>
          <w:b/>
          <w:sz w:val="22"/>
          <w:szCs w:val="22"/>
        </w:rPr>
        <w:t xml:space="preserve">    </w:t>
      </w:r>
      <w:r w:rsidRPr="00277F26">
        <w:rPr>
          <w:rFonts w:ascii="Arial" w:hAnsi="Arial" w:cs="Arial"/>
          <w:b/>
          <w:sz w:val="22"/>
          <w:szCs w:val="22"/>
        </w:rPr>
        <w:t xml:space="preserve">okres gwarancji w ofercie badanej  - [minus] </w:t>
      </w:r>
      <w:r w:rsidR="00995F45">
        <w:rPr>
          <w:rFonts w:ascii="Arial" w:hAnsi="Arial" w:cs="Arial"/>
          <w:b/>
          <w:sz w:val="22"/>
          <w:szCs w:val="22"/>
        </w:rPr>
        <w:t>12 miesięcy</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5F9D7335" w14:textId="16C3C22B" w:rsidR="005273F3" w:rsidRPr="00277F26" w:rsidRDefault="005273F3" w:rsidP="005273F3">
      <w:pPr>
        <w:pStyle w:val="Akapitzlist"/>
        <w:spacing w:line="276" w:lineRule="auto"/>
        <w:ind w:left="993" w:hanging="1658"/>
        <w:jc w:val="both"/>
        <w:rPr>
          <w:rFonts w:ascii="Arial" w:hAnsi="Arial" w:cs="Arial"/>
          <w:sz w:val="22"/>
          <w:szCs w:val="22"/>
        </w:rPr>
      </w:pPr>
      <w:r w:rsidRPr="00277F26">
        <w:rPr>
          <w:rFonts w:ascii="Arial" w:hAnsi="Arial" w:cs="Arial"/>
          <w:b/>
          <w:sz w:val="22"/>
          <w:szCs w:val="22"/>
        </w:rPr>
        <w:t xml:space="preserve">  </w:t>
      </w:r>
      <w:r w:rsidR="00870A6A">
        <w:rPr>
          <w:rFonts w:ascii="Arial" w:hAnsi="Arial" w:cs="Arial"/>
          <w:b/>
          <w:sz w:val="22"/>
          <w:szCs w:val="22"/>
        </w:rPr>
        <w:t xml:space="preserve">      </w:t>
      </w:r>
      <w:r w:rsidRPr="00277F26">
        <w:rPr>
          <w:rFonts w:ascii="Arial" w:hAnsi="Arial" w:cs="Arial"/>
          <w:b/>
          <w:sz w:val="22"/>
          <w:szCs w:val="22"/>
        </w:rPr>
        <w:t xml:space="preserve"> G =</w:t>
      </w:r>
      <w:r w:rsidRPr="00277F26">
        <w:rPr>
          <w:rFonts w:ascii="Arial" w:hAnsi="Arial" w:cs="Arial"/>
          <w:sz w:val="22"/>
          <w:szCs w:val="22"/>
        </w:rPr>
        <w:t xml:space="preserve"> </w:t>
      </w:r>
      <w:r w:rsidRPr="00277F26">
        <w:rPr>
          <w:rFonts w:ascii="Arial" w:hAnsi="Arial" w:cs="Arial"/>
          <w:strike/>
          <w:sz w:val="22"/>
          <w:szCs w:val="22"/>
        </w:rPr>
        <w:t>-------------------------------------------------------------------------------------------------------------</w:t>
      </w:r>
      <w:r w:rsidRPr="00277F26">
        <w:rPr>
          <w:rFonts w:ascii="Arial" w:hAnsi="Arial" w:cs="Arial"/>
          <w:sz w:val="22"/>
          <w:szCs w:val="22"/>
        </w:rPr>
        <w:t xml:space="preserve"> </w:t>
      </w:r>
      <w:r w:rsidRPr="00277F26">
        <w:rPr>
          <w:rFonts w:ascii="Arial" w:hAnsi="Arial" w:cs="Arial"/>
          <w:b/>
          <w:sz w:val="22"/>
          <w:szCs w:val="22"/>
        </w:rPr>
        <w:t>x waga x 100</w:t>
      </w:r>
    </w:p>
    <w:p w14:paraId="1602A020" w14:textId="092F7EC9" w:rsidR="00ED2531" w:rsidRPr="00277F26" w:rsidRDefault="005273F3" w:rsidP="00FA24F7">
      <w:pPr>
        <w:spacing w:line="276" w:lineRule="auto"/>
        <w:jc w:val="both"/>
        <w:rPr>
          <w:rFonts w:ascii="Arial" w:hAnsi="Arial" w:cs="Arial"/>
          <w:b/>
          <w:sz w:val="22"/>
          <w:szCs w:val="22"/>
          <w:vertAlign w:val="subscript"/>
        </w:rPr>
      </w:pPr>
      <w:r w:rsidRPr="00277F26">
        <w:rPr>
          <w:rFonts w:ascii="Arial" w:hAnsi="Arial" w:cs="Arial"/>
          <w:b/>
          <w:sz w:val="22"/>
          <w:szCs w:val="22"/>
        </w:rPr>
        <w:t xml:space="preserve"> </w:t>
      </w:r>
      <w:r w:rsidR="00870A6A">
        <w:rPr>
          <w:rFonts w:ascii="Arial" w:hAnsi="Arial" w:cs="Arial"/>
          <w:b/>
          <w:sz w:val="22"/>
          <w:szCs w:val="22"/>
        </w:rPr>
        <w:t xml:space="preserve">   </w:t>
      </w:r>
      <w:r w:rsidR="000B28F8">
        <w:rPr>
          <w:rFonts w:ascii="Arial" w:hAnsi="Arial" w:cs="Arial"/>
          <w:b/>
          <w:sz w:val="22"/>
          <w:szCs w:val="22"/>
        </w:rPr>
        <w:t>48</w:t>
      </w:r>
      <w:r w:rsidRPr="00277F26">
        <w:rPr>
          <w:rFonts w:ascii="Arial" w:hAnsi="Arial" w:cs="Arial"/>
          <w:b/>
          <w:sz w:val="22"/>
          <w:szCs w:val="22"/>
        </w:rPr>
        <w:t xml:space="preserve"> miesięcy </w:t>
      </w:r>
      <w:r w:rsidRPr="00277F26">
        <w:rPr>
          <w:rFonts w:ascii="Arial" w:hAnsi="Arial" w:cs="Arial"/>
          <w:b/>
          <w:sz w:val="22"/>
          <w:szCs w:val="22"/>
          <w:vertAlign w:val="subscript"/>
        </w:rPr>
        <w:t>[maksymalny okres gwarancji zgodnie z SWZ]</w:t>
      </w:r>
      <w:r w:rsidRPr="00277F26">
        <w:rPr>
          <w:rFonts w:ascii="Arial" w:hAnsi="Arial" w:cs="Arial"/>
          <w:b/>
          <w:sz w:val="22"/>
          <w:szCs w:val="22"/>
        </w:rPr>
        <w:t xml:space="preserve"> - [minus] </w:t>
      </w:r>
      <w:r w:rsidR="00995F45">
        <w:rPr>
          <w:rFonts w:ascii="Arial" w:hAnsi="Arial" w:cs="Arial"/>
          <w:b/>
          <w:sz w:val="22"/>
          <w:szCs w:val="22"/>
        </w:rPr>
        <w:t>miesięcy</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3DB1B266" w14:textId="77777777" w:rsidR="00ED2531" w:rsidRPr="00277F26" w:rsidRDefault="00ED2531" w:rsidP="00FA24F7">
      <w:pPr>
        <w:spacing w:line="276" w:lineRule="auto"/>
        <w:jc w:val="both"/>
        <w:rPr>
          <w:rFonts w:ascii="Arial" w:hAnsi="Arial" w:cs="Arial"/>
          <w:sz w:val="22"/>
          <w:szCs w:val="22"/>
        </w:rPr>
      </w:pPr>
    </w:p>
    <w:p w14:paraId="6316415C" w14:textId="1C783E33" w:rsidR="00ED2531" w:rsidRDefault="000E35D0" w:rsidP="00FA24F7">
      <w:pPr>
        <w:spacing w:line="276" w:lineRule="auto"/>
        <w:jc w:val="both"/>
        <w:rPr>
          <w:rFonts w:ascii="Arial" w:hAnsi="Arial" w:cs="Arial"/>
          <w:sz w:val="22"/>
          <w:szCs w:val="22"/>
        </w:rPr>
      </w:pPr>
      <w:r w:rsidRPr="00277F26">
        <w:rPr>
          <w:rFonts w:ascii="Arial" w:hAnsi="Arial" w:cs="Arial"/>
          <w:sz w:val="22"/>
          <w:szCs w:val="22"/>
        </w:rPr>
        <w:t xml:space="preserve">W </w:t>
      </w:r>
      <w:r w:rsidR="00ED2531" w:rsidRPr="00277F26">
        <w:rPr>
          <w:rFonts w:ascii="Arial" w:hAnsi="Arial" w:cs="Arial"/>
          <w:sz w:val="22"/>
          <w:szCs w:val="22"/>
        </w:rPr>
        <w:t xml:space="preserve">kryterium gwarancja  </w:t>
      </w:r>
      <w:r w:rsidRPr="00277F26">
        <w:rPr>
          <w:rFonts w:ascii="Arial" w:hAnsi="Arial" w:cs="Arial"/>
          <w:sz w:val="22"/>
          <w:szCs w:val="22"/>
        </w:rPr>
        <w:t xml:space="preserve">ocenie podlegać będzie wskazana przez Wykonawcę gwarancja na  urządzenie będące przedmiotem zamówienia. Zamawiający wymaga podania okresu gwarancji </w:t>
      </w:r>
      <w:r w:rsidR="003263EA">
        <w:rPr>
          <w:rFonts w:ascii="Arial" w:hAnsi="Arial" w:cs="Arial"/>
          <w:sz w:val="22"/>
          <w:szCs w:val="22"/>
        </w:rPr>
        <w:t xml:space="preserve">          </w:t>
      </w:r>
      <w:r w:rsidRPr="00277F26">
        <w:rPr>
          <w:rFonts w:ascii="Arial" w:hAnsi="Arial" w:cs="Arial"/>
          <w:sz w:val="22"/>
          <w:szCs w:val="22"/>
        </w:rPr>
        <w:t xml:space="preserve">w pełnych miesiącach. </w:t>
      </w:r>
      <w:r w:rsidRPr="00277F26">
        <w:rPr>
          <w:rFonts w:ascii="Arial" w:hAnsi="Arial" w:cs="Arial"/>
          <w:b/>
          <w:sz w:val="22"/>
          <w:szCs w:val="22"/>
        </w:rPr>
        <w:t>Minimalna</w:t>
      </w:r>
      <w:r w:rsidRPr="00277F26">
        <w:rPr>
          <w:rFonts w:ascii="Arial" w:hAnsi="Arial" w:cs="Arial"/>
          <w:sz w:val="22"/>
          <w:szCs w:val="22"/>
        </w:rPr>
        <w:t xml:space="preserve"> </w:t>
      </w:r>
      <w:r w:rsidRPr="00277F26">
        <w:rPr>
          <w:rFonts w:ascii="Arial" w:hAnsi="Arial" w:cs="Arial"/>
          <w:b/>
          <w:sz w:val="22"/>
          <w:szCs w:val="22"/>
        </w:rPr>
        <w:t>wymagana</w:t>
      </w:r>
      <w:r w:rsidRPr="00277F26">
        <w:rPr>
          <w:rFonts w:ascii="Arial" w:hAnsi="Arial" w:cs="Arial"/>
          <w:sz w:val="22"/>
          <w:szCs w:val="22"/>
        </w:rPr>
        <w:t xml:space="preserve"> przez Zamawiającego gwarancja wynosi</w:t>
      </w:r>
      <w:r w:rsidRPr="00277F26">
        <w:rPr>
          <w:rFonts w:ascii="Arial" w:hAnsi="Arial" w:cs="Arial"/>
          <w:b/>
          <w:sz w:val="22"/>
          <w:szCs w:val="22"/>
        </w:rPr>
        <w:t xml:space="preserve"> </w:t>
      </w:r>
      <w:r w:rsidR="003263EA">
        <w:rPr>
          <w:rFonts w:ascii="Arial" w:hAnsi="Arial" w:cs="Arial"/>
          <w:b/>
          <w:sz w:val="22"/>
          <w:szCs w:val="22"/>
        </w:rPr>
        <w:t xml:space="preserve">                             </w:t>
      </w:r>
      <w:r w:rsidR="00995F45">
        <w:rPr>
          <w:rFonts w:ascii="Arial" w:hAnsi="Arial" w:cs="Arial"/>
          <w:b/>
          <w:sz w:val="22"/>
          <w:szCs w:val="22"/>
        </w:rPr>
        <w:t>12 miesięcy</w:t>
      </w:r>
      <w:r w:rsidR="009A71E5" w:rsidRPr="00277F26">
        <w:rPr>
          <w:rFonts w:ascii="Arial" w:hAnsi="Arial" w:cs="Arial"/>
          <w:b/>
          <w:sz w:val="22"/>
          <w:szCs w:val="22"/>
        </w:rPr>
        <w:t xml:space="preserve">. </w:t>
      </w:r>
      <w:r w:rsidRPr="00277F26">
        <w:rPr>
          <w:rFonts w:ascii="Arial" w:hAnsi="Arial" w:cs="Arial"/>
          <w:b/>
          <w:sz w:val="22"/>
          <w:szCs w:val="22"/>
        </w:rPr>
        <w:t>Maksymalny punktowany</w:t>
      </w:r>
      <w:r w:rsidRPr="00277F26">
        <w:rPr>
          <w:rFonts w:ascii="Arial" w:hAnsi="Arial" w:cs="Arial"/>
          <w:sz w:val="22"/>
          <w:szCs w:val="22"/>
        </w:rPr>
        <w:t xml:space="preserve"> okres gwarancji to </w:t>
      </w:r>
      <w:r w:rsidR="000B28F8">
        <w:rPr>
          <w:rFonts w:ascii="Arial" w:hAnsi="Arial" w:cs="Arial"/>
          <w:b/>
          <w:sz w:val="22"/>
          <w:szCs w:val="22"/>
        </w:rPr>
        <w:t>48</w:t>
      </w:r>
      <w:r w:rsidRPr="00277F26">
        <w:rPr>
          <w:rFonts w:ascii="Arial" w:hAnsi="Arial" w:cs="Arial"/>
          <w:b/>
          <w:sz w:val="22"/>
          <w:szCs w:val="22"/>
        </w:rPr>
        <w:t xml:space="preserve"> miesięcy</w:t>
      </w:r>
      <w:r w:rsidRPr="00277F26">
        <w:rPr>
          <w:rFonts w:ascii="Arial" w:hAnsi="Arial" w:cs="Arial"/>
          <w:sz w:val="22"/>
          <w:szCs w:val="22"/>
        </w:rPr>
        <w:t>.</w:t>
      </w:r>
      <w:r w:rsidR="00F31CD5" w:rsidRPr="00277F26">
        <w:rPr>
          <w:rFonts w:ascii="Arial" w:hAnsi="Arial" w:cs="Arial"/>
          <w:sz w:val="22"/>
          <w:szCs w:val="22"/>
        </w:rPr>
        <w:t xml:space="preserve"> </w:t>
      </w:r>
      <w:r w:rsidRPr="00277F26">
        <w:rPr>
          <w:rFonts w:ascii="Arial" w:hAnsi="Arial" w:cs="Arial"/>
          <w:sz w:val="22"/>
          <w:szCs w:val="22"/>
        </w:rPr>
        <w:t xml:space="preserve">W przypadku zaoferowania dłuższego okresu gwarancji, Zamawiający przyzna Wykonawcy punkty jak za </w:t>
      </w:r>
      <w:r w:rsidR="000B28F8">
        <w:rPr>
          <w:rFonts w:ascii="Arial" w:hAnsi="Arial" w:cs="Arial"/>
          <w:sz w:val="22"/>
          <w:szCs w:val="22"/>
        </w:rPr>
        <w:t>48</w:t>
      </w:r>
      <w:r w:rsidRPr="00277F26">
        <w:rPr>
          <w:rFonts w:ascii="Arial" w:hAnsi="Arial" w:cs="Arial"/>
          <w:sz w:val="22"/>
          <w:szCs w:val="22"/>
        </w:rPr>
        <w:t xml:space="preserve"> miesięcy, natomiast obowiązującym okresem gwarancji będzie okres podany przez Wykonawcę </w:t>
      </w:r>
      <w:r w:rsidR="003263EA">
        <w:rPr>
          <w:rFonts w:ascii="Arial" w:hAnsi="Arial" w:cs="Arial"/>
          <w:sz w:val="22"/>
          <w:szCs w:val="22"/>
        </w:rPr>
        <w:t xml:space="preserve">               </w:t>
      </w:r>
      <w:r w:rsidRPr="00277F26">
        <w:rPr>
          <w:rFonts w:ascii="Arial" w:hAnsi="Arial" w:cs="Arial"/>
          <w:sz w:val="22"/>
          <w:szCs w:val="22"/>
        </w:rPr>
        <w:t>w ofercie.</w:t>
      </w:r>
      <w:r w:rsidR="00ED2531" w:rsidRPr="00277F26">
        <w:rPr>
          <w:rFonts w:ascii="Arial" w:hAnsi="Arial" w:cs="Arial"/>
          <w:sz w:val="22"/>
          <w:szCs w:val="22"/>
        </w:rPr>
        <w:t xml:space="preserve"> </w:t>
      </w:r>
      <w:r w:rsidRPr="00277F26">
        <w:rPr>
          <w:rFonts w:ascii="Arial" w:hAnsi="Arial" w:cs="Arial"/>
          <w:sz w:val="22"/>
          <w:szCs w:val="22"/>
        </w:rPr>
        <w:t xml:space="preserve">Oferta Wykonawcy, który zaoferuje okres gwarancji krótszy niż wymagane </w:t>
      </w:r>
      <w:r w:rsidR="003263EA">
        <w:rPr>
          <w:rFonts w:ascii="Arial" w:hAnsi="Arial" w:cs="Arial"/>
          <w:sz w:val="22"/>
          <w:szCs w:val="22"/>
        </w:rPr>
        <w:t>24</w:t>
      </w:r>
      <w:r w:rsidRPr="00277F26">
        <w:rPr>
          <w:rFonts w:ascii="Arial" w:hAnsi="Arial" w:cs="Arial"/>
          <w:sz w:val="22"/>
          <w:szCs w:val="22"/>
        </w:rPr>
        <w:t xml:space="preserve"> </w:t>
      </w:r>
      <w:r w:rsidR="00ED2531" w:rsidRPr="00277F26">
        <w:rPr>
          <w:rFonts w:ascii="Arial" w:hAnsi="Arial" w:cs="Arial"/>
          <w:sz w:val="22"/>
          <w:szCs w:val="22"/>
        </w:rPr>
        <w:t>miesi</w:t>
      </w:r>
      <w:r w:rsidR="003263EA">
        <w:rPr>
          <w:rFonts w:ascii="Arial" w:hAnsi="Arial" w:cs="Arial"/>
          <w:sz w:val="22"/>
          <w:szCs w:val="22"/>
        </w:rPr>
        <w:t>ące</w:t>
      </w:r>
      <w:r w:rsidRPr="00277F26">
        <w:rPr>
          <w:rFonts w:ascii="Arial" w:hAnsi="Arial" w:cs="Arial"/>
          <w:sz w:val="22"/>
          <w:szCs w:val="22"/>
        </w:rPr>
        <w:t xml:space="preserve">, zostanie odrzucona na podstawie art. 226 ust.1 pkt 5) ustawy Pzp, jako oferta, której treść jest niezgodna z warunkami zamówienia. W przypadku niepodania w ofercie okresu gwarancji przez Wykonawcę, Zamawiający uzna, że okres ten wynosi </w:t>
      </w:r>
      <w:r w:rsidR="00995F45">
        <w:rPr>
          <w:rFonts w:ascii="Arial" w:hAnsi="Arial" w:cs="Arial"/>
          <w:sz w:val="22"/>
          <w:szCs w:val="22"/>
        </w:rPr>
        <w:t>12 miesięcy</w:t>
      </w:r>
      <w:r w:rsidR="007A758C" w:rsidRPr="00277F26">
        <w:rPr>
          <w:rFonts w:ascii="Arial" w:hAnsi="Arial" w:cs="Arial"/>
          <w:sz w:val="22"/>
          <w:szCs w:val="22"/>
        </w:rPr>
        <w:t>.</w:t>
      </w:r>
      <w:r w:rsidRPr="00277F26">
        <w:rPr>
          <w:rFonts w:ascii="Arial" w:hAnsi="Arial" w:cs="Arial"/>
          <w:sz w:val="22"/>
          <w:szCs w:val="22"/>
        </w:rPr>
        <w:t xml:space="preserve"> </w:t>
      </w:r>
    </w:p>
    <w:p w14:paraId="5E82D063" w14:textId="5B813E3B" w:rsidR="00F909EC" w:rsidRDefault="00F909EC" w:rsidP="00FA24F7">
      <w:pPr>
        <w:spacing w:line="276" w:lineRule="auto"/>
        <w:jc w:val="both"/>
        <w:rPr>
          <w:rFonts w:ascii="Arial" w:hAnsi="Arial" w:cs="Arial"/>
          <w:sz w:val="22"/>
          <w:szCs w:val="22"/>
        </w:rPr>
      </w:pPr>
    </w:p>
    <w:p w14:paraId="35CECA9A" w14:textId="77777777"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w:t>
      </w:r>
      <w:r w:rsidR="00F268A5" w:rsidRPr="00277F26">
        <w:rPr>
          <w:rFonts w:ascii="Arial" w:hAnsi="Arial" w:cs="Arial"/>
          <w:sz w:val="22"/>
          <w:szCs w:val="22"/>
        </w:rPr>
        <w:t xml:space="preserve">za dany pakiet </w:t>
      </w:r>
      <w:r w:rsidR="002F3373" w:rsidRPr="00277F26">
        <w:rPr>
          <w:rFonts w:ascii="Arial" w:hAnsi="Arial" w:cs="Arial"/>
          <w:sz w:val="22"/>
          <w:szCs w:val="22"/>
        </w:rPr>
        <w:t xml:space="preserve">podana przez Wykonawcę w Formularzu Ofertowym, stanowiącym </w:t>
      </w:r>
      <w:r w:rsidR="002F3373" w:rsidRPr="00277F26">
        <w:rPr>
          <w:rFonts w:ascii="Arial" w:hAnsi="Arial" w:cs="Arial"/>
          <w:b/>
          <w:sz w:val="22"/>
          <w:szCs w:val="22"/>
        </w:rPr>
        <w:t>Załącznik nr 1 do SWZ</w:t>
      </w:r>
      <w:r w:rsidR="00ED2531" w:rsidRPr="00277F26">
        <w:rPr>
          <w:rFonts w:ascii="Arial" w:hAnsi="Arial" w:cs="Arial"/>
          <w:sz w:val="22"/>
          <w:szCs w:val="22"/>
        </w:rPr>
        <w:t>.</w:t>
      </w:r>
    </w:p>
    <w:p w14:paraId="090C57E8" w14:textId="77777777"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 xml:space="preserve">liczona </w:t>
      </w:r>
      <w:r w:rsidR="00811E09" w:rsidRPr="00277F26">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FA24F7">
      <w:pPr>
        <w:pStyle w:val="pkt"/>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r w:rsidRPr="00277F26">
        <w:rPr>
          <w:rFonts w:ascii="Arial" w:hAnsi="Arial" w:cs="Arial"/>
          <w:sz w:val="22"/>
          <w:szCs w:val="22"/>
        </w:rPr>
        <w:t xml:space="preserve">Pzp. </w:t>
      </w:r>
    </w:p>
    <w:p w14:paraId="0888DE89"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5EAC54EE" w:rsidR="004828A3" w:rsidRPr="00277F26" w:rsidRDefault="002F3373" w:rsidP="004828A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811E09"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Default="00D4589C"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Default="00F637F0" w:rsidP="002F3373">
      <w:pPr>
        <w:spacing w:line="276" w:lineRule="auto"/>
        <w:ind w:left="284" w:hanging="284"/>
        <w:jc w:val="both"/>
        <w:rPr>
          <w:rFonts w:ascii="Arial" w:hAnsi="Arial" w:cs="Arial"/>
          <w:sz w:val="22"/>
          <w:szCs w:val="22"/>
        </w:rPr>
      </w:pPr>
      <w:r>
        <w:rPr>
          <w:rFonts w:ascii="Arial" w:hAnsi="Arial" w:cs="Arial"/>
          <w:b/>
          <w:sz w:val="22"/>
          <w:szCs w:val="22"/>
        </w:rPr>
        <w:t>5.</w:t>
      </w:r>
      <w:r>
        <w:rPr>
          <w:rFonts w:ascii="Arial" w:hAnsi="Arial" w:cs="Arial"/>
          <w:sz w:val="22"/>
          <w:szCs w:val="22"/>
        </w:rPr>
        <w:t xml:space="preserve"> </w:t>
      </w:r>
      <w:r w:rsidRPr="00F637F0">
        <w:rPr>
          <w:rFonts w:ascii="Arial" w:hAnsi="Arial" w:cs="Arial"/>
          <w:sz w:val="22"/>
          <w:szCs w:val="22"/>
        </w:rPr>
        <w:t xml:space="preserve">Przed podpisaniem umowy Wykonawca, którego oferta została wybrana jako najkorzystniejsza, zobowiązany będzie do podpisania </w:t>
      </w:r>
      <w:r>
        <w:rPr>
          <w:rFonts w:ascii="Arial" w:hAnsi="Arial" w:cs="Arial"/>
          <w:sz w:val="22"/>
          <w:szCs w:val="22"/>
        </w:rPr>
        <w:t>[jeśli dotyczy]</w:t>
      </w:r>
      <w:r w:rsidR="007F6752">
        <w:rPr>
          <w:rFonts w:ascii="Arial" w:hAnsi="Arial" w:cs="Arial"/>
          <w:sz w:val="22"/>
          <w:szCs w:val="22"/>
        </w:rPr>
        <w:t>;</w:t>
      </w:r>
    </w:p>
    <w:p w14:paraId="5FEB7C36" w14:textId="77777777"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sidR="00F637F0" w:rsidRPr="00F637F0">
        <w:rPr>
          <w:rFonts w:ascii="Arial" w:hAnsi="Arial" w:cs="Arial"/>
          <w:sz w:val="22"/>
          <w:szCs w:val="22"/>
        </w:rPr>
        <w:t xml:space="preserve"> umowy powierzenia przetwarzania danych osobowych, </w:t>
      </w:r>
    </w:p>
    <w:p w14:paraId="1F6D63E2" w14:textId="3F60EDCB"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umow</w:t>
      </w:r>
      <w:r w:rsidR="0070486A">
        <w:rPr>
          <w:rFonts w:ascii="Arial" w:hAnsi="Arial" w:cs="Arial"/>
          <w:sz w:val="22"/>
          <w:szCs w:val="22"/>
        </w:rPr>
        <w:t>y</w:t>
      </w:r>
      <w:r w:rsidR="00F637F0" w:rsidRPr="00F637F0">
        <w:rPr>
          <w:rFonts w:ascii="Arial" w:hAnsi="Arial" w:cs="Arial"/>
          <w:sz w:val="22"/>
          <w:szCs w:val="22"/>
        </w:rPr>
        <w:t xml:space="preserve"> zdalnego dostępu</w:t>
      </w:r>
      <w:r w:rsidR="00F637F0">
        <w:rPr>
          <w:rFonts w:ascii="Arial" w:hAnsi="Arial" w:cs="Arial"/>
          <w:sz w:val="22"/>
          <w:szCs w:val="22"/>
        </w:rPr>
        <w:t xml:space="preserve"> </w:t>
      </w:r>
    </w:p>
    <w:p w14:paraId="052CA1AB" w14:textId="5C916AF4" w:rsidR="00F637F0" w:rsidRPr="00277F26"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do wypełnienia</w:t>
      </w:r>
      <w:r w:rsidR="0070486A">
        <w:rPr>
          <w:rFonts w:ascii="Arial" w:hAnsi="Arial" w:cs="Arial"/>
          <w:sz w:val="22"/>
          <w:szCs w:val="22"/>
        </w:rPr>
        <w:t xml:space="preserve"> i podpisania </w:t>
      </w:r>
      <w:r w:rsidR="00F637F0" w:rsidRPr="00F637F0">
        <w:rPr>
          <w:rFonts w:ascii="Arial" w:hAnsi="Arial" w:cs="Arial"/>
          <w:sz w:val="22"/>
          <w:szCs w:val="22"/>
        </w:rPr>
        <w:t xml:space="preserve">ankiety dla podmiotu przetwarzającego przy zawarciu umowy </w:t>
      </w:r>
      <w:r w:rsidR="0070486A">
        <w:rPr>
          <w:rFonts w:ascii="Arial" w:hAnsi="Arial" w:cs="Arial"/>
          <w:sz w:val="22"/>
          <w:szCs w:val="22"/>
        </w:rPr>
        <w:t xml:space="preserve">                      </w:t>
      </w:r>
      <w:r w:rsidR="00F637F0" w:rsidRPr="00F637F0">
        <w:rPr>
          <w:rFonts w:ascii="Arial" w:hAnsi="Arial" w:cs="Arial"/>
          <w:sz w:val="22"/>
          <w:szCs w:val="22"/>
        </w:rPr>
        <w:t>z Wielkopolskim Centrum Onkologii</w:t>
      </w:r>
      <w:r w:rsidR="00F637F0">
        <w:rPr>
          <w:rFonts w:ascii="Arial" w:hAnsi="Arial" w:cs="Arial"/>
          <w:sz w:val="22"/>
          <w:szCs w:val="22"/>
        </w:rPr>
        <w:t>.</w:t>
      </w:r>
    </w:p>
    <w:p w14:paraId="4E916CB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3F524FA6" w14:textId="77777777" w:rsidR="0056471A" w:rsidRDefault="002F3373" w:rsidP="002F3373">
      <w:pPr>
        <w:pStyle w:val="Tekstpodstawowy31"/>
        <w:spacing w:line="276" w:lineRule="auto"/>
        <w:ind w:left="284" w:hanging="284"/>
        <w:rPr>
          <w:rFonts w:ascii="Arial" w:hAnsi="Arial" w:cs="Arial"/>
          <w:sz w:val="22"/>
          <w:szCs w:val="22"/>
        </w:rPr>
      </w:pPr>
      <w:r w:rsidRPr="00277F26">
        <w:rPr>
          <w:rFonts w:ascii="Arial" w:hAnsi="Arial" w:cs="Arial"/>
          <w:sz w:val="22"/>
          <w:szCs w:val="22"/>
        </w:rPr>
        <w:t xml:space="preserve">   </w:t>
      </w:r>
    </w:p>
    <w:p w14:paraId="3C0437C4" w14:textId="53C669FF"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315D80D"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r w:rsidRPr="00277F26">
        <w:rPr>
          <w:rFonts w:ascii="Arial" w:hAnsi="Arial" w:cs="Arial"/>
          <w:sz w:val="22"/>
          <w:szCs w:val="22"/>
        </w:rPr>
        <w:t>Pzp oraz Rzecznikowi Małych i Średnich Przedsiębiorców.</w:t>
      </w:r>
    </w:p>
    <w:p w14:paraId="508C9D7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0B9EC858"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 xml:space="preserve">postępowaniu </w:t>
      </w:r>
      <w:r w:rsidR="00277C4C" w:rsidRPr="00277F26">
        <w:rPr>
          <w:rFonts w:ascii="Arial" w:hAnsi="Arial" w:cs="Arial"/>
          <w:sz w:val="22"/>
          <w:szCs w:val="22"/>
        </w:rPr>
        <w:t xml:space="preserve"> </w:t>
      </w:r>
      <w:r w:rsidR="00507EFE">
        <w:rPr>
          <w:rFonts w:ascii="Arial" w:hAnsi="Arial" w:cs="Arial"/>
          <w:sz w:val="22"/>
          <w:szCs w:val="22"/>
        </w:rPr>
        <w:t xml:space="preserve">           </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 xml:space="preserve">odwołania </w:t>
      </w:r>
      <w:r w:rsidR="00277C4C" w:rsidRPr="00277F26">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0E367F4A"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 xml:space="preserve">Odwołanie w przypadkach innych niż określone w pkt 5 i 6 wnosi się w terminie 10 dni od dnia, </w:t>
      </w:r>
      <w:r w:rsidR="00507EFE">
        <w:rPr>
          <w:rFonts w:ascii="Arial" w:hAnsi="Arial" w:cs="Arial"/>
          <w:sz w:val="22"/>
          <w:szCs w:val="22"/>
        </w:rPr>
        <w:t xml:space="preserve">     </w:t>
      </w:r>
      <w:r w:rsidRPr="00277F26">
        <w:rPr>
          <w:rFonts w:ascii="Arial" w:hAnsi="Arial" w:cs="Arial"/>
          <w:sz w:val="22"/>
          <w:szCs w:val="22"/>
        </w:rPr>
        <w:t xml:space="preserve">w którym powzięto lub przy zachowaniu należytej staranności można było powziąć wiadomość </w:t>
      </w:r>
      <w:r w:rsidR="00507EFE">
        <w:rPr>
          <w:rFonts w:ascii="Arial" w:hAnsi="Arial" w:cs="Arial"/>
          <w:sz w:val="22"/>
          <w:szCs w:val="22"/>
        </w:rPr>
        <w:t xml:space="preserve">           </w:t>
      </w:r>
      <w:r w:rsidRPr="00277F26">
        <w:rPr>
          <w:rFonts w:ascii="Arial" w:hAnsi="Arial" w:cs="Arial"/>
          <w:sz w:val="22"/>
          <w:szCs w:val="22"/>
        </w:rPr>
        <w:t>o okolicznościach stanowiących podstawę jego wniesienia</w:t>
      </w:r>
    </w:p>
    <w:p w14:paraId="2F75265F"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7463F12D" w14:textId="518AD4F0" w:rsidR="0094308C" w:rsidRPr="00277F26" w:rsidRDefault="002F3373" w:rsidP="00FA24F7">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6D5ABEF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4D5D43C7" w14:textId="77777777" w:rsidR="002F3373" w:rsidRPr="00ED2016" w:rsidRDefault="00D13981"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 nr 1</w:t>
      </w:r>
      <w:r w:rsidR="002F3373" w:rsidRPr="00ED2016">
        <w:rPr>
          <w:rFonts w:ascii="Arial" w:hAnsi="Arial" w:cs="Arial"/>
          <w:sz w:val="22"/>
          <w:szCs w:val="22"/>
        </w:rPr>
        <w:t xml:space="preserve"> - Formularz ofertowy</w:t>
      </w:r>
    </w:p>
    <w:p w14:paraId="0DFE03BC" w14:textId="3D386379" w:rsidR="00FB6E01" w:rsidRPr="00ED2016" w:rsidRDefault="00D93A72"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w:t>
      </w:r>
      <w:r w:rsidR="00FB6E01" w:rsidRPr="00ED2016">
        <w:rPr>
          <w:rFonts w:ascii="Arial" w:hAnsi="Arial" w:cs="Arial"/>
          <w:sz w:val="22"/>
          <w:szCs w:val="22"/>
        </w:rPr>
        <w:t xml:space="preserve"> nr </w:t>
      </w:r>
      <w:r w:rsidR="00D13981" w:rsidRPr="00ED2016">
        <w:rPr>
          <w:rFonts w:ascii="Arial" w:hAnsi="Arial" w:cs="Arial"/>
          <w:sz w:val="22"/>
          <w:szCs w:val="22"/>
        </w:rPr>
        <w:t xml:space="preserve">2 </w:t>
      </w:r>
      <w:r w:rsidR="004828A3" w:rsidRPr="00ED2016">
        <w:rPr>
          <w:rFonts w:ascii="Arial" w:hAnsi="Arial" w:cs="Arial"/>
          <w:sz w:val="22"/>
          <w:szCs w:val="22"/>
        </w:rPr>
        <w:t>–</w:t>
      </w:r>
      <w:r w:rsidR="00FB6E01" w:rsidRPr="00ED2016">
        <w:rPr>
          <w:rFonts w:ascii="Arial" w:hAnsi="Arial" w:cs="Arial"/>
          <w:sz w:val="22"/>
          <w:szCs w:val="22"/>
        </w:rPr>
        <w:t xml:space="preserve"> </w:t>
      </w:r>
      <w:r w:rsidR="00016F83" w:rsidRPr="00ED2016">
        <w:rPr>
          <w:rFonts w:ascii="Arial" w:hAnsi="Arial" w:cs="Arial"/>
          <w:sz w:val="22"/>
          <w:szCs w:val="22"/>
        </w:rPr>
        <w:t xml:space="preserve">OPZ - </w:t>
      </w:r>
      <w:r w:rsidR="004828A3" w:rsidRPr="00ED2016">
        <w:rPr>
          <w:rFonts w:ascii="Arial" w:hAnsi="Arial" w:cs="Arial"/>
          <w:sz w:val="22"/>
          <w:szCs w:val="22"/>
        </w:rPr>
        <w:t xml:space="preserve">Opis przedmiotu zamówienia </w:t>
      </w:r>
    </w:p>
    <w:p w14:paraId="1921607C" w14:textId="08DA63EE" w:rsidR="006325B4" w:rsidRDefault="006325B4"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3 </w:t>
      </w:r>
      <w:r>
        <w:rPr>
          <w:rFonts w:ascii="Arial" w:hAnsi="Arial" w:cs="Arial"/>
          <w:sz w:val="22"/>
          <w:szCs w:val="22"/>
        </w:rPr>
        <w:t xml:space="preserve">- </w:t>
      </w:r>
      <w:r w:rsidRPr="00ED2016">
        <w:rPr>
          <w:rFonts w:ascii="Arial" w:hAnsi="Arial" w:cs="Arial"/>
          <w:sz w:val="22"/>
          <w:szCs w:val="22"/>
        </w:rPr>
        <w:t>Formularz Cenowy</w:t>
      </w:r>
    </w:p>
    <w:p w14:paraId="64E1FFFD" w14:textId="1216EEEC"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4A3586">
        <w:rPr>
          <w:rFonts w:ascii="Arial" w:hAnsi="Arial" w:cs="Arial"/>
          <w:sz w:val="22"/>
          <w:szCs w:val="22"/>
        </w:rPr>
        <w:t>4</w:t>
      </w:r>
      <w:r w:rsidR="004C0E1E" w:rsidRPr="00ED2016">
        <w:rPr>
          <w:rFonts w:ascii="Arial" w:hAnsi="Arial" w:cs="Arial"/>
          <w:sz w:val="22"/>
          <w:szCs w:val="22"/>
        </w:rPr>
        <w:t xml:space="preserve"> </w:t>
      </w:r>
      <w:r w:rsidRPr="00ED2016">
        <w:rPr>
          <w:rFonts w:ascii="Arial" w:hAnsi="Arial" w:cs="Arial"/>
          <w:sz w:val="22"/>
          <w:szCs w:val="22"/>
        </w:rPr>
        <w:t xml:space="preserve">- </w:t>
      </w:r>
      <w:r w:rsidR="004828A3" w:rsidRPr="00ED2016">
        <w:rPr>
          <w:rFonts w:ascii="Arial" w:hAnsi="Arial" w:cs="Arial"/>
          <w:sz w:val="22"/>
          <w:szCs w:val="22"/>
        </w:rPr>
        <w:t xml:space="preserve">Jednolity Europejski Dokument Zamówienia (ESPD) w formacie *.xml oraz PDF </w:t>
      </w:r>
    </w:p>
    <w:p w14:paraId="4D266BB2" w14:textId="552C0D3B" w:rsidR="002F3373" w:rsidRPr="00ED2016" w:rsidRDefault="002F3373" w:rsidP="004C0E1E">
      <w:pPr>
        <w:suppressAutoHyphens/>
        <w:spacing w:line="276" w:lineRule="auto"/>
        <w:ind w:left="1560" w:hanging="1560"/>
        <w:jc w:val="both"/>
        <w:rPr>
          <w:rFonts w:ascii="Arial" w:hAnsi="Arial" w:cs="Arial"/>
          <w:sz w:val="22"/>
          <w:szCs w:val="22"/>
        </w:rPr>
      </w:pPr>
      <w:r w:rsidRPr="00ED2016">
        <w:rPr>
          <w:rFonts w:ascii="Arial" w:hAnsi="Arial" w:cs="Arial"/>
          <w:sz w:val="22"/>
          <w:szCs w:val="22"/>
        </w:rPr>
        <w:t xml:space="preserve">Załącznik nr </w:t>
      </w:r>
      <w:r w:rsidR="004A3586">
        <w:rPr>
          <w:rFonts w:ascii="Arial" w:hAnsi="Arial" w:cs="Arial"/>
          <w:sz w:val="22"/>
          <w:szCs w:val="22"/>
        </w:rPr>
        <w:t>5</w:t>
      </w:r>
      <w:r w:rsidRPr="00ED2016">
        <w:rPr>
          <w:rFonts w:ascii="Arial" w:hAnsi="Arial" w:cs="Arial"/>
          <w:sz w:val="22"/>
          <w:szCs w:val="22"/>
        </w:rPr>
        <w:t xml:space="preserve"> - </w:t>
      </w:r>
      <w:r w:rsidR="004828A3" w:rsidRPr="00ED2016">
        <w:rPr>
          <w:rFonts w:ascii="Arial" w:hAnsi="Arial" w:cs="Arial"/>
          <w:sz w:val="22"/>
          <w:szCs w:val="22"/>
        </w:rPr>
        <w:t xml:space="preserve">Wzór Umowy </w:t>
      </w:r>
    </w:p>
    <w:p w14:paraId="55FE5CE3" w14:textId="4592ACE4"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w:t>
      </w:r>
      <w:r w:rsidR="00D93A72" w:rsidRPr="00ED2016">
        <w:rPr>
          <w:rFonts w:ascii="Arial" w:hAnsi="Arial" w:cs="Arial"/>
          <w:sz w:val="22"/>
          <w:szCs w:val="22"/>
        </w:rPr>
        <w:t xml:space="preserve">nr </w:t>
      </w:r>
      <w:r w:rsidR="004A3586">
        <w:rPr>
          <w:rFonts w:ascii="Arial" w:hAnsi="Arial" w:cs="Arial"/>
          <w:sz w:val="22"/>
          <w:szCs w:val="22"/>
        </w:rPr>
        <w:t>6</w:t>
      </w:r>
      <w:r w:rsidR="00D93A72" w:rsidRPr="00ED2016">
        <w:rPr>
          <w:rFonts w:ascii="Arial" w:hAnsi="Arial" w:cs="Arial"/>
          <w:sz w:val="22"/>
          <w:szCs w:val="22"/>
        </w:rPr>
        <w:t xml:space="preserve"> - </w:t>
      </w:r>
      <w:r w:rsidR="004828A3" w:rsidRPr="00ED2016">
        <w:rPr>
          <w:rFonts w:ascii="Arial" w:hAnsi="Arial" w:cs="Arial"/>
          <w:sz w:val="22"/>
          <w:szCs w:val="22"/>
        </w:rPr>
        <w:t xml:space="preserve">Oświadczenie dotyczące przynależności lub braku przynależności do tej </w:t>
      </w:r>
      <w:r w:rsidR="003D6383" w:rsidRPr="00ED2016">
        <w:rPr>
          <w:rFonts w:ascii="Arial" w:hAnsi="Arial" w:cs="Arial"/>
          <w:sz w:val="22"/>
          <w:szCs w:val="22"/>
        </w:rPr>
        <w:t>samej grupy</w:t>
      </w:r>
      <w:r w:rsidR="004828A3" w:rsidRPr="00ED2016">
        <w:rPr>
          <w:rFonts w:ascii="Arial" w:hAnsi="Arial" w:cs="Arial"/>
          <w:sz w:val="22"/>
          <w:szCs w:val="22"/>
        </w:rPr>
        <w:t xml:space="preserve"> kapitałowej</w:t>
      </w:r>
    </w:p>
    <w:p w14:paraId="1A3E4669" w14:textId="3273B7BE"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4A3586">
        <w:rPr>
          <w:rFonts w:ascii="Arial" w:hAnsi="Arial" w:cs="Arial"/>
          <w:sz w:val="22"/>
          <w:szCs w:val="22"/>
        </w:rPr>
        <w:t>7</w:t>
      </w:r>
      <w:r w:rsidRPr="00ED2016">
        <w:rPr>
          <w:rFonts w:ascii="Arial" w:hAnsi="Arial" w:cs="Arial"/>
          <w:sz w:val="22"/>
          <w:szCs w:val="22"/>
        </w:rPr>
        <w:t xml:space="preserve"> – </w:t>
      </w:r>
      <w:r w:rsidR="004828A3" w:rsidRPr="00ED2016">
        <w:rPr>
          <w:rFonts w:ascii="Arial" w:hAnsi="Arial" w:cs="Arial"/>
          <w:bCs/>
          <w:sz w:val="22"/>
          <w:szCs w:val="22"/>
        </w:rPr>
        <w:t>Oświadczenie Wykonawcy</w:t>
      </w:r>
      <w:r w:rsidR="004828A3" w:rsidRPr="00ED2016">
        <w:rPr>
          <w:rFonts w:ascii="Arial" w:hAnsi="Arial" w:cs="Arial"/>
          <w:b/>
          <w:sz w:val="22"/>
          <w:szCs w:val="22"/>
        </w:rPr>
        <w:t xml:space="preserve"> </w:t>
      </w:r>
      <w:r w:rsidR="004828A3" w:rsidRPr="00ED2016">
        <w:rPr>
          <w:rFonts w:ascii="Arial" w:hAnsi="Arial" w:cs="Arial"/>
          <w:sz w:val="22"/>
          <w:szCs w:val="22"/>
        </w:rPr>
        <w:t xml:space="preserve">o aktualności informacji zawartych w oświadczeniu, </w:t>
      </w:r>
      <w:r w:rsidR="006325B4">
        <w:rPr>
          <w:rFonts w:ascii="Arial" w:hAnsi="Arial" w:cs="Arial"/>
          <w:sz w:val="22"/>
          <w:szCs w:val="22"/>
        </w:rPr>
        <w:t xml:space="preserve">           </w:t>
      </w:r>
      <w:r w:rsidR="004828A3" w:rsidRPr="00ED2016">
        <w:rPr>
          <w:rFonts w:ascii="Arial" w:hAnsi="Arial" w:cs="Arial"/>
          <w:sz w:val="22"/>
          <w:szCs w:val="22"/>
        </w:rPr>
        <w:t>o którym mowa w art. 125 ust. 1 Pzp.</w:t>
      </w:r>
    </w:p>
    <w:p w14:paraId="621FEABB" w14:textId="2EEAED9D"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4A3586">
        <w:rPr>
          <w:rFonts w:ascii="Arial" w:hAnsi="Arial" w:cs="Arial"/>
          <w:sz w:val="22"/>
          <w:szCs w:val="22"/>
        </w:rPr>
        <w:t>8</w:t>
      </w:r>
      <w:r w:rsidRPr="00ED2016">
        <w:rPr>
          <w:rFonts w:ascii="Arial" w:hAnsi="Arial" w:cs="Arial"/>
          <w:sz w:val="22"/>
          <w:szCs w:val="22"/>
        </w:rPr>
        <w:t xml:space="preserve"> – </w:t>
      </w:r>
      <w:r w:rsidR="004828A3" w:rsidRPr="00ED2016">
        <w:rPr>
          <w:rFonts w:ascii="Arial" w:hAnsi="Arial" w:cs="Arial"/>
          <w:sz w:val="22"/>
          <w:szCs w:val="22"/>
        </w:rPr>
        <w:t>Klauzula obowiązku informacyjnego – uczestnik postępowania</w:t>
      </w:r>
    </w:p>
    <w:p w14:paraId="7D7CF7CC" w14:textId="773DA19D" w:rsidR="004C0E1E" w:rsidRPr="00ED2016" w:rsidRDefault="004C0E1E" w:rsidP="004C0E1E">
      <w:pPr>
        <w:suppressAutoHyphens/>
        <w:spacing w:line="276" w:lineRule="auto"/>
        <w:ind w:left="1560" w:hanging="1560"/>
        <w:rPr>
          <w:rFonts w:ascii="Arial" w:hAnsi="Arial" w:cs="Arial"/>
          <w:sz w:val="22"/>
          <w:szCs w:val="22"/>
        </w:rPr>
      </w:pPr>
      <w:r w:rsidRPr="00ED2016">
        <w:rPr>
          <w:rFonts w:ascii="Arial" w:hAnsi="Arial" w:cs="Arial"/>
          <w:sz w:val="22"/>
          <w:szCs w:val="22"/>
        </w:rPr>
        <w:t>Załącznik nr</w:t>
      </w:r>
      <w:r w:rsidR="002A720B" w:rsidRPr="00ED2016">
        <w:rPr>
          <w:rFonts w:ascii="Arial" w:hAnsi="Arial" w:cs="Arial"/>
          <w:sz w:val="22"/>
          <w:szCs w:val="22"/>
        </w:rPr>
        <w:t xml:space="preserve"> </w:t>
      </w:r>
      <w:r w:rsidR="004A3586">
        <w:rPr>
          <w:rFonts w:ascii="Arial" w:hAnsi="Arial" w:cs="Arial"/>
          <w:sz w:val="22"/>
          <w:szCs w:val="22"/>
        </w:rPr>
        <w:t>9</w:t>
      </w:r>
      <w:r w:rsidR="00B034A7" w:rsidRPr="00ED2016">
        <w:rPr>
          <w:rFonts w:ascii="Arial" w:hAnsi="Arial" w:cs="Arial"/>
          <w:sz w:val="22"/>
          <w:szCs w:val="22"/>
        </w:rPr>
        <w:t xml:space="preserve"> </w:t>
      </w:r>
      <w:r w:rsidRPr="00ED2016">
        <w:rPr>
          <w:rFonts w:ascii="Arial" w:hAnsi="Arial" w:cs="Arial"/>
          <w:sz w:val="22"/>
          <w:szCs w:val="22"/>
        </w:rPr>
        <w:t xml:space="preserve">- </w:t>
      </w:r>
      <w:r w:rsidR="004828A3" w:rsidRPr="00ED2016">
        <w:rPr>
          <w:rFonts w:ascii="Arial" w:hAnsi="Arial" w:cs="Arial"/>
          <w:sz w:val="22"/>
          <w:szCs w:val="22"/>
        </w:rPr>
        <w:t>Klauzula obowiązku informacyjnego – osoba fizyczna, której dane są przetwarzane w związku z realizacją umowy</w:t>
      </w:r>
    </w:p>
    <w:p w14:paraId="352B3A13" w14:textId="77777777" w:rsidR="007A758C" w:rsidRPr="00277F26" w:rsidRDefault="007A758C" w:rsidP="00DD5B83">
      <w:pPr>
        <w:pStyle w:val="Akapitzlist"/>
        <w:suppressAutoHyphens/>
        <w:ind w:left="0"/>
        <w:jc w:val="both"/>
        <w:rPr>
          <w:rFonts w:ascii="Arial" w:hAnsi="Arial" w:cs="Arial"/>
          <w:b/>
          <w:sz w:val="22"/>
          <w:szCs w:val="22"/>
        </w:rPr>
      </w:pPr>
    </w:p>
    <w:p w14:paraId="05289B32" w14:textId="367D3C71" w:rsidR="00164FB2" w:rsidRPr="00277F26" w:rsidRDefault="00811E09" w:rsidP="00DD5B83">
      <w:pPr>
        <w:pStyle w:val="Akapitzlist"/>
        <w:suppressAutoHyphens/>
        <w:ind w:left="0"/>
        <w:jc w:val="both"/>
        <w:rPr>
          <w:rFonts w:ascii="Arial" w:eastAsia="Times New Roman" w:hAnsi="Arial" w:cs="Arial"/>
          <w:sz w:val="22"/>
          <w:szCs w:val="22"/>
        </w:rPr>
      </w:pPr>
      <w:r w:rsidRPr="00277F26">
        <w:rPr>
          <w:rFonts w:ascii="Arial" w:hAnsi="Arial" w:cs="Arial"/>
          <w:b/>
          <w:sz w:val="22"/>
          <w:szCs w:val="22"/>
        </w:rPr>
        <w:t>Akceptuję:</w:t>
      </w:r>
      <w:r w:rsidR="007C7FBC" w:rsidRPr="00277F26">
        <w:rPr>
          <w:rFonts w:ascii="Arial" w:hAnsi="Arial" w:cs="Arial"/>
          <w:b/>
          <w:sz w:val="22"/>
          <w:szCs w:val="22"/>
        </w:rPr>
        <w:tab/>
      </w:r>
      <w:r w:rsidR="007C7FBC" w:rsidRPr="00277F26">
        <w:rPr>
          <w:rFonts w:ascii="Arial" w:hAnsi="Arial" w:cs="Arial"/>
          <w:b/>
          <w:sz w:val="22"/>
          <w:szCs w:val="22"/>
        </w:rPr>
        <w:tab/>
      </w:r>
      <w:r w:rsidR="00F31CD5" w:rsidRPr="00277F26">
        <w:rPr>
          <w:rFonts w:ascii="Arial" w:eastAsia="Times New Roman" w:hAnsi="Arial" w:cs="Arial"/>
          <w:b/>
          <w:sz w:val="22"/>
          <w:szCs w:val="22"/>
          <w:lang w:eastAsia="x-none"/>
        </w:rPr>
        <w:t xml:space="preserve">  </w:t>
      </w:r>
      <w:r w:rsidR="00C07C31" w:rsidRPr="00277F26">
        <w:rPr>
          <w:rFonts w:ascii="Arial" w:eastAsia="Times New Roman" w:hAnsi="Arial" w:cs="Arial"/>
          <w:b/>
          <w:sz w:val="22"/>
          <w:szCs w:val="22"/>
          <w:lang w:eastAsia="x-none"/>
        </w:rPr>
        <w:t xml:space="preserve">       </w:t>
      </w:r>
      <w:r w:rsidR="003E3DA7" w:rsidRPr="00277F26">
        <w:rPr>
          <w:rFonts w:ascii="Arial" w:eastAsia="Times New Roman" w:hAnsi="Arial" w:cs="Arial"/>
          <w:b/>
          <w:sz w:val="22"/>
          <w:szCs w:val="22"/>
          <w:lang w:eastAsia="x-none"/>
        </w:rPr>
        <w:t xml:space="preserve">                         </w:t>
      </w:r>
      <w:r w:rsidR="00B509FF">
        <w:rPr>
          <w:rFonts w:ascii="Arial" w:eastAsia="Times New Roman" w:hAnsi="Arial" w:cs="Arial"/>
          <w:b/>
          <w:sz w:val="22"/>
          <w:szCs w:val="22"/>
          <w:lang w:eastAsia="x-none"/>
        </w:rPr>
        <w:t xml:space="preserve">           </w:t>
      </w:r>
      <w:r w:rsidR="000F2158" w:rsidRPr="00277F26">
        <w:rPr>
          <w:rFonts w:ascii="Arial" w:eastAsia="Times New Roman" w:hAnsi="Arial" w:cs="Arial"/>
          <w:b/>
          <w:sz w:val="22"/>
          <w:szCs w:val="22"/>
          <w:lang w:eastAsia="x-none"/>
        </w:rPr>
        <w:t>Zatwierdzam:</w:t>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p>
    <w:p w14:paraId="5E3B1D7F" w14:textId="7DF0F2DD" w:rsidR="00B509FF" w:rsidRPr="00B509FF" w:rsidRDefault="00EA2BF5" w:rsidP="00F750A4">
      <w:pPr>
        <w:suppressAutoHyphens/>
        <w:jc w:val="both"/>
        <w:rPr>
          <w:rFonts w:ascii="Arial" w:eastAsia="Times New Roman" w:hAnsi="Arial" w:cs="Arial"/>
          <w:sz w:val="20"/>
          <w:szCs w:val="20"/>
        </w:rPr>
      </w:pPr>
      <w:r w:rsidRPr="00B509FF">
        <w:rPr>
          <w:rFonts w:ascii="Arial" w:eastAsia="Times New Roman" w:hAnsi="Arial" w:cs="Arial"/>
          <w:sz w:val="20"/>
          <w:szCs w:val="20"/>
        </w:rPr>
        <w:t xml:space="preserve">                   </w:t>
      </w:r>
    </w:p>
    <w:p w14:paraId="0645EAF0" w14:textId="02F3798D" w:rsidR="00E5275D" w:rsidRDefault="00E5275D" w:rsidP="00D1517D">
      <w:pPr>
        <w:spacing w:line="276" w:lineRule="auto"/>
        <w:rPr>
          <w:rFonts w:ascii="Arial" w:hAnsi="Arial" w:cs="Arial"/>
          <w:b/>
          <w:sz w:val="22"/>
          <w:szCs w:val="22"/>
        </w:rPr>
      </w:pPr>
    </w:p>
    <w:p w14:paraId="5617D64D" w14:textId="77777777" w:rsidR="00FA24F7" w:rsidRDefault="00FA24F7" w:rsidP="00D1517D">
      <w:pPr>
        <w:spacing w:line="276" w:lineRule="auto"/>
        <w:rPr>
          <w:rFonts w:ascii="Arial" w:hAnsi="Arial" w:cs="Arial"/>
          <w:b/>
          <w:sz w:val="22"/>
          <w:szCs w:val="22"/>
        </w:rPr>
      </w:pPr>
    </w:p>
    <w:p w14:paraId="6B853404" w14:textId="77777777" w:rsidR="00FA24F7" w:rsidRDefault="00FA24F7" w:rsidP="00D1517D">
      <w:pPr>
        <w:spacing w:line="276" w:lineRule="auto"/>
        <w:rPr>
          <w:rFonts w:ascii="Arial" w:hAnsi="Arial" w:cs="Arial"/>
          <w:b/>
          <w:sz w:val="22"/>
          <w:szCs w:val="22"/>
        </w:rPr>
      </w:pPr>
    </w:p>
    <w:p w14:paraId="1549FD31" w14:textId="77777777" w:rsidR="00EE3C79" w:rsidRDefault="00EE3C79" w:rsidP="00D1517D">
      <w:pPr>
        <w:spacing w:line="276" w:lineRule="auto"/>
        <w:rPr>
          <w:rFonts w:ascii="Arial" w:hAnsi="Arial" w:cs="Arial"/>
          <w:b/>
          <w:sz w:val="22"/>
          <w:szCs w:val="22"/>
        </w:rPr>
      </w:pPr>
    </w:p>
    <w:p w14:paraId="5283104D" w14:textId="77777777" w:rsidR="00EE3C79" w:rsidRDefault="00EE3C79" w:rsidP="00D1517D">
      <w:pPr>
        <w:spacing w:line="276" w:lineRule="auto"/>
        <w:rPr>
          <w:rFonts w:ascii="Arial" w:hAnsi="Arial" w:cs="Arial"/>
          <w:b/>
          <w:sz w:val="22"/>
          <w:szCs w:val="22"/>
        </w:rPr>
      </w:pPr>
    </w:p>
    <w:p w14:paraId="0915291A" w14:textId="77777777" w:rsidR="00EE3C79" w:rsidRDefault="00EE3C79" w:rsidP="00D1517D">
      <w:pPr>
        <w:spacing w:line="276" w:lineRule="auto"/>
        <w:rPr>
          <w:rFonts w:ascii="Arial" w:hAnsi="Arial" w:cs="Arial"/>
          <w:b/>
          <w:sz w:val="22"/>
          <w:szCs w:val="22"/>
        </w:rPr>
      </w:pPr>
    </w:p>
    <w:p w14:paraId="0BD676BB" w14:textId="77777777" w:rsidR="00EE3C79" w:rsidRDefault="00EE3C79" w:rsidP="00D1517D">
      <w:pPr>
        <w:spacing w:line="276" w:lineRule="auto"/>
        <w:rPr>
          <w:rFonts w:ascii="Arial" w:hAnsi="Arial" w:cs="Arial"/>
          <w:b/>
          <w:sz w:val="22"/>
          <w:szCs w:val="22"/>
        </w:rPr>
      </w:pPr>
    </w:p>
    <w:p w14:paraId="3D95A4D2" w14:textId="77777777" w:rsidR="00EE3C79" w:rsidRDefault="00EE3C79" w:rsidP="00D1517D">
      <w:pPr>
        <w:spacing w:line="276" w:lineRule="auto"/>
        <w:rPr>
          <w:rFonts w:ascii="Arial" w:hAnsi="Arial" w:cs="Arial"/>
          <w:b/>
          <w:sz w:val="22"/>
          <w:szCs w:val="22"/>
        </w:rPr>
      </w:pPr>
    </w:p>
    <w:p w14:paraId="30E0F1AB" w14:textId="77777777" w:rsidR="00EE3C79" w:rsidRDefault="00EE3C79" w:rsidP="00D1517D">
      <w:pPr>
        <w:spacing w:line="276" w:lineRule="auto"/>
        <w:rPr>
          <w:rFonts w:ascii="Arial" w:hAnsi="Arial" w:cs="Arial"/>
          <w:b/>
          <w:sz w:val="22"/>
          <w:szCs w:val="22"/>
        </w:rPr>
      </w:pPr>
    </w:p>
    <w:p w14:paraId="40A3FDBF" w14:textId="77777777" w:rsidR="00EE3C79" w:rsidRDefault="00EE3C79" w:rsidP="00D1517D">
      <w:pPr>
        <w:spacing w:line="276" w:lineRule="auto"/>
        <w:rPr>
          <w:rFonts w:ascii="Arial" w:hAnsi="Arial" w:cs="Arial"/>
          <w:b/>
          <w:sz w:val="22"/>
          <w:szCs w:val="22"/>
        </w:rPr>
      </w:pPr>
    </w:p>
    <w:p w14:paraId="6E4A4CF2" w14:textId="77777777" w:rsidR="00EE3C79" w:rsidRDefault="00EE3C79" w:rsidP="00D1517D">
      <w:pPr>
        <w:spacing w:line="276" w:lineRule="auto"/>
        <w:rPr>
          <w:rFonts w:ascii="Arial" w:hAnsi="Arial" w:cs="Arial"/>
          <w:b/>
          <w:sz w:val="22"/>
          <w:szCs w:val="22"/>
        </w:rPr>
      </w:pPr>
    </w:p>
    <w:p w14:paraId="4352BE59" w14:textId="6471E04D" w:rsidR="00E5275D" w:rsidRDefault="00E5275D" w:rsidP="00005B01">
      <w:pPr>
        <w:spacing w:line="276" w:lineRule="auto"/>
        <w:ind w:left="4956" w:firstLine="708"/>
        <w:jc w:val="center"/>
        <w:rPr>
          <w:rFonts w:ascii="Arial" w:hAnsi="Arial" w:cs="Arial"/>
          <w:b/>
          <w:sz w:val="22"/>
          <w:szCs w:val="22"/>
        </w:rPr>
      </w:pPr>
    </w:p>
    <w:p w14:paraId="7FB6E42D" w14:textId="265C9C5E" w:rsidR="00A611C1" w:rsidRDefault="00A611C1" w:rsidP="00005B01">
      <w:pPr>
        <w:spacing w:line="276" w:lineRule="auto"/>
        <w:ind w:left="4956" w:firstLine="708"/>
        <w:jc w:val="center"/>
        <w:rPr>
          <w:rFonts w:ascii="Arial" w:hAnsi="Arial" w:cs="Arial"/>
          <w:b/>
          <w:sz w:val="22"/>
          <w:szCs w:val="22"/>
        </w:rPr>
      </w:pPr>
    </w:p>
    <w:p w14:paraId="740E5793" w14:textId="5533B365" w:rsidR="00D93A72" w:rsidRPr="00277F26" w:rsidRDefault="003827CD" w:rsidP="00005B01">
      <w:pPr>
        <w:spacing w:line="276" w:lineRule="auto"/>
        <w:ind w:left="4956" w:firstLine="708"/>
        <w:jc w:val="center"/>
        <w:rPr>
          <w:rFonts w:ascii="Arial" w:hAnsi="Arial" w:cs="Arial"/>
          <w:b/>
          <w:sz w:val="22"/>
          <w:szCs w:val="22"/>
        </w:rPr>
      </w:pPr>
      <w:r w:rsidRPr="00277F26">
        <w:rPr>
          <w:rFonts w:ascii="Arial" w:hAnsi="Arial" w:cs="Arial"/>
          <w:b/>
          <w:sz w:val="22"/>
          <w:szCs w:val="22"/>
        </w:rPr>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11DC362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4816C9EA" w14:textId="74430C7C"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2D4CFBF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7D6BD48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020F978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3EA5DA0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961ADAB" w14:textId="4413A011" w:rsidR="00D93A72" w:rsidRPr="00277F26" w:rsidRDefault="00D93A72" w:rsidP="00EE3C79">
      <w:pPr>
        <w:spacing w:line="276" w:lineRule="auto"/>
        <w:jc w:val="center"/>
        <w:rPr>
          <w:rFonts w:ascii="Arial" w:hAnsi="Arial" w:cs="Arial"/>
          <w:b/>
          <w:sz w:val="22"/>
          <w:szCs w:val="22"/>
        </w:rPr>
      </w:pPr>
      <w:r w:rsidRPr="00277F26">
        <w:rPr>
          <w:rFonts w:ascii="Arial" w:hAnsi="Arial" w:cs="Arial"/>
          <w:b/>
          <w:sz w:val="22"/>
          <w:szCs w:val="22"/>
        </w:rPr>
        <w:t xml:space="preserve">     Przedmiot oferty:</w:t>
      </w:r>
      <w:r w:rsidR="001265D2" w:rsidRPr="00277F26">
        <w:rPr>
          <w:rFonts w:ascii="Arial" w:hAnsi="Arial" w:cs="Arial"/>
          <w:b/>
          <w:sz w:val="22"/>
          <w:szCs w:val="22"/>
        </w:rPr>
        <w:t xml:space="preserve"> </w:t>
      </w:r>
      <w:r w:rsidR="00732ECC" w:rsidRPr="00277F26">
        <w:rPr>
          <w:rFonts w:ascii="Arial" w:hAnsi="Arial" w:cs="Arial"/>
          <w:b/>
          <w:sz w:val="22"/>
          <w:szCs w:val="22"/>
        </w:rPr>
        <w:t xml:space="preserve">Zakup i dostawa </w:t>
      </w:r>
      <w:r w:rsidR="00732ECC">
        <w:rPr>
          <w:rFonts w:ascii="Arial" w:hAnsi="Arial" w:cs="Arial"/>
          <w:b/>
          <w:sz w:val="22"/>
          <w:szCs w:val="22"/>
        </w:rPr>
        <w:t>stacji do zatapiania materiału histologicznego i cytologicznego</w:t>
      </w:r>
      <w:r w:rsidR="00732ECC" w:rsidRPr="00277F26">
        <w:rPr>
          <w:rFonts w:ascii="Arial" w:hAnsi="Arial" w:cs="Arial"/>
          <w:b/>
          <w:sz w:val="22"/>
          <w:szCs w:val="22"/>
        </w:rPr>
        <w:t xml:space="preserve"> </w:t>
      </w:r>
      <w:r w:rsidRPr="00277F26">
        <w:rPr>
          <w:rFonts w:ascii="Arial" w:hAnsi="Arial" w:cs="Arial"/>
          <w:b/>
          <w:sz w:val="22"/>
          <w:szCs w:val="22"/>
        </w:rPr>
        <w:t xml:space="preserve">(nr </w:t>
      </w:r>
      <w:r w:rsidR="0035309A" w:rsidRPr="00277F26">
        <w:rPr>
          <w:rFonts w:ascii="Arial" w:hAnsi="Arial" w:cs="Arial"/>
          <w:b/>
          <w:sz w:val="22"/>
          <w:szCs w:val="22"/>
        </w:rPr>
        <w:t xml:space="preserve">postępowania </w:t>
      </w:r>
      <w:r w:rsidR="00EE3C79">
        <w:rPr>
          <w:rFonts w:ascii="Arial" w:hAnsi="Arial" w:cs="Arial"/>
          <w:b/>
          <w:sz w:val="22"/>
          <w:szCs w:val="22"/>
        </w:rPr>
        <w:t>10</w:t>
      </w:r>
      <w:r w:rsidR="00732ECC">
        <w:rPr>
          <w:rFonts w:ascii="Arial" w:hAnsi="Arial" w:cs="Arial"/>
          <w:b/>
          <w:sz w:val="22"/>
          <w:szCs w:val="22"/>
        </w:rPr>
        <w:t>4</w:t>
      </w:r>
      <w:r w:rsidR="006C2760" w:rsidRPr="00277F26">
        <w:rPr>
          <w:rFonts w:ascii="Arial" w:hAnsi="Arial" w:cs="Arial"/>
          <w:b/>
          <w:sz w:val="22"/>
          <w:szCs w:val="22"/>
        </w:rPr>
        <w:t>/202</w:t>
      </w:r>
      <w:r w:rsidR="006325B4">
        <w:rPr>
          <w:rFonts w:ascii="Arial" w:hAnsi="Arial" w:cs="Arial"/>
          <w:b/>
          <w:sz w:val="22"/>
          <w:szCs w:val="22"/>
        </w:rPr>
        <w:t>4</w:t>
      </w:r>
      <w:r w:rsidR="0035309A" w:rsidRPr="00277F26">
        <w:rPr>
          <w:rFonts w:ascii="Arial" w:hAnsi="Arial" w:cs="Arial"/>
          <w:b/>
          <w:sz w:val="22"/>
          <w:szCs w:val="22"/>
        </w:rPr>
        <w:t>)</w:t>
      </w:r>
    </w:p>
    <w:p w14:paraId="03502D20" w14:textId="77777777" w:rsidR="00D93A72" w:rsidRPr="00277F26" w:rsidRDefault="00B034A7" w:rsidP="00D13981">
      <w:pPr>
        <w:spacing w:line="276" w:lineRule="auto"/>
        <w:ind w:left="284"/>
        <w:jc w:val="both"/>
        <w:rPr>
          <w:rFonts w:ascii="Arial" w:hAnsi="Arial" w:cs="Arial"/>
          <w:b/>
          <w:sz w:val="22"/>
          <w:szCs w:val="22"/>
        </w:rPr>
      </w:pPr>
      <w:r w:rsidRPr="00277F26">
        <w:rPr>
          <w:rFonts w:ascii="Arial" w:hAnsi="Arial" w:cs="Arial"/>
          <w:b/>
          <w:sz w:val="22"/>
          <w:szCs w:val="22"/>
        </w:rPr>
        <w:t xml:space="preserve"> </w:t>
      </w:r>
      <w:r w:rsidR="00D93A72" w:rsidRPr="00277F26">
        <w:rPr>
          <w:rFonts w:ascii="Arial" w:hAnsi="Arial" w:cs="Arial"/>
          <w:b/>
          <w:sz w:val="22"/>
          <w:szCs w:val="22"/>
        </w:rPr>
        <w:t>My niżej podpisani</w:t>
      </w:r>
    </w:p>
    <w:p w14:paraId="35DFDA59" w14:textId="7A438156"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0032A27E" w14:textId="0AC5C0DC"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   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60291848" w:rsidR="00D93A72" w:rsidRPr="00277F26" w:rsidRDefault="00D93A72" w:rsidP="002825AA">
      <w:pPr>
        <w:numPr>
          <w:ilvl w:val="0"/>
          <w:numId w:val="25"/>
        </w:numPr>
        <w:spacing w:line="276" w:lineRule="auto"/>
        <w:rPr>
          <w:rFonts w:ascii="Arial" w:hAnsi="Arial" w:cs="Arial"/>
          <w:sz w:val="22"/>
          <w:szCs w:val="22"/>
        </w:rPr>
      </w:pPr>
      <w:r w:rsidRPr="00277F26">
        <w:rPr>
          <w:rFonts w:ascii="Arial" w:hAnsi="Arial" w:cs="Arial"/>
          <w:b/>
          <w:sz w:val="22"/>
          <w:szCs w:val="22"/>
        </w:rPr>
        <w:t>Cena oferty</w:t>
      </w:r>
      <w:r w:rsidR="00EE3C79">
        <w:rPr>
          <w:rFonts w:ascii="Arial" w:hAnsi="Arial" w:cs="Arial"/>
          <w:b/>
          <w:sz w:val="22"/>
          <w:szCs w:val="22"/>
        </w:rPr>
        <w:t xml:space="preserve"> </w:t>
      </w:r>
      <w:r w:rsidR="00C92192" w:rsidRPr="00277F26">
        <w:rPr>
          <w:rFonts w:ascii="Arial" w:hAnsi="Arial" w:cs="Arial"/>
          <w:b/>
          <w:sz w:val="22"/>
          <w:szCs w:val="22"/>
        </w:rPr>
        <w:t>:</w:t>
      </w:r>
    </w:p>
    <w:p w14:paraId="3C22C5F5" w14:textId="77777777"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netto słownie:..............................................................................</w:t>
      </w:r>
    </w:p>
    <w:p w14:paraId="1D112478" w14:textId="6AD980C8"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brutto słownie:..............................................................................</w:t>
      </w:r>
    </w:p>
    <w:p w14:paraId="11AEA337" w14:textId="1BE69723" w:rsidR="003E3F62" w:rsidRDefault="007B5A67" w:rsidP="009811D1">
      <w:pPr>
        <w:spacing w:line="276" w:lineRule="auto"/>
        <w:ind w:left="357" w:hanging="357"/>
        <w:rPr>
          <w:rFonts w:ascii="Arial" w:hAnsi="Arial" w:cs="Arial"/>
          <w:sz w:val="22"/>
          <w:szCs w:val="22"/>
        </w:rPr>
      </w:pPr>
      <w:r>
        <w:rPr>
          <w:rFonts w:ascii="Arial" w:hAnsi="Arial" w:cs="Arial"/>
          <w:b/>
          <w:sz w:val="22"/>
          <w:szCs w:val="22"/>
        </w:rPr>
        <w:t xml:space="preserve">      </w:t>
      </w:r>
      <w:r w:rsidR="00315952" w:rsidRPr="00277F26">
        <w:rPr>
          <w:rFonts w:ascii="Arial" w:hAnsi="Arial" w:cs="Arial"/>
          <w:b/>
          <w:sz w:val="22"/>
          <w:szCs w:val="22"/>
        </w:rPr>
        <w:t>Gwarancja</w:t>
      </w:r>
      <w:r w:rsidR="00EE3C79">
        <w:rPr>
          <w:rFonts w:ascii="Arial" w:hAnsi="Arial" w:cs="Arial"/>
          <w:sz w:val="22"/>
          <w:szCs w:val="22"/>
        </w:rPr>
        <w:t xml:space="preserve"> </w:t>
      </w:r>
      <w:r w:rsidR="009811D1" w:rsidRPr="00277F26">
        <w:rPr>
          <w:rFonts w:ascii="Arial" w:hAnsi="Arial" w:cs="Arial"/>
          <w:sz w:val="22"/>
          <w:szCs w:val="22"/>
        </w:rPr>
        <w:t xml:space="preserve"> wynosi …………… m-cy [minimum </w:t>
      </w:r>
      <w:r w:rsidR="00995F45">
        <w:rPr>
          <w:rFonts w:ascii="Arial" w:hAnsi="Arial" w:cs="Arial"/>
          <w:sz w:val="22"/>
          <w:szCs w:val="22"/>
        </w:rPr>
        <w:t>12 m-cy</w:t>
      </w:r>
      <w:r w:rsidR="003E3F62">
        <w:rPr>
          <w:rFonts w:ascii="Arial" w:hAnsi="Arial" w:cs="Arial"/>
          <w:sz w:val="22"/>
          <w:szCs w:val="22"/>
        </w:rPr>
        <w:t xml:space="preserve">, </w:t>
      </w:r>
      <w:r w:rsidR="009811D1" w:rsidRPr="00277F26">
        <w:rPr>
          <w:rFonts w:ascii="Arial" w:hAnsi="Arial" w:cs="Arial"/>
          <w:sz w:val="22"/>
          <w:szCs w:val="22"/>
        </w:rPr>
        <w:t>maksymaln</w:t>
      </w:r>
      <w:r w:rsidR="003E3F62">
        <w:rPr>
          <w:rFonts w:ascii="Arial" w:hAnsi="Arial" w:cs="Arial"/>
          <w:sz w:val="22"/>
          <w:szCs w:val="22"/>
        </w:rPr>
        <w:t xml:space="preserve">ie             </w:t>
      </w:r>
      <w:r w:rsidR="002E557D">
        <w:rPr>
          <w:rFonts w:ascii="Arial" w:hAnsi="Arial" w:cs="Arial"/>
          <w:sz w:val="22"/>
          <w:szCs w:val="22"/>
        </w:rPr>
        <w:t>48</w:t>
      </w:r>
      <w:r w:rsidR="009811D1" w:rsidRPr="00277F26">
        <w:rPr>
          <w:rFonts w:ascii="Arial" w:hAnsi="Arial" w:cs="Arial"/>
          <w:sz w:val="22"/>
          <w:szCs w:val="22"/>
        </w:rPr>
        <w:t xml:space="preserve"> m-cy]  </w:t>
      </w:r>
    </w:p>
    <w:p w14:paraId="19051264" w14:textId="21CFDF99" w:rsidR="00407013" w:rsidRPr="00277F26" w:rsidRDefault="008E7DF3"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Pr>
          <w:rFonts w:ascii="Arial" w:hAnsi="Arial" w:cs="Arial"/>
          <w:b/>
          <w:bCs/>
          <w:sz w:val="22"/>
          <w:szCs w:val="22"/>
        </w:rPr>
        <w:t>3</w:t>
      </w:r>
      <w:r w:rsidR="004A23FF" w:rsidRPr="00277F26">
        <w:rPr>
          <w:rFonts w:ascii="Arial" w:hAnsi="Arial" w:cs="Arial"/>
          <w:b/>
          <w:bCs/>
          <w:sz w:val="22"/>
          <w:szCs w:val="22"/>
        </w:rPr>
        <w:t xml:space="preserve">.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że dostawa/</w:t>
      </w:r>
      <w:r w:rsidR="00D93A72" w:rsidRPr="00277F26">
        <w:rPr>
          <w:rFonts w:ascii="Arial" w:hAnsi="Arial" w:cs="Arial"/>
          <w:strike/>
          <w:sz w:val="22"/>
          <w:szCs w:val="22"/>
        </w:rPr>
        <w:t>usługa/robota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7BB3EE69" w14:textId="2601C226" w:rsidR="006C2760" w:rsidRPr="00277F26" w:rsidRDefault="008E7DF3" w:rsidP="006C2760">
      <w:pPr>
        <w:pStyle w:val="pkt"/>
        <w:spacing w:before="0" w:after="0" w:line="276" w:lineRule="auto"/>
        <w:ind w:left="284" w:hanging="284"/>
        <w:rPr>
          <w:rFonts w:ascii="Arial" w:hAnsi="Arial" w:cs="Arial"/>
          <w:sz w:val="22"/>
          <w:szCs w:val="22"/>
        </w:rPr>
      </w:pPr>
      <w:r>
        <w:rPr>
          <w:rFonts w:ascii="Arial" w:hAnsi="Arial" w:cs="Arial"/>
          <w:b/>
          <w:sz w:val="22"/>
          <w:szCs w:val="22"/>
        </w:rPr>
        <w:t>4</w:t>
      </w:r>
      <w:r w:rsidR="006C2760" w:rsidRPr="00277F26">
        <w:rPr>
          <w:rFonts w:ascii="Arial" w:hAnsi="Arial" w:cs="Arial"/>
          <w:b/>
          <w:sz w:val="22"/>
          <w:szCs w:val="22"/>
        </w:rPr>
        <w:t>.</w:t>
      </w:r>
      <w:r w:rsidR="006C2760"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tj. </w:t>
      </w:r>
    </w:p>
    <w:p w14:paraId="36F0DC20" w14:textId="2E78EBC7" w:rsidR="00727EDC" w:rsidRPr="00EE3C79" w:rsidRDefault="00EE3C79" w:rsidP="00727EDC">
      <w:pPr>
        <w:pStyle w:val="pkt"/>
        <w:spacing w:before="0" w:after="0" w:line="276" w:lineRule="auto"/>
        <w:ind w:left="284" w:firstLine="0"/>
        <w:rPr>
          <w:rFonts w:ascii="Arial" w:hAnsi="Arial" w:cs="Arial"/>
          <w:sz w:val="22"/>
          <w:szCs w:val="22"/>
        </w:rPr>
      </w:pPr>
      <w:r w:rsidRPr="00EE3C79">
        <w:rPr>
          <w:rFonts w:ascii="Arial" w:hAnsi="Arial" w:cs="Arial"/>
          <w:sz w:val="22"/>
          <w:szCs w:val="22"/>
        </w:rPr>
        <w:t xml:space="preserve">Do </w:t>
      </w:r>
      <w:r w:rsidR="00365A56">
        <w:rPr>
          <w:rFonts w:ascii="Arial" w:hAnsi="Arial" w:cs="Arial"/>
          <w:sz w:val="22"/>
          <w:szCs w:val="22"/>
        </w:rPr>
        <w:t>4</w:t>
      </w:r>
      <w:r w:rsidRPr="00EE3C79">
        <w:rPr>
          <w:rFonts w:ascii="Arial" w:hAnsi="Arial" w:cs="Arial"/>
          <w:sz w:val="22"/>
          <w:szCs w:val="22"/>
        </w:rPr>
        <w:t>.12.2024r.</w:t>
      </w:r>
    </w:p>
    <w:p w14:paraId="4552C54E" w14:textId="0206BE68" w:rsidR="00D93A72" w:rsidRDefault="008E7DF3" w:rsidP="008E7DF3">
      <w:pPr>
        <w:pStyle w:val="pkt"/>
        <w:spacing w:before="0" w:after="0" w:line="276" w:lineRule="auto"/>
        <w:ind w:left="360" w:hanging="360"/>
        <w:rPr>
          <w:rFonts w:ascii="Arial" w:hAnsi="Arial" w:cs="Arial"/>
          <w:sz w:val="22"/>
          <w:szCs w:val="22"/>
        </w:rPr>
      </w:pPr>
      <w:r w:rsidRPr="008E7DF3">
        <w:rPr>
          <w:rFonts w:ascii="Arial" w:hAnsi="Arial" w:cs="Arial"/>
          <w:b/>
          <w:sz w:val="22"/>
          <w:szCs w:val="22"/>
        </w:rPr>
        <w:t>5</w:t>
      </w:r>
      <w:r>
        <w:rPr>
          <w:rFonts w:ascii="Arial" w:hAnsi="Arial" w:cs="Arial"/>
          <w:sz w:val="22"/>
          <w:szCs w:val="22"/>
        </w:rPr>
        <w:t xml:space="preserve">. </w:t>
      </w:r>
      <w:r w:rsidR="00D93A72" w:rsidRPr="00277F26">
        <w:rPr>
          <w:rFonts w:ascii="Arial" w:hAnsi="Arial" w:cs="Arial"/>
          <w:sz w:val="22"/>
          <w:szCs w:val="22"/>
        </w:rPr>
        <w:t xml:space="preserve">Akceptujemy warunki płatności. </w:t>
      </w:r>
      <w:r w:rsidR="00D93A72" w:rsidRPr="00277F26">
        <w:rPr>
          <w:rFonts w:ascii="Arial" w:hAnsi="Arial" w:cs="Arial"/>
          <w:sz w:val="22"/>
          <w:szCs w:val="22"/>
          <w:u w:val="single"/>
        </w:rPr>
        <w:t>Termin zapłaty w ciągu 60 dni</w:t>
      </w:r>
      <w:r w:rsidR="00D93A72" w:rsidRPr="00277F26">
        <w:rPr>
          <w:rFonts w:ascii="Arial" w:hAnsi="Arial" w:cs="Arial"/>
          <w:sz w:val="22"/>
          <w:szCs w:val="22"/>
        </w:rPr>
        <w:t xml:space="preserve"> licząc od dnia otrzymania faktury przez zamawiającego. </w:t>
      </w:r>
    </w:p>
    <w:p w14:paraId="136816AF" w14:textId="0B32A7FB" w:rsidR="00D93A72" w:rsidRPr="008E7DF3" w:rsidRDefault="008E7DF3" w:rsidP="008E7DF3">
      <w:pPr>
        <w:pStyle w:val="pkt"/>
        <w:spacing w:before="0" w:after="0" w:line="276" w:lineRule="auto"/>
        <w:ind w:left="360" w:hanging="360"/>
        <w:rPr>
          <w:rFonts w:ascii="Arial" w:hAnsi="Arial" w:cs="Arial"/>
          <w:sz w:val="22"/>
          <w:szCs w:val="22"/>
        </w:rPr>
      </w:pPr>
      <w:r w:rsidRPr="008E7DF3">
        <w:rPr>
          <w:rFonts w:ascii="Arial" w:hAnsi="Arial" w:cs="Arial"/>
          <w:b/>
          <w:sz w:val="22"/>
          <w:szCs w:val="22"/>
        </w:rPr>
        <w:t>6</w:t>
      </w:r>
      <w:r>
        <w:rPr>
          <w:rFonts w:ascii="Arial" w:hAnsi="Arial" w:cs="Arial"/>
          <w:sz w:val="22"/>
          <w:szCs w:val="22"/>
        </w:rPr>
        <w:t xml:space="preserve">. </w:t>
      </w:r>
      <w:r w:rsidR="00D93A72" w:rsidRPr="008E7DF3">
        <w:rPr>
          <w:rFonts w:ascii="Arial" w:hAnsi="Arial" w:cs="Arial"/>
          <w:sz w:val="22"/>
          <w:szCs w:val="22"/>
        </w:rPr>
        <w:t xml:space="preserve">Oświadczamy, iż wykonanie przedmiotowego zamówienia </w:t>
      </w:r>
      <w:r w:rsidR="00D93A72" w:rsidRPr="008E7DF3">
        <w:rPr>
          <w:rFonts w:ascii="Arial" w:hAnsi="Arial" w:cs="Arial"/>
          <w:b/>
          <w:sz w:val="22"/>
          <w:szCs w:val="22"/>
        </w:rPr>
        <w:t>powierzę/nie powierzę*</w:t>
      </w:r>
      <w:r w:rsidR="00D93A72" w:rsidRPr="008E7DF3">
        <w:rPr>
          <w:rFonts w:ascii="Arial" w:hAnsi="Arial" w:cs="Arial"/>
          <w:sz w:val="22"/>
          <w:szCs w:val="22"/>
        </w:rPr>
        <w:t xml:space="preserve"> podwykonawcom.</w:t>
      </w:r>
      <w:r w:rsidR="00D93A72" w:rsidRPr="008E7DF3">
        <w:rPr>
          <w:rFonts w:ascii="Arial" w:hAnsi="Arial" w:cs="Arial"/>
          <w:i/>
          <w:sz w:val="22"/>
          <w:szCs w:val="22"/>
          <w:vertAlign w:val="subscript"/>
        </w:rPr>
        <w:t>* Niewłaściwe skreślić.</w:t>
      </w:r>
    </w:p>
    <w:p w14:paraId="1B3AE6C8" w14:textId="5CB270CB" w:rsidR="00D93A72" w:rsidRPr="00277F26" w:rsidRDefault="00D93A72" w:rsidP="00F747D3">
      <w:pPr>
        <w:tabs>
          <w:tab w:val="left" w:pos="5812"/>
        </w:tabs>
        <w:spacing w:line="276" w:lineRule="auto"/>
        <w:ind w:left="284"/>
        <w:jc w:val="both"/>
        <w:rPr>
          <w:rFonts w:ascii="Arial" w:hAnsi="Arial" w:cs="Arial"/>
          <w:sz w:val="22"/>
          <w:szCs w:val="22"/>
        </w:rPr>
      </w:pPr>
      <w:r w:rsidRPr="00277F26">
        <w:rPr>
          <w:rFonts w:ascii="Arial" w:hAnsi="Arial" w:cs="Arial"/>
          <w:sz w:val="22"/>
          <w:szCs w:val="22"/>
        </w:rPr>
        <w:t xml:space="preserve">W przypadku powierzenia zamówienia podwykonawcom proszę o podanie części zamówienia </w:t>
      </w:r>
      <w:r w:rsidR="003E3F62">
        <w:rPr>
          <w:rFonts w:ascii="Arial" w:hAnsi="Arial" w:cs="Arial"/>
          <w:sz w:val="22"/>
          <w:szCs w:val="22"/>
        </w:rPr>
        <w:t xml:space="preserve">             </w:t>
      </w:r>
      <w:r w:rsidRPr="00277F26">
        <w:rPr>
          <w:rFonts w:ascii="Arial" w:hAnsi="Arial" w:cs="Arial"/>
          <w:sz w:val="22"/>
          <w:szCs w:val="22"/>
        </w:rPr>
        <w:t>i firm podwykonawców.</w:t>
      </w:r>
    </w:p>
    <w:p w14:paraId="3DB44AC4" w14:textId="0DFA6FF0" w:rsidR="00D93A72" w:rsidRPr="00277F26" w:rsidRDefault="00FF6075" w:rsidP="00FF6075">
      <w:pPr>
        <w:tabs>
          <w:tab w:val="left" w:pos="5812"/>
        </w:tabs>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Wykaz podwykonawców wraz z wymaganymi informacjami.</w:t>
      </w:r>
    </w:p>
    <w:p w14:paraId="01AF1F4D" w14:textId="750FCC73" w:rsidR="00D93A72" w:rsidRPr="00277F26" w:rsidRDefault="00D93A72" w:rsidP="00731AB1">
      <w:pPr>
        <w:tabs>
          <w:tab w:val="left" w:pos="5812"/>
        </w:tabs>
        <w:ind w:left="357" w:hanging="357"/>
        <w:jc w:val="both"/>
        <w:rPr>
          <w:rFonts w:ascii="Arial" w:hAnsi="Arial" w:cs="Arial"/>
          <w:sz w:val="22"/>
          <w:szCs w:val="22"/>
        </w:rPr>
      </w:pPr>
      <w:r w:rsidRPr="00277F26">
        <w:rPr>
          <w:rFonts w:ascii="Arial" w:hAnsi="Arial" w:cs="Arial"/>
          <w:sz w:val="22"/>
          <w:szCs w:val="22"/>
        </w:rPr>
        <w:t>............................................................................................................................................................................................................................................................................</w:t>
      </w:r>
      <w:r w:rsidR="00B034A7" w:rsidRPr="00277F26">
        <w:rPr>
          <w:rFonts w:ascii="Arial" w:hAnsi="Arial" w:cs="Arial"/>
          <w:sz w:val="22"/>
          <w:szCs w:val="22"/>
        </w:rPr>
        <w:t>..........</w:t>
      </w:r>
      <w:r w:rsidRPr="00277F26">
        <w:rPr>
          <w:rFonts w:ascii="Arial" w:hAnsi="Arial" w:cs="Arial"/>
          <w:sz w:val="22"/>
          <w:szCs w:val="22"/>
        </w:rPr>
        <w:t>...</w:t>
      </w:r>
      <w:r w:rsidR="00407013" w:rsidRPr="00277F26">
        <w:rPr>
          <w:rFonts w:ascii="Arial" w:hAnsi="Arial" w:cs="Arial"/>
          <w:sz w:val="22"/>
          <w:szCs w:val="22"/>
        </w:rPr>
        <w:t xml:space="preserve">            </w:t>
      </w:r>
    </w:p>
    <w:p w14:paraId="36507B47" w14:textId="742E138F"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t>
      </w:r>
      <w:r w:rsidR="003E3F62">
        <w:rPr>
          <w:rFonts w:ascii="Arial" w:hAnsi="Arial" w:cs="Arial"/>
          <w:sz w:val="22"/>
          <w:szCs w:val="22"/>
        </w:rPr>
        <w:t xml:space="preserve">               </w:t>
      </w:r>
      <w:r w:rsidRPr="00277F26">
        <w:rPr>
          <w:rFonts w:ascii="Arial" w:hAnsi="Arial" w:cs="Arial"/>
          <w:sz w:val="22"/>
          <w:szCs w:val="22"/>
        </w:rPr>
        <w:t xml:space="preserve">w tym realizacji zamówienia i nie wnosimy żadnych uwag.  </w:t>
      </w:r>
    </w:p>
    <w:p w14:paraId="48963660" w14:textId="77777777"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45B0DAB7" w14:textId="1EE1EEC7"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77777777"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68A3C9D6" w:rsidR="000564B3" w:rsidRPr="00277F26" w:rsidRDefault="00AC1870" w:rsidP="0029262B">
      <w:pPr>
        <w:numPr>
          <w:ilvl w:val="0"/>
          <w:numId w:val="40"/>
        </w:numPr>
        <w:ind w:left="426" w:hanging="426"/>
        <w:jc w:val="both"/>
        <w:rPr>
          <w:rFonts w:ascii="Arial" w:hAnsi="Arial" w:cs="Arial"/>
          <w:sz w:val="22"/>
          <w:szCs w:val="22"/>
        </w:rPr>
      </w:pPr>
      <w:r w:rsidRPr="00277F26">
        <w:rPr>
          <w:rFonts w:ascii="Arial" w:hAnsi="Arial" w:cs="Arial"/>
          <w:sz w:val="22"/>
          <w:szCs w:val="22"/>
        </w:rPr>
        <w:t xml:space="preserve">Oświadczamy, że zaoferowane produkty są dopuszczone do obrotu w Polsce zgodnie </w:t>
      </w:r>
      <w:r w:rsidR="00757BEA" w:rsidRPr="00277F26">
        <w:rPr>
          <w:rFonts w:ascii="Arial" w:hAnsi="Arial" w:cs="Arial"/>
          <w:sz w:val="22"/>
          <w:szCs w:val="22"/>
        </w:rPr>
        <w:t xml:space="preserve">              </w:t>
      </w:r>
      <w:r w:rsidR="003E3F62">
        <w:rPr>
          <w:rFonts w:ascii="Arial" w:hAnsi="Arial" w:cs="Arial"/>
          <w:sz w:val="22"/>
          <w:szCs w:val="22"/>
        </w:rPr>
        <w:t xml:space="preserve">                 </w:t>
      </w:r>
      <w:r w:rsidR="009811D1" w:rsidRPr="00277F26">
        <w:rPr>
          <w:rFonts w:ascii="Arial" w:hAnsi="Arial" w:cs="Arial"/>
          <w:sz w:val="22"/>
          <w:szCs w:val="22"/>
        </w:rPr>
        <w:t>z Ustawą o wyrobach medycznych.</w:t>
      </w:r>
    </w:p>
    <w:p w14:paraId="6216D46C" w14:textId="77777777" w:rsidR="00D93A72" w:rsidRPr="00277F26" w:rsidRDefault="00D93A72" w:rsidP="0029262B">
      <w:pPr>
        <w:pStyle w:val="Akapitzlist"/>
        <w:numPr>
          <w:ilvl w:val="0"/>
          <w:numId w:val="40"/>
        </w:numPr>
        <w:spacing w:line="276" w:lineRule="auto"/>
        <w:ind w:left="426" w:hanging="426"/>
        <w:contextualSpacing/>
        <w:rPr>
          <w:rFonts w:ascii="Arial" w:hAnsi="Arial" w:cs="Arial"/>
          <w:sz w:val="22"/>
          <w:szCs w:val="22"/>
        </w:rPr>
      </w:pPr>
      <w:r w:rsidRPr="00277F26">
        <w:rPr>
          <w:rFonts w:ascii="Arial" w:hAnsi="Arial" w:cs="Arial"/>
          <w:sz w:val="22"/>
          <w:szCs w:val="22"/>
        </w:rPr>
        <w:t>Oświadczamy, że :</w:t>
      </w:r>
    </w:p>
    <w:bookmarkStart w:id="4" w:name="_Hlk77765141"/>
    <w:p w14:paraId="20E0141E"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815B02">
        <w:rPr>
          <w:rFonts w:ascii="Arial" w:hAnsi="Arial" w:cs="Arial"/>
          <w:sz w:val="22"/>
          <w:szCs w:val="22"/>
          <w:lang w:eastAsia="en-US"/>
        </w:rPr>
      </w:r>
      <w:r w:rsidR="00815B02">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4"/>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815B02">
        <w:rPr>
          <w:rFonts w:ascii="Arial" w:hAnsi="Arial" w:cs="Arial"/>
          <w:sz w:val="22"/>
          <w:szCs w:val="22"/>
          <w:lang w:eastAsia="en-US"/>
        </w:rPr>
      </w:r>
      <w:r w:rsidR="00815B02">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385B5B2B"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nazwa (rodzaj) towaru lub usługi, których dostawa lub świadczenie będzie prowadzić do powstania obowiązku podatkowego …</w:t>
      </w:r>
      <w:r w:rsidR="00407013" w:rsidRPr="00277F26">
        <w:rPr>
          <w:rFonts w:ascii="Arial" w:hAnsi="Arial" w:cs="Arial"/>
          <w:sz w:val="22"/>
          <w:szCs w:val="22"/>
        </w:rPr>
        <w:t>……………………….</w:t>
      </w:r>
      <w:r w:rsidRPr="00277F26">
        <w:rPr>
          <w:rFonts w:ascii="Arial" w:hAnsi="Arial" w:cs="Arial"/>
          <w:sz w:val="22"/>
          <w:szCs w:val="22"/>
        </w:rPr>
        <w:t>………….………………………. ……………………………………………………………………………………………………</w:t>
      </w:r>
      <w:r w:rsidR="00407013" w:rsidRPr="00277F26">
        <w:rPr>
          <w:rFonts w:ascii="Arial" w:hAnsi="Arial" w:cs="Arial"/>
          <w:sz w:val="22"/>
          <w:szCs w:val="22"/>
        </w:rPr>
        <w:t>……..</w:t>
      </w:r>
    </w:p>
    <w:p w14:paraId="6572C808" w14:textId="554F2DBE"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407013" w:rsidRPr="00277F26">
        <w:rPr>
          <w:rFonts w:ascii="Arial" w:hAnsi="Arial" w:cs="Arial"/>
          <w:sz w:val="22"/>
          <w:szCs w:val="22"/>
        </w:rPr>
        <w:t>…………………</w:t>
      </w:r>
      <w:r w:rsidRPr="00277F26">
        <w:rPr>
          <w:rFonts w:ascii="Arial" w:hAnsi="Arial" w:cs="Arial"/>
          <w:sz w:val="22"/>
          <w:szCs w:val="22"/>
        </w:rPr>
        <w:t>…………………………………..…………………………… …………………………………………………………………………………………………</w:t>
      </w:r>
      <w:r w:rsidR="00274A41" w:rsidRPr="00277F26">
        <w:rPr>
          <w:rFonts w:ascii="Arial" w:hAnsi="Arial" w:cs="Arial"/>
          <w:sz w:val="22"/>
          <w:szCs w:val="22"/>
        </w:rPr>
        <w:t>……</w:t>
      </w:r>
      <w:r w:rsidR="00407013" w:rsidRPr="00277F26">
        <w:rPr>
          <w:rFonts w:ascii="Arial" w:hAnsi="Arial" w:cs="Arial"/>
          <w:sz w:val="22"/>
          <w:szCs w:val="22"/>
        </w:rPr>
        <w:t>…..</w:t>
      </w:r>
    </w:p>
    <w:p w14:paraId="7F70B4E4" w14:textId="280FB925"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21D894CD" w14:textId="77777777" w:rsidR="00D93A72" w:rsidRPr="00277F26" w:rsidRDefault="00D93A72" w:rsidP="0029262B">
      <w:pPr>
        <w:pStyle w:val="Akapitzlist"/>
        <w:numPr>
          <w:ilvl w:val="0"/>
          <w:numId w:val="40"/>
        </w:numPr>
        <w:spacing w:line="276" w:lineRule="auto"/>
        <w:ind w:left="426" w:hanging="426"/>
        <w:contextualSpacing/>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6"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0CD14DA0" w14:textId="7E3E80F4"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Oświadczamy, iż jesteśmy upoważnieni do reprezentowania firmy.</w:t>
      </w:r>
    </w:p>
    <w:p w14:paraId="549B9BBC" w14:textId="3EE5F98A" w:rsidR="00D93A72" w:rsidRPr="00277F26" w:rsidRDefault="00D93A72" w:rsidP="0029262B">
      <w:pPr>
        <w:pStyle w:val="Nagwek1"/>
        <w:numPr>
          <w:ilvl w:val="0"/>
          <w:numId w:val="40"/>
        </w:numPr>
        <w:autoSpaceDN w:val="0"/>
        <w:spacing w:before="0" w:after="0" w:line="276" w:lineRule="auto"/>
        <w:ind w:left="426" w:hanging="426"/>
        <w:jc w:val="both"/>
        <w:rPr>
          <w:b w:val="0"/>
          <w:sz w:val="22"/>
          <w:szCs w:val="22"/>
        </w:rPr>
      </w:pPr>
      <w:r w:rsidRPr="00277F2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23982DBC" w:rsidR="00D93A72"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54A86DA3" w14:textId="5C82DE54" w:rsidR="004A3586" w:rsidRPr="004A3586" w:rsidRDefault="000E7125" w:rsidP="0029262B">
      <w:pPr>
        <w:numPr>
          <w:ilvl w:val="0"/>
          <w:numId w:val="40"/>
        </w:numPr>
        <w:spacing w:line="276" w:lineRule="auto"/>
        <w:ind w:left="426" w:hanging="426"/>
        <w:jc w:val="both"/>
        <w:rPr>
          <w:rFonts w:ascii="Arial" w:hAnsi="Arial" w:cs="Arial"/>
          <w:sz w:val="22"/>
          <w:szCs w:val="22"/>
        </w:rPr>
      </w:pPr>
      <w:r w:rsidRPr="004A3586">
        <w:rPr>
          <w:rFonts w:ascii="Arial" w:hAnsi="Arial" w:cs="Arial"/>
          <w:sz w:val="22"/>
          <w:szCs w:val="22"/>
        </w:rPr>
        <w:t xml:space="preserve">Oświadczam, że nie zachodzą w stosunku do mnie przesłanki wykluczenia z postępowania </w:t>
      </w:r>
      <w:r w:rsidRPr="004A3586">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004A3586" w:rsidRPr="004A3586">
        <w:rPr>
          <w:rFonts w:ascii="Arial" w:hAnsi="Arial" w:cs="Arial"/>
          <w:color w:val="000000"/>
          <w:sz w:val="22"/>
          <w:szCs w:val="22"/>
        </w:rPr>
        <w:t xml:space="preserve"> i deklaruję ten stan utrzymywać przez cały okres realizacji umowy, która zostanie zawarta w wyniku rozstrzygnięcia postępowania.</w:t>
      </w:r>
    </w:p>
    <w:p w14:paraId="0674F9EF" w14:textId="5A40CCB9" w:rsidR="004A3586" w:rsidRPr="004A3586" w:rsidRDefault="000E7125" w:rsidP="0029262B">
      <w:pPr>
        <w:pStyle w:val="Akapitzlist"/>
        <w:numPr>
          <w:ilvl w:val="0"/>
          <w:numId w:val="40"/>
        </w:numPr>
        <w:spacing w:line="276" w:lineRule="auto"/>
        <w:ind w:left="426" w:hanging="426"/>
        <w:contextualSpacing/>
        <w:jc w:val="both"/>
        <w:rPr>
          <w:rFonts w:ascii="Arial" w:hAnsi="Arial" w:cs="Arial"/>
          <w:sz w:val="22"/>
          <w:szCs w:val="22"/>
        </w:rPr>
      </w:pPr>
      <w:r w:rsidRPr="004A3586">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4A3586">
        <w:rPr>
          <w:rFonts w:ascii="Arial" w:hAnsi="Arial" w:cs="Arial"/>
          <w:sz w:val="22"/>
          <w:szCs w:val="22"/>
        </w:rPr>
        <w:t xml:space="preserve"> </w:t>
      </w:r>
      <w:r w:rsidR="003E3F62" w:rsidRPr="004A3586">
        <w:rPr>
          <w:rFonts w:ascii="Arial" w:hAnsi="Arial" w:cs="Arial"/>
          <w:sz w:val="22"/>
          <w:szCs w:val="22"/>
        </w:rPr>
        <w:t xml:space="preserve">                       </w:t>
      </w:r>
      <w:r w:rsidRPr="004A3586">
        <w:rPr>
          <w:rFonts w:ascii="Arial" w:hAnsi="Arial" w:cs="Arial"/>
          <w:sz w:val="22"/>
          <w:szCs w:val="22"/>
        </w:rPr>
        <w:t>w zakresie przeciwdziałania wspierani agresji na Ukrainę oraz służących ochronie bezpieczeństwa narodowego ( Dz. U. z 2022, poz. 835)</w:t>
      </w:r>
      <w:r w:rsidR="004A3586" w:rsidRPr="004A3586">
        <w:rPr>
          <w:rFonts w:ascii="Arial" w:hAnsi="Arial" w:cs="Arial"/>
          <w:color w:val="000000"/>
          <w:sz w:val="22"/>
          <w:szCs w:val="22"/>
        </w:rPr>
        <w:t xml:space="preserve"> i deklaruję ten stan utrzymywać przez cały okres realizacji umowy, która zostanie zawarta w wyniku rozstrzygnięcia postępowania.</w:t>
      </w:r>
    </w:p>
    <w:p w14:paraId="42145F35" w14:textId="1B60F692" w:rsidR="00557BDE" w:rsidRPr="004A3586" w:rsidRDefault="00557BDE" w:rsidP="0029262B">
      <w:pPr>
        <w:pStyle w:val="Akapitzlist"/>
        <w:numPr>
          <w:ilvl w:val="0"/>
          <w:numId w:val="40"/>
        </w:numPr>
        <w:spacing w:line="276" w:lineRule="auto"/>
        <w:ind w:left="426" w:hanging="426"/>
        <w:contextualSpacing/>
        <w:jc w:val="both"/>
        <w:rPr>
          <w:rFonts w:ascii="Arial" w:hAnsi="Arial" w:cs="Arial"/>
          <w:sz w:val="22"/>
          <w:szCs w:val="22"/>
        </w:rPr>
      </w:pPr>
      <w:r w:rsidRPr="004A3586">
        <w:rPr>
          <w:rFonts w:ascii="Arial" w:hAnsi="Arial" w:cs="Arial"/>
          <w:sz w:val="22"/>
          <w:szCs w:val="22"/>
          <w:lang w:eastAsia="x-none"/>
        </w:rPr>
        <w:t>Informacja</w:t>
      </w:r>
      <w:r w:rsidR="009811D1" w:rsidRPr="004A3586">
        <w:rPr>
          <w:rFonts w:ascii="Arial" w:hAnsi="Arial" w:cs="Arial"/>
          <w:sz w:val="22"/>
          <w:szCs w:val="22"/>
          <w:lang w:eastAsia="x-none"/>
        </w:rPr>
        <w:t xml:space="preserve"> - </w:t>
      </w:r>
      <w:r w:rsidRPr="004A3586">
        <w:rPr>
          <w:rFonts w:ascii="Arial" w:hAnsi="Arial" w:cs="Arial"/>
          <w:sz w:val="22"/>
          <w:szCs w:val="22"/>
          <w:lang w:eastAsia="x-none"/>
        </w:rPr>
        <w:t>Czy Wykonawca jest mikroprzedsiębiorstwem bądź małym lub średnim przedsiębiorstwem?</w:t>
      </w:r>
    </w:p>
    <w:p w14:paraId="22954BEC" w14:textId="50F17824"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548E642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75A496E3"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463D6C30"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3D6C52AB"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7FAC2CC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0B3FCE01"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29CEB6E2"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77C26695"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5CDB62AD" w14:textId="20099F35"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2C2D8986" w14:textId="6A01A84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5CA19A63" w14:textId="7777777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388E425A"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7A4AD09E" w14:textId="6765698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Uwaga!</w:t>
      </w:r>
    </w:p>
    <w:p w14:paraId="23323968"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421B4229" w:rsidR="00D13981" w:rsidRPr="00277F26" w:rsidRDefault="00D93A72" w:rsidP="004C0289">
      <w:pPr>
        <w:pStyle w:val="Tekstprzypisudolnego"/>
        <w:spacing w:line="276" w:lineRule="auto"/>
        <w:ind w:hanging="12"/>
        <w:rPr>
          <w:rFonts w:ascii="Arial" w:hAnsi="Arial" w:cs="Arial"/>
          <w:sz w:val="22"/>
          <w:szCs w:val="22"/>
          <w:vertAlign w:val="superscript"/>
        </w:rPr>
      </w:pPr>
      <w:r w:rsidRPr="00277F26">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277F26">
        <w:rPr>
          <w:rFonts w:ascii="Arial" w:hAnsi="Arial" w:cs="Arial"/>
          <w:bCs/>
          <w:iCs/>
          <w:sz w:val="22"/>
          <w:szCs w:val="22"/>
          <w:vertAlign w:val="superscript"/>
        </w:rPr>
        <w:t xml:space="preserve"> </w:t>
      </w:r>
      <w:r w:rsidRPr="00277F26">
        <w:rPr>
          <w:rFonts w:ascii="Arial" w:hAnsi="Arial" w:cs="Arial"/>
          <w:sz w:val="22"/>
          <w:szCs w:val="22"/>
          <w:vertAlign w:val="superscript"/>
        </w:rPr>
        <w:t xml:space="preserve">i które </w:t>
      </w:r>
      <w:r w:rsidRPr="00277F26">
        <w:rPr>
          <w:rFonts w:ascii="Arial" w:hAnsi="Arial" w:cs="Arial"/>
          <w:i/>
          <w:sz w:val="22"/>
          <w:szCs w:val="22"/>
          <w:vertAlign w:val="superscript"/>
        </w:rPr>
        <w:t>zatrudniają mniej niż 250 osób i których roczny obrót nie przekracza 50 milionów EUR lub roczna suma bilansowa nie przekracza</w:t>
      </w:r>
      <w:r w:rsidRPr="00277F26">
        <w:rPr>
          <w:rFonts w:ascii="Arial" w:hAnsi="Arial" w:cs="Arial"/>
          <w:bCs/>
          <w:i/>
          <w:sz w:val="22"/>
          <w:szCs w:val="22"/>
          <w:vertAlign w:val="superscript"/>
        </w:rPr>
        <w:t xml:space="preserve"> </w:t>
      </w:r>
      <w:r w:rsidRPr="00277F26">
        <w:rPr>
          <w:rFonts w:ascii="Arial" w:hAnsi="Arial" w:cs="Arial"/>
          <w:i/>
          <w:sz w:val="22"/>
          <w:szCs w:val="22"/>
          <w:vertAlign w:val="superscript"/>
        </w:rPr>
        <w:t>43 milionów EUR</w:t>
      </w:r>
      <w:r w:rsidRPr="00277F26">
        <w:rPr>
          <w:rFonts w:ascii="Arial" w:hAnsi="Arial" w:cs="Arial"/>
          <w:i/>
          <w:iCs/>
          <w:sz w:val="22"/>
          <w:szCs w:val="22"/>
          <w:vertAlign w:val="superscript"/>
        </w:rPr>
        <w:t>.</w:t>
      </w:r>
    </w:p>
    <w:p w14:paraId="4A07E701" w14:textId="77777777" w:rsidR="00D13981" w:rsidRPr="00277F26" w:rsidRDefault="00D13981">
      <w:pPr>
        <w:rPr>
          <w:rFonts w:ascii="Arial" w:hAnsi="Arial" w:cs="Arial"/>
          <w:sz w:val="22"/>
          <w:szCs w:val="22"/>
          <w:vertAlign w:val="superscript"/>
        </w:rPr>
        <w:sectPr w:rsidR="00D13981" w:rsidRPr="00277F26" w:rsidSect="002E557D">
          <w:footerReference w:type="default" r:id="rId37"/>
          <w:pgSz w:w="11906" w:h="16838"/>
          <w:pgMar w:top="993" w:right="849" w:bottom="1276" w:left="1417" w:header="708" w:footer="708" w:gutter="0"/>
          <w:cols w:space="708"/>
          <w:docGrid w:linePitch="360"/>
        </w:sectPr>
      </w:pPr>
    </w:p>
    <w:p w14:paraId="261B87F7" w14:textId="116146FB" w:rsidR="0039029B" w:rsidRPr="00277F26" w:rsidRDefault="00F6129D">
      <w:pPr>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p>
    <w:p w14:paraId="093BC4E8" w14:textId="7B6DDE9F" w:rsidR="0039029B" w:rsidRPr="00277F26" w:rsidRDefault="00AC65E3" w:rsidP="005E1007">
      <w:pPr>
        <w:rPr>
          <w:rFonts w:ascii="Arial" w:eastAsia="Times New Roman" w:hAnsi="Arial" w:cs="Arial"/>
          <w:b/>
          <w:sz w:val="22"/>
          <w:szCs w:val="22"/>
        </w:rPr>
      </w:pPr>
      <w:r w:rsidRPr="00277F26">
        <w:rPr>
          <w:rFonts w:ascii="Arial" w:eastAsia="Times New Roman" w:hAnsi="Arial" w:cs="Arial"/>
          <w:b/>
          <w:sz w:val="22"/>
          <w:szCs w:val="22"/>
        </w:rPr>
        <w:t xml:space="preserve">Opis przedmiotu zamówienia </w:t>
      </w:r>
      <w:r w:rsidR="001728E9">
        <w:rPr>
          <w:rFonts w:ascii="Arial" w:eastAsia="Times New Roman" w:hAnsi="Arial" w:cs="Arial"/>
          <w:b/>
          <w:sz w:val="22"/>
          <w:szCs w:val="22"/>
        </w:rPr>
        <w:t xml:space="preserve">- </w:t>
      </w:r>
      <w:r w:rsidR="001728E9" w:rsidRPr="00277F26">
        <w:rPr>
          <w:rFonts w:ascii="Arial" w:hAnsi="Arial" w:cs="Arial"/>
          <w:b/>
          <w:sz w:val="22"/>
          <w:szCs w:val="22"/>
        </w:rPr>
        <w:t>Załącznik nr 2 do SWZ</w:t>
      </w:r>
      <w:r w:rsidR="001728E9" w:rsidRPr="00277F26">
        <w:rPr>
          <w:rFonts w:ascii="Arial" w:eastAsia="Times New Roman" w:hAnsi="Arial" w:cs="Arial"/>
          <w:b/>
          <w:sz w:val="22"/>
          <w:szCs w:val="22"/>
        </w:rPr>
        <w:t xml:space="preserve"> </w:t>
      </w:r>
      <w:r w:rsidR="001728E9">
        <w:rPr>
          <w:rFonts w:ascii="Arial" w:eastAsia="Times New Roman" w:hAnsi="Arial" w:cs="Arial"/>
          <w:b/>
          <w:sz w:val="22"/>
          <w:szCs w:val="22"/>
        </w:rPr>
        <w:t>z</w:t>
      </w:r>
      <w:r w:rsidRPr="00277F26">
        <w:rPr>
          <w:rFonts w:ascii="Arial" w:eastAsia="Times New Roman" w:hAnsi="Arial" w:cs="Arial"/>
          <w:b/>
          <w:sz w:val="22"/>
          <w:szCs w:val="22"/>
        </w:rPr>
        <w:t xml:space="preserve"> Formularzem cenowym</w:t>
      </w:r>
      <w:r w:rsidR="001728E9" w:rsidRPr="001728E9">
        <w:rPr>
          <w:rFonts w:ascii="Arial" w:hAnsi="Arial" w:cs="Arial"/>
          <w:b/>
          <w:sz w:val="22"/>
          <w:szCs w:val="22"/>
        </w:rPr>
        <w:t xml:space="preserve"> </w:t>
      </w:r>
      <w:r w:rsidR="001728E9">
        <w:rPr>
          <w:rFonts w:ascii="Arial" w:hAnsi="Arial" w:cs="Arial"/>
          <w:b/>
          <w:sz w:val="22"/>
          <w:szCs w:val="22"/>
        </w:rPr>
        <w:t xml:space="preserve">- </w:t>
      </w:r>
      <w:r w:rsidR="001728E9" w:rsidRPr="00277F26">
        <w:rPr>
          <w:rFonts w:ascii="Arial" w:hAnsi="Arial" w:cs="Arial"/>
          <w:b/>
          <w:sz w:val="22"/>
          <w:szCs w:val="22"/>
        </w:rPr>
        <w:t xml:space="preserve">Załącznik nr </w:t>
      </w:r>
      <w:r w:rsidR="001728E9">
        <w:rPr>
          <w:rFonts w:ascii="Arial" w:hAnsi="Arial" w:cs="Arial"/>
          <w:b/>
          <w:sz w:val="22"/>
          <w:szCs w:val="22"/>
        </w:rPr>
        <w:t>3</w:t>
      </w:r>
      <w:r w:rsidR="001728E9" w:rsidRPr="00277F26">
        <w:rPr>
          <w:rFonts w:ascii="Arial" w:hAnsi="Arial" w:cs="Arial"/>
          <w:b/>
          <w:sz w:val="22"/>
          <w:szCs w:val="22"/>
        </w:rPr>
        <w:t xml:space="preserve"> do SWZ</w:t>
      </w:r>
      <w:r w:rsidR="003D6383" w:rsidRPr="00277F26">
        <w:rPr>
          <w:rFonts w:ascii="Arial" w:eastAsia="Times New Roman" w:hAnsi="Arial" w:cs="Arial"/>
          <w:b/>
          <w:sz w:val="22"/>
          <w:szCs w:val="22"/>
        </w:rPr>
        <w:t>.</w:t>
      </w:r>
    </w:p>
    <w:p w14:paraId="4B7C93AB" w14:textId="77777777" w:rsidR="00F747D3" w:rsidRDefault="00F747D3" w:rsidP="004279F4">
      <w:pPr>
        <w:jc w:val="both"/>
        <w:rPr>
          <w:rFonts w:ascii="Arial" w:hAnsi="Arial" w:cs="Arial"/>
          <w:b/>
          <w:sz w:val="22"/>
          <w:szCs w:val="22"/>
        </w:rPr>
      </w:pPr>
    </w:p>
    <w:p w14:paraId="6599BD76" w14:textId="77777777" w:rsidR="00A611C1" w:rsidRDefault="00A611C1" w:rsidP="00A611C1">
      <w:pPr>
        <w:rPr>
          <w:rFonts w:ascii="Arial" w:eastAsia="Times New Roman" w:hAnsi="Arial" w:cs="Arial"/>
          <w:b/>
          <w:sz w:val="22"/>
          <w:szCs w:val="22"/>
        </w:rPr>
      </w:pPr>
    </w:p>
    <w:p w14:paraId="074180B6" w14:textId="5517B255" w:rsidR="007D6F6C" w:rsidRPr="00727EDC" w:rsidRDefault="007D6F6C" w:rsidP="005834F5">
      <w:pPr>
        <w:pStyle w:val="Stopka"/>
        <w:tabs>
          <w:tab w:val="clear" w:pos="4536"/>
          <w:tab w:val="clear" w:pos="9072"/>
        </w:tabs>
        <w:rPr>
          <w:rFonts w:ascii="Arial" w:hAnsi="Arial" w:cs="Arial"/>
          <w:b/>
          <w:sz w:val="22"/>
          <w:szCs w:val="22"/>
        </w:rPr>
      </w:pPr>
    </w:p>
    <w:p w14:paraId="737F5329" w14:textId="08B1205F" w:rsidR="005834F5" w:rsidRPr="00EE3C79" w:rsidRDefault="005834F5" w:rsidP="00EE3C79">
      <w:pPr>
        <w:spacing w:line="276" w:lineRule="auto"/>
        <w:jc w:val="both"/>
        <w:rPr>
          <w:rFonts w:ascii="Arial" w:hAnsi="Arial" w:cs="Arial"/>
          <w:b/>
          <w:sz w:val="22"/>
          <w:szCs w:val="22"/>
        </w:rPr>
      </w:pPr>
      <w:r w:rsidRPr="00727EDC">
        <w:rPr>
          <w:rFonts w:ascii="Arial" w:hAnsi="Arial" w:cs="Arial"/>
          <w:sz w:val="22"/>
          <w:szCs w:val="22"/>
        </w:rPr>
        <w:t xml:space="preserve">Przedmiot zamówienia: </w:t>
      </w:r>
      <w:r w:rsidR="00732ECC" w:rsidRPr="00277F26">
        <w:rPr>
          <w:rFonts w:ascii="Arial" w:hAnsi="Arial" w:cs="Arial"/>
          <w:b/>
          <w:sz w:val="22"/>
          <w:szCs w:val="22"/>
        </w:rPr>
        <w:t xml:space="preserve">Zakup i dostawa </w:t>
      </w:r>
      <w:r w:rsidR="00732ECC">
        <w:rPr>
          <w:rFonts w:ascii="Arial" w:hAnsi="Arial" w:cs="Arial"/>
          <w:b/>
          <w:sz w:val="22"/>
          <w:szCs w:val="22"/>
        </w:rPr>
        <w:t>stacji do zatapiania materiału histologicznego i cytologicznego</w:t>
      </w:r>
      <w:r w:rsidR="00417973" w:rsidRPr="00727EDC">
        <w:rPr>
          <w:rFonts w:ascii="Arial" w:hAnsi="Arial" w:cs="Arial"/>
          <w:b/>
          <w:bCs/>
          <w:color w:val="000000"/>
          <w:sz w:val="22"/>
          <w:szCs w:val="22"/>
        </w:rPr>
        <w:t xml:space="preserve"> </w:t>
      </w:r>
      <w:r w:rsidR="00522A17" w:rsidRPr="00727EDC">
        <w:rPr>
          <w:rFonts w:ascii="Arial" w:hAnsi="Arial" w:cs="Arial"/>
          <w:b/>
          <w:bCs/>
          <w:color w:val="000000"/>
          <w:sz w:val="22"/>
          <w:szCs w:val="22"/>
        </w:rPr>
        <w:t>– 1 szt.</w:t>
      </w:r>
    </w:p>
    <w:p w14:paraId="76A64ECB" w14:textId="77777777" w:rsidR="005834F5" w:rsidRPr="00727EDC" w:rsidRDefault="005834F5" w:rsidP="005834F5">
      <w:pPr>
        <w:pStyle w:val="Stopka"/>
        <w:tabs>
          <w:tab w:val="clear" w:pos="4536"/>
          <w:tab w:val="clear" w:pos="9072"/>
        </w:tabs>
        <w:rPr>
          <w:rFonts w:ascii="Arial" w:hAnsi="Arial" w:cs="Arial"/>
          <w:sz w:val="22"/>
          <w:szCs w:val="22"/>
        </w:rPr>
      </w:pPr>
    </w:p>
    <w:p w14:paraId="43F4AFD2" w14:textId="77777777" w:rsidR="00727EDC" w:rsidRPr="00727EDC" w:rsidRDefault="00727EDC" w:rsidP="00727EDC">
      <w:pPr>
        <w:jc w:val="both"/>
        <w:rPr>
          <w:rFonts w:ascii="Arial" w:hAnsi="Arial" w:cs="Arial"/>
          <w:b/>
          <w:sz w:val="22"/>
          <w:szCs w:val="22"/>
        </w:rPr>
      </w:pPr>
      <w:r w:rsidRPr="00727EDC">
        <w:rPr>
          <w:rFonts w:ascii="Arial" w:hAnsi="Arial" w:cs="Arial"/>
          <w:b/>
          <w:sz w:val="22"/>
          <w:szCs w:val="22"/>
        </w:rPr>
        <w:t>FORMULARZ CENOWY</w:t>
      </w:r>
    </w:p>
    <w:p w14:paraId="1D09D43C" w14:textId="77777777" w:rsidR="00727EDC" w:rsidRPr="00727EDC" w:rsidRDefault="00727EDC" w:rsidP="00727EDC">
      <w:pPr>
        <w:tabs>
          <w:tab w:val="center" w:pos="7001"/>
        </w:tabs>
        <w:rPr>
          <w:rFonts w:ascii="Arial" w:hAnsi="Arial" w:cs="Arial"/>
          <w:sz w:val="22"/>
          <w:szCs w:val="22"/>
        </w:rPr>
      </w:pPr>
    </w:p>
    <w:p w14:paraId="1D1FC1CA" w14:textId="7C57121A" w:rsidR="00727EDC" w:rsidRPr="00727EDC" w:rsidRDefault="00727EDC" w:rsidP="00727EDC">
      <w:pPr>
        <w:tabs>
          <w:tab w:val="center" w:pos="7001"/>
        </w:tabs>
        <w:rPr>
          <w:rFonts w:ascii="Arial" w:hAnsi="Arial" w:cs="Arial"/>
          <w:b/>
          <w:sz w:val="22"/>
          <w:szCs w:val="22"/>
        </w:rPr>
      </w:pPr>
      <w:r w:rsidRPr="00727EDC">
        <w:rPr>
          <w:rFonts w:ascii="Arial" w:hAnsi="Arial" w:cs="Arial"/>
          <w:b/>
          <w:sz w:val="22"/>
          <w:szCs w:val="22"/>
        </w:rPr>
        <w:t>Pakiet nr 1</w:t>
      </w:r>
    </w:p>
    <w:p w14:paraId="665A1A81" w14:textId="77777777" w:rsidR="00727EDC" w:rsidRPr="00727EDC" w:rsidRDefault="00727EDC" w:rsidP="00727EDC">
      <w:pPr>
        <w:tabs>
          <w:tab w:val="center" w:pos="7001"/>
        </w:tabs>
        <w:rPr>
          <w:rFonts w:ascii="Arial" w:hAnsi="Arial" w:cs="Arial"/>
          <w:sz w:val="22"/>
          <w:szCs w:val="22"/>
        </w:rPr>
      </w:pPr>
    </w:p>
    <w:tbl>
      <w:tblPr>
        <w:tblStyle w:val="Tabela-Siatka"/>
        <w:tblW w:w="15215" w:type="dxa"/>
        <w:tblLayout w:type="fixed"/>
        <w:tblLook w:val="04A0" w:firstRow="1" w:lastRow="0" w:firstColumn="1" w:lastColumn="0" w:noHBand="0" w:noVBand="1"/>
      </w:tblPr>
      <w:tblGrid>
        <w:gridCol w:w="626"/>
        <w:gridCol w:w="3472"/>
        <w:gridCol w:w="1983"/>
        <w:gridCol w:w="2128"/>
        <w:gridCol w:w="992"/>
        <w:gridCol w:w="1277"/>
        <w:gridCol w:w="850"/>
        <w:gridCol w:w="1141"/>
        <w:gridCol w:w="1365"/>
        <w:gridCol w:w="1381"/>
      </w:tblGrid>
      <w:tr w:rsidR="00727EDC" w:rsidRPr="00727EDC" w14:paraId="393EFA9D" w14:textId="77777777" w:rsidTr="00727EDC">
        <w:tc>
          <w:tcPr>
            <w:tcW w:w="626" w:type="dxa"/>
            <w:tcBorders>
              <w:top w:val="single" w:sz="4" w:space="0" w:color="auto"/>
              <w:left w:val="single" w:sz="4" w:space="0" w:color="auto"/>
              <w:bottom w:val="single" w:sz="4" w:space="0" w:color="auto"/>
              <w:right w:val="single" w:sz="4" w:space="0" w:color="auto"/>
            </w:tcBorders>
            <w:hideMark/>
          </w:tcPr>
          <w:p w14:paraId="29B7A294" w14:textId="77777777" w:rsidR="00727EDC" w:rsidRPr="00727EDC" w:rsidRDefault="00727EDC" w:rsidP="00727EDC">
            <w:pPr>
              <w:rPr>
                <w:rFonts w:ascii="Arial" w:hAnsi="Arial" w:cs="Arial"/>
                <w:b/>
                <w:sz w:val="22"/>
                <w:szCs w:val="22"/>
              </w:rPr>
            </w:pPr>
            <w:r w:rsidRPr="00727EDC">
              <w:rPr>
                <w:rFonts w:ascii="Arial" w:hAnsi="Arial" w:cs="Arial"/>
                <w:b/>
                <w:sz w:val="22"/>
                <w:szCs w:val="22"/>
              </w:rPr>
              <w:t>L.p.</w:t>
            </w:r>
          </w:p>
        </w:tc>
        <w:tc>
          <w:tcPr>
            <w:tcW w:w="3472" w:type="dxa"/>
            <w:tcBorders>
              <w:top w:val="single" w:sz="4" w:space="0" w:color="auto"/>
              <w:left w:val="single" w:sz="4" w:space="0" w:color="auto"/>
              <w:bottom w:val="single" w:sz="4" w:space="0" w:color="auto"/>
              <w:right w:val="single" w:sz="4" w:space="0" w:color="auto"/>
            </w:tcBorders>
            <w:hideMark/>
          </w:tcPr>
          <w:p w14:paraId="04E4C7D5"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Opis </w:t>
            </w:r>
          </w:p>
        </w:tc>
        <w:tc>
          <w:tcPr>
            <w:tcW w:w="1983" w:type="dxa"/>
            <w:tcBorders>
              <w:top w:val="single" w:sz="4" w:space="0" w:color="auto"/>
              <w:left w:val="single" w:sz="4" w:space="0" w:color="auto"/>
              <w:bottom w:val="single" w:sz="4" w:space="0" w:color="auto"/>
              <w:right w:val="single" w:sz="4" w:space="0" w:color="auto"/>
            </w:tcBorders>
          </w:tcPr>
          <w:p w14:paraId="57D2F578" w14:textId="14E31F0D" w:rsidR="00727EDC" w:rsidRPr="00727EDC" w:rsidRDefault="00727EDC" w:rsidP="00727EDC">
            <w:pPr>
              <w:rPr>
                <w:rFonts w:ascii="Arial" w:hAnsi="Arial" w:cs="Arial"/>
                <w:b/>
                <w:sz w:val="22"/>
                <w:szCs w:val="22"/>
              </w:rPr>
            </w:pPr>
            <w:r>
              <w:rPr>
                <w:rFonts w:ascii="Arial" w:hAnsi="Arial" w:cs="Arial"/>
                <w:b/>
                <w:sz w:val="22"/>
                <w:szCs w:val="22"/>
              </w:rPr>
              <w:t>Nazwa/</w:t>
            </w:r>
            <w:r w:rsidRPr="00727EDC">
              <w:rPr>
                <w:rFonts w:ascii="Arial" w:hAnsi="Arial" w:cs="Arial"/>
                <w:b/>
                <w:sz w:val="22"/>
                <w:szCs w:val="22"/>
              </w:rPr>
              <w:t xml:space="preserve"> typ</w:t>
            </w:r>
          </w:p>
        </w:tc>
        <w:tc>
          <w:tcPr>
            <w:tcW w:w="2128" w:type="dxa"/>
            <w:tcBorders>
              <w:top w:val="single" w:sz="4" w:space="0" w:color="auto"/>
              <w:left w:val="single" w:sz="4" w:space="0" w:color="auto"/>
              <w:bottom w:val="single" w:sz="4" w:space="0" w:color="auto"/>
              <w:right w:val="single" w:sz="4" w:space="0" w:color="auto"/>
            </w:tcBorders>
            <w:hideMark/>
          </w:tcPr>
          <w:p w14:paraId="531FD42F" w14:textId="77777777" w:rsidR="00727EDC" w:rsidRPr="00727EDC" w:rsidRDefault="00727EDC" w:rsidP="00727EDC">
            <w:pPr>
              <w:rPr>
                <w:rFonts w:ascii="Arial" w:hAnsi="Arial" w:cs="Arial"/>
                <w:b/>
                <w:sz w:val="22"/>
                <w:szCs w:val="22"/>
              </w:rPr>
            </w:pPr>
            <w:r w:rsidRPr="00727EDC">
              <w:rPr>
                <w:rFonts w:ascii="Arial" w:hAnsi="Arial" w:cs="Arial"/>
                <w:b/>
                <w:sz w:val="22"/>
                <w:szCs w:val="22"/>
              </w:rPr>
              <w:t>Nr kat./</w:t>
            </w:r>
          </w:p>
          <w:p w14:paraId="071BF5E1" w14:textId="77777777" w:rsidR="00727EDC" w:rsidRPr="00727EDC" w:rsidRDefault="00727EDC" w:rsidP="00727EDC">
            <w:pPr>
              <w:rPr>
                <w:rFonts w:ascii="Arial" w:hAnsi="Arial" w:cs="Arial"/>
                <w:b/>
                <w:sz w:val="22"/>
                <w:szCs w:val="22"/>
              </w:rPr>
            </w:pPr>
            <w:r w:rsidRPr="00727EDC">
              <w:rPr>
                <w:rFonts w:ascii="Arial" w:hAnsi="Arial" w:cs="Arial"/>
                <w:b/>
                <w:sz w:val="22"/>
                <w:szCs w:val="22"/>
              </w:rPr>
              <w:t>Producent/</w:t>
            </w:r>
          </w:p>
          <w:p w14:paraId="56B4744E"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Rok produkcji </w:t>
            </w:r>
          </w:p>
        </w:tc>
        <w:tc>
          <w:tcPr>
            <w:tcW w:w="992" w:type="dxa"/>
            <w:tcBorders>
              <w:top w:val="single" w:sz="4" w:space="0" w:color="auto"/>
              <w:left w:val="single" w:sz="4" w:space="0" w:color="auto"/>
              <w:bottom w:val="single" w:sz="4" w:space="0" w:color="auto"/>
              <w:right w:val="single" w:sz="4" w:space="0" w:color="auto"/>
            </w:tcBorders>
            <w:hideMark/>
          </w:tcPr>
          <w:p w14:paraId="63DEBDAF" w14:textId="77777777" w:rsidR="00727EDC" w:rsidRPr="00727EDC" w:rsidRDefault="00727EDC" w:rsidP="00727EDC">
            <w:pPr>
              <w:rPr>
                <w:rFonts w:ascii="Arial" w:hAnsi="Arial" w:cs="Arial"/>
                <w:b/>
                <w:sz w:val="22"/>
                <w:szCs w:val="22"/>
              </w:rPr>
            </w:pPr>
            <w:r w:rsidRPr="00727EDC">
              <w:rPr>
                <w:rFonts w:ascii="Arial" w:hAnsi="Arial" w:cs="Arial"/>
                <w:b/>
                <w:sz w:val="22"/>
                <w:szCs w:val="22"/>
              </w:rPr>
              <w:t>Ilość</w:t>
            </w:r>
          </w:p>
        </w:tc>
        <w:tc>
          <w:tcPr>
            <w:tcW w:w="1277" w:type="dxa"/>
            <w:tcBorders>
              <w:top w:val="single" w:sz="4" w:space="0" w:color="auto"/>
              <w:left w:val="single" w:sz="4" w:space="0" w:color="auto"/>
              <w:bottom w:val="single" w:sz="4" w:space="0" w:color="auto"/>
              <w:right w:val="single" w:sz="4" w:space="0" w:color="auto"/>
            </w:tcBorders>
            <w:hideMark/>
          </w:tcPr>
          <w:p w14:paraId="731FCB3F" w14:textId="77777777" w:rsidR="00727EDC" w:rsidRPr="00727EDC" w:rsidRDefault="00727EDC" w:rsidP="00727EDC">
            <w:pPr>
              <w:rPr>
                <w:rFonts w:ascii="Arial" w:hAnsi="Arial" w:cs="Arial"/>
                <w:b/>
                <w:sz w:val="22"/>
                <w:szCs w:val="22"/>
              </w:rPr>
            </w:pPr>
            <w:r w:rsidRPr="00727EDC">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25C52693" w14:textId="77777777" w:rsidR="00727EDC" w:rsidRPr="00727EDC" w:rsidRDefault="00727EDC" w:rsidP="00727EDC">
            <w:pPr>
              <w:rPr>
                <w:rFonts w:ascii="Arial" w:hAnsi="Arial" w:cs="Arial"/>
                <w:b/>
                <w:sz w:val="22"/>
                <w:szCs w:val="22"/>
              </w:rPr>
            </w:pPr>
            <w:r w:rsidRPr="00727EDC">
              <w:rPr>
                <w:rFonts w:ascii="Arial" w:hAnsi="Arial" w:cs="Arial"/>
                <w:b/>
                <w:sz w:val="22"/>
                <w:szCs w:val="22"/>
              </w:rPr>
              <w:t>Vat %</w:t>
            </w:r>
          </w:p>
        </w:tc>
        <w:tc>
          <w:tcPr>
            <w:tcW w:w="1141" w:type="dxa"/>
            <w:tcBorders>
              <w:top w:val="single" w:sz="4" w:space="0" w:color="auto"/>
              <w:left w:val="single" w:sz="4" w:space="0" w:color="auto"/>
              <w:bottom w:val="single" w:sz="4" w:space="0" w:color="auto"/>
              <w:right w:val="single" w:sz="4" w:space="0" w:color="auto"/>
            </w:tcBorders>
          </w:tcPr>
          <w:p w14:paraId="1765A474"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3162C1D2"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34B25A4D" w14:textId="77777777" w:rsidR="00727EDC" w:rsidRPr="00727EDC" w:rsidRDefault="00727EDC" w:rsidP="00727EDC">
            <w:pPr>
              <w:rPr>
                <w:rFonts w:ascii="Arial" w:hAnsi="Arial" w:cs="Arial"/>
                <w:b/>
                <w:sz w:val="22"/>
                <w:szCs w:val="22"/>
              </w:rPr>
            </w:pPr>
            <w:r w:rsidRPr="00727EDC">
              <w:rPr>
                <w:rFonts w:ascii="Arial" w:hAnsi="Arial" w:cs="Arial"/>
                <w:b/>
                <w:sz w:val="22"/>
                <w:szCs w:val="22"/>
              </w:rPr>
              <w:t>Wartość brutto</w:t>
            </w:r>
          </w:p>
        </w:tc>
      </w:tr>
      <w:tr w:rsidR="00727EDC" w:rsidRPr="00727EDC" w14:paraId="30ED69C5" w14:textId="77777777" w:rsidTr="00727EDC">
        <w:tc>
          <w:tcPr>
            <w:tcW w:w="626" w:type="dxa"/>
            <w:tcBorders>
              <w:top w:val="single" w:sz="4" w:space="0" w:color="auto"/>
              <w:left w:val="single" w:sz="4" w:space="0" w:color="auto"/>
              <w:bottom w:val="single" w:sz="4" w:space="0" w:color="auto"/>
              <w:right w:val="single" w:sz="4" w:space="0" w:color="auto"/>
            </w:tcBorders>
          </w:tcPr>
          <w:p w14:paraId="40212D2E" w14:textId="77777777" w:rsidR="00727EDC" w:rsidRPr="00727EDC" w:rsidRDefault="00727EDC" w:rsidP="00727EDC">
            <w:pPr>
              <w:ind w:left="360"/>
              <w:rPr>
                <w:rFonts w:ascii="Arial" w:hAnsi="Arial" w:cs="Arial"/>
                <w:sz w:val="22"/>
                <w:szCs w:val="22"/>
              </w:rPr>
            </w:pPr>
          </w:p>
          <w:p w14:paraId="53CF16E0" w14:textId="77777777" w:rsidR="00727EDC" w:rsidRPr="00727EDC" w:rsidRDefault="00727EDC" w:rsidP="00727EDC">
            <w:pPr>
              <w:rPr>
                <w:rFonts w:ascii="Arial" w:hAnsi="Arial" w:cs="Arial"/>
                <w:sz w:val="22"/>
                <w:szCs w:val="22"/>
              </w:rPr>
            </w:pPr>
            <w:r w:rsidRPr="00727EDC">
              <w:rPr>
                <w:rFonts w:ascii="Arial" w:hAnsi="Arial" w:cs="Arial"/>
                <w:sz w:val="22"/>
                <w:szCs w:val="22"/>
              </w:rPr>
              <w:t xml:space="preserve"> 1.</w:t>
            </w:r>
          </w:p>
        </w:tc>
        <w:tc>
          <w:tcPr>
            <w:tcW w:w="3472" w:type="dxa"/>
            <w:tcBorders>
              <w:top w:val="single" w:sz="4" w:space="0" w:color="auto"/>
              <w:left w:val="single" w:sz="4" w:space="0" w:color="auto"/>
              <w:bottom w:val="single" w:sz="4" w:space="0" w:color="auto"/>
              <w:right w:val="single" w:sz="4" w:space="0" w:color="auto"/>
            </w:tcBorders>
          </w:tcPr>
          <w:p w14:paraId="4AAD6F0F" w14:textId="57C63834" w:rsidR="00727EDC" w:rsidRPr="00727EDC" w:rsidRDefault="00732ECC" w:rsidP="00EE3C79">
            <w:pPr>
              <w:spacing w:line="276" w:lineRule="auto"/>
              <w:jc w:val="both"/>
              <w:rPr>
                <w:rFonts w:ascii="Arial" w:hAnsi="Arial" w:cs="Arial"/>
                <w:sz w:val="22"/>
                <w:szCs w:val="22"/>
              </w:rPr>
            </w:pPr>
            <w:r>
              <w:rPr>
                <w:rFonts w:ascii="Arial" w:hAnsi="Arial" w:cs="Arial"/>
                <w:sz w:val="22"/>
                <w:szCs w:val="22"/>
              </w:rPr>
              <w:t>Stacja do zatapiania materiału histologicznego i cytologicznego</w:t>
            </w:r>
          </w:p>
        </w:tc>
        <w:tc>
          <w:tcPr>
            <w:tcW w:w="1983" w:type="dxa"/>
            <w:tcBorders>
              <w:top w:val="single" w:sz="4" w:space="0" w:color="auto"/>
              <w:left w:val="single" w:sz="4" w:space="0" w:color="auto"/>
              <w:bottom w:val="single" w:sz="4" w:space="0" w:color="auto"/>
              <w:right w:val="single" w:sz="4" w:space="0" w:color="auto"/>
            </w:tcBorders>
          </w:tcPr>
          <w:p w14:paraId="7A8A6A90" w14:textId="77777777" w:rsidR="00727EDC" w:rsidRPr="00727EDC" w:rsidRDefault="00727EDC" w:rsidP="00727EDC">
            <w:pPr>
              <w:jc w:val="center"/>
              <w:rPr>
                <w:rFonts w:ascii="Arial" w:hAnsi="Arial" w:cs="Arial"/>
                <w:b/>
                <w:sz w:val="22"/>
                <w:szCs w:val="22"/>
              </w:rPr>
            </w:pPr>
          </w:p>
        </w:tc>
        <w:tc>
          <w:tcPr>
            <w:tcW w:w="2128" w:type="dxa"/>
            <w:tcBorders>
              <w:top w:val="single" w:sz="4" w:space="0" w:color="auto"/>
              <w:left w:val="single" w:sz="4" w:space="0" w:color="auto"/>
              <w:bottom w:val="single" w:sz="4" w:space="0" w:color="auto"/>
              <w:right w:val="single" w:sz="4" w:space="0" w:color="auto"/>
            </w:tcBorders>
          </w:tcPr>
          <w:p w14:paraId="2B270788" w14:textId="77777777" w:rsidR="00727EDC" w:rsidRPr="00727EDC" w:rsidRDefault="00727EDC" w:rsidP="00727EDC">
            <w:pPr>
              <w:jc w:val="center"/>
              <w:rPr>
                <w:rFonts w:ascii="Arial" w:hAnsi="Arial" w:cs="Arial"/>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358B191" w14:textId="2E58FADF" w:rsidR="00727EDC" w:rsidRPr="00727EDC" w:rsidRDefault="00417973" w:rsidP="00995F45">
            <w:pPr>
              <w:rPr>
                <w:rFonts w:ascii="Arial" w:hAnsi="Arial" w:cs="Arial"/>
                <w:sz w:val="22"/>
                <w:szCs w:val="22"/>
              </w:rPr>
            </w:pPr>
            <w:r>
              <w:rPr>
                <w:rFonts w:ascii="Arial" w:hAnsi="Arial" w:cs="Arial"/>
                <w:sz w:val="22"/>
                <w:szCs w:val="22"/>
              </w:rPr>
              <w:t>1</w:t>
            </w:r>
            <w:r w:rsidR="00995F45">
              <w:rPr>
                <w:rFonts w:ascii="Arial" w:hAnsi="Arial" w:cs="Arial"/>
                <w:sz w:val="22"/>
                <w:szCs w:val="22"/>
              </w:rPr>
              <w:t xml:space="preserve"> szt</w:t>
            </w:r>
            <w:r w:rsidR="00727EDC" w:rsidRPr="00727EDC">
              <w:rPr>
                <w:rFonts w:ascii="Arial" w:hAnsi="Arial" w:cs="Arial"/>
                <w:sz w:val="22"/>
                <w:szCs w:val="22"/>
              </w:rPr>
              <w:t>.</w:t>
            </w:r>
          </w:p>
        </w:tc>
        <w:tc>
          <w:tcPr>
            <w:tcW w:w="1277" w:type="dxa"/>
            <w:tcBorders>
              <w:top w:val="single" w:sz="4" w:space="0" w:color="auto"/>
              <w:left w:val="single" w:sz="4" w:space="0" w:color="auto"/>
              <w:bottom w:val="single" w:sz="4" w:space="0" w:color="auto"/>
              <w:right w:val="single" w:sz="4" w:space="0" w:color="auto"/>
            </w:tcBorders>
          </w:tcPr>
          <w:p w14:paraId="4CA0D441" w14:textId="77777777" w:rsidR="00727EDC" w:rsidRPr="00727EDC" w:rsidRDefault="00727EDC" w:rsidP="00727EDC">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50FB8D84" w14:textId="77777777" w:rsidR="00727EDC" w:rsidRPr="00727EDC" w:rsidRDefault="00727EDC" w:rsidP="00727EDC">
            <w:pPr>
              <w:rPr>
                <w:rFonts w:ascii="Arial" w:hAnsi="Arial" w:cs="Arial"/>
                <w:sz w:val="22"/>
                <w:szCs w:val="22"/>
              </w:rPr>
            </w:pPr>
          </w:p>
        </w:tc>
        <w:tc>
          <w:tcPr>
            <w:tcW w:w="1141" w:type="dxa"/>
            <w:tcBorders>
              <w:top w:val="single" w:sz="4" w:space="0" w:color="auto"/>
              <w:left w:val="single" w:sz="4" w:space="0" w:color="auto"/>
              <w:bottom w:val="single" w:sz="4" w:space="0" w:color="auto"/>
              <w:right w:val="single" w:sz="4" w:space="0" w:color="auto"/>
            </w:tcBorders>
          </w:tcPr>
          <w:p w14:paraId="5D70DADE" w14:textId="77777777" w:rsidR="00727EDC" w:rsidRPr="00727EDC" w:rsidRDefault="00727EDC" w:rsidP="00727EDC">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4D894F4A" w14:textId="77777777" w:rsidR="00727EDC" w:rsidRPr="00727EDC" w:rsidRDefault="00727EDC" w:rsidP="00727EDC">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7B39F27" w14:textId="77777777" w:rsidR="00727EDC" w:rsidRPr="00727EDC" w:rsidRDefault="00727EDC" w:rsidP="00727EDC">
            <w:pPr>
              <w:rPr>
                <w:rFonts w:ascii="Arial" w:hAnsi="Arial" w:cs="Arial"/>
                <w:sz w:val="22"/>
                <w:szCs w:val="22"/>
              </w:rPr>
            </w:pPr>
          </w:p>
        </w:tc>
      </w:tr>
      <w:tr w:rsidR="00CC4B7E" w:rsidRPr="00727EDC" w14:paraId="406E9F4C" w14:textId="77777777" w:rsidTr="00727EDC">
        <w:tc>
          <w:tcPr>
            <w:tcW w:w="626" w:type="dxa"/>
            <w:tcBorders>
              <w:top w:val="single" w:sz="4" w:space="0" w:color="auto"/>
              <w:left w:val="single" w:sz="4" w:space="0" w:color="auto"/>
              <w:bottom w:val="single" w:sz="4" w:space="0" w:color="auto"/>
              <w:right w:val="single" w:sz="4" w:space="0" w:color="auto"/>
            </w:tcBorders>
          </w:tcPr>
          <w:p w14:paraId="24ED5663" w14:textId="6E4C580D" w:rsidR="00CC4B7E" w:rsidRPr="00CC4B7E" w:rsidRDefault="00CC4B7E" w:rsidP="00CC4B7E">
            <w:pPr>
              <w:pStyle w:val="Akapitzlist"/>
              <w:numPr>
                <w:ilvl w:val="0"/>
                <w:numId w:val="24"/>
              </w:numPr>
              <w:rPr>
                <w:rFonts w:ascii="Arial" w:hAnsi="Arial" w:cs="Arial"/>
                <w:sz w:val="22"/>
                <w:szCs w:val="22"/>
              </w:rPr>
            </w:pPr>
          </w:p>
        </w:tc>
        <w:tc>
          <w:tcPr>
            <w:tcW w:w="3472" w:type="dxa"/>
            <w:tcBorders>
              <w:top w:val="single" w:sz="4" w:space="0" w:color="auto"/>
              <w:left w:val="single" w:sz="4" w:space="0" w:color="auto"/>
              <w:bottom w:val="single" w:sz="4" w:space="0" w:color="auto"/>
              <w:right w:val="single" w:sz="4" w:space="0" w:color="auto"/>
            </w:tcBorders>
          </w:tcPr>
          <w:p w14:paraId="4017E2A4" w14:textId="6E235B1F" w:rsidR="00CC4B7E" w:rsidRPr="00EE3C79" w:rsidRDefault="00CC4B7E" w:rsidP="00EE3C79">
            <w:pPr>
              <w:spacing w:line="276" w:lineRule="auto"/>
              <w:jc w:val="both"/>
              <w:rPr>
                <w:rFonts w:ascii="Arial" w:hAnsi="Arial" w:cs="Arial"/>
                <w:sz w:val="22"/>
                <w:szCs w:val="22"/>
              </w:rPr>
            </w:pPr>
            <w:r>
              <w:rPr>
                <w:rFonts w:ascii="Arial" w:hAnsi="Arial" w:cs="Arial"/>
                <w:sz w:val="22"/>
                <w:szCs w:val="22"/>
              </w:rPr>
              <w:t>Dostawa, instal</w:t>
            </w:r>
            <w:r w:rsidR="00A663E5">
              <w:rPr>
                <w:rFonts w:ascii="Arial" w:hAnsi="Arial" w:cs="Arial"/>
                <w:sz w:val="22"/>
                <w:szCs w:val="22"/>
              </w:rPr>
              <w:t>acja, uruchomienie, szkolenie uż</w:t>
            </w:r>
            <w:r>
              <w:rPr>
                <w:rFonts w:ascii="Arial" w:hAnsi="Arial" w:cs="Arial"/>
                <w:sz w:val="22"/>
                <w:szCs w:val="22"/>
              </w:rPr>
              <w:t>ytkowników</w:t>
            </w:r>
          </w:p>
        </w:tc>
        <w:tc>
          <w:tcPr>
            <w:tcW w:w="1983" w:type="dxa"/>
            <w:tcBorders>
              <w:top w:val="single" w:sz="4" w:space="0" w:color="auto"/>
              <w:left w:val="single" w:sz="4" w:space="0" w:color="auto"/>
              <w:bottom w:val="single" w:sz="4" w:space="0" w:color="auto"/>
              <w:right w:val="single" w:sz="4" w:space="0" w:color="auto"/>
            </w:tcBorders>
          </w:tcPr>
          <w:p w14:paraId="6F5E7CC6" w14:textId="324994C7" w:rsidR="00CC4B7E" w:rsidRPr="00727EDC" w:rsidRDefault="00CC4B7E" w:rsidP="00727EDC">
            <w:pPr>
              <w:jc w:val="center"/>
              <w:rPr>
                <w:rFonts w:ascii="Arial" w:hAnsi="Arial" w:cs="Arial"/>
                <w:b/>
                <w:sz w:val="22"/>
                <w:szCs w:val="22"/>
              </w:rPr>
            </w:pPr>
            <w:r>
              <w:rPr>
                <w:rFonts w:ascii="Arial" w:hAnsi="Arial" w:cs="Arial"/>
                <w:b/>
                <w:sz w:val="22"/>
                <w:szCs w:val="22"/>
              </w:rPr>
              <w:t>---------</w:t>
            </w:r>
          </w:p>
        </w:tc>
        <w:tc>
          <w:tcPr>
            <w:tcW w:w="2128" w:type="dxa"/>
            <w:tcBorders>
              <w:top w:val="single" w:sz="4" w:space="0" w:color="auto"/>
              <w:left w:val="single" w:sz="4" w:space="0" w:color="auto"/>
              <w:bottom w:val="single" w:sz="4" w:space="0" w:color="auto"/>
              <w:right w:val="single" w:sz="4" w:space="0" w:color="auto"/>
            </w:tcBorders>
          </w:tcPr>
          <w:p w14:paraId="16E5B7E9" w14:textId="4BDD7441" w:rsidR="00CC4B7E" w:rsidRPr="00727EDC" w:rsidRDefault="00CC4B7E" w:rsidP="00727EDC">
            <w:pPr>
              <w:jc w:val="center"/>
              <w:rPr>
                <w:rFonts w:ascii="Arial" w:hAnsi="Arial" w:cs="Arial"/>
                <w:b/>
                <w:sz w:val="22"/>
                <w:szCs w:val="22"/>
              </w:rPr>
            </w:pPr>
            <w:r>
              <w:rPr>
                <w:rFonts w:ascii="Arial" w:hAnsi="Arial" w:cs="Arial"/>
                <w:b/>
                <w:sz w:val="22"/>
                <w:szCs w:val="22"/>
              </w:rPr>
              <w:t>--------------</w:t>
            </w:r>
          </w:p>
        </w:tc>
        <w:tc>
          <w:tcPr>
            <w:tcW w:w="992" w:type="dxa"/>
            <w:tcBorders>
              <w:top w:val="single" w:sz="4" w:space="0" w:color="auto"/>
              <w:left w:val="single" w:sz="4" w:space="0" w:color="auto"/>
              <w:bottom w:val="single" w:sz="4" w:space="0" w:color="auto"/>
              <w:right w:val="single" w:sz="4" w:space="0" w:color="auto"/>
            </w:tcBorders>
          </w:tcPr>
          <w:p w14:paraId="05CD226A" w14:textId="5187298A" w:rsidR="00CC4B7E" w:rsidRPr="00727EDC" w:rsidRDefault="00CC4B7E" w:rsidP="00727EDC">
            <w:pPr>
              <w:rPr>
                <w:rFonts w:ascii="Arial" w:hAnsi="Arial" w:cs="Arial"/>
                <w:sz w:val="22"/>
                <w:szCs w:val="22"/>
              </w:rPr>
            </w:pPr>
          </w:p>
        </w:tc>
        <w:tc>
          <w:tcPr>
            <w:tcW w:w="1277" w:type="dxa"/>
            <w:tcBorders>
              <w:top w:val="single" w:sz="4" w:space="0" w:color="auto"/>
              <w:left w:val="single" w:sz="4" w:space="0" w:color="auto"/>
              <w:bottom w:val="single" w:sz="4" w:space="0" w:color="auto"/>
              <w:right w:val="single" w:sz="4" w:space="0" w:color="auto"/>
            </w:tcBorders>
          </w:tcPr>
          <w:p w14:paraId="29ADFBE6" w14:textId="77777777" w:rsidR="00CC4B7E" w:rsidRPr="00727EDC" w:rsidRDefault="00CC4B7E" w:rsidP="00727EDC">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12A573A9" w14:textId="77777777" w:rsidR="00CC4B7E" w:rsidRPr="00727EDC" w:rsidRDefault="00CC4B7E" w:rsidP="00727EDC">
            <w:pPr>
              <w:rPr>
                <w:rFonts w:ascii="Arial" w:hAnsi="Arial" w:cs="Arial"/>
                <w:sz w:val="22"/>
                <w:szCs w:val="22"/>
              </w:rPr>
            </w:pPr>
          </w:p>
        </w:tc>
        <w:tc>
          <w:tcPr>
            <w:tcW w:w="1141" w:type="dxa"/>
            <w:tcBorders>
              <w:top w:val="single" w:sz="4" w:space="0" w:color="auto"/>
              <w:left w:val="single" w:sz="4" w:space="0" w:color="auto"/>
              <w:bottom w:val="single" w:sz="4" w:space="0" w:color="auto"/>
              <w:right w:val="single" w:sz="4" w:space="0" w:color="auto"/>
            </w:tcBorders>
          </w:tcPr>
          <w:p w14:paraId="7052CA59" w14:textId="77777777" w:rsidR="00CC4B7E" w:rsidRPr="00727EDC" w:rsidRDefault="00CC4B7E" w:rsidP="00727EDC">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33299BC3" w14:textId="77777777" w:rsidR="00CC4B7E" w:rsidRPr="00727EDC" w:rsidRDefault="00CC4B7E" w:rsidP="00727EDC">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5E49632D" w14:textId="77777777" w:rsidR="00CC4B7E" w:rsidRPr="00727EDC" w:rsidRDefault="00CC4B7E" w:rsidP="00727EDC">
            <w:pPr>
              <w:rPr>
                <w:rFonts w:ascii="Arial" w:hAnsi="Arial" w:cs="Arial"/>
                <w:sz w:val="22"/>
                <w:szCs w:val="22"/>
              </w:rPr>
            </w:pPr>
          </w:p>
        </w:tc>
      </w:tr>
      <w:tr w:rsidR="00727EDC" w:rsidRPr="00727EDC" w14:paraId="288F8BE4" w14:textId="77777777" w:rsidTr="00727EDC">
        <w:tc>
          <w:tcPr>
            <w:tcW w:w="12469" w:type="dxa"/>
            <w:gridSpan w:val="8"/>
            <w:tcBorders>
              <w:top w:val="single" w:sz="4" w:space="0" w:color="auto"/>
              <w:left w:val="single" w:sz="4" w:space="0" w:color="auto"/>
              <w:bottom w:val="single" w:sz="4" w:space="0" w:color="auto"/>
              <w:right w:val="single" w:sz="4" w:space="0" w:color="auto"/>
            </w:tcBorders>
          </w:tcPr>
          <w:p w14:paraId="1EFF72CD" w14:textId="77777777" w:rsidR="00727EDC" w:rsidRPr="00727EDC" w:rsidRDefault="00727EDC" w:rsidP="00727EDC">
            <w:pPr>
              <w:rPr>
                <w:rFonts w:ascii="Arial" w:hAnsi="Arial" w:cs="Arial"/>
                <w:b/>
                <w:sz w:val="22"/>
                <w:szCs w:val="22"/>
              </w:rPr>
            </w:pPr>
          </w:p>
          <w:p w14:paraId="48E3D9D8"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                                                                                                                                                                                        RAZEM</w:t>
            </w:r>
          </w:p>
        </w:tc>
        <w:tc>
          <w:tcPr>
            <w:tcW w:w="1365" w:type="dxa"/>
            <w:tcBorders>
              <w:top w:val="single" w:sz="4" w:space="0" w:color="auto"/>
              <w:left w:val="single" w:sz="4" w:space="0" w:color="auto"/>
              <w:bottom w:val="single" w:sz="4" w:space="0" w:color="auto"/>
              <w:right w:val="single" w:sz="4" w:space="0" w:color="auto"/>
            </w:tcBorders>
          </w:tcPr>
          <w:p w14:paraId="68291639" w14:textId="77777777" w:rsidR="00727EDC" w:rsidRPr="00727EDC" w:rsidRDefault="00727EDC" w:rsidP="00727EDC">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0B4671FC" w14:textId="77777777" w:rsidR="00727EDC" w:rsidRPr="00727EDC" w:rsidRDefault="00727EDC" w:rsidP="00727EDC">
            <w:pPr>
              <w:rPr>
                <w:rFonts w:ascii="Arial" w:hAnsi="Arial" w:cs="Arial"/>
                <w:sz w:val="22"/>
                <w:szCs w:val="22"/>
              </w:rPr>
            </w:pPr>
          </w:p>
        </w:tc>
      </w:tr>
    </w:tbl>
    <w:p w14:paraId="25F85C2B" w14:textId="77777777" w:rsidR="00727EDC" w:rsidRPr="00727EDC" w:rsidRDefault="00727EDC" w:rsidP="005834F5">
      <w:pPr>
        <w:pStyle w:val="Stopka"/>
        <w:tabs>
          <w:tab w:val="clear" w:pos="4536"/>
          <w:tab w:val="clear" w:pos="9072"/>
        </w:tabs>
        <w:rPr>
          <w:rFonts w:ascii="Arial" w:hAnsi="Arial" w:cs="Arial"/>
          <w:sz w:val="22"/>
          <w:szCs w:val="22"/>
        </w:rPr>
      </w:pPr>
    </w:p>
    <w:p w14:paraId="4947CC5D" w14:textId="57EBA838" w:rsidR="00256500" w:rsidRPr="00CC75E9" w:rsidRDefault="005834F5" w:rsidP="005834F5">
      <w:pPr>
        <w:pStyle w:val="Stopka"/>
        <w:tabs>
          <w:tab w:val="clear" w:pos="4536"/>
          <w:tab w:val="clear" w:pos="9072"/>
        </w:tabs>
        <w:rPr>
          <w:rFonts w:ascii="Arial" w:hAnsi="Arial" w:cs="Arial"/>
          <w:sz w:val="22"/>
          <w:szCs w:val="22"/>
        </w:rPr>
      </w:pPr>
      <w:r w:rsidRPr="00CC75E9">
        <w:rPr>
          <w:rFonts w:ascii="Arial" w:hAnsi="Arial" w:cs="Arial"/>
          <w:sz w:val="22"/>
          <w:szCs w:val="22"/>
        </w:rPr>
        <w:t>ZESTAWIENIE WYMAGANYCH PARAMETRÓW</w:t>
      </w:r>
    </w:p>
    <w:p w14:paraId="202651DF" w14:textId="77777777" w:rsidR="00727EDC" w:rsidRPr="00CC75E9" w:rsidRDefault="00727EDC" w:rsidP="005834F5">
      <w:pPr>
        <w:pStyle w:val="Stopka"/>
        <w:tabs>
          <w:tab w:val="clear" w:pos="4536"/>
          <w:tab w:val="clear" w:pos="9072"/>
        </w:tabs>
        <w:rPr>
          <w:rFonts w:ascii="Arial" w:hAnsi="Arial" w:cs="Arial"/>
          <w:sz w:val="22"/>
          <w:szCs w:val="22"/>
        </w:rPr>
      </w:pPr>
    </w:p>
    <w:tbl>
      <w:tblPr>
        <w:tblStyle w:val="Tabela-Siatka"/>
        <w:tblW w:w="0" w:type="auto"/>
        <w:tblLook w:val="04A0" w:firstRow="1" w:lastRow="0" w:firstColumn="1" w:lastColumn="0" w:noHBand="0" w:noVBand="1"/>
      </w:tblPr>
      <w:tblGrid>
        <w:gridCol w:w="846"/>
        <w:gridCol w:w="5386"/>
        <w:gridCol w:w="1812"/>
        <w:gridCol w:w="2866"/>
        <w:gridCol w:w="2976"/>
      </w:tblGrid>
      <w:tr w:rsidR="00732ECC" w:rsidRPr="00732ECC" w14:paraId="064BB80B" w14:textId="77777777" w:rsidTr="001E57CB">
        <w:tc>
          <w:tcPr>
            <w:tcW w:w="846" w:type="dxa"/>
          </w:tcPr>
          <w:p w14:paraId="3A88B698" w14:textId="77777777" w:rsidR="00732ECC" w:rsidRPr="00732ECC" w:rsidRDefault="00732ECC" w:rsidP="00083AEF">
            <w:pPr>
              <w:jc w:val="center"/>
              <w:rPr>
                <w:rFonts w:ascii="Arial" w:hAnsi="Arial" w:cs="Arial"/>
                <w:b/>
                <w:bCs/>
                <w:sz w:val="22"/>
                <w:szCs w:val="22"/>
              </w:rPr>
            </w:pPr>
            <w:r w:rsidRPr="00732ECC">
              <w:rPr>
                <w:rFonts w:ascii="Arial" w:hAnsi="Arial" w:cs="Arial"/>
                <w:b/>
                <w:bCs/>
                <w:sz w:val="22"/>
                <w:szCs w:val="22"/>
              </w:rPr>
              <w:t>Lp.</w:t>
            </w:r>
          </w:p>
        </w:tc>
        <w:tc>
          <w:tcPr>
            <w:tcW w:w="5386" w:type="dxa"/>
          </w:tcPr>
          <w:p w14:paraId="29D1C20E" w14:textId="77777777" w:rsidR="00732ECC" w:rsidRPr="00732ECC" w:rsidRDefault="00732ECC" w:rsidP="00083AEF">
            <w:pPr>
              <w:jc w:val="center"/>
              <w:rPr>
                <w:rFonts w:ascii="Arial" w:hAnsi="Arial" w:cs="Arial"/>
                <w:b/>
                <w:bCs/>
                <w:sz w:val="22"/>
                <w:szCs w:val="22"/>
              </w:rPr>
            </w:pPr>
            <w:r w:rsidRPr="00732ECC">
              <w:rPr>
                <w:rFonts w:ascii="Arial" w:hAnsi="Arial" w:cs="Arial"/>
                <w:b/>
                <w:bCs/>
                <w:sz w:val="22"/>
                <w:szCs w:val="22"/>
              </w:rPr>
              <w:t>Wymagania dla przedmiotu zamówienia</w:t>
            </w:r>
          </w:p>
        </w:tc>
        <w:tc>
          <w:tcPr>
            <w:tcW w:w="1812" w:type="dxa"/>
          </w:tcPr>
          <w:p w14:paraId="6F0E6EF2" w14:textId="77777777" w:rsidR="00732ECC" w:rsidRPr="00732ECC" w:rsidRDefault="00732ECC" w:rsidP="00083AEF">
            <w:pPr>
              <w:jc w:val="center"/>
              <w:rPr>
                <w:rFonts w:ascii="Arial" w:hAnsi="Arial" w:cs="Arial"/>
                <w:b/>
                <w:bCs/>
                <w:sz w:val="22"/>
                <w:szCs w:val="22"/>
              </w:rPr>
            </w:pPr>
            <w:r w:rsidRPr="00732ECC">
              <w:rPr>
                <w:rFonts w:ascii="Arial" w:hAnsi="Arial" w:cs="Arial"/>
                <w:b/>
                <w:bCs/>
                <w:sz w:val="22"/>
                <w:szCs w:val="22"/>
              </w:rPr>
              <w:t>Warunek graniczny</w:t>
            </w:r>
          </w:p>
        </w:tc>
        <w:tc>
          <w:tcPr>
            <w:tcW w:w="2866" w:type="dxa"/>
          </w:tcPr>
          <w:p w14:paraId="17C32E48" w14:textId="77777777" w:rsidR="00732ECC" w:rsidRPr="00732ECC" w:rsidRDefault="00732ECC" w:rsidP="00083AEF">
            <w:pPr>
              <w:jc w:val="center"/>
              <w:rPr>
                <w:rFonts w:ascii="Arial" w:hAnsi="Arial" w:cs="Arial"/>
                <w:b/>
                <w:bCs/>
                <w:sz w:val="22"/>
                <w:szCs w:val="22"/>
              </w:rPr>
            </w:pPr>
            <w:r w:rsidRPr="00732ECC">
              <w:rPr>
                <w:rFonts w:ascii="Arial" w:hAnsi="Arial" w:cs="Arial"/>
                <w:b/>
                <w:bCs/>
                <w:sz w:val="22"/>
                <w:szCs w:val="22"/>
              </w:rPr>
              <w:t>Potwierdzenie wykonawcy TAK/NIE lub opis parametrów oferowanych</w:t>
            </w:r>
          </w:p>
          <w:p w14:paraId="35D33714" w14:textId="77777777" w:rsidR="00732ECC" w:rsidRPr="00732ECC" w:rsidRDefault="00732ECC" w:rsidP="00083AEF">
            <w:pPr>
              <w:jc w:val="center"/>
              <w:rPr>
                <w:rFonts w:ascii="Arial" w:hAnsi="Arial" w:cs="Arial"/>
                <w:sz w:val="22"/>
                <w:szCs w:val="22"/>
              </w:rPr>
            </w:pPr>
            <w:r w:rsidRPr="00732ECC">
              <w:rPr>
                <w:rFonts w:ascii="Arial" w:hAnsi="Arial" w:cs="Arial"/>
                <w:b/>
                <w:bCs/>
                <w:sz w:val="22"/>
                <w:szCs w:val="22"/>
              </w:rPr>
              <w:t>(wypełnia wykonawca</w:t>
            </w:r>
          </w:p>
        </w:tc>
        <w:tc>
          <w:tcPr>
            <w:tcW w:w="2976" w:type="dxa"/>
          </w:tcPr>
          <w:p w14:paraId="02F4D994" w14:textId="77777777" w:rsidR="00732ECC" w:rsidRPr="00732ECC" w:rsidRDefault="00732ECC" w:rsidP="00083AEF">
            <w:pPr>
              <w:jc w:val="center"/>
              <w:rPr>
                <w:rFonts w:ascii="Arial" w:hAnsi="Arial" w:cs="Arial"/>
                <w:sz w:val="22"/>
                <w:szCs w:val="22"/>
              </w:rPr>
            </w:pPr>
            <w:r w:rsidRPr="00732ECC">
              <w:rPr>
                <w:rFonts w:ascii="Arial" w:hAnsi="Arial" w:cs="Arial"/>
                <w:b/>
                <w:bCs/>
                <w:sz w:val="22"/>
                <w:szCs w:val="22"/>
              </w:rPr>
              <w:t>Strona oferty na której znajduje się wymagany opis</w:t>
            </w:r>
          </w:p>
        </w:tc>
      </w:tr>
      <w:tr w:rsidR="00732ECC" w:rsidRPr="00732ECC" w14:paraId="5C43978B" w14:textId="77777777" w:rsidTr="001E57CB">
        <w:tc>
          <w:tcPr>
            <w:tcW w:w="846" w:type="dxa"/>
          </w:tcPr>
          <w:p w14:paraId="21E03719" w14:textId="77777777" w:rsidR="00732ECC" w:rsidRPr="00732ECC" w:rsidRDefault="00732ECC" w:rsidP="00083AEF">
            <w:pPr>
              <w:rPr>
                <w:rFonts w:ascii="Arial" w:hAnsi="Arial" w:cs="Arial"/>
                <w:sz w:val="22"/>
                <w:szCs w:val="22"/>
              </w:rPr>
            </w:pPr>
            <w:r w:rsidRPr="00732ECC">
              <w:rPr>
                <w:rFonts w:ascii="Arial" w:hAnsi="Arial" w:cs="Arial"/>
                <w:sz w:val="22"/>
                <w:szCs w:val="22"/>
              </w:rPr>
              <w:t>1.</w:t>
            </w:r>
          </w:p>
        </w:tc>
        <w:tc>
          <w:tcPr>
            <w:tcW w:w="5386" w:type="dxa"/>
          </w:tcPr>
          <w:p w14:paraId="31AE6DED" w14:textId="77777777" w:rsidR="00732ECC" w:rsidRPr="00732ECC" w:rsidRDefault="00732ECC" w:rsidP="00083AEF">
            <w:pPr>
              <w:rPr>
                <w:rFonts w:ascii="Arial" w:hAnsi="Arial" w:cs="Arial"/>
                <w:sz w:val="22"/>
                <w:szCs w:val="22"/>
              </w:rPr>
            </w:pPr>
            <w:r w:rsidRPr="00732ECC">
              <w:rPr>
                <w:rFonts w:ascii="Arial" w:hAnsi="Arial" w:cs="Arial"/>
                <w:sz w:val="22"/>
                <w:szCs w:val="22"/>
              </w:rPr>
              <w:t>Producent</w:t>
            </w:r>
          </w:p>
          <w:p w14:paraId="0BBBDC01" w14:textId="77777777" w:rsidR="00732ECC" w:rsidRPr="00732ECC" w:rsidRDefault="00732ECC" w:rsidP="00083AEF">
            <w:pPr>
              <w:rPr>
                <w:rFonts w:ascii="Arial" w:hAnsi="Arial" w:cs="Arial"/>
                <w:sz w:val="22"/>
                <w:szCs w:val="22"/>
              </w:rPr>
            </w:pPr>
          </w:p>
        </w:tc>
        <w:tc>
          <w:tcPr>
            <w:tcW w:w="1812" w:type="dxa"/>
          </w:tcPr>
          <w:p w14:paraId="40F3C55A" w14:textId="77777777" w:rsidR="00732ECC" w:rsidRPr="00732ECC" w:rsidRDefault="00732ECC" w:rsidP="00083AEF">
            <w:pPr>
              <w:rPr>
                <w:rFonts w:ascii="Arial" w:hAnsi="Arial" w:cs="Arial"/>
                <w:sz w:val="22"/>
                <w:szCs w:val="22"/>
              </w:rPr>
            </w:pPr>
            <w:r w:rsidRPr="00732ECC">
              <w:rPr>
                <w:rFonts w:ascii="Arial" w:hAnsi="Arial" w:cs="Arial"/>
                <w:sz w:val="22"/>
                <w:szCs w:val="22"/>
              </w:rPr>
              <w:t xml:space="preserve">    Proszę podać</w:t>
            </w:r>
          </w:p>
        </w:tc>
        <w:tc>
          <w:tcPr>
            <w:tcW w:w="2866" w:type="dxa"/>
          </w:tcPr>
          <w:p w14:paraId="62E6EB9E" w14:textId="77777777" w:rsidR="00732ECC" w:rsidRPr="00732ECC" w:rsidRDefault="00732ECC" w:rsidP="00083AEF">
            <w:pPr>
              <w:rPr>
                <w:rFonts w:ascii="Arial" w:hAnsi="Arial" w:cs="Arial"/>
                <w:sz w:val="22"/>
                <w:szCs w:val="22"/>
              </w:rPr>
            </w:pPr>
          </w:p>
        </w:tc>
        <w:tc>
          <w:tcPr>
            <w:tcW w:w="2976" w:type="dxa"/>
          </w:tcPr>
          <w:p w14:paraId="4FE9ED5B" w14:textId="77777777" w:rsidR="00732ECC" w:rsidRPr="00732ECC" w:rsidRDefault="00732ECC" w:rsidP="00083AEF">
            <w:pPr>
              <w:rPr>
                <w:rFonts w:ascii="Arial" w:hAnsi="Arial" w:cs="Arial"/>
                <w:sz w:val="22"/>
                <w:szCs w:val="22"/>
              </w:rPr>
            </w:pPr>
          </w:p>
        </w:tc>
      </w:tr>
      <w:tr w:rsidR="00732ECC" w:rsidRPr="00732ECC" w14:paraId="310AE309" w14:textId="77777777" w:rsidTr="001E57CB">
        <w:tc>
          <w:tcPr>
            <w:tcW w:w="846" w:type="dxa"/>
          </w:tcPr>
          <w:p w14:paraId="2819A762" w14:textId="77777777" w:rsidR="00732ECC" w:rsidRPr="00732ECC" w:rsidRDefault="00732ECC" w:rsidP="00083AEF">
            <w:pPr>
              <w:rPr>
                <w:rFonts w:ascii="Arial" w:hAnsi="Arial" w:cs="Arial"/>
                <w:sz w:val="22"/>
                <w:szCs w:val="22"/>
              </w:rPr>
            </w:pPr>
            <w:r w:rsidRPr="00732ECC">
              <w:rPr>
                <w:rFonts w:ascii="Arial" w:hAnsi="Arial" w:cs="Arial"/>
                <w:sz w:val="22"/>
                <w:szCs w:val="22"/>
              </w:rPr>
              <w:t>2.</w:t>
            </w:r>
          </w:p>
        </w:tc>
        <w:tc>
          <w:tcPr>
            <w:tcW w:w="5386" w:type="dxa"/>
          </w:tcPr>
          <w:p w14:paraId="7B37260D" w14:textId="77777777" w:rsidR="00732ECC" w:rsidRPr="00732ECC" w:rsidRDefault="00732ECC" w:rsidP="00083AEF">
            <w:pPr>
              <w:rPr>
                <w:rFonts w:ascii="Arial" w:hAnsi="Arial" w:cs="Arial"/>
                <w:sz w:val="22"/>
                <w:szCs w:val="22"/>
              </w:rPr>
            </w:pPr>
            <w:r w:rsidRPr="00732ECC">
              <w:rPr>
                <w:rFonts w:ascii="Arial" w:hAnsi="Arial" w:cs="Arial"/>
                <w:sz w:val="22"/>
                <w:szCs w:val="22"/>
              </w:rPr>
              <w:t xml:space="preserve">Model </w:t>
            </w:r>
          </w:p>
        </w:tc>
        <w:tc>
          <w:tcPr>
            <w:tcW w:w="1812" w:type="dxa"/>
          </w:tcPr>
          <w:p w14:paraId="0DBBBD8E" w14:textId="77777777" w:rsidR="00732ECC" w:rsidRPr="00732ECC" w:rsidRDefault="00732ECC" w:rsidP="00083AEF">
            <w:pPr>
              <w:rPr>
                <w:rFonts w:ascii="Arial" w:hAnsi="Arial" w:cs="Arial"/>
                <w:sz w:val="22"/>
                <w:szCs w:val="22"/>
              </w:rPr>
            </w:pPr>
            <w:r w:rsidRPr="00732ECC">
              <w:rPr>
                <w:rFonts w:ascii="Arial" w:hAnsi="Arial" w:cs="Arial"/>
                <w:sz w:val="22"/>
                <w:szCs w:val="22"/>
              </w:rPr>
              <w:t xml:space="preserve">    Proszę podać</w:t>
            </w:r>
          </w:p>
        </w:tc>
        <w:tc>
          <w:tcPr>
            <w:tcW w:w="2866" w:type="dxa"/>
          </w:tcPr>
          <w:p w14:paraId="7663BBBC" w14:textId="77777777" w:rsidR="00732ECC" w:rsidRPr="00732ECC" w:rsidRDefault="00732ECC" w:rsidP="00083AEF">
            <w:pPr>
              <w:rPr>
                <w:rFonts w:ascii="Arial" w:hAnsi="Arial" w:cs="Arial"/>
                <w:sz w:val="22"/>
                <w:szCs w:val="22"/>
              </w:rPr>
            </w:pPr>
          </w:p>
        </w:tc>
        <w:tc>
          <w:tcPr>
            <w:tcW w:w="2976" w:type="dxa"/>
          </w:tcPr>
          <w:p w14:paraId="6B26229D" w14:textId="77777777" w:rsidR="00732ECC" w:rsidRPr="00732ECC" w:rsidRDefault="00732ECC" w:rsidP="00083AEF">
            <w:pPr>
              <w:rPr>
                <w:rFonts w:ascii="Arial" w:hAnsi="Arial" w:cs="Arial"/>
                <w:sz w:val="22"/>
                <w:szCs w:val="22"/>
              </w:rPr>
            </w:pPr>
          </w:p>
        </w:tc>
      </w:tr>
      <w:tr w:rsidR="00732ECC" w:rsidRPr="00732ECC" w14:paraId="2E3447B5" w14:textId="77777777" w:rsidTr="001E57CB">
        <w:tc>
          <w:tcPr>
            <w:tcW w:w="846" w:type="dxa"/>
          </w:tcPr>
          <w:p w14:paraId="09B4AFCF" w14:textId="77777777" w:rsidR="00732ECC" w:rsidRPr="00732ECC" w:rsidRDefault="00732ECC" w:rsidP="00083AEF">
            <w:pPr>
              <w:rPr>
                <w:rFonts w:ascii="Arial" w:hAnsi="Arial" w:cs="Arial"/>
                <w:sz w:val="22"/>
                <w:szCs w:val="22"/>
              </w:rPr>
            </w:pPr>
            <w:r w:rsidRPr="00732ECC">
              <w:rPr>
                <w:rFonts w:ascii="Arial" w:hAnsi="Arial" w:cs="Arial"/>
                <w:sz w:val="22"/>
                <w:szCs w:val="22"/>
              </w:rPr>
              <w:t>3.</w:t>
            </w:r>
          </w:p>
        </w:tc>
        <w:tc>
          <w:tcPr>
            <w:tcW w:w="5386" w:type="dxa"/>
          </w:tcPr>
          <w:p w14:paraId="73C93C03" w14:textId="77777777" w:rsidR="00732ECC" w:rsidRPr="00732ECC" w:rsidRDefault="00732ECC" w:rsidP="00083AEF">
            <w:pPr>
              <w:rPr>
                <w:rFonts w:ascii="Arial" w:hAnsi="Arial" w:cs="Arial"/>
                <w:sz w:val="22"/>
                <w:szCs w:val="22"/>
              </w:rPr>
            </w:pPr>
            <w:r w:rsidRPr="00732ECC">
              <w:rPr>
                <w:rFonts w:ascii="Arial" w:hAnsi="Arial" w:cs="Arial"/>
                <w:sz w:val="22"/>
                <w:szCs w:val="22"/>
              </w:rPr>
              <w:t xml:space="preserve">Kraj pochodzenia </w:t>
            </w:r>
          </w:p>
        </w:tc>
        <w:tc>
          <w:tcPr>
            <w:tcW w:w="1812" w:type="dxa"/>
          </w:tcPr>
          <w:p w14:paraId="0A10388D" w14:textId="77777777" w:rsidR="00732ECC" w:rsidRPr="00732ECC" w:rsidRDefault="00732ECC" w:rsidP="00083AEF">
            <w:pPr>
              <w:rPr>
                <w:rFonts w:ascii="Arial" w:hAnsi="Arial" w:cs="Arial"/>
                <w:sz w:val="22"/>
                <w:szCs w:val="22"/>
              </w:rPr>
            </w:pPr>
            <w:r w:rsidRPr="00732ECC">
              <w:rPr>
                <w:rFonts w:ascii="Arial" w:hAnsi="Arial" w:cs="Arial"/>
                <w:sz w:val="22"/>
                <w:szCs w:val="22"/>
              </w:rPr>
              <w:t xml:space="preserve">    Proszę podać</w:t>
            </w:r>
          </w:p>
        </w:tc>
        <w:tc>
          <w:tcPr>
            <w:tcW w:w="2866" w:type="dxa"/>
          </w:tcPr>
          <w:p w14:paraId="2B563DA2" w14:textId="77777777" w:rsidR="00732ECC" w:rsidRPr="00732ECC" w:rsidRDefault="00732ECC" w:rsidP="00083AEF">
            <w:pPr>
              <w:rPr>
                <w:rFonts w:ascii="Arial" w:hAnsi="Arial" w:cs="Arial"/>
                <w:sz w:val="22"/>
                <w:szCs w:val="22"/>
              </w:rPr>
            </w:pPr>
          </w:p>
        </w:tc>
        <w:tc>
          <w:tcPr>
            <w:tcW w:w="2976" w:type="dxa"/>
          </w:tcPr>
          <w:p w14:paraId="26874379" w14:textId="77777777" w:rsidR="00732ECC" w:rsidRPr="00732ECC" w:rsidRDefault="00732ECC" w:rsidP="00083AEF">
            <w:pPr>
              <w:rPr>
                <w:rFonts w:ascii="Arial" w:hAnsi="Arial" w:cs="Arial"/>
                <w:sz w:val="22"/>
                <w:szCs w:val="22"/>
              </w:rPr>
            </w:pPr>
          </w:p>
        </w:tc>
      </w:tr>
      <w:tr w:rsidR="00732ECC" w:rsidRPr="00732ECC" w14:paraId="76BDB342" w14:textId="77777777" w:rsidTr="001E57CB">
        <w:tc>
          <w:tcPr>
            <w:tcW w:w="846" w:type="dxa"/>
          </w:tcPr>
          <w:p w14:paraId="26AFC0EC" w14:textId="77777777" w:rsidR="00732ECC" w:rsidRPr="00732ECC" w:rsidRDefault="00732ECC" w:rsidP="00083AEF">
            <w:pPr>
              <w:rPr>
                <w:rFonts w:ascii="Arial" w:hAnsi="Arial" w:cs="Arial"/>
                <w:sz w:val="22"/>
                <w:szCs w:val="22"/>
              </w:rPr>
            </w:pPr>
            <w:r w:rsidRPr="00732ECC">
              <w:rPr>
                <w:rFonts w:ascii="Arial" w:hAnsi="Arial" w:cs="Arial"/>
                <w:sz w:val="22"/>
                <w:szCs w:val="22"/>
              </w:rPr>
              <w:t>4.</w:t>
            </w:r>
          </w:p>
        </w:tc>
        <w:tc>
          <w:tcPr>
            <w:tcW w:w="5386" w:type="dxa"/>
          </w:tcPr>
          <w:p w14:paraId="3F88F33A" w14:textId="77777777" w:rsidR="00732ECC" w:rsidRPr="00732ECC" w:rsidRDefault="00732ECC" w:rsidP="00083AEF">
            <w:pPr>
              <w:rPr>
                <w:rFonts w:ascii="Arial" w:hAnsi="Arial" w:cs="Arial"/>
                <w:sz w:val="22"/>
                <w:szCs w:val="22"/>
              </w:rPr>
            </w:pPr>
            <w:r w:rsidRPr="00732ECC">
              <w:rPr>
                <w:rFonts w:ascii="Arial" w:hAnsi="Arial" w:cs="Arial"/>
                <w:sz w:val="22"/>
                <w:szCs w:val="22"/>
              </w:rPr>
              <w:t>Dwumodułowa stacja do zatapiania nowa, kompletna, gotowa do pracy. Wyprodukowana w roku…..</w:t>
            </w:r>
          </w:p>
          <w:p w14:paraId="03E7DB94" w14:textId="77777777" w:rsidR="00732ECC" w:rsidRPr="00732ECC" w:rsidRDefault="00732ECC" w:rsidP="00083AEF">
            <w:pPr>
              <w:rPr>
                <w:rFonts w:ascii="Arial" w:hAnsi="Arial" w:cs="Arial"/>
                <w:sz w:val="22"/>
                <w:szCs w:val="22"/>
              </w:rPr>
            </w:pPr>
          </w:p>
        </w:tc>
        <w:tc>
          <w:tcPr>
            <w:tcW w:w="1812" w:type="dxa"/>
          </w:tcPr>
          <w:p w14:paraId="70DF78A1" w14:textId="77777777" w:rsidR="00732ECC" w:rsidRPr="00732ECC" w:rsidRDefault="00732ECC" w:rsidP="00083AEF">
            <w:pPr>
              <w:rPr>
                <w:rFonts w:ascii="Arial" w:hAnsi="Arial" w:cs="Arial"/>
                <w:sz w:val="22"/>
                <w:szCs w:val="22"/>
              </w:rPr>
            </w:pPr>
            <w:r w:rsidRPr="00732ECC">
              <w:rPr>
                <w:rFonts w:ascii="Arial" w:hAnsi="Arial" w:cs="Arial"/>
                <w:sz w:val="22"/>
                <w:szCs w:val="22"/>
              </w:rPr>
              <w:t xml:space="preserve">    Proszę podać</w:t>
            </w:r>
          </w:p>
        </w:tc>
        <w:tc>
          <w:tcPr>
            <w:tcW w:w="2866" w:type="dxa"/>
          </w:tcPr>
          <w:p w14:paraId="4823BDB6" w14:textId="77777777" w:rsidR="00732ECC" w:rsidRPr="00732ECC" w:rsidRDefault="00732ECC" w:rsidP="00083AEF">
            <w:pPr>
              <w:rPr>
                <w:rFonts w:ascii="Arial" w:hAnsi="Arial" w:cs="Arial"/>
                <w:sz w:val="22"/>
                <w:szCs w:val="22"/>
              </w:rPr>
            </w:pPr>
          </w:p>
        </w:tc>
        <w:tc>
          <w:tcPr>
            <w:tcW w:w="2976" w:type="dxa"/>
          </w:tcPr>
          <w:p w14:paraId="1E31C776" w14:textId="77777777" w:rsidR="00732ECC" w:rsidRPr="00732ECC" w:rsidRDefault="00732ECC" w:rsidP="00083AEF">
            <w:pPr>
              <w:rPr>
                <w:rFonts w:ascii="Arial" w:hAnsi="Arial" w:cs="Arial"/>
                <w:sz w:val="22"/>
                <w:szCs w:val="22"/>
              </w:rPr>
            </w:pPr>
          </w:p>
        </w:tc>
      </w:tr>
      <w:tr w:rsidR="00732ECC" w:rsidRPr="00732ECC" w14:paraId="563FED32" w14:textId="77777777" w:rsidTr="001E57CB">
        <w:tc>
          <w:tcPr>
            <w:tcW w:w="846" w:type="dxa"/>
          </w:tcPr>
          <w:p w14:paraId="6692F06C" w14:textId="77777777" w:rsidR="00732ECC" w:rsidRPr="00732ECC" w:rsidRDefault="00732ECC" w:rsidP="00083AEF">
            <w:pPr>
              <w:rPr>
                <w:rFonts w:ascii="Arial" w:hAnsi="Arial" w:cs="Arial"/>
                <w:sz w:val="22"/>
                <w:szCs w:val="22"/>
              </w:rPr>
            </w:pPr>
            <w:r w:rsidRPr="00732ECC">
              <w:rPr>
                <w:rFonts w:ascii="Arial" w:hAnsi="Arial" w:cs="Arial"/>
                <w:sz w:val="22"/>
                <w:szCs w:val="22"/>
              </w:rPr>
              <w:t>5.</w:t>
            </w:r>
          </w:p>
        </w:tc>
        <w:tc>
          <w:tcPr>
            <w:tcW w:w="5386" w:type="dxa"/>
          </w:tcPr>
          <w:p w14:paraId="2E1E4C68" w14:textId="77777777" w:rsidR="00732ECC" w:rsidRPr="00732ECC" w:rsidRDefault="00732ECC" w:rsidP="00083AEF">
            <w:pPr>
              <w:rPr>
                <w:rFonts w:ascii="Arial" w:hAnsi="Arial" w:cs="Arial"/>
                <w:sz w:val="22"/>
                <w:szCs w:val="22"/>
              </w:rPr>
            </w:pPr>
            <w:r w:rsidRPr="00732ECC">
              <w:rPr>
                <w:rFonts w:ascii="Arial" w:hAnsi="Arial" w:cs="Arial"/>
                <w:sz w:val="22"/>
                <w:szCs w:val="22"/>
              </w:rPr>
              <w:t>Oferowany sprzęt ma być zgodny z ,,Dyrektywą 98/79/WE Parlamentu Europejskiego i Rady z dnia 27 października 1998 r. w sprawie wyrobów medycznych używanych do diagnozy in vitro,, lub/i zgodny z ,, Rozporządzeniem Parlamentu Europejskiego i Rady (UE) 2017/746z dnia 5 kwietnia 2017 r. w sprawie wyrobów medycznych do diagnostyki in vitro oraz uchylenie dyrektywy 97/79/WE i decyzji Komisji 2010/227/UE.</w:t>
            </w:r>
          </w:p>
          <w:p w14:paraId="5B65FE35" w14:textId="77777777" w:rsidR="00732ECC" w:rsidRPr="00732ECC" w:rsidRDefault="00732ECC" w:rsidP="00083AEF">
            <w:pPr>
              <w:rPr>
                <w:rFonts w:ascii="Arial" w:hAnsi="Arial" w:cs="Arial"/>
                <w:sz w:val="22"/>
                <w:szCs w:val="22"/>
              </w:rPr>
            </w:pPr>
          </w:p>
        </w:tc>
        <w:tc>
          <w:tcPr>
            <w:tcW w:w="1812" w:type="dxa"/>
          </w:tcPr>
          <w:p w14:paraId="72D61B95"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1AED054A" w14:textId="77777777" w:rsidR="00732ECC" w:rsidRPr="00732ECC" w:rsidRDefault="00732ECC" w:rsidP="00083AEF">
            <w:pPr>
              <w:rPr>
                <w:rFonts w:ascii="Arial" w:hAnsi="Arial" w:cs="Arial"/>
                <w:sz w:val="22"/>
                <w:szCs w:val="22"/>
              </w:rPr>
            </w:pPr>
          </w:p>
        </w:tc>
        <w:tc>
          <w:tcPr>
            <w:tcW w:w="2976" w:type="dxa"/>
          </w:tcPr>
          <w:p w14:paraId="11F09990" w14:textId="77777777" w:rsidR="00732ECC" w:rsidRPr="00732ECC" w:rsidRDefault="00732ECC" w:rsidP="00083AEF">
            <w:pPr>
              <w:rPr>
                <w:rFonts w:ascii="Arial" w:hAnsi="Arial" w:cs="Arial"/>
                <w:sz w:val="22"/>
                <w:szCs w:val="22"/>
              </w:rPr>
            </w:pPr>
          </w:p>
        </w:tc>
      </w:tr>
      <w:tr w:rsidR="00732ECC" w:rsidRPr="00732ECC" w14:paraId="719DDF4B" w14:textId="77777777" w:rsidTr="001E57CB">
        <w:tc>
          <w:tcPr>
            <w:tcW w:w="846" w:type="dxa"/>
          </w:tcPr>
          <w:p w14:paraId="6D7B86BB" w14:textId="77777777" w:rsidR="00732ECC" w:rsidRPr="00732ECC" w:rsidRDefault="00732ECC" w:rsidP="00083AEF">
            <w:pPr>
              <w:rPr>
                <w:rFonts w:ascii="Arial" w:hAnsi="Arial" w:cs="Arial"/>
                <w:sz w:val="22"/>
                <w:szCs w:val="22"/>
              </w:rPr>
            </w:pPr>
            <w:r w:rsidRPr="00732ECC">
              <w:rPr>
                <w:rFonts w:ascii="Arial" w:hAnsi="Arial" w:cs="Arial"/>
                <w:sz w:val="22"/>
                <w:szCs w:val="22"/>
              </w:rPr>
              <w:t>6.</w:t>
            </w:r>
          </w:p>
        </w:tc>
        <w:tc>
          <w:tcPr>
            <w:tcW w:w="5386" w:type="dxa"/>
          </w:tcPr>
          <w:p w14:paraId="36EC9F88" w14:textId="77777777" w:rsidR="00732ECC" w:rsidRPr="00732ECC" w:rsidRDefault="00732ECC" w:rsidP="00083AEF">
            <w:pPr>
              <w:rPr>
                <w:rFonts w:ascii="Arial" w:hAnsi="Arial" w:cs="Arial"/>
                <w:sz w:val="22"/>
                <w:szCs w:val="22"/>
              </w:rPr>
            </w:pPr>
            <w:r w:rsidRPr="00732ECC">
              <w:rPr>
                <w:rFonts w:ascii="Arial" w:hAnsi="Arial" w:cs="Arial"/>
                <w:sz w:val="22"/>
                <w:szCs w:val="22"/>
              </w:rPr>
              <w:t>Urządzenie musi składać się z dwóch osobnych modułów:</w:t>
            </w:r>
          </w:p>
          <w:p w14:paraId="2EB0F7F4" w14:textId="77777777" w:rsidR="00732ECC" w:rsidRPr="00732ECC" w:rsidRDefault="00732ECC" w:rsidP="00083AEF">
            <w:pPr>
              <w:rPr>
                <w:rFonts w:ascii="Arial" w:hAnsi="Arial" w:cs="Arial"/>
                <w:sz w:val="22"/>
                <w:szCs w:val="22"/>
              </w:rPr>
            </w:pPr>
            <w:r w:rsidRPr="00732ECC">
              <w:rPr>
                <w:rFonts w:ascii="Arial" w:hAnsi="Arial" w:cs="Arial"/>
                <w:sz w:val="22"/>
                <w:szCs w:val="22"/>
              </w:rPr>
              <w:t>-dystrybutora parafiny z urządzeniem grzewczym</w:t>
            </w:r>
          </w:p>
          <w:p w14:paraId="5625136C" w14:textId="77777777" w:rsidR="00732ECC" w:rsidRPr="00732ECC" w:rsidRDefault="00732ECC" w:rsidP="00083AEF">
            <w:pPr>
              <w:rPr>
                <w:rFonts w:ascii="Arial" w:hAnsi="Arial" w:cs="Arial"/>
                <w:sz w:val="22"/>
                <w:szCs w:val="22"/>
              </w:rPr>
            </w:pPr>
            <w:r w:rsidRPr="00732ECC">
              <w:rPr>
                <w:rFonts w:ascii="Arial" w:hAnsi="Arial" w:cs="Arial"/>
                <w:sz w:val="22"/>
                <w:szCs w:val="22"/>
              </w:rPr>
              <w:t>-płyty chłodzącej.</w:t>
            </w:r>
          </w:p>
          <w:p w14:paraId="6766F085" w14:textId="77777777" w:rsidR="00732ECC" w:rsidRPr="00732ECC" w:rsidRDefault="00732ECC" w:rsidP="00083AEF">
            <w:pPr>
              <w:rPr>
                <w:rFonts w:ascii="Arial" w:hAnsi="Arial" w:cs="Arial"/>
                <w:sz w:val="22"/>
                <w:szCs w:val="22"/>
              </w:rPr>
            </w:pPr>
          </w:p>
        </w:tc>
        <w:tc>
          <w:tcPr>
            <w:tcW w:w="1812" w:type="dxa"/>
          </w:tcPr>
          <w:p w14:paraId="732619CC"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17B88E23" w14:textId="77777777" w:rsidR="00732ECC" w:rsidRPr="00732ECC" w:rsidRDefault="00732ECC" w:rsidP="00083AEF">
            <w:pPr>
              <w:rPr>
                <w:rFonts w:ascii="Arial" w:hAnsi="Arial" w:cs="Arial"/>
                <w:sz w:val="22"/>
                <w:szCs w:val="22"/>
              </w:rPr>
            </w:pPr>
          </w:p>
        </w:tc>
        <w:tc>
          <w:tcPr>
            <w:tcW w:w="2976" w:type="dxa"/>
          </w:tcPr>
          <w:p w14:paraId="1E31A544" w14:textId="77777777" w:rsidR="00732ECC" w:rsidRPr="00732ECC" w:rsidRDefault="00732ECC" w:rsidP="00083AEF">
            <w:pPr>
              <w:rPr>
                <w:rFonts w:ascii="Arial" w:hAnsi="Arial" w:cs="Arial"/>
                <w:sz w:val="22"/>
                <w:szCs w:val="22"/>
              </w:rPr>
            </w:pPr>
          </w:p>
        </w:tc>
      </w:tr>
      <w:tr w:rsidR="00732ECC" w:rsidRPr="00732ECC" w14:paraId="1488E56C" w14:textId="77777777" w:rsidTr="001E57CB">
        <w:tc>
          <w:tcPr>
            <w:tcW w:w="846" w:type="dxa"/>
          </w:tcPr>
          <w:p w14:paraId="508C25EC" w14:textId="77777777" w:rsidR="00732ECC" w:rsidRPr="00732ECC" w:rsidRDefault="00732ECC" w:rsidP="00083AEF">
            <w:pPr>
              <w:rPr>
                <w:rFonts w:ascii="Arial" w:hAnsi="Arial" w:cs="Arial"/>
                <w:sz w:val="22"/>
                <w:szCs w:val="22"/>
              </w:rPr>
            </w:pPr>
            <w:r w:rsidRPr="00732ECC">
              <w:rPr>
                <w:rFonts w:ascii="Arial" w:hAnsi="Arial" w:cs="Arial"/>
                <w:sz w:val="22"/>
                <w:szCs w:val="22"/>
              </w:rPr>
              <w:t>7.</w:t>
            </w:r>
          </w:p>
        </w:tc>
        <w:tc>
          <w:tcPr>
            <w:tcW w:w="5386" w:type="dxa"/>
          </w:tcPr>
          <w:p w14:paraId="2B97BB4F" w14:textId="77777777" w:rsidR="00732ECC" w:rsidRPr="00732ECC" w:rsidRDefault="00732ECC" w:rsidP="00083AEF">
            <w:pPr>
              <w:rPr>
                <w:rFonts w:ascii="Arial" w:hAnsi="Arial" w:cs="Arial"/>
                <w:sz w:val="22"/>
                <w:szCs w:val="22"/>
              </w:rPr>
            </w:pPr>
            <w:r w:rsidRPr="00732ECC">
              <w:rPr>
                <w:rFonts w:ascii="Arial" w:hAnsi="Arial" w:cs="Arial"/>
                <w:sz w:val="22"/>
                <w:szCs w:val="22"/>
              </w:rPr>
              <w:t xml:space="preserve">Urządzenie sterowane </w:t>
            </w:r>
          </w:p>
          <w:p w14:paraId="76F980BD" w14:textId="77777777" w:rsidR="00732ECC" w:rsidRPr="00732ECC" w:rsidRDefault="00732ECC" w:rsidP="00083AEF">
            <w:pPr>
              <w:rPr>
                <w:rFonts w:ascii="Arial" w:hAnsi="Arial" w:cs="Arial"/>
                <w:sz w:val="22"/>
                <w:szCs w:val="22"/>
              </w:rPr>
            </w:pPr>
            <w:r w:rsidRPr="00732ECC">
              <w:rPr>
                <w:rFonts w:ascii="Arial" w:hAnsi="Arial" w:cs="Arial"/>
                <w:sz w:val="22"/>
                <w:szCs w:val="22"/>
              </w:rPr>
              <w:t>mikroprocesorowo.</w:t>
            </w:r>
          </w:p>
          <w:p w14:paraId="5CCCD7F5" w14:textId="77777777" w:rsidR="00732ECC" w:rsidRPr="00732ECC" w:rsidRDefault="00732ECC" w:rsidP="00083AEF">
            <w:pPr>
              <w:rPr>
                <w:rFonts w:ascii="Arial" w:hAnsi="Arial" w:cs="Arial"/>
                <w:sz w:val="22"/>
                <w:szCs w:val="22"/>
              </w:rPr>
            </w:pPr>
          </w:p>
        </w:tc>
        <w:tc>
          <w:tcPr>
            <w:tcW w:w="1812" w:type="dxa"/>
          </w:tcPr>
          <w:p w14:paraId="3985B13D"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58ED45D4" w14:textId="77777777" w:rsidR="00732ECC" w:rsidRPr="00732ECC" w:rsidRDefault="00732ECC" w:rsidP="00083AEF">
            <w:pPr>
              <w:rPr>
                <w:rFonts w:ascii="Arial" w:hAnsi="Arial" w:cs="Arial"/>
                <w:sz w:val="22"/>
                <w:szCs w:val="22"/>
              </w:rPr>
            </w:pPr>
          </w:p>
        </w:tc>
        <w:tc>
          <w:tcPr>
            <w:tcW w:w="2976" w:type="dxa"/>
          </w:tcPr>
          <w:p w14:paraId="219CB999" w14:textId="77777777" w:rsidR="00732ECC" w:rsidRPr="00732ECC" w:rsidRDefault="00732ECC" w:rsidP="00083AEF">
            <w:pPr>
              <w:rPr>
                <w:rFonts w:ascii="Arial" w:hAnsi="Arial" w:cs="Arial"/>
                <w:sz w:val="22"/>
                <w:szCs w:val="22"/>
              </w:rPr>
            </w:pPr>
          </w:p>
        </w:tc>
      </w:tr>
      <w:tr w:rsidR="00732ECC" w:rsidRPr="00732ECC" w14:paraId="4D48B6BE" w14:textId="77777777" w:rsidTr="001E57CB">
        <w:tc>
          <w:tcPr>
            <w:tcW w:w="846" w:type="dxa"/>
          </w:tcPr>
          <w:p w14:paraId="62D6149C" w14:textId="77777777" w:rsidR="00732ECC" w:rsidRPr="00732ECC" w:rsidRDefault="00732ECC" w:rsidP="00083AEF">
            <w:pPr>
              <w:rPr>
                <w:rFonts w:ascii="Arial" w:hAnsi="Arial" w:cs="Arial"/>
                <w:sz w:val="22"/>
                <w:szCs w:val="22"/>
              </w:rPr>
            </w:pPr>
            <w:r w:rsidRPr="00732ECC">
              <w:rPr>
                <w:rFonts w:ascii="Arial" w:hAnsi="Arial" w:cs="Arial"/>
                <w:sz w:val="22"/>
                <w:szCs w:val="22"/>
              </w:rPr>
              <w:t>8.</w:t>
            </w:r>
          </w:p>
        </w:tc>
        <w:tc>
          <w:tcPr>
            <w:tcW w:w="5386" w:type="dxa"/>
          </w:tcPr>
          <w:p w14:paraId="49E17D3D" w14:textId="77777777" w:rsidR="00732ECC" w:rsidRPr="00732ECC" w:rsidRDefault="00732ECC" w:rsidP="00083AEF">
            <w:pPr>
              <w:rPr>
                <w:rFonts w:ascii="Arial" w:hAnsi="Arial" w:cs="Arial"/>
                <w:sz w:val="22"/>
                <w:szCs w:val="22"/>
              </w:rPr>
            </w:pPr>
            <w:r w:rsidRPr="00732ECC">
              <w:rPr>
                <w:rFonts w:ascii="Arial" w:hAnsi="Arial" w:cs="Arial"/>
                <w:sz w:val="22"/>
                <w:szCs w:val="22"/>
              </w:rPr>
              <w:t>Wyświetlacz LCD o przekątnej minimum 5,7 cala zapewniającej dobrą widoczność ikon, będący podświetlanym ekranem dotykowym służącym do obsługi urządzenia.</w:t>
            </w:r>
          </w:p>
          <w:p w14:paraId="6A8E5B75" w14:textId="77777777" w:rsidR="00732ECC" w:rsidRPr="00732ECC" w:rsidRDefault="00732ECC" w:rsidP="00083AEF">
            <w:pPr>
              <w:rPr>
                <w:rFonts w:ascii="Arial" w:hAnsi="Arial" w:cs="Arial"/>
                <w:sz w:val="22"/>
                <w:szCs w:val="22"/>
              </w:rPr>
            </w:pPr>
          </w:p>
        </w:tc>
        <w:tc>
          <w:tcPr>
            <w:tcW w:w="1812" w:type="dxa"/>
          </w:tcPr>
          <w:p w14:paraId="72579096"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2452B8B7" w14:textId="77777777" w:rsidR="00732ECC" w:rsidRPr="00732ECC" w:rsidRDefault="00732ECC" w:rsidP="00083AEF">
            <w:pPr>
              <w:rPr>
                <w:rFonts w:ascii="Arial" w:hAnsi="Arial" w:cs="Arial"/>
                <w:sz w:val="22"/>
                <w:szCs w:val="22"/>
              </w:rPr>
            </w:pPr>
          </w:p>
        </w:tc>
        <w:tc>
          <w:tcPr>
            <w:tcW w:w="2976" w:type="dxa"/>
          </w:tcPr>
          <w:p w14:paraId="1484FF74" w14:textId="77777777" w:rsidR="00732ECC" w:rsidRPr="00732ECC" w:rsidRDefault="00732ECC" w:rsidP="00083AEF">
            <w:pPr>
              <w:rPr>
                <w:rFonts w:ascii="Arial" w:hAnsi="Arial" w:cs="Arial"/>
                <w:sz w:val="22"/>
                <w:szCs w:val="22"/>
              </w:rPr>
            </w:pPr>
          </w:p>
        </w:tc>
      </w:tr>
      <w:tr w:rsidR="00732ECC" w:rsidRPr="00732ECC" w14:paraId="5467BED8" w14:textId="77777777" w:rsidTr="001E57CB">
        <w:tc>
          <w:tcPr>
            <w:tcW w:w="846" w:type="dxa"/>
          </w:tcPr>
          <w:p w14:paraId="79977A4D" w14:textId="77777777" w:rsidR="00732ECC" w:rsidRPr="00732ECC" w:rsidRDefault="00732ECC" w:rsidP="00083AEF">
            <w:pPr>
              <w:rPr>
                <w:rFonts w:ascii="Arial" w:hAnsi="Arial" w:cs="Arial"/>
                <w:sz w:val="22"/>
                <w:szCs w:val="22"/>
              </w:rPr>
            </w:pPr>
            <w:r w:rsidRPr="00732ECC">
              <w:rPr>
                <w:rFonts w:ascii="Arial" w:hAnsi="Arial" w:cs="Arial"/>
                <w:sz w:val="22"/>
                <w:szCs w:val="22"/>
              </w:rPr>
              <w:t>9.</w:t>
            </w:r>
          </w:p>
        </w:tc>
        <w:tc>
          <w:tcPr>
            <w:tcW w:w="5386" w:type="dxa"/>
          </w:tcPr>
          <w:p w14:paraId="433BCFA9" w14:textId="77777777" w:rsidR="00732ECC" w:rsidRPr="00732ECC" w:rsidRDefault="00732ECC" w:rsidP="00083AEF">
            <w:pPr>
              <w:rPr>
                <w:rFonts w:ascii="Arial" w:hAnsi="Arial" w:cs="Arial"/>
                <w:sz w:val="22"/>
                <w:szCs w:val="22"/>
              </w:rPr>
            </w:pPr>
            <w:r w:rsidRPr="00732ECC">
              <w:rPr>
                <w:rFonts w:ascii="Arial" w:hAnsi="Arial" w:cs="Arial"/>
                <w:sz w:val="22"/>
                <w:szCs w:val="22"/>
              </w:rPr>
              <w:t>Przepływ parafiny musi być uruchamiany ręcznie, za pomocą przechylanego</w:t>
            </w:r>
          </w:p>
          <w:p w14:paraId="689A719D" w14:textId="77777777" w:rsidR="00732ECC" w:rsidRPr="00732ECC" w:rsidRDefault="00732ECC" w:rsidP="00083AEF">
            <w:pPr>
              <w:rPr>
                <w:rFonts w:ascii="Arial" w:hAnsi="Arial" w:cs="Arial"/>
                <w:sz w:val="22"/>
                <w:szCs w:val="22"/>
              </w:rPr>
            </w:pPr>
            <w:r w:rsidRPr="00732ECC">
              <w:rPr>
                <w:rFonts w:ascii="Arial" w:hAnsi="Arial" w:cs="Arial"/>
                <w:sz w:val="22"/>
                <w:szCs w:val="22"/>
              </w:rPr>
              <w:t>przełącznika o regulowanej wysokości.</w:t>
            </w:r>
          </w:p>
          <w:p w14:paraId="08059178" w14:textId="77777777" w:rsidR="00732ECC" w:rsidRPr="00732ECC" w:rsidRDefault="00732ECC" w:rsidP="00083AEF">
            <w:pPr>
              <w:rPr>
                <w:rFonts w:ascii="Arial" w:hAnsi="Arial" w:cs="Arial"/>
                <w:sz w:val="22"/>
                <w:szCs w:val="22"/>
              </w:rPr>
            </w:pPr>
          </w:p>
        </w:tc>
        <w:tc>
          <w:tcPr>
            <w:tcW w:w="1812" w:type="dxa"/>
          </w:tcPr>
          <w:p w14:paraId="58AA5E9E"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1AFCABD1" w14:textId="77777777" w:rsidR="00732ECC" w:rsidRPr="00732ECC" w:rsidRDefault="00732ECC" w:rsidP="00083AEF">
            <w:pPr>
              <w:rPr>
                <w:rFonts w:ascii="Arial" w:hAnsi="Arial" w:cs="Arial"/>
                <w:sz w:val="22"/>
                <w:szCs w:val="22"/>
              </w:rPr>
            </w:pPr>
          </w:p>
        </w:tc>
        <w:tc>
          <w:tcPr>
            <w:tcW w:w="2976" w:type="dxa"/>
          </w:tcPr>
          <w:p w14:paraId="6A583149" w14:textId="77777777" w:rsidR="00732ECC" w:rsidRPr="00732ECC" w:rsidRDefault="00732ECC" w:rsidP="00083AEF">
            <w:pPr>
              <w:rPr>
                <w:rFonts w:ascii="Arial" w:hAnsi="Arial" w:cs="Arial"/>
                <w:sz w:val="22"/>
                <w:szCs w:val="22"/>
              </w:rPr>
            </w:pPr>
          </w:p>
        </w:tc>
      </w:tr>
      <w:tr w:rsidR="00732ECC" w:rsidRPr="00732ECC" w14:paraId="2D69F66E" w14:textId="77777777" w:rsidTr="001E57CB">
        <w:tc>
          <w:tcPr>
            <w:tcW w:w="846" w:type="dxa"/>
          </w:tcPr>
          <w:p w14:paraId="2B1151F1" w14:textId="77777777" w:rsidR="00732ECC" w:rsidRPr="00732ECC" w:rsidRDefault="00732ECC" w:rsidP="00083AEF">
            <w:pPr>
              <w:rPr>
                <w:rFonts w:ascii="Arial" w:hAnsi="Arial" w:cs="Arial"/>
                <w:sz w:val="22"/>
                <w:szCs w:val="22"/>
              </w:rPr>
            </w:pPr>
            <w:r w:rsidRPr="00732ECC">
              <w:rPr>
                <w:rFonts w:ascii="Arial" w:hAnsi="Arial" w:cs="Arial"/>
                <w:sz w:val="22"/>
                <w:szCs w:val="22"/>
              </w:rPr>
              <w:t>10.</w:t>
            </w:r>
          </w:p>
        </w:tc>
        <w:tc>
          <w:tcPr>
            <w:tcW w:w="5386" w:type="dxa"/>
          </w:tcPr>
          <w:p w14:paraId="52814C7D" w14:textId="77777777" w:rsidR="00732ECC" w:rsidRPr="00732ECC" w:rsidRDefault="00732ECC" w:rsidP="00083AEF">
            <w:pPr>
              <w:rPr>
                <w:rFonts w:ascii="Arial" w:hAnsi="Arial" w:cs="Arial"/>
                <w:sz w:val="22"/>
                <w:szCs w:val="22"/>
              </w:rPr>
            </w:pPr>
            <w:r w:rsidRPr="00732ECC">
              <w:rPr>
                <w:rFonts w:ascii="Arial" w:hAnsi="Arial" w:cs="Arial"/>
                <w:sz w:val="22"/>
                <w:szCs w:val="22"/>
              </w:rPr>
              <w:t>Precyzyjna regulacja dozowania  parafiny za pomocą śruby metrycznej.</w:t>
            </w:r>
          </w:p>
          <w:p w14:paraId="45602B41" w14:textId="77777777" w:rsidR="00732ECC" w:rsidRPr="00732ECC" w:rsidRDefault="00732ECC" w:rsidP="00083AEF">
            <w:pPr>
              <w:rPr>
                <w:rFonts w:ascii="Arial" w:hAnsi="Arial" w:cs="Arial"/>
                <w:sz w:val="22"/>
                <w:szCs w:val="22"/>
              </w:rPr>
            </w:pPr>
          </w:p>
        </w:tc>
        <w:tc>
          <w:tcPr>
            <w:tcW w:w="1812" w:type="dxa"/>
          </w:tcPr>
          <w:p w14:paraId="15684045"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5B7660DF" w14:textId="77777777" w:rsidR="00732ECC" w:rsidRPr="00732ECC" w:rsidRDefault="00732ECC" w:rsidP="00083AEF">
            <w:pPr>
              <w:rPr>
                <w:rFonts w:ascii="Arial" w:hAnsi="Arial" w:cs="Arial"/>
                <w:sz w:val="22"/>
                <w:szCs w:val="22"/>
              </w:rPr>
            </w:pPr>
          </w:p>
        </w:tc>
        <w:tc>
          <w:tcPr>
            <w:tcW w:w="2976" w:type="dxa"/>
          </w:tcPr>
          <w:p w14:paraId="676F21A0" w14:textId="77777777" w:rsidR="00732ECC" w:rsidRPr="00732ECC" w:rsidRDefault="00732ECC" w:rsidP="00083AEF">
            <w:pPr>
              <w:rPr>
                <w:rFonts w:ascii="Arial" w:hAnsi="Arial" w:cs="Arial"/>
                <w:sz w:val="22"/>
                <w:szCs w:val="22"/>
              </w:rPr>
            </w:pPr>
          </w:p>
        </w:tc>
      </w:tr>
      <w:tr w:rsidR="00732ECC" w:rsidRPr="00732ECC" w14:paraId="719D0364" w14:textId="77777777" w:rsidTr="001E57CB">
        <w:tc>
          <w:tcPr>
            <w:tcW w:w="846" w:type="dxa"/>
          </w:tcPr>
          <w:p w14:paraId="551FA4BD" w14:textId="77777777" w:rsidR="00732ECC" w:rsidRPr="00732ECC" w:rsidRDefault="00732ECC" w:rsidP="00083AEF">
            <w:pPr>
              <w:rPr>
                <w:rFonts w:ascii="Arial" w:hAnsi="Arial" w:cs="Arial"/>
                <w:sz w:val="22"/>
                <w:szCs w:val="22"/>
              </w:rPr>
            </w:pPr>
            <w:r w:rsidRPr="00732ECC">
              <w:rPr>
                <w:rFonts w:ascii="Arial" w:hAnsi="Arial" w:cs="Arial"/>
                <w:sz w:val="22"/>
                <w:szCs w:val="22"/>
              </w:rPr>
              <w:t>11.</w:t>
            </w:r>
          </w:p>
        </w:tc>
        <w:tc>
          <w:tcPr>
            <w:tcW w:w="5386" w:type="dxa"/>
          </w:tcPr>
          <w:p w14:paraId="39FFCB24" w14:textId="77777777" w:rsidR="00732ECC" w:rsidRPr="00732ECC" w:rsidRDefault="00732ECC" w:rsidP="00083AEF">
            <w:pPr>
              <w:rPr>
                <w:rFonts w:ascii="Arial" w:hAnsi="Arial" w:cs="Arial"/>
                <w:sz w:val="22"/>
                <w:szCs w:val="22"/>
              </w:rPr>
            </w:pPr>
            <w:r w:rsidRPr="00732ECC">
              <w:rPr>
                <w:rFonts w:ascii="Arial" w:hAnsi="Arial" w:cs="Arial"/>
                <w:sz w:val="22"/>
                <w:szCs w:val="22"/>
              </w:rPr>
              <w:t xml:space="preserve">Zbiornik na parafinę </w:t>
            </w:r>
          </w:p>
          <w:p w14:paraId="2520EDCF" w14:textId="77777777" w:rsidR="00732ECC" w:rsidRPr="00732ECC" w:rsidRDefault="00732ECC" w:rsidP="00083AEF">
            <w:pPr>
              <w:rPr>
                <w:rFonts w:ascii="Arial" w:hAnsi="Arial" w:cs="Arial"/>
                <w:sz w:val="22"/>
                <w:szCs w:val="22"/>
              </w:rPr>
            </w:pPr>
            <w:r w:rsidRPr="00732ECC">
              <w:rPr>
                <w:rFonts w:ascii="Arial" w:hAnsi="Arial" w:cs="Arial"/>
                <w:sz w:val="22"/>
                <w:szCs w:val="22"/>
              </w:rPr>
              <w:t xml:space="preserve">o pojemności nie mniej niż 4 l </w:t>
            </w:r>
          </w:p>
          <w:p w14:paraId="7B4FEDD8" w14:textId="77777777" w:rsidR="00732ECC" w:rsidRPr="00732ECC" w:rsidRDefault="00732ECC" w:rsidP="00083AEF">
            <w:pPr>
              <w:rPr>
                <w:rFonts w:ascii="Arial" w:hAnsi="Arial" w:cs="Arial"/>
                <w:sz w:val="22"/>
                <w:szCs w:val="22"/>
              </w:rPr>
            </w:pPr>
            <w:r w:rsidRPr="00732ECC">
              <w:rPr>
                <w:rFonts w:ascii="Arial" w:hAnsi="Arial" w:cs="Arial"/>
                <w:sz w:val="22"/>
                <w:szCs w:val="22"/>
              </w:rPr>
              <w:t>z filtrem chroniącym system przewodów urządzenia przed zanieczyszczeniami z parafiny.</w:t>
            </w:r>
          </w:p>
          <w:p w14:paraId="44647AE5" w14:textId="77777777" w:rsidR="00732ECC" w:rsidRPr="00732ECC" w:rsidRDefault="00732ECC" w:rsidP="00083AEF">
            <w:pPr>
              <w:rPr>
                <w:rFonts w:ascii="Arial" w:hAnsi="Arial" w:cs="Arial"/>
                <w:sz w:val="22"/>
                <w:szCs w:val="22"/>
              </w:rPr>
            </w:pPr>
          </w:p>
        </w:tc>
        <w:tc>
          <w:tcPr>
            <w:tcW w:w="1812" w:type="dxa"/>
          </w:tcPr>
          <w:p w14:paraId="5DCB6DBE"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603E07F5" w14:textId="77777777" w:rsidR="00732ECC" w:rsidRPr="00732ECC" w:rsidRDefault="00732ECC" w:rsidP="00083AEF">
            <w:pPr>
              <w:rPr>
                <w:rFonts w:ascii="Arial" w:hAnsi="Arial" w:cs="Arial"/>
                <w:sz w:val="22"/>
                <w:szCs w:val="22"/>
              </w:rPr>
            </w:pPr>
          </w:p>
        </w:tc>
        <w:tc>
          <w:tcPr>
            <w:tcW w:w="2976" w:type="dxa"/>
          </w:tcPr>
          <w:p w14:paraId="46C43E76" w14:textId="77777777" w:rsidR="00732ECC" w:rsidRPr="00732ECC" w:rsidRDefault="00732ECC" w:rsidP="00083AEF">
            <w:pPr>
              <w:rPr>
                <w:rFonts w:ascii="Arial" w:hAnsi="Arial" w:cs="Arial"/>
                <w:sz w:val="22"/>
                <w:szCs w:val="22"/>
              </w:rPr>
            </w:pPr>
          </w:p>
        </w:tc>
      </w:tr>
      <w:tr w:rsidR="00732ECC" w:rsidRPr="00732ECC" w14:paraId="71E28B11" w14:textId="77777777" w:rsidTr="001E57CB">
        <w:tc>
          <w:tcPr>
            <w:tcW w:w="846" w:type="dxa"/>
          </w:tcPr>
          <w:p w14:paraId="2F97FAF5" w14:textId="77777777" w:rsidR="00732ECC" w:rsidRPr="00732ECC" w:rsidRDefault="00732ECC" w:rsidP="00083AEF">
            <w:pPr>
              <w:rPr>
                <w:rFonts w:ascii="Arial" w:hAnsi="Arial" w:cs="Arial"/>
                <w:sz w:val="22"/>
                <w:szCs w:val="22"/>
              </w:rPr>
            </w:pPr>
            <w:r w:rsidRPr="00732ECC">
              <w:rPr>
                <w:rFonts w:ascii="Arial" w:hAnsi="Arial" w:cs="Arial"/>
                <w:sz w:val="22"/>
                <w:szCs w:val="22"/>
              </w:rPr>
              <w:t>12.</w:t>
            </w:r>
          </w:p>
        </w:tc>
        <w:tc>
          <w:tcPr>
            <w:tcW w:w="5386" w:type="dxa"/>
          </w:tcPr>
          <w:p w14:paraId="74834492" w14:textId="77777777" w:rsidR="00732ECC" w:rsidRPr="00732ECC" w:rsidRDefault="00732ECC" w:rsidP="00083AEF">
            <w:pPr>
              <w:rPr>
                <w:rFonts w:ascii="Arial" w:hAnsi="Arial" w:cs="Arial"/>
                <w:sz w:val="22"/>
                <w:szCs w:val="22"/>
              </w:rPr>
            </w:pPr>
            <w:r w:rsidRPr="00732ECC">
              <w:rPr>
                <w:rFonts w:ascii="Arial" w:hAnsi="Arial" w:cs="Arial"/>
                <w:sz w:val="22"/>
                <w:szCs w:val="22"/>
              </w:rPr>
              <w:t>Dwie pośrednio ogrzewane, wyjmowane tacki na spływającą  z powierzchni roboczej parafinę.</w:t>
            </w:r>
          </w:p>
          <w:p w14:paraId="6AEA7E63" w14:textId="77777777" w:rsidR="00732ECC" w:rsidRPr="00732ECC" w:rsidRDefault="00732ECC" w:rsidP="00083AEF">
            <w:pPr>
              <w:rPr>
                <w:rFonts w:ascii="Arial" w:hAnsi="Arial" w:cs="Arial"/>
                <w:sz w:val="22"/>
                <w:szCs w:val="22"/>
              </w:rPr>
            </w:pPr>
          </w:p>
        </w:tc>
        <w:tc>
          <w:tcPr>
            <w:tcW w:w="1812" w:type="dxa"/>
          </w:tcPr>
          <w:p w14:paraId="40FF84CA"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259617B8" w14:textId="77777777" w:rsidR="00732ECC" w:rsidRPr="00732ECC" w:rsidRDefault="00732ECC" w:rsidP="00083AEF">
            <w:pPr>
              <w:rPr>
                <w:rFonts w:ascii="Arial" w:hAnsi="Arial" w:cs="Arial"/>
                <w:sz w:val="22"/>
                <w:szCs w:val="22"/>
              </w:rPr>
            </w:pPr>
          </w:p>
        </w:tc>
        <w:tc>
          <w:tcPr>
            <w:tcW w:w="2976" w:type="dxa"/>
          </w:tcPr>
          <w:p w14:paraId="0A18BB9F" w14:textId="77777777" w:rsidR="00732ECC" w:rsidRPr="00732ECC" w:rsidRDefault="00732ECC" w:rsidP="00083AEF">
            <w:pPr>
              <w:rPr>
                <w:rFonts w:ascii="Arial" w:hAnsi="Arial" w:cs="Arial"/>
                <w:sz w:val="22"/>
                <w:szCs w:val="22"/>
              </w:rPr>
            </w:pPr>
          </w:p>
        </w:tc>
      </w:tr>
      <w:tr w:rsidR="00732ECC" w:rsidRPr="00732ECC" w14:paraId="7A867C07" w14:textId="77777777" w:rsidTr="001E57CB">
        <w:tc>
          <w:tcPr>
            <w:tcW w:w="846" w:type="dxa"/>
          </w:tcPr>
          <w:p w14:paraId="1AFDEFE2" w14:textId="77777777" w:rsidR="00732ECC" w:rsidRPr="00732ECC" w:rsidRDefault="00732ECC" w:rsidP="00083AEF">
            <w:pPr>
              <w:rPr>
                <w:rFonts w:ascii="Arial" w:hAnsi="Arial" w:cs="Arial"/>
                <w:sz w:val="22"/>
                <w:szCs w:val="22"/>
              </w:rPr>
            </w:pPr>
            <w:r w:rsidRPr="00732ECC">
              <w:rPr>
                <w:rFonts w:ascii="Arial" w:hAnsi="Arial" w:cs="Arial"/>
                <w:sz w:val="22"/>
                <w:szCs w:val="22"/>
              </w:rPr>
              <w:t>13.</w:t>
            </w:r>
          </w:p>
        </w:tc>
        <w:tc>
          <w:tcPr>
            <w:tcW w:w="5386" w:type="dxa"/>
          </w:tcPr>
          <w:p w14:paraId="1AE86960" w14:textId="77777777" w:rsidR="00732ECC" w:rsidRPr="00732ECC" w:rsidRDefault="00732ECC" w:rsidP="00083AEF">
            <w:pPr>
              <w:rPr>
                <w:rFonts w:ascii="Arial" w:hAnsi="Arial" w:cs="Arial"/>
                <w:sz w:val="22"/>
                <w:szCs w:val="22"/>
              </w:rPr>
            </w:pPr>
            <w:r w:rsidRPr="00732ECC">
              <w:rPr>
                <w:rFonts w:ascii="Arial" w:hAnsi="Arial" w:cs="Arial"/>
                <w:sz w:val="22"/>
                <w:szCs w:val="22"/>
              </w:rPr>
              <w:t>Duża, ergonomiczna, podgrzewana, łatwa do czyszczenia powierzchnia robocza zaopatrzona w  podpórki pod nadgarstki.</w:t>
            </w:r>
          </w:p>
          <w:p w14:paraId="611F4B29" w14:textId="77777777" w:rsidR="00732ECC" w:rsidRPr="00732ECC" w:rsidRDefault="00732ECC" w:rsidP="00083AEF">
            <w:pPr>
              <w:rPr>
                <w:rFonts w:ascii="Arial" w:hAnsi="Arial" w:cs="Arial"/>
                <w:sz w:val="22"/>
                <w:szCs w:val="22"/>
              </w:rPr>
            </w:pPr>
          </w:p>
        </w:tc>
        <w:tc>
          <w:tcPr>
            <w:tcW w:w="1812" w:type="dxa"/>
          </w:tcPr>
          <w:p w14:paraId="08934215"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145ADF79" w14:textId="77777777" w:rsidR="00732ECC" w:rsidRPr="00732ECC" w:rsidRDefault="00732ECC" w:rsidP="00083AEF">
            <w:pPr>
              <w:rPr>
                <w:rFonts w:ascii="Arial" w:hAnsi="Arial" w:cs="Arial"/>
                <w:sz w:val="22"/>
                <w:szCs w:val="22"/>
              </w:rPr>
            </w:pPr>
          </w:p>
        </w:tc>
        <w:tc>
          <w:tcPr>
            <w:tcW w:w="2976" w:type="dxa"/>
          </w:tcPr>
          <w:p w14:paraId="7D3BCF23" w14:textId="77777777" w:rsidR="00732ECC" w:rsidRPr="00732ECC" w:rsidRDefault="00732ECC" w:rsidP="00083AEF">
            <w:pPr>
              <w:rPr>
                <w:rFonts w:ascii="Arial" w:hAnsi="Arial" w:cs="Arial"/>
                <w:sz w:val="22"/>
                <w:szCs w:val="22"/>
              </w:rPr>
            </w:pPr>
          </w:p>
        </w:tc>
      </w:tr>
      <w:tr w:rsidR="00732ECC" w:rsidRPr="00732ECC" w14:paraId="6272C91F" w14:textId="77777777" w:rsidTr="001E57CB">
        <w:tc>
          <w:tcPr>
            <w:tcW w:w="846" w:type="dxa"/>
          </w:tcPr>
          <w:p w14:paraId="145124BD" w14:textId="77777777" w:rsidR="00732ECC" w:rsidRPr="00732ECC" w:rsidRDefault="00732ECC" w:rsidP="00083AEF">
            <w:pPr>
              <w:rPr>
                <w:rFonts w:ascii="Arial" w:hAnsi="Arial" w:cs="Arial"/>
                <w:sz w:val="22"/>
                <w:szCs w:val="22"/>
              </w:rPr>
            </w:pPr>
            <w:r w:rsidRPr="00732ECC">
              <w:rPr>
                <w:rFonts w:ascii="Arial" w:hAnsi="Arial" w:cs="Arial"/>
                <w:sz w:val="22"/>
                <w:szCs w:val="22"/>
              </w:rPr>
              <w:t>14.</w:t>
            </w:r>
          </w:p>
        </w:tc>
        <w:tc>
          <w:tcPr>
            <w:tcW w:w="5386" w:type="dxa"/>
          </w:tcPr>
          <w:p w14:paraId="07FB1472" w14:textId="77777777" w:rsidR="00732ECC" w:rsidRPr="00732ECC" w:rsidRDefault="00732ECC" w:rsidP="00083AEF">
            <w:pPr>
              <w:rPr>
                <w:rFonts w:ascii="Arial" w:hAnsi="Arial" w:cs="Arial"/>
                <w:sz w:val="22"/>
                <w:szCs w:val="22"/>
              </w:rPr>
            </w:pPr>
            <w:r w:rsidRPr="00732ECC">
              <w:rPr>
                <w:rFonts w:ascii="Arial" w:hAnsi="Arial" w:cs="Arial"/>
                <w:sz w:val="22"/>
                <w:szCs w:val="22"/>
              </w:rPr>
              <w:t>Tace na foremki lub/i kasetki</w:t>
            </w:r>
          </w:p>
          <w:p w14:paraId="464C0C37" w14:textId="77777777" w:rsidR="00732ECC" w:rsidRPr="00732ECC" w:rsidRDefault="00732ECC" w:rsidP="00083AEF">
            <w:pPr>
              <w:rPr>
                <w:rFonts w:ascii="Arial" w:hAnsi="Arial" w:cs="Arial"/>
                <w:sz w:val="22"/>
                <w:szCs w:val="22"/>
              </w:rPr>
            </w:pPr>
            <w:r w:rsidRPr="00732ECC">
              <w:rPr>
                <w:rFonts w:ascii="Arial" w:hAnsi="Arial" w:cs="Arial"/>
                <w:sz w:val="22"/>
                <w:szCs w:val="22"/>
              </w:rPr>
              <w:t>zaopatrzone w składaną pokrywę (wyjmowane z możliwością zamiany miejsc)</w:t>
            </w:r>
          </w:p>
          <w:p w14:paraId="6E7D79A9" w14:textId="77777777" w:rsidR="00732ECC" w:rsidRPr="00732ECC" w:rsidRDefault="00732ECC" w:rsidP="00083AEF">
            <w:pPr>
              <w:rPr>
                <w:rFonts w:ascii="Arial" w:hAnsi="Arial" w:cs="Arial"/>
                <w:sz w:val="22"/>
                <w:szCs w:val="22"/>
              </w:rPr>
            </w:pPr>
            <w:r w:rsidRPr="00732ECC">
              <w:rPr>
                <w:rFonts w:ascii="Arial" w:hAnsi="Arial" w:cs="Arial"/>
                <w:sz w:val="22"/>
                <w:szCs w:val="22"/>
              </w:rPr>
              <w:t xml:space="preserve"> o pojemności nie mniej niż 1,7 l każda (maksymalnie 150 kasetek i około 500 foremek do zatapiania materiału). Wymiary tac nie mniej niż 242x156x48 mm.</w:t>
            </w:r>
          </w:p>
          <w:p w14:paraId="5EB146DF" w14:textId="77777777" w:rsidR="00732ECC" w:rsidRPr="00732ECC" w:rsidRDefault="00732ECC" w:rsidP="00083AEF">
            <w:pPr>
              <w:rPr>
                <w:rFonts w:ascii="Arial" w:hAnsi="Arial" w:cs="Arial"/>
                <w:sz w:val="22"/>
                <w:szCs w:val="22"/>
              </w:rPr>
            </w:pPr>
          </w:p>
        </w:tc>
        <w:tc>
          <w:tcPr>
            <w:tcW w:w="1812" w:type="dxa"/>
          </w:tcPr>
          <w:p w14:paraId="51F8CA3A"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5072FE84" w14:textId="77777777" w:rsidR="00732ECC" w:rsidRPr="00732ECC" w:rsidRDefault="00732ECC" w:rsidP="00083AEF">
            <w:pPr>
              <w:rPr>
                <w:rFonts w:ascii="Arial" w:hAnsi="Arial" w:cs="Arial"/>
                <w:sz w:val="22"/>
                <w:szCs w:val="22"/>
              </w:rPr>
            </w:pPr>
          </w:p>
        </w:tc>
        <w:tc>
          <w:tcPr>
            <w:tcW w:w="2976" w:type="dxa"/>
          </w:tcPr>
          <w:p w14:paraId="669AF9EC" w14:textId="77777777" w:rsidR="00732ECC" w:rsidRPr="00732ECC" w:rsidRDefault="00732ECC" w:rsidP="00083AEF">
            <w:pPr>
              <w:rPr>
                <w:rFonts w:ascii="Arial" w:hAnsi="Arial" w:cs="Arial"/>
                <w:sz w:val="22"/>
                <w:szCs w:val="22"/>
              </w:rPr>
            </w:pPr>
          </w:p>
        </w:tc>
      </w:tr>
      <w:tr w:rsidR="00732ECC" w:rsidRPr="00732ECC" w14:paraId="282255EC" w14:textId="77777777" w:rsidTr="001E57CB">
        <w:tc>
          <w:tcPr>
            <w:tcW w:w="846" w:type="dxa"/>
          </w:tcPr>
          <w:p w14:paraId="689A83CD" w14:textId="77777777" w:rsidR="00732ECC" w:rsidRPr="00732ECC" w:rsidRDefault="00732ECC" w:rsidP="00083AEF">
            <w:pPr>
              <w:rPr>
                <w:rFonts w:ascii="Arial" w:hAnsi="Arial" w:cs="Arial"/>
                <w:sz w:val="22"/>
                <w:szCs w:val="22"/>
              </w:rPr>
            </w:pPr>
            <w:r w:rsidRPr="00732ECC">
              <w:rPr>
                <w:rFonts w:ascii="Arial" w:hAnsi="Arial" w:cs="Arial"/>
                <w:sz w:val="22"/>
                <w:szCs w:val="22"/>
              </w:rPr>
              <w:t>15.</w:t>
            </w:r>
          </w:p>
        </w:tc>
        <w:tc>
          <w:tcPr>
            <w:tcW w:w="5386" w:type="dxa"/>
          </w:tcPr>
          <w:p w14:paraId="0ABF2BA3" w14:textId="77777777" w:rsidR="00732ECC" w:rsidRPr="00732ECC" w:rsidRDefault="00732ECC" w:rsidP="00083AEF">
            <w:pPr>
              <w:rPr>
                <w:rFonts w:ascii="Arial" w:hAnsi="Arial" w:cs="Arial"/>
                <w:sz w:val="22"/>
                <w:szCs w:val="22"/>
              </w:rPr>
            </w:pPr>
            <w:r w:rsidRPr="00732ECC">
              <w:rPr>
                <w:rFonts w:ascii="Arial" w:hAnsi="Arial" w:cs="Arial"/>
                <w:sz w:val="22"/>
                <w:szCs w:val="22"/>
              </w:rPr>
              <w:t xml:space="preserve">Tace na kasetki kompatybilne </w:t>
            </w:r>
          </w:p>
          <w:p w14:paraId="62F9CFB9" w14:textId="77777777" w:rsidR="00732ECC" w:rsidRPr="00732ECC" w:rsidRDefault="00732ECC" w:rsidP="00083AEF">
            <w:pPr>
              <w:rPr>
                <w:rFonts w:ascii="Arial" w:hAnsi="Arial" w:cs="Arial"/>
                <w:sz w:val="22"/>
                <w:szCs w:val="22"/>
              </w:rPr>
            </w:pPr>
            <w:r w:rsidRPr="00732ECC">
              <w:rPr>
                <w:rFonts w:ascii="Arial" w:hAnsi="Arial" w:cs="Arial"/>
                <w:sz w:val="22"/>
                <w:szCs w:val="22"/>
              </w:rPr>
              <w:t>z koszykami procesorów o sześciennej retorcie  (wymiary koszyka 235x156x48 mm).</w:t>
            </w:r>
          </w:p>
          <w:p w14:paraId="24A2DF4D" w14:textId="77777777" w:rsidR="00732ECC" w:rsidRPr="00732ECC" w:rsidRDefault="00732ECC" w:rsidP="00083AEF">
            <w:pPr>
              <w:rPr>
                <w:rFonts w:ascii="Arial" w:hAnsi="Arial" w:cs="Arial"/>
                <w:sz w:val="22"/>
                <w:szCs w:val="22"/>
              </w:rPr>
            </w:pPr>
          </w:p>
        </w:tc>
        <w:tc>
          <w:tcPr>
            <w:tcW w:w="1812" w:type="dxa"/>
          </w:tcPr>
          <w:p w14:paraId="175D4074"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6F7E4D72" w14:textId="77777777" w:rsidR="00732ECC" w:rsidRPr="00732ECC" w:rsidRDefault="00732ECC" w:rsidP="00083AEF">
            <w:pPr>
              <w:rPr>
                <w:rFonts w:ascii="Arial" w:hAnsi="Arial" w:cs="Arial"/>
                <w:sz w:val="22"/>
                <w:szCs w:val="22"/>
              </w:rPr>
            </w:pPr>
          </w:p>
        </w:tc>
        <w:tc>
          <w:tcPr>
            <w:tcW w:w="2976" w:type="dxa"/>
          </w:tcPr>
          <w:p w14:paraId="5B6E0E2A" w14:textId="77777777" w:rsidR="00732ECC" w:rsidRPr="00732ECC" w:rsidRDefault="00732ECC" w:rsidP="00083AEF">
            <w:pPr>
              <w:rPr>
                <w:rFonts w:ascii="Arial" w:hAnsi="Arial" w:cs="Arial"/>
                <w:sz w:val="22"/>
                <w:szCs w:val="22"/>
              </w:rPr>
            </w:pPr>
          </w:p>
        </w:tc>
      </w:tr>
      <w:tr w:rsidR="00732ECC" w:rsidRPr="00732ECC" w14:paraId="320C42A4" w14:textId="77777777" w:rsidTr="001E57CB">
        <w:tc>
          <w:tcPr>
            <w:tcW w:w="846" w:type="dxa"/>
          </w:tcPr>
          <w:p w14:paraId="48471174" w14:textId="77777777" w:rsidR="00732ECC" w:rsidRPr="00732ECC" w:rsidRDefault="00732ECC" w:rsidP="00083AEF">
            <w:pPr>
              <w:rPr>
                <w:rFonts w:ascii="Arial" w:hAnsi="Arial" w:cs="Arial"/>
                <w:sz w:val="22"/>
                <w:szCs w:val="22"/>
              </w:rPr>
            </w:pPr>
            <w:r w:rsidRPr="00732ECC">
              <w:rPr>
                <w:rFonts w:ascii="Arial" w:hAnsi="Arial" w:cs="Arial"/>
                <w:sz w:val="22"/>
                <w:szCs w:val="22"/>
              </w:rPr>
              <w:t>16.</w:t>
            </w:r>
          </w:p>
        </w:tc>
        <w:tc>
          <w:tcPr>
            <w:tcW w:w="5386" w:type="dxa"/>
          </w:tcPr>
          <w:p w14:paraId="69757D5C" w14:textId="77777777" w:rsidR="00732ECC" w:rsidRPr="00732ECC" w:rsidRDefault="00732ECC" w:rsidP="00083AEF">
            <w:pPr>
              <w:rPr>
                <w:rFonts w:ascii="Arial" w:hAnsi="Arial" w:cs="Arial"/>
                <w:sz w:val="22"/>
                <w:szCs w:val="22"/>
              </w:rPr>
            </w:pPr>
            <w:r w:rsidRPr="00732ECC">
              <w:rPr>
                <w:rFonts w:ascii="Arial" w:hAnsi="Arial" w:cs="Arial"/>
                <w:sz w:val="22"/>
                <w:szCs w:val="22"/>
              </w:rPr>
              <w:t>Zakres temperatury dla tac na kasetki i foremki, uchwytu na pęsety, powierzchni roboczej</w:t>
            </w:r>
          </w:p>
          <w:p w14:paraId="5B5713AD" w14:textId="77777777" w:rsidR="00732ECC" w:rsidRPr="00732ECC" w:rsidRDefault="00732ECC" w:rsidP="00083AEF">
            <w:pPr>
              <w:rPr>
                <w:rFonts w:ascii="Arial" w:hAnsi="Arial" w:cs="Arial"/>
                <w:sz w:val="22"/>
                <w:szCs w:val="22"/>
              </w:rPr>
            </w:pPr>
            <w:r w:rsidRPr="00732ECC">
              <w:rPr>
                <w:rFonts w:ascii="Arial" w:hAnsi="Arial" w:cs="Arial"/>
                <w:sz w:val="22"/>
                <w:szCs w:val="22"/>
              </w:rPr>
              <w:t xml:space="preserve"> i zbiornika na parafinę regulowany przez użytkownika w zakresie od 50</w:t>
            </w:r>
            <w:r w:rsidRPr="00732ECC">
              <w:rPr>
                <w:rFonts w:ascii="Cambria Math" w:hAnsi="Cambria Math" w:cs="Cambria Math"/>
                <w:sz w:val="22"/>
                <w:szCs w:val="22"/>
              </w:rPr>
              <w:t>℃</w:t>
            </w:r>
            <w:r w:rsidRPr="00732ECC">
              <w:rPr>
                <w:rFonts w:ascii="Arial" w:hAnsi="Arial" w:cs="Arial"/>
                <w:sz w:val="22"/>
                <w:szCs w:val="22"/>
              </w:rPr>
              <w:t xml:space="preserve"> do 75</w:t>
            </w:r>
            <w:r w:rsidRPr="00732ECC">
              <w:rPr>
                <w:rFonts w:ascii="Cambria Math" w:hAnsi="Cambria Math" w:cs="Cambria Math"/>
                <w:sz w:val="22"/>
                <w:szCs w:val="22"/>
              </w:rPr>
              <w:t>℃</w:t>
            </w:r>
            <w:r w:rsidRPr="00732ECC">
              <w:rPr>
                <w:rFonts w:ascii="Arial" w:hAnsi="Arial" w:cs="Arial"/>
                <w:sz w:val="22"/>
                <w:szCs w:val="22"/>
              </w:rPr>
              <w:t xml:space="preserve"> (stopień regulacji co 1</w:t>
            </w:r>
            <w:r w:rsidRPr="00732ECC">
              <w:rPr>
                <w:rFonts w:ascii="Cambria Math" w:hAnsi="Cambria Math" w:cs="Cambria Math"/>
                <w:sz w:val="22"/>
                <w:szCs w:val="22"/>
              </w:rPr>
              <w:t>℃</w:t>
            </w:r>
            <w:r w:rsidRPr="00732ECC">
              <w:rPr>
                <w:rFonts w:ascii="Arial" w:hAnsi="Arial" w:cs="Arial"/>
                <w:sz w:val="22"/>
                <w:szCs w:val="22"/>
              </w:rPr>
              <w:t>).</w:t>
            </w:r>
          </w:p>
          <w:p w14:paraId="369ACB36" w14:textId="77777777" w:rsidR="00732ECC" w:rsidRPr="00732ECC" w:rsidRDefault="00732ECC" w:rsidP="00083AEF">
            <w:pPr>
              <w:rPr>
                <w:rFonts w:ascii="Arial" w:hAnsi="Arial" w:cs="Arial"/>
                <w:sz w:val="22"/>
                <w:szCs w:val="22"/>
              </w:rPr>
            </w:pPr>
          </w:p>
        </w:tc>
        <w:tc>
          <w:tcPr>
            <w:tcW w:w="1812" w:type="dxa"/>
          </w:tcPr>
          <w:p w14:paraId="6B7297A7"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2630D4FC" w14:textId="77777777" w:rsidR="00732ECC" w:rsidRPr="00732ECC" w:rsidRDefault="00732ECC" w:rsidP="00083AEF">
            <w:pPr>
              <w:rPr>
                <w:rFonts w:ascii="Arial" w:hAnsi="Arial" w:cs="Arial"/>
                <w:sz w:val="22"/>
                <w:szCs w:val="22"/>
              </w:rPr>
            </w:pPr>
          </w:p>
        </w:tc>
        <w:tc>
          <w:tcPr>
            <w:tcW w:w="2976" w:type="dxa"/>
          </w:tcPr>
          <w:p w14:paraId="3A679001" w14:textId="77777777" w:rsidR="00732ECC" w:rsidRPr="00732ECC" w:rsidRDefault="00732ECC" w:rsidP="00083AEF">
            <w:pPr>
              <w:rPr>
                <w:rFonts w:ascii="Arial" w:hAnsi="Arial" w:cs="Arial"/>
                <w:sz w:val="22"/>
                <w:szCs w:val="22"/>
              </w:rPr>
            </w:pPr>
          </w:p>
        </w:tc>
      </w:tr>
      <w:tr w:rsidR="00732ECC" w:rsidRPr="00732ECC" w14:paraId="1D9D8A98" w14:textId="77777777" w:rsidTr="001E57CB">
        <w:tc>
          <w:tcPr>
            <w:tcW w:w="846" w:type="dxa"/>
          </w:tcPr>
          <w:p w14:paraId="1B6563F9" w14:textId="77777777" w:rsidR="00732ECC" w:rsidRPr="00732ECC" w:rsidRDefault="00732ECC" w:rsidP="00083AEF">
            <w:pPr>
              <w:rPr>
                <w:rFonts w:ascii="Arial" w:hAnsi="Arial" w:cs="Arial"/>
                <w:sz w:val="22"/>
                <w:szCs w:val="22"/>
              </w:rPr>
            </w:pPr>
            <w:r w:rsidRPr="00732ECC">
              <w:rPr>
                <w:rFonts w:ascii="Arial" w:hAnsi="Arial" w:cs="Arial"/>
                <w:sz w:val="22"/>
                <w:szCs w:val="22"/>
              </w:rPr>
              <w:t>17.</w:t>
            </w:r>
          </w:p>
        </w:tc>
        <w:tc>
          <w:tcPr>
            <w:tcW w:w="5386" w:type="dxa"/>
          </w:tcPr>
          <w:p w14:paraId="1BB90B7F" w14:textId="77777777" w:rsidR="00732ECC" w:rsidRPr="00732ECC" w:rsidRDefault="00732ECC" w:rsidP="00083AEF">
            <w:pPr>
              <w:rPr>
                <w:rFonts w:ascii="Arial" w:hAnsi="Arial" w:cs="Arial"/>
                <w:sz w:val="22"/>
                <w:szCs w:val="22"/>
              </w:rPr>
            </w:pPr>
            <w:r w:rsidRPr="00732ECC">
              <w:rPr>
                <w:rFonts w:ascii="Arial" w:hAnsi="Arial" w:cs="Arial"/>
                <w:sz w:val="22"/>
                <w:szCs w:val="22"/>
              </w:rPr>
              <w:t>Funkcja bezpieczeństwa- układ odcinający grzanie w przypadku zbyt wysokiej temperatury w dowolnym elemencie.</w:t>
            </w:r>
          </w:p>
          <w:p w14:paraId="24FAB7EB" w14:textId="77777777" w:rsidR="00732ECC" w:rsidRPr="00732ECC" w:rsidRDefault="00732ECC" w:rsidP="00083AEF">
            <w:pPr>
              <w:rPr>
                <w:rFonts w:ascii="Arial" w:hAnsi="Arial" w:cs="Arial"/>
                <w:sz w:val="22"/>
                <w:szCs w:val="22"/>
              </w:rPr>
            </w:pPr>
          </w:p>
        </w:tc>
        <w:tc>
          <w:tcPr>
            <w:tcW w:w="1812" w:type="dxa"/>
          </w:tcPr>
          <w:p w14:paraId="416E6F5D"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44B31714" w14:textId="77777777" w:rsidR="00732ECC" w:rsidRPr="00732ECC" w:rsidRDefault="00732ECC" w:rsidP="00083AEF">
            <w:pPr>
              <w:rPr>
                <w:rFonts w:ascii="Arial" w:hAnsi="Arial" w:cs="Arial"/>
                <w:sz w:val="22"/>
                <w:szCs w:val="22"/>
              </w:rPr>
            </w:pPr>
          </w:p>
        </w:tc>
        <w:tc>
          <w:tcPr>
            <w:tcW w:w="2976" w:type="dxa"/>
          </w:tcPr>
          <w:p w14:paraId="2589415E" w14:textId="77777777" w:rsidR="00732ECC" w:rsidRPr="00732ECC" w:rsidRDefault="00732ECC" w:rsidP="00083AEF">
            <w:pPr>
              <w:rPr>
                <w:rFonts w:ascii="Arial" w:hAnsi="Arial" w:cs="Arial"/>
                <w:sz w:val="22"/>
                <w:szCs w:val="22"/>
              </w:rPr>
            </w:pPr>
          </w:p>
        </w:tc>
      </w:tr>
      <w:tr w:rsidR="00732ECC" w:rsidRPr="00732ECC" w14:paraId="07E933B3" w14:textId="77777777" w:rsidTr="001E57CB">
        <w:tc>
          <w:tcPr>
            <w:tcW w:w="846" w:type="dxa"/>
          </w:tcPr>
          <w:p w14:paraId="3FDA9BB9" w14:textId="77777777" w:rsidR="00732ECC" w:rsidRPr="00732ECC" w:rsidRDefault="00732ECC" w:rsidP="00083AEF">
            <w:pPr>
              <w:rPr>
                <w:rFonts w:ascii="Arial" w:hAnsi="Arial" w:cs="Arial"/>
                <w:sz w:val="22"/>
                <w:szCs w:val="22"/>
              </w:rPr>
            </w:pPr>
            <w:r w:rsidRPr="00732ECC">
              <w:rPr>
                <w:rFonts w:ascii="Arial" w:hAnsi="Arial" w:cs="Arial"/>
                <w:sz w:val="22"/>
                <w:szCs w:val="22"/>
              </w:rPr>
              <w:t>18.</w:t>
            </w:r>
          </w:p>
        </w:tc>
        <w:tc>
          <w:tcPr>
            <w:tcW w:w="5386" w:type="dxa"/>
          </w:tcPr>
          <w:p w14:paraId="4094CC04" w14:textId="77777777" w:rsidR="00732ECC" w:rsidRPr="00732ECC" w:rsidRDefault="00732ECC" w:rsidP="00083AEF">
            <w:pPr>
              <w:rPr>
                <w:rFonts w:ascii="Arial" w:hAnsi="Arial" w:cs="Arial"/>
                <w:sz w:val="22"/>
                <w:szCs w:val="22"/>
              </w:rPr>
            </w:pPr>
            <w:r w:rsidRPr="00732ECC">
              <w:rPr>
                <w:rFonts w:ascii="Arial" w:hAnsi="Arial" w:cs="Arial"/>
                <w:sz w:val="22"/>
                <w:szCs w:val="22"/>
              </w:rPr>
              <w:t>Ogrzewany, wyjmowany uchwyt na sześć par pęset dostępny z obu stron elementu dozującego parafinę.</w:t>
            </w:r>
          </w:p>
          <w:p w14:paraId="27639E0E" w14:textId="77777777" w:rsidR="00732ECC" w:rsidRPr="00732ECC" w:rsidRDefault="00732ECC" w:rsidP="00083AEF">
            <w:pPr>
              <w:rPr>
                <w:rFonts w:ascii="Arial" w:hAnsi="Arial" w:cs="Arial"/>
                <w:sz w:val="22"/>
                <w:szCs w:val="22"/>
              </w:rPr>
            </w:pPr>
          </w:p>
        </w:tc>
        <w:tc>
          <w:tcPr>
            <w:tcW w:w="1812" w:type="dxa"/>
          </w:tcPr>
          <w:p w14:paraId="33B34871"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7FEEEA38" w14:textId="77777777" w:rsidR="00732ECC" w:rsidRPr="00732ECC" w:rsidRDefault="00732ECC" w:rsidP="00083AEF">
            <w:pPr>
              <w:rPr>
                <w:rFonts w:ascii="Arial" w:hAnsi="Arial" w:cs="Arial"/>
                <w:sz w:val="22"/>
                <w:szCs w:val="22"/>
              </w:rPr>
            </w:pPr>
          </w:p>
        </w:tc>
        <w:tc>
          <w:tcPr>
            <w:tcW w:w="2976" w:type="dxa"/>
          </w:tcPr>
          <w:p w14:paraId="0B9C5803" w14:textId="77777777" w:rsidR="00732ECC" w:rsidRPr="00732ECC" w:rsidRDefault="00732ECC" w:rsidP="00083AEF">
            <w:pPr>
              <w:rPr>
                <w:rFonts w:ascii="Arial" w:hAnsi="Arial" w:cs="Arial"/>
                <w:sz w:val="22"/>
                <w:szCs w:val="22"/>
              </w:rPr>
            </w:pPr>
          </w:p>
        </w:tc>
      </w:tr>
      <w:tr w:rsidR="00732ECC" w:rsidRPr="00732ECC" w14:paraId="2142EA9E" w14:textId="77777777" w:rsidTr="001E57CB">
        <w:tc>
          <w:tcPr>
            <w:tcW w:w="846" w:type="dxa"/>
          </w:tcPr>
          <w:p w14:paraId="18710DE1" w14:textId="77777777" w:rsidR="00732ECC" w:rsidRPr="00732ECC" w:rsidRDefault="00732ECC" w:rsidP="00083AEF">
            <w:pPr>
              <w:rPr>
                <w:rFonts w:ascii="Arial" w:hAnsi="Arial" w:cs="Arial"/>
                <w:sz w:val="22"/>
                <w:szCs w:val="22"/>
              </w:rPr>
            </w:pPr>
            <w:r w:rsidRPr="00732ECC">
              <w:rPr>
                <w:rFonts w:ascii="Arial" w:hAnsi="Arial" w:cs="Arial"/>
                <w:sz w:val="22"/>
                <w:szCs w:val="22"/>
              </w:rPr>
              <w:t>19.</w:t>
            </w:r>
          </w:p>
        </w:tc>
        <w:tc>
          <w:tcPr>
            <w:tcW w:w="5386" w:type="dxa"/>
          </w:tcPr>
          <w:p w14:paraId="442E3EE3" w14:textId="77777777" w:rsidR="00732ECC" w:rsidRPr="00732ECC" w:rsidRDefault="00732ECC" w:rsidP="00083AEF">
            <w:pPr>
              <w:rPr>
                <w:rFonts w:ascii="Arial" w:hAnsi="Arial" w:cs="Arial"/>
                <w:sz w:val="22"/>
                <w:szCs w:val="22"/>
              </w:rPr>
            </w:pPr>
            <w:r w:rsidRPr="00732ECC">
              <w:rPr>
                <w:rFonts w:ascii="Arial" w:hAnsi="Arial" w:cs="Arial"/>
                <w:sz w:val="22"/>
                <w:szCs w:val="22"/>
              </w:rPr>
              <w:t>Opcja zwiększenia grzania umożliwiająca szybsze topnienie parafiny.</w:t>
            </w:r>
          </w:p>
          <w:p w14:paraId="3D2F759D" w14:textId="77777777" w:rsidR="00732ECC" w:rsidRPr="00732ECC" w:rsidRDefault="00732ECC" w:rsidP="00083AEF">
            <w:pPr>
              <w:rPr>
                <w:rFonts w:ascii="Arial" w:hAnsi="Arial" w:cs="Arial"/>
                <w:sz w:val="22"/>
                <w:szCs w:val="22"/>
              </w:rPr>
            </w:pPr>
          </w:p>
        </w:tc>
        <w:tc>
          <w:tcPr>
            <w:tcW w:w="1812" w:type="dxa"/>
          </w:tcPr>
          <w:p w14:paraId="60BFD822"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3AD370DC" w14:textId="77777777" w:rsidR="00732ECC" w:rsidRPr="00732ECC" w:rsidRDefault="00732ECC" w:rsidP="00083AEF">
            <w:pPr>
              <w:rPr>
                <w:rFonts w:ascii="Arial" w:hAnsi="Arial" w:cs="Arial"/>
                <w:sz w:val="22"/>
                <w:szCs w:val="22"/>
              </w:rPr>
            </w:pPr>
          </w:p>
        </w:tc>
        <w:tc>
          <w:tcPr>
            <w:tcW w:w="2976" w:type="dxa"/>
          </w:tcPr>
          <w:p w14:paraId="5C9D7FF6" w14:textId="77777777" w:rsidR="00732ECC" w:rsidRPr="00732ECC" w:rsidRDefault="00732ECC" w:rsidP="00083AEF">
            <w:pPr>
              <w:rPr>
                <w:rFonts w:ascii="Arial" w:hAnsi="Arial" w:cs="Arial"/>
                <w:sz w:val="22"/>
                <w:szCs w:val="22"/>
              </w:rPr>
            </w:pPr>
          </w:p>
        </w:tc>
      </w:tr>
      <w:tr w:rsidR="00732ECC" w:rsidRPr="00732ECC" w14:paraId="66BC04B8" w14:textId="77777777" w:rsidTr="001E57CB">
        <w:tc>
          <w:tcPr>
            <w:tcW w:w="846" w:type="dxa"/>
          </w:tcPr>
          <w:p w14:paraId="1F2F789B" w14:textId="77777777" w:rsidR="00732ECC" w:rsidRPr="00732ECC" w:rsidRDefault="00732ECC" w:rsidP="00083AEF">
            <w:pPr>
              <w:rPr>
                <w:rFonts w:ascii="Arial" w:hAnsi="Arial" w:cs="Arial"/>
                <w:sz w:val="22"/>
                <w:szCs w:val="22"/>
              </w:rPr>
            </w:pPr>
            <w:r w:rsidRPr="00732ECC">
              <w:rPr>
                <w:rFonts w:ascii="Arial" w:hAnsi="Arial" w:cs="Arial"/>
                <w:sz w:val="22"/>
                <w:szCs w:val="22"/>
              </w:rPr>
              <w:t>20.</w:t>
            </w:r>
          </w:p>
        </w:tc>
        <w:tc>
          <w:tcPr>
            <w:tcW w:w="5386" w:type="dxa"/>
          </w:tcPr>
          <w:p w14:paraId="7B32978A" w14:textId="77777777" w:rsidR="00732ECC" w:rsidRPr="00732ECC" w:rsidRDefault="00732ECC" w:rsidP="00083AEF">
            <w:pPr>
              <w:rPr>
                <w:rFonts w:ascii="Arial" w:hAnsi="Arial" w:cs="Arial"/>
                <w:sz w:val="22"/>
                <w:szCs w:val="22"/>
              </w:rPr>
            </w:pPr>
            <w:r w:rsidRPr="00732ECC">
              <w:rPr>
                <w:rFonts w:ascii="Arial" w:hAnsi="Arial" w:cs="Arial"/>
                <w:sz w:val="22"/>
                <w:szCs w:val="22"/>
              </w:rPr>
              <w:t xml:space="preserve">Zintegrowany z modułem grzewczym punkt schładzania </w:t>
            </w:r>
          </w:p>
          <w:p w14:paraId="5EEC830A" w14:textId="77777777" w:rsidR="00732ECC" w:rsidRPr="00732ECC" w:rsidRDefault="00732ECC" w:rsidP="00083AEF">
            <w:pPr>
              <w:rPr>
                <w:rFonts w:ascii="Arial" w:hAnsi="Arial" w:cs="Arial"/>
                <w:sz w:val="22"/>
                <w:szCs w:val="22"/>
              </w:rPr>
            </w:pPr>
            <w:r w:rsidRPr="00732ECC">
              <w:rPr>
                <w:rFonts w:ascii="Arial" w:hAnsi="Arial" w:cs="Arial"/>
                <w:sz w:val="22"/>
                <w:szCs w:val="22"/>
              </w:rPr>
              <w:t xml:space="preserve">o wymiarach nie mniej niż 6x7 cm umożliwiający pracę </w:t>
            </w:r>
            <w:r w:rsidRPr="00732ECC">
              <w:rPr>
                <w:rFonts w:ascii="Arial" w:hAnsi="Arial" w:cs="Arial"/>
                <w:sz w:val="22"/>
                <w:szCs w:val="22"/>
              </w:rPr>
              <w:br/>
              <w:t xml:space="preserve">z bardzo dużymi kasetkami, </w:t>
            </w:r>
            <w:r w:rsidRPr="00732ECC">
              <w:rPr>
                <w:rFonts w:ascii="Arial" w:hAnsi="Arial" w:cs="Arial"/>
                <w:sz w:val="22"/>
                <w:szCs w:val="22"/>
              </w:rPr>
              <w:br/>
              <w:t>z systemem odprowadzania parafiny. Temperatura punktu schładzania 8-16</w:t>
            </w:r>
            <w:r w:rsidRPr="00732ECC">
              <w:rPr>
                <w:rFonts w:ascii="Cambria Math" w:hAnsi="Cambria Math" w:cs="Cambria Math"/>
                <w:sz w:val="22"/>
                <w:szCs w:val="22"/>
              </w:rPr>
              <w:t>℃</w:t>
            </w:r>
            <w:r w:rsidRPr="00732ECC">
              <w:rPr>
                <w:rFonts w:ascii="Arial" w:hAnsi="Arial" w:cs="Arial"/>
                <w:sz w:val="22"/>
                <w:szCs w:val="22"/>
              </w:rPr>
              <w:t>.</w:t>
            </w:r>
          </w:p>
          <w:p w14:paraId="326C04DA" w14:textId="77777777" w:rsidR="00732ECC" w:rsidRPr="00732ECC" w:rsidRDefault="00732ECC" w:rsidP="00083AEF">
            <w:pPr>
              <w:rPr>
                <w:rFonts w:ascii="Arial" w:hAnsi="Arial" w:cs="Arial"/>
                <w:sz w:val="22"/>
                <w:szCs w:val="22"/>
              </w:rPr>
            </w:pPr>
          </w:p>
        </w:tc>
        <w:tc>
          <w:tcPr>
            <w:tcW w:w="1812" w:type="dxa"/>
          </w:tcPr>
          <w:p w14:paraId="75030073"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0F353324" w14:textId="77777777" w:rsidR="00732ECC" w:rsidRPr="00732ECC" w:rsidRDefault="00732ECC" w:rsidP="00083AEF">
            <w:pPr>
              <w:rPr>
                <w:rFonts w:ascii="Arial" w:hAnsi="Arial" w:cs="Arial"/>
                <w:sz w:val="22"/>
                <w:szCs w:val="22"/>
              </w:rPr>
            </w:pPr>
          </w:p>
        </w:tc>
        <w:tc>
          <w:tcPr>
            <w:tcW w:w="2976" w:type="dxa"/>
          </w:tcPr>
          <w:p w14:paraId="06F7AD32" w14:textId="77777777" w:rsidR="00732ECC" w:rsidRPr="00732ECC" w:rsidRDefault="00732ECC" w:rsidP="00083AEF">
            <w:pPr>
              <w:rPr>
                <w:rFonts w:ascii="Arial" w:hAnsi="Arial" w:cs="Arial"/>
                <w:sz w:val="22"/>
                <w:szCs w:val="22"/>
              </w:rPr>
            </w:pPr>
          </w:p>
        </w:tc>
      </w:tr>
      <w:tr w:rsidR="00732ECC" w:rsidRPr="00732ECC" w14:paraId="3E1B9C23" w14:textId="77777777" w:rsidTr="001E57CB">
        <w:tc>
          <w:tcPr>
            <w:tcW w:w="846" w:type="dxa"/>
          </w:tcPr>
          <w:p w14:paraId="560DF177" w14:textId="77777777" w:rsidR="00732ECC" w:rsidRPr="00732ECC" w:rsidRDefault="00732ECC" w:rsidP="00083AEF">
            <w:pPr>
              <w:rPr>
                <w:rFonts w:ascii="Arial" w:hAnsi="Arial" w:cs="Arial"/>
                <w:sz w:val="22"/>
                <w:szCs w:val="22"/>
              </w:rPr>
            </w:pPr>
            <w:r w:rsidRPr="00732ECC">
              <w:rPr>
                <w:rFonts w:ascii="Arial" w:hAnsi="Arial" w:cs="Arial"/>
                <w:sz w:val="22"/>
                <w:szCs w:val="22"/>
              </w:rPr>
              <w:br w:type="page"/>
              <w:t>21.</w:t>
            </w:r>
          </w:p>
        </w:tc>
        <w:tc>
          <w:tcPr>
            <w:tcW w:w="5386" w:type="dxa"/>
          </w:tcPr>
          <w:p w14:paraId="6FF54E46" w14:textId="77777777" w:rsidR="00732ECC" w:rsidRPr="00732ECC" w:rsidRDefault="00732ECC" w:rsidP="00083AEF">
            <w:pPr>
              <w:rPr>
                <w:rFonts w:ascii="Arial" w:hAnsi="Arial" w:cs="Arial"/>
                <w:sz w:val="22"/>
                <w:szCs w:val="22"/>
              </w:rPr>
            </w:pPr>
            <w:r w:rsidRPr="00732ECC">
              <w:rPr>
                <w:rFonts w:ascii="Arial" w:hAnsi="Arial" w:cs="Arial"/>
                <w:sz w:val="22"/>
                <w:szCs w:val="22"/>
              </w:rPr>
              <w:t xml:space="preserve">Moduł chłodzący z funkcją adaptacji do temperatury otoczenia, zapewniającą stałą temperaturę pracy </w:t>
            </w:r>
          </w:p>
          <w:p w14:paraId="30C8D0C9" w14:textId="77777777" w:rsidR="00732ECC" w:rsidRPr="00732ECC" w:rsidRDefault="00732ECC" w:rsidP="00083AEF">
            <w:pPr>
              <w:rPr>
                <w:rFonts w:ascii="Arial" w:hAnsi="Arial" w:cs="Arial"/>
                <w:sz w:val="22"/>
                <w:szCs w:val="22"/>
              </w:rPr>
            </w:pPr>
            <w:r w:rsidRPr="00732ECC">
              <w:rPr>
                <w:rFonts w:ascii="Arial" w:hAnsi="Arial" w:cs="Arial"/>
                <w:sz w:val="22"/>
                <w:szCs w:val="22"/>
              </w:rPr>
              <w:t xml:space="preserve"> -6</w:t>
            </w:r>
            <w:r w:rsidRPr="00732ECC">
              <w:rPr>
                <w:rFonts w:ascii="Cambria Math" w:hAnsi="Cambria Math" w:cs="Cambria Math"/>
                <w:sz w:val="22"/>
                <w:szCs w:val="22"/>
              </w:rPr>
              <w:t>℃</w:t>
            </w:r>
            <w:r w:rsidRPr="00732ECC">
              <w:rPr>
                <w:rFonts w:ascii="Arial" w:hAnsi="Arial" w:cs="Arial"/>
                <w:sz w:val="22"/>
                <w:szCs w:val="22"/>
              </w:rPr>
              <w:t xml:space="preserve">. </w:t>
            </w:r>
          </w:p>
        </w:tc>
        <w:tc>
          <w:tcPr>
            <w:tcW w:w="1812" w:type="dxa"/>
          </w:tcPr>
          <w:p w14:paraId="22FE8484"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192E7919" w14:textId="77777777" w:rsidR="00732ECC" w:rsidRPr="00732ECC" w:rsidRDefault="00732ECC" w:rsidP="00083AEF">
            <w:pPr>
              <w:rPr>
                <w:rFonts w:ascii="Arial" w:hAnsi="Arial" w:cs="Arial"/>
                <w:sz w:val="22"/>
                <w:szCs w:val="22"/>
              </w:rPr>
            </w:pPr>
          </w:p>
        </w:tc>
        <w:tc>
          <w:tcPr>
            <w:tcW w:w="2976" w:type="dxa"/>
          </w:tcPr>
          <w:p w14:paraId="26E86FF4" w14:textId="77777777" w:rsidR="00732ECC" w:rsidRPr="00732ECC" w:rsidRDefault="00732ECC" w:rsidP="00083AEF">
            <w:pPr>
              <w:rPr>
                <w:rFonts w:ascii="Arial" w:hAnsi="Arial" w:cs="Arial"/>
                <w:sz w:val="22"/>
                <w:szCs w:val="22"/>
              </w:rPr>
            </w:pPr>
          </w:p>
        </w:tc>
      </w:tr>
      <w:tr w:rsidR="00732ECC" w:rsidRPr="00732ECC" w14:paraId="547FCA5E" w14:textId="77777777" w:rsidTr="001E57CB">
        <w:tc>
          <w:tcPr>
            <w:tcW w:w="846" w:type="dxa"/>
          </w:tcPr>
          <w:p w14:paraId="4441C2E8" w14:textId="77777777" w:rsidR="00732ECC" w:rsidRPr="00732ECC" w:rsidRDefault="00732ECC" w:rsidP="00083AEF">
            <w:pPr>
              <w:rPr>
                <w:rFonts w:ascii="Arial" w:hAnsi="Arial" w:cs="Arial"/>
                <w:sz w:val="22"/>
                <w:szCs w:val="22"/>
              </w:rPr>
            </w:pPr>
            <w:r w:rsidRPr="00732ECC">
              <w:rPr>
                <w:rFonts w:ascii="Arial" w:hAnsi="Arial" w:cs="Arial"/>
                <w:sz w:val="22"/>
                <w:szCs w:val="22"/>
              </w:rPr>
              <w:t>22.</w:t>
            </w:r>
          </w:p>
        </w:tc>
        <w:tc>
          <w:tcPr>
            <w:tcW w:w="5386" w:type="dxa"/>
          </w:tcPr>
          <w:p w14:paraId="29DF101B" w14:textId="77777777" w:rsidR="00732ECC" w:rsidRPr="00732ECC" w:rsidRDefault="00732ECC" w:rsidP="00083AEF">
            <w:pPr>
              <w:rPr>
                <w:rFonts w:ascii="Arial" w:hAnsi="Arial" w:cs="Arial"/>
                <w:sz w:val="22"/>
                <w:szCs w:val="22"/>
              </w:rPr>
            </w:pPr>
            <w:r w:rsidRPr="00732ECC">
              <w:rPr>
                <w:rFonts w:ascii="Arial" w:hAnsi="Arial" w:cs="Arial"/>
                <w:sz w:val="22"/>
                <w:szCs w:val="22"/>
              </w:rPr>
              <w:t>Temperatura pracy urządzenia (-6</w:t>
            </w:r>
            <w:r w:rsidRPr="00732ECC">
              <w:rPr>
                <w:rFonts w:ascii="Cambria Math" w:hAnsi="Cambria Math" w:cs="Cambria Math"/>
                <w:sz w:val="22"/>
                <w:szCs w:val="22"/>
              </w:rPr>
              <w:t>℃</w:t>
            </w:r>
            <w:r w:rsidRPr="00732ECC">
              <w:rPr>
                <w:rFonts w:ascii="Arial" w:hAnsi="Arial" w:cs="Arial"/>
                <w:sz w:val="22"/>
                <w:szCs w:val="22"/>
              </w:rPr>
              <w:t>)  osiągana po maksimum 25 min. od włączenia urządzenia.</w:t>
            </w:r>
          </w:p>
          <w:p w14:paraId="6D799CC5" w14:textId="77777777" w:rsidR="00732ECC" w:rsidRPr="00732ECC" w:rsidRDefault="00732ECC" w:rsidP="00083AEF">
            <w:pPr>
              <w:rPr>
                <w:rFonts w:ascii="Arial" w:hAnsi="Arial" w:cs="Arial"/>
                <w:sz w:val="22"/>
                <w:szCs w:val="22"/>
              </w:rPr>
            </w:pPr>
          </w:p>
        </w:tc>
        <w:tc>
          <w:tcPr>
            <w:tcW w:w="1812" w:type="dxa"/>
          </w:tcPr>
          <w:p w14:paraId="6D801DE9"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670866A8" w14:textId="77777777" w:rsidR="00732ECC" w:rsidRPr="00732ECC" w:rsidRDefault="00732ECC" w:rsidP="00083AEF">
            <w:pPr>
              <w:rPr>
                <w:rFonts w:ascii="Arial" w:hAnsi="Arial" w:cs="Arial"/>
                <w:sz w:val="22"/>
                <w:szCs w:val="22"/>
              </w:rPr>
            </w:pPr>
          </w:p>
        </w:tc>
        <w:tc>
          <w:tcPr>
            <w:tcW w:w="2976" w:type="dxa"/>
          </w:tcPr>
          <w:p w14:paraId="48573457" w14:textId="77777777" w:rsidR="00732ECC" w:rsidRPr="00732ECC" w:rsidRDefault="00732ECC" w:rsidP="00083AEF">
            <w:pPr>
              <w:rPr>
                <w:rFonts w:ascii="Arial" w:hAnsi="Arial" w:cs="Arial"/>
                <w:sz w:val="22"/>
                <w:szCs w:val="22"/>
              </w:rPr>
            </w:pPr>
          </w:p>
        </w:tc>
      </w:tr>
      <w:tr w:rsidR="00732ECC" w:rsidRPr="00732ECC" w14:paraId="3D78654F" w14:textId="77777777" w:rsidTr="001E57CB">
        <w:tc>
          <w:tcPr>
            <w:tcW w:w="846" w:type="dxa"/>
          </w:tcPr>
          <w:p w14:paraId="45834D0B" w14:textId="77777777" w:rsidR="00732ECC" w:rsidRPr="00732ECC" w:rsidRDefault="00732ECC" w:rsidP="00083AEF">
            <w:pPr>
              <w:rPr>
                <w:rFonts w:ascii="Arial" w:hAnsi="Arial" w:cs="Arial"/>
                <w:sz w:val="22"/>
                <w:szCs w:val="22"/>
              </w:rPr>
            </w:pPr>
            <w:r w:rsidRPr="00732ECC">
              <w:rPr>
                <w:rFonts w:ascii="Arial" w:hAnsi="Arial" w:cs="Arial"/>
                <w:sz w:val="22"/>
                <w:szCs w:val="22"/>
              </w:rPr>
              <w:t>23.</w:t>
            </w:r>
          </w:p>
        </w:tc>
        <w:tc>
          <w:tcPr>
            <w:tcW w:w="5386" w:type="dxa"/>
          </w:tcPr>
          <w:p w14:paraId="592F711E" w14:textId="77777777" w:rsidR="00732ECC" w:rsidRPr="00732ECC" w:rsidRDefault="00732ECC" w:rsidP="00083AEF">
            <w:pPr>
              <w:rPr>
                <w:rFonts w:ascii="Arial" w:hAnsi="Arial" w:cs="Arial"/>
                <w:sz w:val="22"/>
                <w:szCs w:val="22"/>
              </w:rPr>
            </w:pPr>
            <w:r w:rsidRPr="00732ECC">
              <w:rPr>
                <w:rFonts w:ascii="Arial" w:hAnsi="Arial" w:cs="Arial"/>
                <w:sz w:val="22"/>
                <w:szCs w:val="22"/>
              </w:rPr>
              <w:t>Powierzchnia chłodząca na</w:t>
            </w:r>
          </w:p>
          <w:p w14:paraId="0C1368BD" w14:textId="77777777" w:rsidR="00732ECC" w:rsidRPr="00732ECC" w:rsidRDefault="00732ECC" w:rsidP="00083AEF">
            <w:pPr>
              <w:rPr>
                <w:rFonts w:ascii="Arial" w:hAnsi="Arial" w:cs="Arial"/>
                <w:sz w:val="22"/>
                <w:szCs w:val="22"/>
              </w:rPr>
            </w:pPr>
            <w:r w:rsidRPr="00732ECC">
              <w:rPr>
                <w:rFonts w:ascii="Arial" w:hAnsi="Arial" w:cs="Arial"/>
                <w:sz w:val="22"/>
                <w:szCs w:val="22"/>
              </w:rPr>
              <w:t xml:space="preserve"> nie mniej niż 65 bloczków parafinowych.</w:t>
            </w:r>
          </w:p>
          <w:p w14:paraId="5FA5D028" w14:textId="77777777" w:rsidR="00732ECC" w:rsidRPr="00732ECC" w:rsidRDefault="00732ECC" w:rsidP="00083AEF">
            <w:pPr>
              <w:rPr>
                <w:rFonts w:ascii="Arial" w:hAnsi="Arial" w:cs="Arial"/>
                <w:sz w:val="22"/>
                <w:szCs w:val="22"/>
              </w:rPr>
            </w:pPr>
          </w:p>
        </w:tc>
        <w:tc>
          <w:tcPr>
            <w:tcW w:w="1812" w:type="dxa"/>
          </w:tcPr>
          <w:p w14:paraId="772F82E4"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74BD6866" w14:textId="77777777" w:rsidR="00732ECC" w:rsidRPr="00732ECC" w:rsidRDefault="00732ECC" w:rsidP="00083AEF">
            <w:pPr>
              <w:rPr>
                <w:rFonts w:ascii="Arial" w:hAnsi="Arial" w:cs="Arial"/>
                <w:sz w:val="22"/>
                <w:szCs w:val="22"/>
              </w:rPr>
            </w:pPr>
          </w:p>
        </w:tc>
        <w:tc>
          <w:tcPr>
            <w:tcW w:w="2976" w:type="dxa"/>
          </w:tcPr>
          <w:p w14:paraId="215B0FC3" w14:textId="77777777" w:rsidR="00732ECC" w:rsidRPr="00732ECC" w:rsidRDefault="00732ECC" w:rsidP="00083AEF">
            <w:pPr>
              <w:rPr>
                <w:rFonts w:ascii="Arial" w:hAnsi="Arial" w:cs="Arial"/>
                <w:sz w:val="22"/>
                <w:szCs w:val="22"/>
              </w:rPr>
            </w:pPr>
          </w:p>
        </w:tc>
      </w:tr>
      <w:tr w:rsidR="00732ECC" w:rsidRPr="00732ECC" w14:paraId="0EE951AA" w14:textId="77777777" w:rsidTr="001E57CB">
        <w:tc>
          <w:tcPr>
            <w:tcW w:w="846" w:type="dxa"/>
          </w:tcPr>
          <w:p w14:paraId="4ED36DC0" w14:textId="77777777" w:rsidR="00732ECC" w:rsidRPr="00732ECC" w:rsidRDefault="00732ECC" w:rsidP="00083AEF">
            <w:pPr>
              <w:rPr>
                <w:rFonts w:ascii="Arial" w:hAnsi="Arial" w:cs="Arial"/>
                <w:sz w:val="22"/>
                <w:szCs w:val="22"/>
              </w:rPr>
            </w:pPr>
            <w:r w:rsidRPr="00732ECC">
              <w:rPr>
                <w:rFonts w:ascii="Arial" w:hAnsi="Arial" w:cs="Arial"/>
                <w:sz w:val="22"/>
                <w:szCs w:val="22"/>
              </w:rPr>
              <w:t>24.</w:t>
            </w:r>
          </w:p>
        </w:tc>
        <w:tc>
          <w:tcPr>
            <w:tcW w:w="5386" w:type="dxa"/>
          </w:tcPr>
          <w:p w14:paraId="202647BA" w14:textId="77777777" w:rsidR="00732ECC" w:rsidRPr="00732ECC" w:rsidRDefault="00732ECC" w:rsidP="00083AEF">
            <w:pPr>
              <w:rPr>
                <w:rFonts w:ascii="Arial" w:hAnsi="Arial" w:cs="Arial"/>
                <w:sz w:val="22"/>
                <w:szCs w:val="22"/>
              </w:rPr>
            </w:pPr>
            <w:r w:rsidRPr="00732ECC">
              <w:rPr>
                <w:rFonts w:ascii="Arial" w:hAnsi="Arial" w:cs="Arial"/>
                <w:sz w:val="22"/>
                <w:szCs w:val="22"/>
              </w:rPr>
              <w:t>System zabezpieczający przed tworzeniem się kondensatów.</w:t>
            </w:r>
          </w:p>
          <w:p w14:paraId="779A7067" w14:textId="77777777" w:rsidR="00732ECC" w:rsidRPr="00732ECC" w:rsidRDefault="00732ECC" w:rsidP="00083AEF">
            <w:pPr>
              <w:rPr>
                <w:rFonts w:ascii="Arial" w:hAnsi="Arial" w:cs="Arial"/>
                <w:sz w:val="22"/>
                <w:szCs w:val="22"/>
              </w:rPr>
            </w:pPr>
          </w:p>
        </w:tc>
        <w:tc>
          <w:tcPr>
            <w:tcW w:w="1812" w:type="dxa"/>
          </w:tcPr>
          <w:p w14:paraId="7AD70458"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25CE9796" w14:textId="77777777" w:rsidR="00732ECC" w:rsidRPr="00732ECC" w:rsidRDefault="00732ECC" w:rsidP="00083AEF">
            <w:pPr>
              <w:rPr>
                <w:rFonts w:ascii="Arial" w:hAnsi="Arial" w:cs="Arial"/>
                <w:sz w:val="22"/>
                <w:szCs w:val="22"/>
              </w:rPr>
            </w:pPr>
          </w:p>
        </w:tc>
        <w:tc>
          <w:tcPr>
            <w:tcW w:w="2976" w:type="dxa"/>
          </w:tcPr>
          <w:p w14:paraId="019A1376" w14:textId="77777777" w:rsidR="00732ECC" w:rsidRPr="00732ECC" w:rsidRDefault="00732ECC" w:rsidP="00083AEF">
            <w:pPr>
              <w:rPr>
                <w:rFonts w:ascii="Arial" w:hAnsi="Arial" w:cs="Arial"/>
                <w:sz w:val="22"/>
                <w:szCs w:val="22"/>
              </w:rPr>
            </w:pPr>
          </w:p>
        </w:tc>
      </w:tr>
      <w:tr w:rsidR="00732ECC" w:rsidRPr="00732ECC" w14:paraId="12AF3D49" w14:textId="77777777" w:rsidTr="001E57CB">
        <w:tc>
          <w:tcPr>
            <w:tcW w:w="846" w:type="dxa"/>
          </w:tcPr>
          <w:p w14:paraId="27EE984A" w14:textId="77777777" w:rsidR="00732ECC" w:rsidRPr="00732ECC" w:rsidRDefault="00732ECC" w:rsidP="00083AEF">
            <w:pPr>
              <w:rPr>
                <w:rFonts w:ascii="Arial" w:hAnsi="Arial" w:cs="Arial"/>
                <w:sz w:val="22"/>
                <w:szCs w:val="22"/>
              </w:rPr>
            </w:pPr>
            <w:r w:rsidRPr="00732ECC">
              <w:rPr>
                <w:rFonts w:ascii="Arial" w:hAnsi="Arial" w:cs="Arial"/>
                <w:sz w:val="22"/>
                <w:szCs w:val="22"/>
              </w:rPr>
              <w:t>25.</w:t>
            </w:r>
          </w:p>
        </w:tc>
        <w:tc>
          <w:tcPr>
            <w:tcW w:w="5386" w:type="dxa"/>
          </w:tcPr>
          <w:p w14:paraId="07551056" w14:textId="77777777" w:rsidR="00732ECC" w:rsidRPr="00732ECC" w:rsidRDefault="00732ECC" w:rsidP="00083AEF">
            <w:pPr>
              <w:rPr>
                <w:rFonts w:ascii="Arial" w:hAnsi="Arial" w:cs="Arial"/>
                <w:sz w:val="22"/>
                <w:szCs w:val="22"/>
              </w:rPr>
            </w:pPr>
            <w:r w:rsidRPr="00732ECC">
              <w:rPr>
                <w:rFonts w:ascii="Arial" w:hAnsi="Arial" w:cs="Arial"/>
                <w:sz w:val="22"/>
                <w:szCs w:val="22"/>
              </w:rPr>
              <w:t>Możliwość wykorzystania modułu chłodzącego jako niezależnego urządzenia.</w:t>
            </w:r>
          </w:p>
          <w:p w14:paraId="65606CF9" w14:textId="77777777" w:rsidR="00732ECC" w:rsidRPr="00732ECC" w:rsidRDefault="00732ECC" w:rsidP="00083AEF">
            <w:pPr>
              <w:rPr>
                <w:rFonts w:ascii="Arial" w:hAnsi="Arial" w:cs="Arial"/>
                <w:sz w:val="22"/>
                <w:szCs w:val="22"/>
              </w:rPr>
            </w:pPr>
          </w:p>
        </w:tc>
        <w:tc>
          <w:tcPr>
            <w:tcW w:w="1812" w:type="dxa"/>
          </w:tcPr>
          <w:p w14:paraId="3F4177B8"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4D9A952D" w14:textId="77777777" w:rsidR="00732ECC" w:rsidRPr="00732ECC" w:rsidRDefault="00732ECC" w:rsidP="00083AEF">
            <w:pPr>
              <w:rPr>
                <w:rFonts w:ascii="Arial" w:hAnsi="Arial" w:cs="Arial"/>
                <w:sz w:val="22"/>
                <w:szCs w:val="22"/>
              </w:rPr>
            </w:pPr>
          </w:p>
        </w:tc>
        <w:tc>
          <w:tcPr>
            <w:tcW w:w="2976" w:type="dxa"/>
          </w:tcPr>
          <w:p w14:paraId="3E59B631" w14:textId="77777777" w:rsidR="00732ECC" w:rsidRPr="00732ECC" w:rsidRDefault="00732ECC" w:rsidP="00083AEF">
            <w:pPr>
              <w:rPr>
                <w:rFonts w:ascii="Arial" w:hAnsi="Arial" w:cs="Arial"/>
                <w:sz w:val="22"/>
                <w:szCs w:val="22"/>
              </w:rPr>
            </w:pPr>
          </w:p>
        </w:tc>
      </w:tr>
      <w:tr w:rsidR="00732ECC" w:rsidRPr="00732ECC" w14:paraId="3BE4D3B3" w14:textId="77777777" w:rsidTr="001E57CB">
        <w:tc>
          <w:tcPr>
            <w:tcW w:w="846" w:type="dxa"/>
          </w:tcPr>
          <w:p w14:paraId="67CED7EF" w14:textId="77777777" w:rsidR="00732ECC" w:rsidRPr="00732ECC" w:rsidRDefault="00732ECC" w:rsidP="00083AEF">
            <w:pPr>
              <w:rPr>
                <w:rFonts w:ascii="Arial" w:hAnsi="Arial" w:cs="Arial"/>
                <w:sz w:val="22"/>
                <w:szCs w:val="22"/>
              </w:rPr>
            </w:pPr>
            <w:r w:rsidRPr="00732ECC">
              <w:rPr>
                <w:rFonts w:ascii="Arial" w:hAnsi="Arial" w:cs="Arial"/>
                <w:sz w:val="22"/>
                <w:szCs w:val="22"/>
              </w:rPr>
              <w:t>26.</w:t>
            </w:r>
          </w:p>
        </w:tc>
        <w:tc>
          <w:tcPr>
            <w:tcW w:w="5386" w:type="dxa"/>
          </w:tcPr>
          <w:p w14:paraId="053ED16E" w14:textId="77777777" w:rsidR="00732ECC" w:rsidRPr="00732ECC" w:rsidRDefault="00732ECC" w:rsidP="00083AEF">
            <w:pPr>
              <w:rPr>
                <w:rFonts w:ascii="Arial" w:hAnsi="Arial" w:cs="Arial"/>
                <w:sz w:val="22"/>
                <w:szCs w:val="22"/>
              </w:rPr>
            </w:pPr>
            <w:r w:rsidRPr="00732ECC">
              <w:rPr>
                <w:rFonts w:ascii="Arial" w:hAnsi="Arial" w:cs="Arial"/>
                <w:sz w:val="22"/>
                <w:szCs w:val="22"/>
              </w:rPr>
              <w:t>Skrobaczka umożliwiająca wyczyszczenie powierzchni roboczej, wyposażona w wyprofilowaną krawędź służącą do czyszczenia systemu odpływu parafiny z powierzchni roboczej</w:t>
            </w:r>
          </w:p>
          <w:p w14:paraId="55F52820" w14:textId="77777777" w:rsidR="00732ECC" w:rsidRPr="00732ECC" w:rsidRDefault="00732ECC" w:rsidP="00083AEF">
            <w:pPr>
              <w:rPr>
                <w:rFonts w:ascii="Arial" w:hAnsi="Arial" w:cs="Arial"/>
                <w:sz w:val="22"/>
                <w:szCs w:val="22"/>
              </w:rPr>
            </w:pPr>
          </w:p>
        </w:tc>
        <w:tc>
          <w:tcPr>
            <w:tcW w:w="1812" w:type="dxa"/>
          </w:tcPr>
          <w:p w14:paraId="3911322F"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63BF17C1" w14:textId="77777777" w:rsidR="00732ECC" w:rsidRPr="00732ECC" w:rsidRDefault="00732ECC" w:rsidP="00083AEF">
            <w:pPr>
              <w:rPr>
                <w:rFonts w:ascii="Arial" w:hAnsi="Arial" w:cs="Arial"/>
                <w:sz w:val="22"/>
                <w:szCs w:val="22"/>
              </w:rPr>
            </w:pPr>
          </w:p>
        </w:tc>
        <w:tc>
          <w:tcPr>
            <w:tcW w:w="2976" w:type="dxa"/>
          </w:tcPr>
          <w:p w14:paraId="34FF296C" w14:textId="77777777" w:rsidR="00732ECC" w:rsidRPr="00732ECC" w:rsidRDefault="00732ECC" w:rsidP="00083AEF">
            <w:pPr>
              <w:rPr>
                <w:rFonts w:ascii="Arial" w:hAnsi="Arial" w:cs="Arial"/>
                <w:sz w:val="22"/>
                <w:szCs w:val="22"/>
              </w:rPr>
            </w:pPr>
          </w:p>
        </w:tc>
      </w:tr>
      <w:tr w:rsidR="00732ECC" w:rsidRPr="00732ECC" w14:paraId="16BA8BFB" w14:textId="77777777" w:rsidTr="001E57CB">
        <w:tc>
          <w:tcPr>
            <w:tcW w:w="846" w:type="dxa"/>
          </w:tcPr>
          <w:p w14:paraId="549A4E19" w14:textId="77777777" w:rsidR="00732ECC" w:rsidRPr="00732ECC" w:rsidRDefault="00732ECC" w:rsidP="00083AEF">
            <w:pPr>
              <w:rPr>
                <w:rFonts w:ascii="Arial" w:hAnsi="Arial" w:cs="Arial"/>
                <w:sz w:val="22"/>
                <w:szCs w:val="22"/>
              </w:rPr>
            </w:pPr>
            <w:r w:rsidRPr="00732ECC">
              <w:rPr>
                <w:rFonts w:ascii="Arial" w:hAnsi="Arial" w:cs="Arial"/>
                <w:sz w:val="22"/>
                <w:szCs w:val="22"/>
              </w:rPr>
              <w:t>27.</w:t>
            </w:r>
          </w:p>
        </w:tc>
        <w:tc>
          <w:tcPr>
            <w:tcW w:w="5386" w:type="dxa"/>
          </w:tcPr>
          <w:p w14:paraId="3EB2E747" w14:textId="77777777" w:rsidR="00732ECC" w:rsidRPr="00732ECC" w:rsidRDefault="00732ECC" w:rsidP="00083AEF">
            <w:pPr>
              <w:rPr>
                <w:rFonts w:ascii="Arial" w:hAnsi="Arial" w:cs="Arial"/>
                <w:sz w:val="22"/>
                <w:szCs w:val="22"/>
              </w:rPr>
            </w:pPr>
            <w:r w:rsidRPr="00732ECC">
              <w:rPr>
                <w:rFonts w:ascii="Arial" w:hAnsi="Arial" w:cs="Arial"/>
                <w:sz w:val="22"/>
                <w:szCs w:val="22"/>
              </w:rPr>
              <w:t>Możliwość programowania cyklu pracy urządzenia (automatyczne uruchamianie</w:t>
            </w:r>
          </w:p>
          <w:p w14:paraId="705F7298" w14:textId="77777777" w:rsidR="00732ECC" w:rsidRPr="00732ECC" w:rsidRDefault="00732ECC" w:rsidP="00083AEF">
            <w:pPr>
              <w:rPr>
                <w:rFonts w:ascii="Arial" w:hAnsi="Arial" w:cs="Arial"/>
                <w:sz w:val="22"/>
                <w:szCs w:val="22"/>
              </w:rPr>
            </w:pPr>
            <w:r w:rsidRPr="00732ECC">
              <w:rPr>
                <w:rFonts w:ascii="Arial" w:hAnsi="Arial" w:cs="Arial"/>
                <w:sz w:val="22"/>
                <w:szCs w:val="22"/>
              </w:rPr>
              <w:t xml:space="preserve"> i wyłączanie urządzenia np. </w:t>
            </w:r>
          </w:p>
          <w:p w14:paraId="18BC2F53" w14:textId="77777777" w:rsidR="00732ECC" w:rsidRPr="00732ECC" w:rsidRDefault="00732ECC" w:rsidP="00083AEF">
            <w:pPr>
              <w:rPr>
                <w:rFonts w:ascii="Arial" w:hAnsi="Arial" w:cs="Arial"/>
                <w:sz w:val="22"/>
                <w:szCs w:val="22"/>
              </w:rPr>
            </w:pPr>
            <w:r w:rsidRPr="00732ECC">
              <w:rPr>
                <w:rFonts w:ascii="Arial" w:hAnsi="Arial" w:cs="Arial"/>
                <w:sz w:val="22"/>
                <w:szCs w:val="22"/>
              </w:rPr>
              <w:t>w trybie tygodniowym).</w:t>
            </w:r>
          </w:p>
          <w:p w14:paraId="0670519B" w14:textId="77777777" w:rsidR="00732ECC" w:rsidRPr="00732ECC" w:rsidRDefault="00732ECC" w:rsidP="00083AEF">
            <w:pPr>
              <w:rPr>
                <w:rFonts w:ascii="Arial" w:hAnsi="Arial" w:cs="Arial"/>
                <w:sz w:val="22"/>
                <w:szCs w:val="22"/>
              </w:rPr>
            </w:pPr>
          </w:p>
        </w:tc>
        <w:tc>
          <w:tcPr>
            <w:tcW w:w="1812" w:type="dxa"/>
          </w:tcPr>
          <w:p w14:paraId="1DF7619B"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366836EC" w14:textId="77777777" w:rsidR="00732ECC" w:rsidRPr="00732ECC" w:rsidRDefault="00732ECC" w:rsidP="00083AEF">
            <w:pPr>
              <w:rPr>
                <w:rFonts w:ascii="Arial" w:hAnsi="Arial" w:cs="Arial"/>
                <w:sz w:val="22"/>
                <w:szCs w:val="22"/>
              </w:rPr>
            </w:pPr>
          </w:p>
        </w:tc>
        <w:tc>
          <w:tcPr>
            <w:tcW w:w="2976" w:type="dxa"/>
          </w:tcPr>
          <w:p w14:paraId="570FDDBD" w14:textId="77777777" w:rsidR="00732ECC" w:rsidRPr="00732ECC" w:rsidRDefault="00732ECC" w:rsidP="00083AEF">
            <w:pPr>
              <w:rPr>
                <w:rFonts w:ascii="Arial" w:hAnsi="Arial" w:cs="Arial"/>
                <w:sz w:val="22"/>
                <w:szCs w:val="22"/>
              </w:rPr>
            </w:pPr>
          </w:p>
        </w:tc>
      </w:tr>
      <w:tr w:rsidR="00732ECC" w:rsidRPr="00732ECC" w14:paraId="77DCF5D5" w14:textId="77777777" w:rsidTr="001E57CB">
        <w:tc>
          <w:tcPr>
            <w:tcW w:w="846" w:type="dxa"/>
          </w:tcPr>
          <w:p w14:paraId="0D98DA61" w14:textId="77777777" w:rsidR="00732ECC" w:rsidRPr="00732ECC" w:rsidRDefault="00732ECC" w:rsidP="00083AEF">
            <w:pPr>
              <w:rPr>
                <w:rFonts w:ascii="Arial" w:hAnsi="Arial" w:cs="Arial"/>
                <w:sz w:val="22"/>
                <w:szCs w:val="22"/>
              </w:rPr>
            </w:pPr>
            <w:r w:rsidRPr="00732ECC">
              <w:rPr>
                <w:rFonts w:ascii="Arial" w:hAnsi="Arial" w:cs="Arial"/>
                <w:sz w:val="22"/>
                <w:szCs w:val="22"/>
              </w:rPr>
              <w:t>28.</w:t>
            </w:r>
          </w:p>
        </w:tc>
        <w:tc>
          <w:tcPr>
            <w:tcW w:w="5386" w:type="dxa"/>
          </w:tcPr>
          <w:p w14:paraId="3BFE6593" w14:textId="77777777" w:rsidR="00732ECC" w:rsidRPr="00732ECC" w:rsidRDefault="00732ECC" w:rsidP="00083AEF">
            <w:pPr>
              <w:rPr>
                <w:rFonts w:ascii="Arial" w:hAnsi="Arial" w:cs="Arial"/>
                <w:sz w:val="22"/>
                <w:szCs w:val="22"/>
              </w:rPr>
            </w:pPr>
            <w:r w:rsidRPr="00732ECC">
              <w:rPr>
                <w:rFonts w:ascii="Arial" w:hAnsi="Arial" w:cs="Arial"/>
                <w:sz w:val="22"/>
                <w:szCs w:val="22"/>
              </w:rPr>
              <w:t>Brak połączeń mechanicznych i elektrycznych między modułem grzewczym i płytą chłodzącą.</w:t>
            </w:r>
          </w:p>
          <w:p w14:paraId="298B83EF" w14:textId="77777777" w:rsidR="00732ECC" w:rsidRPr="00732ECC" w:rsidRDefault="00732ECC" w:rsidP="00083AEF">
            <w:pPr>
              <w:rPr>
                <w:rFonts w:ascii="Arial" w:hAnsi="Arial" w:cs="Arial"/>
                <w:sz w:val="22"/>
                <w:szCs w:val="22"/>
              </w:rPr>
            </w:pPr>
          </w:p>
        </w:tc>
        <w:tc>
          <w:tcPr>
            <w:tcW w:w="1812" w:type="dxa"/>
          </w:tcPr>
          <w:p w14:paraId="68511EE5"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0B1B2471" w14:textId="77777777" w:rsidR="00732ECC" w:rsidRPr="00732ECC" w:rsidRDefault="00732ECC" w:rsidP="00083AEF">
            <w:pPr>
              <w:rPr>
                <w:rFonts w:ascii="Arial" w:hAnsi="Arial" w:cs="Arial"/>
                <w:sz w:val="22"/>
                <w:szCs w:val="22"/>
              </w:rPr>
            </w:pPr>
          </w:p>
        </w:tc>
        <w:tc>
          <w:tcPr>
            <w:tcW w:w="2976" w:type="dxa"/>
          </w:tcPr>
          <w:p w14:paraId="2B51B016" w14:textId="77777777" w:rsidR="00732ECC" w:rsidRPr="00732ECC" w:rsidRDefault="00732ECC" w:rsidP="00083AEF">
            <w:pPr>
              <w:rPr>
                <w:rFonts w:ascii="Arial" w:hAnsi="Arial" w:cs="Arial"/>
                <w:sz w:val="22"/>
                <w:szCs w:val="22"/>
              </w:rPr>
            </w:pPr>
          </w:p>
        </w:tc>
      </w:tr>
      <w:tr w:rsidR="00732ECC" w:rsidRPr="00732ECC" w14:paraId="14D80CD8" w14:textId="77777777" w:rsidTr="001E57CB">
        <w:tc>
          <w:tcPr>
            <w:tcW w:w="846" w:type="dxa"/>
          </w:tcPr>
          <w:p w14:paraId="72CFF545" w14:textId="77777777" w:rsidR="00732ECC" w:rsidRPr="00732ECC" w:rsidRDefault="00732ECC" w:rsidP="00083AEF">
            <w:pPr>
              <w:rPr>
                <w:rFonts w:ascii="Arial" w:hAnsi="Arial" w:cs="Arial"/>
                <w:sz w:val="22"/>
                <w:szCs w:val="22"/>
              </w:rPr>
            </w:pPr>
            <w:r w:rsidRPr="00732ECC">
              <w:rPr>
                <w:rFonts w:ascii="Arial" w:hAnsi="Arial" w:cs="Arial"/>
                <w:sz w:val="22"/>
                <w:szCs w:val="22"/>
              </w:rPr>
              <w:t>29.</w:t>
            </w:r>
          </w:p>
        </w:tc>
        <w:tc>
          <w:tcPr>
            <w:tcW w:w="5386" w:type="dxa"/>
          </w:tcPr>
          <w:p w14:paraId="2F0152E0" w14:textId="77777777" w:rsidR="00732ECC" w:rsidRPr="00732ECC" w:rsidRDefault="00732ECC" w:rsidP="00083AEF">
            <w:pPr>
              <w:rPr>
                <w:rFonts w:ascii="Arial" w:hAnsi="Arial" w:cs="Arial"/>
                <w:sz w:val="22"/>
                <w:szCs w:val="22"/>
              </w:rPr>
            </w:pPr>
            <w:r w:rsidRPr="00732ECC">
              <w:rPr>
                <w:rFonts w:ascii="Arial" w:hAnsi="Arial" w:cs="Arial"/>
                <w:sz w:val="22"/>
                <w:szCs w:val="22"/>
              </w:rPr>
              <w:t>Moduł grzewczy, parafinowy- wymiary:</w:t>
            </w:r>
          </w:p>
          <w:p w14:paraId="60D52A1F" w14:textId="77777777" w:rsidR="00732ECC" w:rsidRPr="00732ECC" w:rsidRDefault="00732ECC" w:rsidP="00083AEF">
            <w:pPr>
              <w:rPr>
                <w:rFonts w:ascii="Arial" w:hAnsi="Arial" w:cs="Arial"/>
                <w:sz w:val="22"/>
                <w:szCs w:val="22"/>
              </w:rPr>
            </w:pPr>
            <w:r w:rsidRPr="00732ECC">
              <w:rPr>
                <w:rFonts w:ascii="Arial" w:hAnsi="Arial" w:cs="Arial"/>
                <w:sz w:val="22"/>
                <w:szCs w:val="22"/>
              </w:rPr>
              <w:t>wysokość do 390 mm</w:t>
            </w:r>
          </w:p>
          <w:p w14:paraId="6CBDE3CA" w14:textId="77777777" w:rsidR="00732ECC" w:rsidRPr="00732ECC" w:rsidRDefault="00732ECC" w:rsidP="00083AEF">
            <w:pPr>
              <w:rPr>
                <w:rFonts w:ascii="Arial" w:hAnsi="Arial" w:cs="Arial"/>
                <w:sz w:val="22"/>
                <w:szCs w:val="22"/>
              </w:rPr>
            </w:pPr>
            <w:r w:rsidRPr="00732ECC">
              <w:rPr>
                <w:rFonts w:ascii="Arial" w:hAnsi="Arial" w:cs="Arial"/>
                <w:sz w:val="22"/>
                <w:szCs w:val="22"/>
              </w:rPr>
              <w:t>szerokość do560 mm</w:t>
            </w:r>
          </w:p>
          <w:p w14:paraId="4BD8B83D" w14:textId="77777777" w:rsidR="00732ECC" w:rsidRPr="00732ECC" w:rsidRDefault="00732ECC" w:rsidP="00083AEF">
            <w:pPr>
              <w:rPr>
                <w:rFonts w:ascii="Arial" w:hAnsi="Arial" w:cs="Arial"/>
                <w:sz w:val="22"/>
                <w:szCs w:val="22"/>
              </w:rPr>
            </w:pPr>
            <w:r w:rsidRPr="00732ECC">
              <w:rPr>
                <w:rFonts w:ascii="Arial" w:hAnsi="Arial" w:cs="Arial"/>
                <w:sz w:val="22"/>
                <w:szCs w:val="22"/>
              </w:rPr>
              <w:t>głębokość do 640 mm</w:t>
            </w:r>
          </w:p>
          <w:p w14:paraId="5420DFBD" w14:textId="77777777" w:rsidR="00732ECC" w:rsidRPr="00732ECC" w:rsidRDefault="00732ECC" w:rsidP="00083AEF">
            <w:pPr>
              <w:rPr>
                <w:rFonts w:ascii="Arial" w:hAnsi="Arial" w:cs="Arial"/>
                <w:sz w:val="22"/>
                <w:szCs w:val="22"/>
              </w:rPr>
            </w:pPr>
            <w:r w:rsidRPr="00732ECC">
              <w:rPr>
                <w:rFonts w:ascii="Arial" w:hAnsi="Arial" w:cs="Arial"/>
                <w:sz w:val="22"/>
                <w:szCs w:val="22"/>
              </w:rPr>
              <w:t>Waga: min. 27 kg</w:t>
            </w:r>
          </w:p>
          <w:p w14:paraId="0C343EDD" w14:textId="77777777" w:rsidR="00732ECC" w:rsidRPr="00732ECC" w:rsidRDefault="00732ECC" w:rsidP="00083AEF">
            <w:pPr>
              <w:rPr>
                <w:rFonts w:ascii="Arial" w:hAnsi="Arial" w:cs="Arial"/>
                <w:sz w:val="22"/>
                <w:szCs w:val="22"/>
              </w:rPr>
            </w:pPr>
          </w:p>
        </w:tc>
        <w:tc>
          <w:tcPr>
            <w:tcW w:w="1812" w:type="dxa"/>
          </w:tcPr>
          <w:p w14:paraId="4B5C58A9"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30C223F6" w14:textId="77777777" w:rsidR="00732ECC" w:rsidRPr="00732ECC" w:rsidRDefault="00732ECC" w:rsidP="00083AEF">
            <w:pPr>
              <w:rPr>
                <w:rFonts w:ascii="Arial" w:hAnsi="Arial" w:cs="Arial"/>
                <w:sz w:val="22"/>
                <w:szCs w:val="22"/>
              </w:rPr>
            </w:pPr>
          </w:p>
        </w:tc>
        <w:tc>
          <w:tcPr>
            <w:tcW w:w="2976" w:type="dxa"/>
          </w:tcPr>
          <w:p w14:paraId="22EA62AB" w14:textId="77777777" w:rsidR="00732ECC" w:rsidRPr="00732ECC" w:rsidRDefault="00732ECC" w:rsidP="00083AEF">
            <w:pPr>
              <w:rPr>
                <w:rFonts w:ascii="Arial" w:hAnsi="Arial" w:cs="Arial"/>
                <w:sz w:val="22"/>
                <w:szCs w:val="22"/>
              </w:rPr>
            </w:pPr>
          </w:p>
        </w:tc>
      </w:tr>
      <w:tr w:rsidR="00732ECC" w:rsidRPr="00732ECC" w14:paraId="04FC9D21" w14:textId="77777777" w:rsidTr="001E57CB">
        <w:tc>
          <w:tcPr>
            <w:tcW w:w="846" w:type="dxa"/>
          </w:tcPr>
          <w:p w14:paraId="3F718253" w14:textId="77777777" w:rsidR="00732ECC" w:rsidRPr="00732ECC" w:rsidRDefault="00732ECC" w:rsidP="00083AEF">
            <w:pPr>
              <w:rPr>
                <w:rFonts w:ascii="Arial" w:hAnsi="Arial" w:cs="Arial"/>
                <w:sz w:val="22"/>
                <w:szCs w:val="22"/>
              </w:rPr>
            </w:pPr>
            <w:r w:rsidRPr="00732ECC">
              <w:rPr>
                <w:rFonts w:ascii="Arial" w:hAnsi="Arial" w:cs="Arial"/>
                <w:sz w:val="22"/>
                <w:szCs w:val="22"/>
              </w:rPr>
              <w:t>30.</w:t>
            </w:r>
          </w:p>
        </w:tc>
        <w:tc>
          <w:tcPr>
            <w:tcW w:w="5386" w:type="dxa"/>
          </w:tcPr>
          <w:p w14:paraId="00A18B6A" w14:textId="77777777" w:rsidR="00732ECC" w:rsidRPr="00732ECC" w:rsidRDefault="00732ECC" w:rsidP="00083AEF">
            <w:pPr>
              <w:rPr>
                <w:rFonts w:ascii="Arial" w:hAnsi="Arial" w:cs="Arial"/>
                <w:sz w:val="22"/>
                <w:szCs w:val="22"/>
              </w:rPr>
            </w:pPr>
            <w:r w:rsidRPr="00732ECC">
              <w:rPr>
                <w:rFonts w:ascii="Arial" w:hAnsi="Arial" w:cs="Arial"/>
                <w:sz w:val="22"/>
                <w:szCs w:val="22"/>
              </w:rPr>
              <w:t>Moduł chłodzący- wymiary:</w:t>
            </w:r>
          </w:p>
          <w:p w14:paraId="506E0C24" w14:textId="77777777" w:rsidR="00732ECC" w:rsidRPr="00732ECC" w:rsidRDefault="00732ECC" w:rsidP="00083AEF">
            <w:pPr>
              <w:rPr>
                <w:rFonts w:ascii="Arial" w:hAnsi="Arial" w:cs="Arial"/>
                <w:sz w:val="22"/>
                <w:szCs w:val="22"/>
              </w:rPr>
            </w:pPr>
            <w:r w:rsidRPr="00732ECC">
              <w:rPr>
                <w:rFonts w:ascii="Arial" w:hAnsi="Arial" w:cs="Arial"/>
                <w:sz w:val="22"/>
                <w:szCs w:val="22"/>
              </w:rPr>
              <w:t>wysokość: do 390 mm</w:t>
            </w:r>
          </w:p>
          <w:p w14:paraId="28D4A87B" w14:textId="77777777" w:rsidR="00732ECC" w:rsidRPr="00732ECC" w:rsidRDefault="00732ECC" w:rsidP="00083AEF">
            <w:pPr>
              <w:rPr>
                <w:rFonts w:ascii="Arial" w:hAnsi="Arial" w:cs="Arial"/>
                <w:sz w:val="22"/>
                <w:szCs w:val="22"/>
              </w:rPr>
            </w:pPr>
            <w:r w:rsidRPr="00732ECC">
              <w:rPr>
                <w:rFonts w:ascii="Arial" w:hAnsi="Arial" w:cs="Arial"/>
                <w:sz w:val="22"/>
                <w:szCs w:val="22"/>
              </w:rPr>
              <w:t>szerokość: do 400 mm</w:t>
            </w:r>
          </w:p>
          <w:p w14:paraId="01504F1A" w14:textId="77777777" w:rsidR="00732ECC" w:rsidRPr="00732ECC" w:rsidRDefault="00732ECC" w:rsidP="00083AEF">
            <w:pPr>
              <w:rPr>
                <w:rFonts w:ascii="Arial" w:hAnsi="Arial" w:cs="Arial"/>
                <w:sz w:val="22"/>
                <w:szCs w:val="22"/>
              </w:rPr>
            </w:pPr>
            <w:r w:rsidRPr="00732ECC">
              <w:rPr>
                <w:rFonts w:ascii="Arial" w:hAnsi="Arial" w:cs="Arial"/>
                <w:sz w:val="22"/>
                <w:szCs w:val="22"/>
              </w:rPr>
              <w:t>głębokość: do 640 mm</w:t>
            </w:r>
          </w:p>
          <w:p w14:paraId="00F758D0" w14:textId="77777777" w:rsidR="00732ECC" w:rsidRPr="00732ECC" w:rsidRDefault="00732ECC" w:rsidP="00083AEF">
            <w:pPr>
              <w:rPr>
                <w:rFonts w:ascii="Arial" w:hAnsi="Arial" w:cs="Arial"/>
                <w:sz w:val="22"/>
                <w:szCs w:val="22"/>
              </w:rPr>
            </w:pPr>
            <w:r w:rsidRPr="00732ECC">
              <w:rPr>
                <w:rFonts w:ascii="Arial" w:hAnsi="Arial" w:cs="Arial"/>
                <w:sz w:val="22"/>
                <w:szCs w:val="22"/>
              </w:rPr>
              <w:t xml:space="preserve"> Waga  min. 32 kg</w:t>
            </w:r>
          </w:p>
          <w:p w14:paraId="2C16D82A" w14:textId="77777777" w:rsidR="00732ECC" w:rsidRPr="00732ECC" w:rsidRDefault="00732ECC" w:rsidP="00083AEF">
            <w:pPr>
              <w:rPr>
                <w:rFonts w:ascii="Arial" w:hAnsi="Arial" w:cs="Arial"/>
                <w:sz w:val="22"/>
                <w:szCs w:val="22"/>
              </w:rPr>
            </w:pPr>
          </w:p>
        </w:tc>
        <w:tc>
          <w:tcPr>
            <w:tcW w:w="1812" w:type="dxa"/>
          </w:tcPr>
          <w:p w14:paraId="036F95DE" w14:textId="77777777" w:rsidR="00732ECC" w:rsidRPr="00732ECC" w:rsidRDefault="00732ECC" w:rsidP="00083AEF">
            <w:pPr>
              <w:jc w:val="center"/>
              <w:rPr>
                <w:rFonts w:ascii="Arial" w:hAnsi="Arial" w:cs="Arial"/>
                <w:sz w:val="22"/>
                <w:szCs w:val="22"/>
              </w:rPr>
            </w:pPr>
            <w:r w:rsidRPr="00732ECC">
              <w:rPr>
                <w:rFonts w:ascii="Arial" w:hAnsi="Arial" w:cs="Arial"/>
                <w:sz w:val="22"/>
                <w:szCs w:val="22"/>
              </w:rPr>
              <w:t>Tak</w:t>
            </w:r>
          </w:p>
        </w:tc>
        <w:tc>
          <w:tcPr>
            <w:tcW w:w="2866" w:type="dxa"/>
          </w:tcPr>
          <w:p w14:paraId="6AD51F3B" w14:textId="77777777" w:rsidR="00732ECC" w:rsidRPr="00732ECC" w:rsidRDefault="00732ECC" w:rsidP="00083AEF">
            <w:pPr>
              <w:rPr>
                <w:rFonts w:ascii="Arial" w:hAnsi="Arial" w:cs="Arial"/>
                <w:sz w:val="22"/>
                <w:szCs w:val="22"/>
              </w:rPr>
            </w:pPr>
          </w:p>
        </w:tc>
        <w:tc>
          <w:tcPr>
            <w:tcW w:w="2976" w:type="dxa"/>
          </w:tcPr>
          <w:p w14:paraId="0D1BF7C3" w14:textId="77777777" w:rsidR="00732ECC" w:rsidRPr="00732ECC" w:rsidRDefault="00732ECC" w:rsidP="00083AEF">
            <w:pPr>
              <w:rPr>
                <w:rFonts w:ascii="Arial" w:hAnsi="Arial" w:cs="Arial"/>
                <w:sz w:val="22"/>
                <w:szCs w:val="22"/>
              </w:rPr>
            </w:pPr>
          </w:p>
        </w:tc>
      </w:tr>
    </w:tbl>
    <w:p w14:paraId="3AA36333" w14:textId="77777777" w:rsidR="00446088" w:rsidRPr="00727EDC" w:rsidRDefault="00446088" w:rsidP="003F08B0">
      <w:pPr>
        <w:rPr>
          <w:rFonts w:ascii="Arial" w:hAnsi="Arial" w:cs="Arial"/>
          <w:sz w:val="22"/>
          <w:szCs w:val="22"/>
        </w:rPr>
      </w:pPr>
    </w:p>
    <w:p w14:paraId="07DEC47D" w14:textId="77777777" w:rsidR="00F56E2C" w:rsidRPr="00727EDC" w:rsidRDefault="00F56E2C" w:rsidP="00F56E2C">
      <w:pPr>
        <w:rPr>
          <w:rFonts w:ascii="Arial" w:hAnsi="Arial" w:cs="Arial"/>
          <w:sz w:val="22"/>
          <w:szCs w:val="22"/>
        </w:rPr>
      </w:pPr>
      <w:r w:rsidRPr="00727EDC">
        <w:rPr>
          <w:rFonts w:ascii="Arial" w:hAnsi="Arial" w:cs="Arial"/>
          <w:sz w:val="22"/>
          <w:szCs w:val="22"/>
        </w:rPr>
        <w:t>Niespełnienie choćby jednego z wymogów technicznych stawianych przez Zamawiającego w niniejszych tabelach spowoduje odrzucenie oferty.</w:t>
      </w:r>
    </w:p>
    <w:p w14:paraId="7E36BB48" w14:textId="14BBAEB9" w:rsidR="0094308C" w:rsidRPr="00727EDC" w:rsidRDefault="0094308C" w:rsidP="005834F5">
      <w:pPr>
        <w:tabs>
          <w:tab w:val="center" w:pos="7001"/>
        </w:tabs>
        <w:rPr>
          <w:rFonts w:ascii="Arial" w:hAnsi="Arial" w:cs="Arial"/>
          <w:sz w:val="22"/>
          <w:szCs w:val="22"/>
        </w:rPr>
      </w:pPr>
    </w:p>
    <w:p w14:paraId="60A2D8CC" w14:textId="11F510C1" w:rsidR="00DC009F" w:rsidRPr="00DC009F" w:rsidRDefault="00DC009F" w:rsidP="00DC009F">
      <w:pPr>
        <w:pStyle w:val="Stopka"/>
        <w:tabs>
          <w:tab w:val="clear" w:pos="4536"/>
          <w:tab w:val="clear" w:pos="9072"/>
        </w:tabs>
        <w:rPr>
          <w:rFonts w:ascii="Arial" w:hAnsi="Arial" w:cs="Arial"/>
          <w:b/>
          <w:sz w:val="22"/>
          <w:szCs w:val="22"/>
        </w:rPr>
        <w:sectPr w:rsidR="00DC009F" w:rsidRPr="00DC009F" w:rsidSect="00274A41">
          <w:pgSz w:w="16838" w:h="11906" w:orient="landscape"/>
          <w:pgMar w:top="1134" w:right="1418" w:bottom="1418" w:left="1418" w:header="709" w:footer="709" w:gutter="0"/>
          <w:cols w:space="708"/>
          <w:docGrid w:linePitch="360"/>
        </w:sectPr>
      </w:pPr>
    </w:p>
    <w:p w14:paraId="516C9503" w14:textId="538916D2" w:rsidR="00CF34F7" w:rsidRDefault="00CF34F7" w:rsidP="00333CE4">
      <w:pPr>
        <w:pStyle w:val="Tytu"/>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t xml:space="preserve">                                                    Załącznik nr 5 do SWZ</w:t>
      </w:r>
    </w:p>
    <w:p w14:paraId="5FA80396" w14:textId="77777777" w:rsidR="0050235B" w:rsidRDefault="0050235B" w:rsidP="00333CE4">
      <w:pPr>
        <w:pStyle w:val="Tytu"/>
        <w:rPr>
          <w:rFonts w:cs="Arial"/>
          <w:szCs w:val="22"/>
        </w:rPr>
      </w:pPr>
    </w:p>
    <w:p w14:paraId="4A3AB47B" w14:textId="0FA93931" w:rsidR="00333CE4" w:rsidRDefault="00333CE4" w:rsidP="00333CE4">
      <w:pPr>
        <w:pStyle w:val="Tytu"/>
        <w:rPr>
          <w:rFonts w:cs="Arial"/>
          <w:szCs w:val="22"/>
        </w:rPr>
      </w:pPr>
      <w:r w:rsidRPr="00277F26">
        <w:rPr>
          <w:rFonts w:cs="Arial"/>
          <w:szCs w:val="22"/>
        </w:rPr>
        <w:t xml:space="preserve">UMOWA </w:t>
      </w:r>
      <w:r w:rsidR="00732ECC">
        <w:rPr>
          <w:rFonts w:cs="Arial"/>
          <w:szCs w:val="22"/>
        </w:rPr>
        <w:t>104</w:t>
      </w:r>
      <w:r w:rsidR="00EE3C79">
        <w:rPr>
          <w:rFonts w:cs="Arial"/>
          <w:szCs w:val="22"/>
        </w:rPr>
        <w:t>/2024</w:t>
      </w:r>
    </w:p>
    <w:p w14:paraId="0AF850D6" w14:textId="77777777" w:rsidR="0050235B" w:rsidRPr="00277F26" w:rsidRDefault="0050235B" w:rsidP="00333CE4">
      <w:pPr>
        <w:pStyle w:val="Tytu"/>
        <w:rPr>
          <w:rFonts w:cs="Arial"/>
          <w:szCs w:val="22"/>
        </w:rPr>
      </w:pPr>
    </w:p>
    <w:p w14:paraId="492AA9E6" w14:textId="2390A069"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zawarta w dniu </w:t>
      </w:r>
      <w:r w:rsidR="0058772C">
        <w:rPr>
          <w:rFonts w:ascii="Arial" w:hAnsi="Arial" w:cs="Arial"/>
          <w:color w:val="000000"/>
          <w:sz w:val="22"/>
          <w:szCs w:val="22"/>
        </w:rPr>
        <w:t>………</w:t>
      </w:r>
      <w:r>
        <w:rPr>
          <w:rFonts w:ascii="Arial" w:hAnsi="Arial" w:cs="Arial"/>
          <w:color w:val="000000"/>
          <w:sz w:val="22"/>
          <w:szCs w:val="22"/>
        </w:rPr>
        <w:t>.202</w:t>
      </w:r>
      <w:r w:rsidR="001728E9">
        <w:rPr>
          <w:rFonts w:ascii="Arial" w:hAnsi="Arial" w:cs="Arial"/>
          <w:color w:val="000000"/>
          <w:sz w:val="22"/>
          <w:szCs w:val="22"/>
        </w:rPr>
        <w:t>4</w:t>
      </w:r>
      <w:r>
        <w:rPr>
          <w:rFonts w:ascii="Arial" w:hAnsi="Arial" w:cs="Arial"/>
          <w:color w:val="000000"/>
          <w:sz w:val="22"/>
          <w:szCs w:val="22"/>
        </w:rPr>
        <w:t xml:space="preserve"> r.</w:t>
      </w:r>
      <w:r w:rsidRPr="00277F26">
        <w:rPr>
          <w:rFonts w:ascii="Arial" w:hAnsi="Arial" w:cs="Arial"/>
          <w:color w:val="000000"/>
          <w:sz w:val="22"/>
          <w:szCs w:val="22"/>
        </w:rPr>
        <w:t xml:space="preserve"> w Poznaniu na podstawie przepisów Ustawy z dnia 11 września 2019 roku – Prawo zamówień publicznych (</w:t>
      </w:r>
      <w:r w:rsidRPr="00277F26">
        <w:rPr>
          <w:rFonts w:ascii="Arial" w:hAnsi="Arial" w:cs="Arial"/>
          <w:bCs/>
          <w:color w:val="000000"/>
          <w:sz w:val="22"/>
          <w:szCs w:val="22"/>
        </w:rPr>
        <w:t xml:space="preserve">tj. </w:t>
      </w:r>
      <w:r w:rsidR="0050235B" w:rsidRPr="00A552EE">
        <w:rPr>
          <w:rFonts w:ascii="Arial" w:hAnsi="Arial" w:cs="Arial"/>
          <w:sz w:val="22"/>
          <w:szCs w:val="22"/>
        </w:rPr>
        <w:t>Dz. U. z 2024 r. poz. 1320 z późn. zm</w:t>
      </w:r>
      <w:r w:rsidRPr="00277F26">
        <w:rPr>
          <w:rFonts w:ascii="Arial" w:hAnsi="Arial" w:cs="Arial"/>
          <w:color w:val="000000"/>
          <w:sz w:val="22"/>
          <w:szCs w:val="22"/>
        </w:rPr>
        <w:t>) zwana dalej umową, pomiędzy:</w:t>
      </w:r>
    </w:p>
    <w:p w14:paraId="04C4C6E2" w14:textId="77777777" w:rsidR="00333CE4" w:rsidRPr="00277F26" w:rsidRDefault="00333CE4" w:rsidP="00333CE4">
      <w:pPr>
        <w:jc w:val="both"/>
        <w:rPr>
          <w:rFonts w:ascii="Arial" w:hAnsi="Arial" w:cs="Arial"/>
          <w:color w:val="000000"/>
          <w:sz w:val="22"/>
          <w:szCs w:val="22"/>
        </w:rPr>
      </w:pPr>
    </w:p>
    <w:p w14:paraId="21CE531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Wielkopolskim Centrum Onkologii </w:t>
      </w:r>
    </w:p>
    <w:p w14:paraId="0357A02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im. Marii Skłodowskiej-Curie </w:t>
      </w:r>
    </w:p>
    <w:p w14:paraId="53A8EF55" w14:textId="77777777" w:rsidR="00333CE4" w:rsidRPr="00277F26" w:rsidRDefault="00333CE4" w:rsidP="00333CE4">
      <w:pPr>
        <w:jc w:val="both"/>
        <w:rPr>
          <w:rFonts w:ascii="Arial" w:hAnsi="Arial" w:cs="Arial"/>
          <w:color w:val="000000"/>
          <w:sz w:val="22"/>
          <w:szCs w:val="22"/>
        </w:rPr>
      </w:pPr>
      <w:r w:rsidRPr="00277F26">
        <w:rPr>
          <w:rFonts w:ascii="Arial" w:hAnsi="Arial" w:cs="Arial"/>
          <w:b/>
          <w:color w:val="000000"/>
          <w:sz w:val="22"/>
          <w:szCs w:val="22"/>
        </w:rPr>
        <w:t>z siedzibą w Poznaniu</w:t>
      </w:r>
      <w:r w:rsidRPr="00277F26">
        <w:rPr>
          <w:rFonts w:ascii="Arial" w:hAnsi="Arial" w:cs="Arial"/>
          <w:color w:val="000000"/>
          <w:sz w:val="22"/>
          <w:szCs w:val="22"/>
        </w:rPr>
        <w:t xml:space="preserve"> </w:t>
      </w:r>
      <w:r w:rsidRPr="00277F26">
        <w:rPr>
          <w:rFonts w:ascii="Arial" w:hAnsi="Arial" w:cs="Arial"/>
          <w:b/>
          <w:color w:val="000000"/>
          <w:sz w:val="22"/>
          <w:szCs w:val="22"/>
        </w:rPr>
        <w:t>ul. Garbary 15, 61-866 Poznań,</w:t>
      </w:r>
      <w:r w:rsidRPr="00277F26">
        <w:rPr>
          <w:rFonts w:ascii="Arial" w:hAnsi="Arial" w:cs="Arial"/>
          <w:color w:val="000000"/>
          <w:sz w:val="22"/>
          <w:szCs w:val="22"/>
        </w:rPr>
        <w:t xml:space="preserve"> </w:t>
      </w:r>
    </w:p>
    <w:p w14:paraId="12F27B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wpisanym do rejestru stowarzyszeń</w:t>
      </w:r>
      <w:r w:rsidRPr="00277F26">
        <w:rPr>
          <w:rFonts w:ascii="Arial" w:hAnsi="Arial" w:cs="Arial"/>
          <w:sz w:val="22"/>
          <w:szCs w:val="22"/>
        </w:rPr>
        <w:t>, innych organizacji społecznych i zawodowych, fundacji oraz publicznych zakładów opieki zdrowotnej</w:t>
      </w:r>
      <w:r w:rsidRPr="00277F26">
        <w:rPr>
          <w:rFonts w:ascii="Arial" w:hAnsi="Arial" w:cs="Arial"/>
          <w:color w:val="000000"/>
          <w:sz w:val="22"/>
          <w:szCs w:val="22"/>
        </w:rPr>
        <w:t xml:space="preserve"> Krajowego Rejestru Sądowego pod numerem KRS 8784, posiadającym numer NIP: 778-13-42-057 oraz numer REGON: 000291204;</w:t>
      </w:r>
    </w:p>
    <w:p w14:paraId="7B890A16" w14:textId="77777777" w:rsidR="00333CE4" w:rsidRPr="00277F26" w:rsidRDefault="00333CE4" w:rsidP="00333CE4">
      <w:pPr>
        <w:jc w:val="both"/>
        <w:rPr>
          <w:rFonts w:ascii="Arial" w:hAnsi="Arial" w:cs="Arial"/>
          <w:color w:val="000000"/>
          <w:sz w:val="22"/>
          <w:szCs w:val="22"/>
        </w:rPr>
      </w:pPr>
    </w:p>
    <w:p w14:paraId="5354E9C6"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reprezentowanym przez:</w:t>
      </w:r>
    </w:p>
    <w:p w14:paraId="7B992D76" w14:textId="0A9EEEE5"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mgr inż. </w:t>
      </w:r>
      <w:r w:rsidR="001728E9">
        <w:rPr>
          <w:rFonts w:ascii="Arial" w:hAnsi="Arial" w:cs="Arial"/>
          <w:color w:val="000000"/>
          <w:sz w:val="22"/>
          <w:szCs w:val="22"/>
        </w:rPr>
        <w:t>Tadeusza Krzymańskiego</w:t>
      </w:r>
      <w:r w:rsidRPr="00277F26">
        <w:rPr>
          <w:rFonts w:ascii="Arial" w:hAnsi="Arial" w:cs="Arial"/>
          <w:color w:val="000000"/>
          <w:sz w:val="22"/>
          <w:szCs w:val="22"/>
        </w:rPr>
        <w:t xml:space="preserve"> - Z-cę Dyrektora ds. </w:t>
      </w:r>
      <w:r w:rsidR="001728E9">
        <w:rPr>
          <w:rFonts w:ascii="Arial" w:hAnsi="Arial" w:cs="Arial"/>
          <w:color w:val="000000"/>
          <w:sz w:val="22"/>
          <w:szCs w:val="22"/>
        </w:rPr>
        <w:t>Eksploatacyjnych</w:t>
      </w:r>
      <w:r w:rsidRPr="00277F26">
        <w:rPr>
          <w:rFonts w:ascii="Arial" w:hAnsi="Arial" w:cs="Arial"/>
          <w:color w:val="000000"/>
          <w:sz w:val="22"/>
          <w:szCs w:val="22"/>
        </w:rPr>
        <w:t>,</w:t>
      </w:r>
    </w:p>
    <w:p w14:paraId="3E721495" w14:textId="055784B0"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dr Mirellę Śmigielską - </w:t>
      </w:r>
      <w:r w:rsidR="001728E9" w:rsidRPr="00277F26">
        <w:rPr>
          <w:rFonts w:ascii="Arial" w:hAnsi="Arial" w:cs="Arial"/>
          <w:color w:val="000000"/>
          <w:sz w:val="22"/>
          <w:szCs w:val="22"/>
        </w:rPr>
        <w:t xml:space="preserve">Z-cę Dyrektora </w:t>
      </w:r>
      <w:r w:rsidR="001728E9">
        <w:rPr>
          <w:rFonts w:ascii="Arial" w:hAnsi="Arial" w:cs="Arial"/>
          <w:color w:val="000000"/>
          <w:sz w:val="22"/>
          <w:szCs w:val="22"/>
        </w:rPr>
        <w:t xml:space="preserve">ds. Finansowych, </w:t>
      </w:r>
      <w:r w:rsidRPr="00277F26">
        <w:rPr>
          <w:rFonts w:ascii="Arial" w:hAnsi="Arial" w:cs="Arial"/>
          <w:color w:val="000000"/>
          <w:sz w:val="22"/>
          <w:szCs w:val="22"/>
        </w:rPr>
        <w:t>Głównego Księgowego,</w:t>
      </w:r>
    </w:p>
    <w:p w14:paraId="398C76C4"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zwanym dalej </w:t>
      </w:r>
      <w:r w:rsidRPr="00277F26">
        <w:rPr>
          <w:rFonts w:ascii="Arial" w:hAnsi="Arial" w:cs="Arial"/>
          <w:b/>
          <w:color w:val="000000"/>
          <w:sz w:val="22"/>
          <w:szCs w:val="22"/>
        </w:rPr>
        <w:t>Zamawiającym</w:t>
      </w:r>
      <w:r w:rsidRPr="00277F26">
        <w:rPr>
          <w:rFonts w:ascii="Arial" w:hAnsi="Arial" w:cs="Arial"/>
          <w:color w:val="000000"/>
          <w:sz w:val="22"/>
          <w:szCs w:val="22"/>
        </w:rPr>
        <w:t xml:space="preserve">, </w:t>
      </w:r>
    </w:p>
    <w:p w14:paraId="5CB5007D" w14:textId="77777777" w:rsidR="00333CE4" w:rsidRPr="00277F26" w:rsidRDefault="00333CE4" w:rsidP="00333CE4">
      <w:pPr>
        <w:jc w:val="both"/>
        <w:rPr>
          <w:rFonts w:ascii="Arial" w:hAnsi="Arial" w:cs="Arial"/>
          <w:color w:val="000000"/>
          <w:sz w:val="22"/>
          <w:szCs w:val="22"/>
        </w:rPr>
      </w:pPr>
    </w:p>
    <w:p w14:paraId="26E09999"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a firmą:</w:t>
      </w:r>
    </w:p>
    <w:p w14:paraId="1171426D"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410DF9C8"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5034519C"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022BB35B"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Wpisaną do rejestru przedsiębiorców Krajowego Rejestru Sądowego pod numerem KRS: …………. </w:t>
      </w:r>
      <w:r w:rsidRPr="00277F26">
        <w:rPr>
          <w:rFonts w:ascii="Arial" w:hAnsi="Arial" w:cs="Arial"/>
          <w:b/>
          <w:color w:val="000000"/>
          <w:sz w:val="22"/>
          <w:szCs w:val="22"/>
        </w:rPr>
        <w:t>lub</w:t>
      </w:r>
      <w:r w:rsidRPr="00277F26">
        <w:rPr>
          <w:rFonts w:ascii="Arial" w:hAnsi="Arial" w:cs="Arial"/>
          <w:color w:val="000000"/>
          <w:sz w:val="22"/>
          <w:szCs w:val="22"/>
        </w:rPr>
        <w:t xml:space="preserve"> prowadzącą działalność gospodarczą, jako:……………………………… Zarejestrowaną w Centralnej Ewidencji i Informacji o Działalności Gospodarczej, </w:t>
      </w:r>
    </w:p>
    <w:p w14:paraId="618C49D4" w14:textId="77777777" w:rsidR="00333CE4" w:rsidRPr="00277F26" w:rsidRDefault="00333CE4" w:rsidP="00333CE4">
      <w:pPr>
        <w:rPr>
          <w:rFonts w:ascii="Arial" w:hAnsi="Arial" w:cs="Arial"/>
          <w:color w:val="000000"/>
          <w:sz w:val="22"/>
          <w:szCs w:val="22"/>
        </w:rPr>
      </w:pPr>
      <w:r w:rsidRPr="00277F26">
        <w:rPr>
          <w:rFonts w:ascii="Arial" w:hAnsi="Arial" w:cs="Arial"/>
          <w:color w:val="000000"/>
          <w:sz w:val="22"/>
          <w:szCs w:val="22"/>
        </w:rPr>
        <w:t xml:space="preserve">posiadającą numer NIP: ………………………………………..   oraz numer REGON: ………………………………, </w:t>
      </w:r>
    </w:p>
    <w:p w14:paraId="5DF92474" w14:textId="77777777" w:rsidR="00333CE4" w:rsidRPr="00277F26" w:rsidRDefault="00333CE4" w:rsidP="00333CE4">
      <w:pPr>
        <w:jc w:val="both"/>
        <w:rPr>
          <w:rFonts w:ascii="Arial" w:hAnsi="Arial" w:cs="Arial"/>
          <w:color w:val="000000"/>
          <w:sz w:val="22"/>
          <w:szCs w:val="22"/>
        </w:rPr>
      </w:pPr>
    </w:p>
    <w:p w14:paraId="39F87033"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reprezentowaną przez:</w:t>
      </w:r>
    </w:p>
    <w:p w14:paraId="0AF52A40"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7A6284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30929AB1"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zwaną dalej </w:t>
      </w:r>
      <w:r w:rsidRPr="00277F26">
        <w:rPr>
          <w:rFonts w:ascii="Arial" w:hAnsi="Arial" w:cs="Arial"/>
          <w:b/>
          <w:color w:val="000000"/>
          <w:sz w:val="22"/>
          <w:szCs w:val="22"/>
        </w:rPr>
        <w:t>Wykonawcą</w:t>
      </w:r>
      <w:r w:rsidRPr="00277F26">
        <w:rPr>
          <w:rFonts w:ascii="Arial" w:hAnsi="Arial" w:cs="Arial"/>
          <w:color w:val="000000"/>
          <w:sz w:val="22"/>
          <w:szCs w:val="22"/>
        </w:rPr>
        <w:t xml:space="preserve">, </w:t>
      </w:r>
    </w:p>
    <w:p w14:paraId="1C95F35B" w14:textId="77777777" w:rsidR="0050235B" w:rsidRPr="00277F26" w:rsidRDefault="0050235B" w:rsidP="00333CE4">
      <w:pPr>
        <w:jc w:val="both"/>
        <w:rPr>
          <w:rFonts w:ascii="Arial" w:hAnsi="Arial" w:cs="Arial"/>
          <w:color w:val="000000"/>
          <w:sz w:val="22"/>
          <w:szCs w:val="22"/>
        </w:rPr>
      </w:pPr>
    </w:p>
    <w:p w14:paraId="40DD5DF5"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1</w:t>
      </w:r>
    </w:p>
    <w:p w14:paraId="076A5E58" w14:textId="77777777" w:rsidR="00333CE4" w:rsidRPr="00277F26" w:rsidRDefault="00333CE4" w:rsidP="00333CE4">
      <w:pPr>
        <w:jc w:val="center"/>
        <w:rPr>
          <w:rFonts w:ascii="Arial" w:hAnsi="Arial" w:cs="Arial"/>
          <w:b/>
          <w:color w:val="000000"/>
          <w:sz w:val="22"/>
          <w:szCs w:val="22"/>
        </w:rPr>
      </w:pPr>
    </w:p>
    <w:p w14:paraId="16B1FD62" w14:textId="2B8A05C3"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Zawarcie niniejszej umowy zostało poprzedzone postępowaniem o udzielenie zamówienia publicznego przeprowadzonym </w:t>
      </w:r>
      <w:r w:rsidRPr="00277F26">
        <w:rPr>
          <w:rFonts w:ascii="Arial" w:hAnsi="Arial" w:cs="Arial"/>
          <w:b/>
          <w:color w:val="000000"/>
          <w:sz w:val="22"/>
          <w:szCs w:val="22"/>
        </w:rPr>
        <w:t xml:space="preserve">w trybie przetargu nieograniczonego </w:t>
      </w:r>
      <w:r w:rsidR="00732ECC">
        <w:rPr>
          <w:rFonts w:ascii="Arial" w:hAnsi="Arial" w:cs="Arial"/>
          <w:b/>
          <w:color w:val="000000"/>
          <w:sz w:val="22"/>
          <w:szCs w:val="22"/>
        </w:rPr>
        <w:t>104</w:t>
      </w:r>
      <w:r w:rsidR="001728E9">
        <w:rPr>
          <w:rFonts w:ascii="Arial" w:hAnsi="Arial" w:cs="Arial"/>
          <w:b/>
          <w:color w:val="000000"/>
          <w:sz w:val="22"/>
          <w:szCs w:val="22"/>
        </w:rPr>
        <w:t>/2024</w:t>
      </w:r>
      <w:r w:rsidRPr="00277F26">
        <w:rPr>
          <w:rFonts w:ascii="Arial" w:hAnsi="Arial" w:cs="Arial"/>
          <w:b/>
          <w:color w:val="000000"/>
          <w:sz w:val="22"/>
          <w:szCs w:val="22"/>
        </w:rPr>
        <w:t xml:space="preserve"> </w:t>
      </w:r>
      <w:r w:rsidRPr="00277F26">
        <w:rPr>
          <w:rFonts w:ascii="Arial" w:hAnsi="Arial" w:cs="Arial"/>
          <w:color w:val="000000"/>
          <w:sz w:val="22"/>
          <w:szCs w:val="22"/>
        </w:rPr>
        <w:t>na podstawie art. 132 Ustawy z dnia 11 września 2019 roku – Prawo zamówień publicznych (</w:t>
      </w:r>
      <w:r w:rsidRPr="004E2FB9">
        <w:rPr>
          <w:rFonts w:ascii="Arial" w:hAnsi="Arial" w:cs="Arial"/>
          <w:bCs/>
          <w:color w:val="000000"/>
          <w:sz w:val="22"/>
          <w:szCs w:val="22"/>
        </w:rPr>
        <w:t xml:space="preserve">tj. </w:t>
      </w:r>
      <w:r w:rsidR="0050235B" w:rsidRPr="00A552EE">
        <w:rPr>
          <w:rFonts w:ascii="Arial" w:hAnsi="Arial" w:cs="Arial"/>
          <w:sz w:val="22"/>
          <w:szCs w:val="22"/>
        </w:rPr>
        <w:t>Dz. U. z 2024 r. poz. 1320 z późn. zm</w:t>
      </w:r>
      <w:r w:rsidRPr="00277F26">
        <w:rPr>
          <w:rFonts w:ascii="Arial" w:hAnsi="Arial" w:cs="Arial"/>
          <w:color w:val="000000"/>
          <w:sz w:val="22"/>
          <w:szCs w:val="22"/>
        </w:rPr>
        <w:t>)</w:t>
      </w:r>
    </w:p>
    <w:p w14:paraId="3FA5B669" w14:textId="77777777" w:rsidR="0050235B" w:rsidRDefault="0050235B" w:rsidP="00333CE4">
      <w:pPr>
        <w:jc w:val="center"/>
        <w:rPr>
          <w:rFonts w:ascii="Arial" w:hAnsi="Arial" w:cs="Arial"/>
          <w:b/>
          <w:color w:val="000000"/>
          <w:sz w:val="22"/>
          <w:szCs w:val="22"/>
        </w:rPr>
      </w:pPr>
    </w:p>
    <w:p w14:paraId="045C88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2</w:t>
      </w:r>
    </w:p>
    <w:p w14:paraId="6D000A2E" w14:textId="77777777" w:rsidR="00333CE4" w:rsidRPr="00277F26" w:rsidRDefault="00333CE4" w:rsidP="00333CE4">
      <w:pPr>
        <w:jc w:val="center"/>
        <w:rPr>
          <w:rFonts w:ascii="Arial" w:hAnsi="Arial" w:cs="Arial"/>
          <w:b/>
          <w:color w:val="000000"/>
          <w:sz w:val="22"/>
          <w:szCs w:val="22"/>
        </w:rPr>
      </w:pPr>
    </w:p>
    <w:p w14:paraId="3593705C" w14:textId="40F6D92B" w:rsidR="00333CE4" w:rsidRPr="00EE3C79" w:rsidRDefault="00333CE4" w:rsidP="00EE3C79">
      <w:pPr>
        <w:numPr>
          <w:ilvl w:val="0"/>
          <w:numId w:val="35"/>
        </w:numPr>
        <w:spacing w:line="240" w:lineRule="atLeast"/>
        <w:jc w:val="both"/>
        <w:rPr>
          <w:rFonts w:ascii="Arial" w:hAnsi="Arial" w:cs="Arial"/>
          <w:b/>
          <w:sz w:val="22"/>
          <w:szCs w:val="22"/>
        </w:rPr>
      </w:pPr>
      <w:r w:rsidRPr="00277F26">
        <w:rPr>
          <w:rFonts w:ascii="Arial" w:hAnsi="Arial" w:cs="Arial"/>
          <w:color w:val="000000"/>
          <w:sz w:val="22"/>
          <w:szCs w:val="22"/>
        </w:rPr>
        <w:t>Przedmiotem niniejszej umowy jest</w:t>
      </w:r>
      <w:r w:rsidRPr="00277F26">
        <w:rPr>
          <w:rFonts w:ascii="Arial" w:hAnsi="Arial" w:cs="Arial"/>
          <w:b/>
          <w:sz w:val="22"/>
          <w:szCs w:val="22"/>
        </w:rPr>
        <w:t xml:space="preserve"> </w:t>
      </w:r>
      <w:r w:rsidR="00732ECC" w:rsidRPr="00277F26">
        <w:rPr>
          <w:rFonts w:ascii="Arial" w:hAnsi="Arial" w:cs="Arial"/>
          <w:b/>
          <w:sz w:val="22"/>
          <w:szCs w:val="22"/>
        </w:rPr>
        <w:t xml:space="preserve">Zakup i dostawa </w:t>
      </w:r>
      <w:r w:rsidR="00732ECC">
        <w:rPr>
          <w:rFonts w:ascii="Arial" w:hAnsi="Arial" w:cs="Arial"/>
          <w:b/>
          <w:sz w:val="22"/>
          <w:szCs w:val="22"/>
        </w:rPr>
        <w:t>stacji do zatapiania materiału histologicznego i cytologicznego</w:t>
      </w:r>
      <w:r w:rsidR="00732ECC" w:rsidRPr="00EE3C79">
        <w:rPr>
          <w:rFonts w:ascii="Arial" w:hAnsi="Arial" w:cs="Arial"/>
          <w:sz w:val="22"/>
          <w:szCs w:val="22"/>
        </w:rPr>
        <w:t xml:space="preserve"> </w:t>
      </w:r>
      <w:r w:rsidRPr="00EE3C79">
        <w:rPr>
          <w:rFonts w:ascii="Arial" w:hAnsi="Arial" w:cs="Arial"/>
          <w:sz w:val="22"/>
          <w:szCs w:val="22"/>
        </w:rPr>
        <w:t xml:space="preserve">opisanego szczegółowo w specyfikacji warunków zamówienia, zwanego w niniejszej umowie </w:t>
      </w:r>
      <w:r w:rsidRPr="00EE3C79">
        <w:rPr>
          <w:rFonts w:ascii="Arial" w:hAnsi="Arial" w:cs="Arial"/>
          <w:b/>
          <w:sz w:val="22"/>
          <w:szCs w:val="22"/>
        </w:rPr>
        <w:t xml:space="preserve">„Urządzeniem”. </w:t>
      </w:r>
    </w:p>
    <w:p w14:paraId="744A57C1" w14:textId="3ADC204B" w:rsidR="00333CE4" w:rsidRPr="00EA6FDA" w:rsidRDefault="00333CE4" w:rsidP="0029262B">
      <w:pPr>
        <w:numPr>
          <w:ilvl w:val="0"/>
          <w:numId w:val="35"/>
        </w:numPr>
        <w:tabs>
          <w:tab w:val="left" w:pos="720"/>
        </w:tabs>
        <w:jc w:val="both"/>
        <w:rPr>
          <w:rFonts w:ascii="Arial" w:hAnsi="Arial" w:cs="Arial"/>
          <w:sz w:val="22"/>
          <w:szCs w:val="22"/>
        </w:rPr>
      </w:pPr>
      <w:r w:rsidRPr="00EA6FDA">
        <w:rPr>
          <w:rFonts w:ascii="Arial" w:hAnsi="Arial" w:cs="Arial"/>
          <w:sz w:val="22"/>
          <w:szCs w:val="22"/>
        </w:rPr>
        <w:t>Wykonawca zobowiązuje się do sprzedaży, dostawy instalacji wraz z uruchomieniem Urządzenia</w:t>
      </w:r>
      <w:r w:rsidR="00A663E5">
        <w:rPr>
          <w:rFonts w:ascii="Arial" w:hAnsi="Arial" w:cs="Arial"/>
          <w:sz w:val="22"/>
          <w:szCs w:val="22"/>
        </w:rPr>
        <w:t xml:space="preserve"> oraz przeszkolenie 10 użytkowników  w wymiarze 2 godzin z obsługi urządzenia</w:t>
      </w:r>
      <w:r w:rsidRPr="00EA6FDA">
        <w:rPr>
          <w:rFonts w:ascii="Arial" w:hAnsi="Arial" w:cs="Arial"/>
          <w:sz w:val="22"/>
          <w:szCs w:val="22"/>
        </w:rPr>
        <w:t>, w sposób zgodny z zestawieniem wyspecyfikowanym w złożonej przez Wykonawcę ofercie oraz załączonym formularzu cenowym, który stanowi integralną część niniejszej umowy.</w:t>
      </w:r>
    </w:p>
    <w:p w14:paraId="63157B40" w14:textId="77777777" w:rsidR="00333CE4" w:rsidRPr="00277F26" w:rsidRDefault="00333CE4" w:rsidP="0029262B">
      <w:pPr>
        <w:numPr>
          <w:ilvl w:val="0"/>
          <w:numId w:val="35"/>
        </w:numPr>
        <w:tabs>
          <w:tab w:val="left" w:pos="720"/>
        </w:tabs>
        <w:jc w:val="both"/>
        <w:rPr>
          <w:rFonts w:ascii="Arial" w:hAnsi="Arial" w:cs="Arial"/>
          <w:sz w:val="22"/>
          <w:szCs w:val="22"/>
        </w:rPr>
      </w:pPr>
      <w:r w:rsidRPr="00277F26">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A263512" w14:textId="77777777" w:rsidR="00333CE4" w:rsidRPr="00277F26" w:rsidRDefault="00333CE4" w:rsidP="0029262B">
      <w:pPr>
        <w:numPr>
          <w:ilvl w:val="0"/>
          <w:numId w:val="35"/>
        </w:numPr>
        <w:tabs>
          <w:tab w:val="left" w:pos="720"/>
        </w:tabs>
        <w:jc w:val="both"/>
        <w:rPr>
          <w:rFonts w:ascii="Arial" w:hAnsi="Arial" w:cs="Arial"/>
          <w:sz w:val="22"/>
          <w:szCs w:val="22"/>
        </w:rPr>
      </w:pPr>
      <w:r w:rsidRPr="00277F26">
        <w:rPr>
          <w:rFonts w:ascii="Arial" w:hAnsi="Arial" w:cs="Arial"/>
          <w:sz w:val="22"/>
          <w:szCs w:val="22"/>
        </w:rPr>
        <w:t xml:space="preserve">Wykonawca oświadcza, iż urządzenie jest nowe, wyprodukowane w </w:t>
      </w:r>
      <w:r>
        <w:rPr>
          <w:rFonts w:ascii="Arial" w:hAnsi="Arial" w:cs="Arial"/>
          <w:sz w:val="22"/>
          <w:szCs w:val="22"/>
        </w:rPr>
        <w:t>……….. r</w:t>
      </w:r>
      <w:r w:rsidRPr="00277F26">
        <w:rPr>
          <w:rFonts w:ascii="Arial" w:hAnsi="Arial" w:cs="Arial"/>
          <w:sz w:val="22"/>
          <w:szCs w:val="22"/>
        </w:rPr>
        <w:t>., pochodzące z oficjalnego, autoryzowanego kanału dystrybucji.</w:t>
      </w:r>
    </w:p>
    <w:p w14:paraId="36CEBFD1" w14:textId="6678A9CC" w:rsidR="00333CE4" w:rsidRPr="00277F26" w:rsidRDefault="00333CE4" w:rsidP="0029262B">
      <w:pPr>
        <w:numPr>
          <w:ilvl w:val="0"/>
          <w:numId w:val="35"/>
        </w:numPr>
        <w:tabs>
          <w:tab w:val="left" w:pos="720"/>
        </w:tabs>
        <w:jc w:val="both"/>
        <w:rPr>
          <w:rFonts w:ascii="Arial" w:hAnsi="Arial" w:cs="Arial"/>
          <w:sz w:val="22"/>
          <w:szCs w:val="22"/>
        </w:rPr>
      </w:pPr>
      <w:r w:rsidRPr="00277F26">
        <w:rPr>
          <w:rFonts w:ascii="Arial" w:hAnsi="Arial" w:cs="Arial"/>
          <w:sz w:val="22"/>
          <w:szCs w:val="22"/>
        </w:rPr>
        <w:t>Termin realizacji</w:t>
      </w:r>
      <w:r w:rsidRPr="00277F26">
        <w:rPr>
          <w:rFonts w:ascii="Arial" w:hAnsi="Arial" w:cs="Arial"/>
          <w:b/>
          <w:sz w:val="22"/>
          <w:szCs w:val="22"/>
        </w:rPr>
        <w:t xml:space="preserve"> -</w:t>
      </w:r>
      <w:r w:rsidRPr="00277F26">
        <w:rPr>
          <w:rFonts w:ascii="Arial" w:hAnsi="Arial" w:cs="Arial"/>
          <w:sz w:val="22"/>
          <w:szCs w:val="22"/>
        </w:rPr>
        <w:t xml:space="preserve"> Wykonawca zobowiązuje do wykonania zamówienia w terminie </w:t>
      </w:r>
      <w:r w:rsidR="00365A56">
        <w:rPr>
          <w:rFonts w:ascii="Arial" w:hAnsi="Arial" w:cs="Arial"/>
          <w:sz w:val="22"/>
          <w:szCs w:val="22"/>
        </w:rPr>
        <w:t>do 04</w:t>
      </w:r>
      <w:r w:rsidR="00EE3C79">
        <w:rPr>
          <w:rFonts w:ascii="Arial" w:hAnsi="Arial" w:cs="Arial"/>
          <w:sz w:val="22"/>
          <w:szCs w:val="22"/>
        </w:rPr>
        <w:t>.12.2024r.</w:t>
      </w:r>
      <w:r>
        <w:rPr>
          <w:rFonts w:ascii="Arial" w:hAnsi="Arial" w:cs="Arial"/>
          <w:sz w:val="22"/>
          <w:szCs w:val="22"/>
        </w:rPr>
        <w:t xml:space="preserve"> obejmuje dostarczenie, zainstalowanie</w:t>
      </w:r>
      <w:r w:rsidR="001728E9">
        <w:rPr>
          <w:rFonts w:ascii="Arial" w:hAnsi="Arial" w:cs="Arial"/>
          <w:sz w:val="22"/>
          <w:szCs w:val="22"/>
        </w:rPr>
        <w:t xml:space="preserve">, </w:t>
      </w:r>
      <w:r>
        <w:rPr>
          <w:rFonts w:ascii="Arial" w:hAnsi="Arial" w:cs="Arial"/>
          <w:sz w:val="22"/>
          <w:szCs w:val="22"/>
        </w:rPr>
        <w:t>uruchomienie sprzętu</w:t>
      </w:r>
      <w:r w:rsidR="001728E9">
        <w:rPr>
          <w:rFonts w:ascii="Arial" w:hAnsi="Arial" w:cs="Arial"/>
          <w:sz w:val="22"/>
          <w:szCs w:val="22"/>
        </w:rPr>
        <w:t>.</w:t>
      </w:r>
    </w:p>
    <w:p w14:paraId="34A18B52" w14:textId="77777777" w:rsidR="00333CE4" w:rsidRPr="00277F26" w:rsidRDefault="00333CE4" w:rsidP="0029262B">
      <w:pPr>
        <w:numPr>
          <w:ilvl w:val="0"/>
          <w:numId w:val="35"/>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 dostarczenia Urządzenia własnym transportem (obejmującego wniesienie) i na własny koszt i ryzyko w miejsce wskazane przez Zamawiającego.</w:t>
      </w:r>
    </w:p>
    <w:p w14:paraId="346A8CD3" w14:textId="7D7CE0E3" w:rsidR="00333CE4" w:rsidRPr="00277F26" w:rsidRDefault="00333CE4" w:rsidP="0029262B">
      <w:pPr>
        <w:numPr>
          <w:ilvl w:val="0"/>
          <w:numId w:val="35"/>
        </w:numPr>
        <w:spacing w:line="240" w:lineRule="atLeast"/>
        <w:jc w:val="both"/>
        <w:rPr>
          <w:rFonts w:ascii="Arial" w:hAnsi="Arial" w:cs="Arial"/>
          <w:sz w:val="22"/>
          <w:szCs w:val="22"/>
        </w:rPr>
      </w:pPr>
      <w:r w:rsidRPr="00277F26">
        <w:rPr>
          <w:rFonts w:ascii="Arial" w:hAnsi="Arial" w:cs="Arial"/>
          <w:sz w:val="22"/>
          <w:szCs w:val="22"/>
        </w:rPr>
        <w:t xml:space="preserve">Koszt ubezpieczenia Urządzenia na czas transportu (o ile wykonawca uzna tego rodzaju ubezpieczenie za konieczne) oraz od momentu dostawy Urządzenia do siedziby Zamawiającego do chwili zakończenia jego </w:t>
      </w:r>
      <w:r w:rsidR="0050235B">
        <w:rPr>
          <w:rFonts w:ascii="Arial" w:hAnsi="Arial" w:cs="Arial"/>
          <w:sz w:val="22"/>
          <w:szCs w:val="22"/>
        </w:rPr>
        <w:t xml:space="preserve">dostawy lub </w:t>
      </w:r>
      <w:r w:rsidRPr="00277F26">
        <w:rPr>
          <w:rFonts w:ascii="Arial" w:hAnsi="Arial" w:cs="Arial"/>
          <w:sz w:val="22"/>
          <w:szCs w:val="22"/>
        </w:rPr>
        <w:t>uruchomienia i podpisania protokołu końcowego pokrywa Wykonawca.</w:t>
      </w:r>
    </w:p>
    <w:p w14:paraId="76A951CA" w14:textId="03AF0A76" w:rsidR="00333CE4" w:rsidRPr="00277F26" w:rsidRDefault="00333CE4" w:rsidP="0029262B">
      <w:pPr>
        <w:numPr>
          <w:ilvl w:val="0"/>
          <w:numId w:val="35"/>
        </w:numPr>
        <w:tabs>
          <w:tab w:val="left" w:pos="720"/>
        </w:tabs>
        <w:spacing w:line="240" w:lineRule="atLeast"/>
        <w:jc w:val="both"/>
        <w:rPr>
          <w:rFonts w:ascii="Arial" w:hAnsi="Arial" w:cs="Arial"/>
          <w:sz w:val="22"/>
          <w:szCs w:val="22"/>
        </w:rPr>
      </w:pPr>
      <w:r w:rsidRPr="00277F26">
        <w:rPr>
          <w:rFonts w:ascii="Arial" w:hAnsi="Arial" w:cs="Arial"/>
          <w:sz w:val="22"/>
          <w:szCs w:val="22"/>
        </w:rPr>
        <w:t xml:space="preserve">Zamawiający w chwili dokonania odbioru Urządzenia ma prawo do zbadania, czy jest ono zgodne z postanowieniami </w:t>
      </w:r>
      <w:r w:rsidR="008C1CC8">
        <w:rPr>
          <w:rFonts w:ascii="Arial" w:hAnsi="Arial" w:cs="Arial"/>
          <w:sz w:val="22"/>
          <w:szCs w:val="22"/>
        </w:rPr>
        <w:t xml:space="preserve">niniejszej umowy, specyfikacji </w:t>
      </w:r>
      <w:r w:rsidRPr="00277F26">
        <w:rPr>
          <w:rFonts w:ascii="Arial" w:hAnsi="Arial" w:cs="Arial"/>
          <w:sz w:val="22"/>
          <w:szCs w:val="22"/>
        </w:rPr>
        <w:t xml:space="preserve"> warunków zamówienia oraz załączonymi dokumentami.</w:t>
      </w:r>
    </w:p>
    <w:p w14:paraId="58B3BC1A" w14:textId="77777777" w:rsidR="00333CE4" w:rsidRPr="00277F26" w:rsidRDefault="00333CE4" w:rsidP="0029262B">
      <w:pPr>
        <w:numPr>
          <w:ilvl w:val="0"/>
          <w:numId w:val="35"/>
        </w:numPr>
        <w:tabs>
          <w:tab w:val="left" w:pos="720"/>
        </w:tabs>
        <w:spacing w:line="240" w:lineRule="atLeast"/>
        <w:jc w:val="both"/>
        <w:rPr>
          <w:rFonts w:ascii="Arial" w:hAnsi="Arial" w:cs="Arial"/>
          <w:color w:val="000000"/>
          <w:sz w:val="22"/>
          <w:szCs w:val="22"/>
        </w:rPr>
      </w:pPr>
      <w:r w:rsidRPr="00277F26">
        <w:rPr>
          <w:rFonts w:ascii="Arial" w:hAnsi="Arial" w:cs="Arial"/>
          <w:color w:val="000000"/>
          <w:sz w:val="22"/>
          <w:szCs w:val="22"/>
        </w:rPr>
        <w:t>Wykonawca zobowiązuje się do tego, że parametry techniczne i jakościowe Urządzenia nie będą gorsze niż określone w ofercie złożonej przez Wykonawcę.</w:t>
      </w:r>
    </w:p>
    <w:p w14:paraId="024405E5" w14:textId="6D30FA4D" w:rsidR="00333CE4" w:rsidRPr="00277F26" w:rsidRDefault="00333CE4" w:rsidP="0029262B">
      <w:pPr>
        <w:numPr>
          <w:ilvl w:val="0"/>
          <w:numId w:val="35"/>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dostarczyć Zamawiającemu wszelkie dokumenty dotyczące Urządzenia niezbędne do jego prawidłowej eksploatacji, sporządzone 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warunków zamówienia, nie później niż w dniu dostarczenia Zamawiającemu Urządzenia.</w:t>
      </w:r>
    </w:p>
    <w:p w14:paraId="06A2CA82" w14:textId="77777777" w:rsidR="00333CE4" w:rsidRPr="00277F26" w:rsidRDefault="00333CE4" w:rsidP="0029262B">
      <w:pPr>
        <w:numPr>
          <w:ilvl w:val="0"/>
          <w:numId w:val="35"/>
        </w:numPr>
        <w:tabs>
          <w:tab w:val="left" w:pos="720"/>
        </w:tabs>
        <w:jc w:val="both"/>
        <w:rPr>
          <w:rFonts w:ascii="Arial" w:hAnsi="Arial" w:cs="Arial"/>
          <w:sz w:val="22"/>
          <w:szCs w:val="22"/>
        </w:rPr>
      </w:pPr>
      <w:r w:rsidRPr="00277F26">
        <w:rPr>
          <w:rFonts w:ascii="Arial" w:hAnsi="Arial" w:cs="Arial"/>
          <w:sz w:val="22"/>
          <w:szCs w:val="22"/>
        </w:rPr>
        <w:t>Po dokonaniu prawidłowej realizacji umowy strony podpiszą: protokół końcowy.                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2E3F8611" w14:textId="77777777" w:rsidR="00333CE4" w:rsidRPr="00277F26" w:rsidRDefault="00333CE4" w:rsidP="0029262B">
      <w:pPr>
        <w:numPr>
          <w:ilvl w:val="0"/>
          <w:numId w:val="35"/>
        </w:numPr>
        <w:tabs>
          <w:tab w:val="left" w:pos="720"/>
        </w:tabs>
        <w:spacing w:line="240" w:lineRule="atLeast"/>
        <w:jc w:val="both"/>
        <w:rPr>
          <w:rFonts w:ascii="Arial" w:hAnsi="Arial" w:cs="Arial"/>
          <w:sz w:val="22"/>
          <w:szCs w:val="22"/>
        </w:rPr>
      </w:pPr>
      <w:r w:rsidRPr="00277F26">
        <w:rPr>
          <w:rFonts w:ascii="Arial" w:hAnsi="Arial" w:cs="Arial"/>
          <w:sz w:val="22"/>
          <w:szCs w:val="22"/>
        </w:rPr>
        <w:t>Osobami uprawnionymi do podpisania protokoł</w:t>
      </w:r>
      <w:r>
        <w:rPr>
          <w:rFonts w:ascii="Arial" w:hAnsi="Arial" w:cs="Arial"/>
          <w:sz w:val="22"/>
          <w:szCs w:val="22"/>
        </w:rPr>
        <w:t>u</w:t>
      </w:r>
      <w:r w:rsidRPr="00277F26">
        <w:rPr>
          <w:rFonts w:ascii="Arial" w:hAnsi="Arial" w:cs="Arial"/>
          <w:sz w:val="22"/>
          <w:szCs w:val="22"/>
        </w:rPr>
        <w:t>, o którym mowa w niniejszym paragrafie są:</w:t>
      </w:r>
    </w:p>
    <w:p w14:paraId="591C8A4E" w14:textId="77777777" w:rsidR="00E200F4" w:rsidRDefault="00333CE4" w:rsidP="0050235B">
      <w:pPr>
        <w:pStyle w:val="Listapunktowana4"/>
        <w:numPr>
          <w:ilvl w:val="0"/>
          <w:numId w:val="0"/>
        </w:numPr>
        <w:tabs>
          <w:tab w:val="clear" w:pos="1446"/>
        </w:tabs>
        <w:ind w:left="709"/>
        <w:rPr>
          <w:rFonts w:ascii="Arial" w:hAnsi="Arial" w:cs="Arial"/>
          <w:sz w:val="22"/>
          <w:szCs w:val="22"/>
        </w:rPr>
      </w:pPr>
      <w:r w:rsidRPr="00277F26">
        <w:rPr>
          <w:rFonts w:ascii="Arial" w:hAnsi="Arial" w:cs="Arial"/>
          <w:sz w:val="22"/>
          <w:szCs w:val="22"/>
        </w:rPr>
        <w:t xml:space="preserve">                - ze strony Zamawiającego: </w:t>
      </w:r>
    </w:p>
    <w:p w14:paraId="11811BD4" w14:textId="43D0F0F7" w:rsidR="0050235B" w:rsidRPr="00FA24F7" w:rsidRDefault="0050235B" w:rsidP="0050235B">
      <w:pPr>
        <w:pStyle w:val="Teksttreci0"/>
        <w:shd w:val="clear" w:color="auto" w:fill="auto"/>
        <w:spacing w:line="276" w:lineRule="auto"/>
        <w:ind w:left="709" w:firstLine="0"/>
        <w:jc w:val="both"/>
        <w:rPr>
          <w:rFonts w:ascii="Arial" w:hAnsi="Arial" w:cs="Arial"/>
          <w:color w:val="FF0000"/>
          <w:sz w:val="22"/>
          <w:szCs w:val="22"/>
          <w:u w:val="single" w:color="FF0000"/>
        </w:rPr>
      </w:pPr>
      <w:r>
        <w:rPr>
          <w:rFonts w:ascii="Arial" w:hAnsi="Arial" w:cs="Arial"/>
          <w:sz w:val="22"/>
          <w:szCs w:val="22"/>
        </w:rPr>
        <w:t xml:space="preserve">Ewa </w:t>
      </w:r>
      <w:r w:rsidR="00EE3C79">
        <w:rPr>
          <w:rFonts w:ascii="Arial" w:hAnsi="Arial" w:cs="Arial"/>
          <w:sz w:val="22"/>
          <w:szCs w:val="22"/>
        </w:rPr>
        <w:t>Laskowska</w:t>
      </w:r>
      <w:r>
        <w:rPr>
          <w:rFonts w:ascii="Arial" w:hAnsi="Arial" w:cs="Arial"/>
          <w:sz w:val="22"/>
          <w:szCs w:val="22"/>
        </w:rPr>
        <w:t xml:space="preserve">, tel. 61/8850 </w:t>
      </w:r>
      <w:r w:rsidR="00EE3C79">
        <w:rPr>
          <w:rFonts w:ascii="Arial" w:hAnsi="Arial" w:cs="Arial"/>
          <w:sz w:val="22"/>
          <w:szCs w:val="22"/>
        </w:rPr>
        <w:t>807/672</w:t>
      </w:r>
      <w:r>
        <w:rPr>
          <w:rFonts w:ascii="Arial" w:hAnsi="Arial" w:cs="Arial"/>
          <w:sz w:val="22"/>
          <w:szCs w:val="22"/>
        </w:rPr>
        <w:t xml:space="preserve">, adres e-mail: </w:t>
      </w:r>
      <w:hyperlink r:id="rId38" w:history="1">
        <w:r w:rsidR="00EE3C79" w:rsidRPr="00A8546A">
          <w:rPr>
            <w:rStyle w:val="Hipercze"/>
            <w:rFonts w:ascii="Arial" w:hAnsi="Arial" w:cs="Arial"/>
            <w:sz w:val="22"/>
            <w:szCs w:val="22"/>
          </w:rPr>
          <w:t>ewa.laskowska@wco.pl</w:t>
        </w:r>
      </w:hyperlink>
    </w:p>
    <w:p w14:paraId="4A9F48A6" w14:textId="3C29BA68" w:rsidR="00333CE4" w:rsidRPr="00277F26" w:rsidRDefault="007100BE" w:rsidP="007100BE">
      <w:pPr>
        <w:spacing w:line="240" w:lineRule="atLeast"/>
        <w:ind w:left="709" w:hanging="709"/>
        <w:jc w:val="both"/>
        <w:rPr>
          <w:rFonts w:ascii="Arial" w:hAnsi="Arial" w:cs="Arial"/>
          <w:sz w:val="22"/>
          <w:szCs w:val="22"/>
          <w:lang w:eastAsia="en-US"/>
        </w:rPr>
      </w:pPr>
      <w:r>
        <w:rPr>
          <w:rFonts w:ascii="Arial" w:hAnsi="Arial" w:cs="Arial"/>
          <w:sz w:val="22"/>
          <w:szCs w:val="22"/>
        </w:rPr>
        <w:t xml:space="preserve">    </w:t>
      </w:r>
      <w:r w:rsidRPr="007100BE">
        <w:rPr>
          <w:rFonts w:ascii="Arial" w:hAnsi="Arial" w:cs="Arial"/>
          <w:sz w:val="22"/>
          <w:szCs w:val="22"/>
        </w:rPr>
        <w:t>13.</w:t>
      </w:r>
      <w:r>
        <w:rPr>
          <w:rFonts w:ascii="Arial" w:hAnsi="Arial" w:cs="Arial"/>
          <w:sz w:val="22"/>
          <w:szCs w:val="22"/>
          <w:lang w:eastAsia="en-US"/>
        </w:rPr>
        <w:t xml:space="preserve"> </w:t>
      </w:r>
      <w:r w:rsidR="00333CE4" w:rsidRPr="00277F26">
        <w:rPr>
          <w:rFonts w:ascii="Arial" w:hAnsi="Arial" w:cs="Arial"/>
          <w:sz w:val="22"/>
          <w:szCs w:val="22"/>
          <w:lang w:eastAsia="en-US"/>
        </w:rPr>
        <w:t>Zamawiaj</w:t>
      </w:r>
      <w:r w:rsidR="00333CE4" w:rsidRPr="00277F26">
        <w:rPr>
          <w:rFonts w:ascii="Arial" w:eastAsia="TimesNewRoman" w:hAnsi="Arial" w:cs="Arial"/>
          <w:sz w:val="22"/>
          <w:szCs w:val="22"/>
          <w:lang w:eastAsia="en-US"/>
        </w:rPr>
        <w:t>ą</w:t>
      </w:r>
      <w:r w:rsidR="00333CE4" w:rsidRPr="00277F26">
        <w:rPr>
          <w:rFonts w:ascii="Arial" w:hAnsi="Arial" w:cs="Arial"/>
          <w:sz w:val="22"/>
          <w:szCs w:val="22"/>
          <w:lang w:eastAsia="en-US"/>
        </w:rPr>
        <w:t>cemu przysługuje prawo odmowy przyj</w:t>
      </w:r>
      <w:r w:rsidR="00333CE4" w:rsidRPr="00277F26">
        <w:rPr>
          <w:rFonts w:ascii="Arial" w:eastAsia="TimesNewRoman" w:hAnsi="Arial" w:cs="Arial"/>
          <w:sz w:val="22"/>
          <w:szCs w:val="22"/>
          <w:lang w:eastAsia="en-US"/>
        </w:rPr>
        <w:t>ę</w:t>
      </w:r>
      <w:r w:rsidR="00333CE4" w:rsidRPr="00277F26">
        <w:rPr>
          <w:rFonts w:ascii="Arial" w:hAnsi="Arial" w:cs="Arial"/>
          <w:sz w:val="22"/>
          <w:szCs w:val="22"/>
          <w:lang w:eastAsia="en-US"/>
        </w:rPr>
        <w:t xml:space="preserve">cia dostarczonego Urządzenia             i </w:t>
      </w:r>
      <w:r w:rsidR="00333CE4" w:rsidRPr="00277F26">
        <w:rPr>
          <w:rFonts w:ascii="Arial" w:eastAsia="TimesNewRoman" w:hAnsi="Arial" w:cs="Arial"/>
          <w:sz w:val="22"/>
          <w:szCs w:val="22"/>
          <w:lang w:eastAsia="en-US"/>
        </w:rPr>
        <w:t xml:space="preserve">żądania </w:t>
      </w:r>
      <w:r w:rsidR="00333CE4" w:rsidRPr="00277F26">
        <w:rPr>
          <w:rFonts w:ascii="Arial" w:hAnsi="Arial" w:cs="Arial"/>
          <w:sz w:val="22"/>
          <w:szCs w:val="22"/>
          <w:lang w:eastAsia="en-US"/>
        </w:rPr>
        <w:t>wymiany na Urządzenie wolne od wad w przypadku:</w:t>
      </w:r>
    </w:p>
    <w:p w14:paraId="5BB2E956" w14:textId="77777777" w:rsidR="00333CE4" w:rsidRPr="00277F26" w:rsidRDefault="00333CE4" w:rsidP="0029262B">
      <w:pPr>
        <w:numPr>
          <w:ilvl w:val="0"/>
          <w:numId w:val="33"/>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dostarczenia Urządzenia niewła</w:t>
      </w:r>
      <w:r w:rsidRPr="00277F26">
        <w:rPr>
          <w:rFonts w:ascii="Arial" w:eastAsia="TimesNewRoman" w:hAnsi="Arial" w:cs="Arial"/>
          <w:sz w:val="22"/>
          <w:szCs w:val="22"/>
          <w:lang w:eastAsia="en-US"/>
        </w:rPr>
        <w:t>ś</w:t>
      </w:r>
      <w:r w:rsidRPr="00277F26">
        <w:rPr>
          <w:rFonts w:ascii="Arial" w:hAnsi="Arial" w:cs="Arial"/>
          <w:sz w:val="22"/>
          <w:szCs w:val="22"/>
          <w:lang w:eastAsia="en-US"/>
        </w:rPr>
        <w:t>ciwej, jakości,</w:t>
      </w:r>
    </w:p>
    <w:p w14:paraId="79AE6AB2" w14:textId="77777777" w:rsidR="00333CE4" w:rsidRPr="00277F26" w:rsidRDefault="00333CE4" w:rsidP="0029262B">
      <w:pPr>
        <w:numPr>
          <w:ilvl w:val="0"/>
          <w:numId w:val="33"/>
        </w:numPr>
        <w:spacing w:line="240" w:lineRule="atLeast"/>
        <w:jc w:val="both"/>
        <w:rPr>
          <w:rFonts w:ascii="Arial" w:hAnsi="Arial" w:cs="Arial"/>
          <w:sz w:val="22"/>
          <w:szCs w:val="22"/>
        </w:rPr>
      </w:pPr>
      <w:r w:rsidRPr="00277F26">
        <w:rPr>
          <w:rFonts w:ascii="Arial" w:hAnsi="Arial" w:cs="Arial"/>
          <w:sz w:val="22"/>
          <w:szCs w:val="22"/>
        </w:rPr>
        <w:t>dostarczenia Urządzenia niezgodnego z zamówieniem.</w:t>
      </w:r>
    </w:p>
    <w:p w14:paraId="3340226E" w14:textId="7B522CA0" w:rsidR="00333CE4" w:rsidRPr="00277F26" w:rsidRDefault="007100BE" w:rsidP="007100BE">
      <w:pPr>
        <w:ind w:left="709" w:hanging="425"/>
        <w:jc w:val="both"/>
        <w:rPr>
          <w:rFonts w:ascii="Arial" w:hAnsi="Arial" w:cs="Arial"/>
          <w:sz w:val="22"/>
          <w:szCs w:val="22"/>
          <w:u w:val="single"/>
        </w:rPr>
      </w:pPr>
      <w:r>
        <w:rPr>
          <w:rFonts w:ascii="Arial" w:hAnsi="Arial" w:cs="Arial"/>
          <w:sz w:val="22"/>
          <w:szCs w:val="22"/>
        </w:rPr>
        <w:t xml:space="preserve">14. </w:t>
      </w:r>
      <w:r w:rsidR="00333CE4" w:rsidRPr="00277F26">
        <w:rPr>
          <w:rFonts w:ascii="Arial" w:hAnsi="Arial" w:cs="Arial"/>
          <w:sz w:val="22"/>
          <w:szCs w:val="22"/>
        </w:rPr>
        <w:t xml:space="preserve">Wykonawca w okresie gwarancji zapewnia Zamawiającemu niżej wymienione </w:t>
      </w:r>
      <w:r w:rsidR="00333CE4" w:rsidRPr="00277F26">
        <w:rPr>
          <w:rFonts w:ascii="Arial" w:hAnsi="Arial" w:cs="Arial"/>
          <w:sz w:val="22"/>
          <w:szCs w:val="22"/>
          <w:u w:val="single"/>
        </w:rPr>
        <w:t xml:space="preserve">warunki </w:t>
      </w:r>
      <w:r>
        <w:rPr>
          <w:rFonts w:ascii="Arial" w:hAnsi="Arial" w:cs="Arial"/>
          <w:sz w:val="22"/>
          <w:szCs w:val="22"/>
          <w:u w:val="single"/>
        </w:rPr>
        <w:t xml:space="preserve">  </w:t>
      </w:r>
      <w:r w:rsidR="00333CE4" w:rsidRPr="00277F26">
        <w:rPr>
          <w:rFonts w:ascii="Arial" w:hAnsi="Arial" w:cs="Arial"/>
          <w:sz w:val="22"/>
          <w:szCs w:val="22"/>
          <w:u w:val="single"/>
        </w:rPr>
        <w:t>gwarancji i napraw serwisowych przedmiotu zamówienia:</w:t>
      </w:r>
    </w:p>
    <w:p w14:paraId="3E75A1DD" w14:textId="71BADDAF" w:rsidR="00333CE4" w:rsidRPr="00277F26" w:rsidRDefault="00333CE4" w:rsidP="0029262B">
      <w:pPr>
        <w:pStyle w:val="Default"/>
        <w:numPr>
          <w:ilvl w:val="0"/>
          <w:numId w:val="36"/>
        </w:numPr>
        <w:jc w:val="both"/>
        <w:rPr>
          <w:rFonts w:ascii="Arial" w:hAnsi="Arial" w:cs="Arial"/>
          <w:sz w:val="22"/>
          <w:szCs w:val="22"/>
        </w:rPr>
      </w:pPr>
      <w:r w:rsidRPr="00277F26">
        <w:rPr>
          <w:rFonts w:ascii="Arial" w:hAnsi="Arial" w:cs="Arial"/>
          <w:sz w:val="22"/>
          <w:szCs w:val="22"/>
        </w:rPr>
        <w:t xml:space="preserve">Okres gwarancji i obsługi serwisowej – </w:t>
      </w:r>
      <w:r w:rsidRPr="00182685">
        <w:rPr>
          <w:rFonts w:ascii="Arial" w:hAnsi="Arial" w:cs="Arial"/>
          <w:b/>
          <w:sz w:val="22"/>
          <w:szCs w:val="22"/>
        </w:rPr>
        <w:t xml:space="preserve">wynosi </w:t>
      </w:r>
      <w:r w:rsidR="0058772C">
        <w:rPr>
          <w:rFonts w:ascii="Arial" w:hAnsi="Arial" w:cs="Arial"/>
          <w:b/>
          <w:sz w:val="22"/>
          <w:szCs w:val="22"/>
        </w:rPr>
        <w:t>……</w:t>
      </w:r>
      <w:r w:rsidRPr="00182685">
        <w:rPr>
          <w:rFonts w:ascii="Arial" w:hAnsi="Arial" w:cs="Arial"/>
          <w:b/>
          <w:sz w:val="22"/>
          <w:szCs w:val="22"/>
        </w:rPr>
        <w:t xml:space="preserve"> m-ce</w:t>
      </w:r>
      <w:r w:rsidR="00EE3C79">
        <w:rPr>
          <w:rFonts w:ascii="Arial" w:hAnsi="Arial" w:cs="Arial"/>
          <w:b/>
          <w:sz w:val="22"/>
          <w:szCs w:val="22"/>
        </w:rPr>
        <w:t>/y</w:t>
      </w:r>
      <w:r w:rsidRPr="00277F26">
        <w:rPr>
          <w:rFonts w:ascii="Arial" w:hAnsi="Arial" w:cs="Arial"/>
          <w:sz w:val="22"/>
          <w:szCs w:val="22"/>
        </w:rPr>
        <w:t xml:space="preserve"> liczone od dnia realizacji, tj. podpisania protokołu końcowego, którego wzór stanowi załącznik nr 1 do umowy, potwierdzającego należyte wykonanie umowy.</w:t>
      </w:r>
    </w:p>
    <w:p w14:paraId="41CF7533"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 okresie gwarancji wymaga się minimum 1 przeglądu gwarancyjnego rocznie lub                 w ilości przeglądów wg zaleceń producenta wliczonych w cenę oferty. Termin wykonania przeglądów zostanie każdorazowo ustalony przez strony.</w:t>
      </w:r>
    </w:p>
    <w:p w14:paraId="4ECFFE2B" w14:textId="5853F453"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Czas reakcji na podjęcie czynności serwisowych - rozumiane, jako kontakt telefoniczny lub rozpoczęcie interwencji zdalnej max</w:t>
      </w:r>
      <w:r w:rsidRPr="00277F26">
        <w:rPr>
          <w:rFonts w:ascii="Arial" w:eastAsia="Calibri" w:hAnsi="Arial" w:cs="Arial"/>
          <w:b/>
          <w:sz w:val="22"/>
          <w:szCs w:val="22"/>
          <w:lang w:eastAsia="en-US"/>
        </w:rPr>
        <w:t xml:space="preserve"> </w:t>
      </w:r>
      <w:r w:rsidR="000B51BC">
        <w:rPr>
          <w:rFonts w:ascii="Arial" w:eastAsia="Calibri" w:hAnsi="Arial" w:cs="Arial"/>
          <w:sz w:val="22"/>
          <w:szCs w:val="22"/>
          <w:lang w:eastAsia="en-US"/>
        </w:rPr>
        <w:t>24</w:t>
      </w:r>
      <w:r w:rsidRPr="00277F26">
        <w:rPr>
          <w:rFonts w:ascii="Arial" w:eastAsia="Calibri" w:hAnsi="Arial" w:cs="Arial"/>
          <w:sz w:val="22"/>
          <w:szCs w:val="22"/>
          <w:lang w:eastAsia="en-US"/>
        </w:rPr>
        <w:t xml:space="preserve"> godz. od momentu zgłoszenia awarii faxem lub emailem, w dni robocze [od poniedziałku do piątku].</w:t>
      </w:r>
    </w:p>
    <w:p w14:paraId="1C568CE4"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Podjęcie czynności serwisowych - rozumiane, jako przyjazd serwisu do siedziby zamawiającego w celu rozpoczęci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naprawy serwisowej max </w:t>
      </w:r>
      <w:r>
        <w:rPr>
          <w:rFonts w:ascii="Arial" w:eastAsia="Calibri" w:hAnsi="Arial" w:cs="Arial"/>
          <w:sz w:val="22"/>
          <w:szCs w:val="22"/>
          <w:lang w:eastAsia="en-US"/>
        </w:rPr>
        <w:t>3</w:t>
      </w:r>
      <w:r w:rsidRPr="00277F26">
        <w:rPr>
          <w:rFonts w:ascii="Arial" w:eastAsia="Calibri" w:hAnsi="Arial" w:cs="Arial"/>
          <w:sz w:val="22"/>
          <w:szCs w:val="22"/>
          <w:lang w:eastAsia="en-US"/>
        </w:rPr>
        <w:t xml:space="preserve"> d</w:t>
      </w:r>
      <w:r>
        <w:rPr>
          <w:rFonts w:ascii="Arial" w:eastAsia="Calibri" w:hAnsi="Arial" w:cs="Arial"/>
          <w:sz w:val="22"/>
          <w:szCs w:val="22"/>
          <w:lang w:eastAsia="en-US"/>
        </w:rPr>
        <w:t>ni</w:t>
      </w:r>
      <w:r w:rsidRPr="00277F26">
        <w:rPr>
          <w:rFonts w:ascii="Arial" w:eastAsia="Calibri" w:hAnsi="Arial" w:cs="Arial"/>
          <w:sz w:val="22"/>
          <w:szCs w:val="22"/>
          <w:lang w:eastAsia="en-US"/>
        </w:rPr>
        <w:t xml:space="preserve"> robocz</w:t>
      </w:r>
      <w:r>
        <w:rPr>
          <w:rFonts w:ascii="Arial" w:eastAsia="Calibri" w:hAnsi="Arial" w:cs="Arial"/>
          <w:sz w:val="22"/>
          <w:szCs w:val="22"/>
          <w:lang w:eastAsia="en-US"/>
        </w:rPr>
        <w:t>e</w:t>
      </w:r>
      <w:r w:rsidRPr="00277F26">
        <w:rPr>
          <w:rFonts w:ascii="Arial" w:eastAsia="Calibri" w:hAnsi="Arial" w:cs="Arial"/>
          <w:sz w:val="22"/>
          <w:szCs w:val="22"/>
          <w:lang w:eastAsia="en-US"/>
        </w:rPr>
        <w:t xml:space="preserve"> od momentu zgłoszenia awarii, [od poniedziałku do piątku].</w:t>
      </w:r>
      <w:r>
        <w:rPr>
          <w:rFonts w:ascii="Arial" w:eastAsia="Calibri" w:hAnsi="Arial" w:cs="Arial"/>
          <w:sz w:val="22"/>
          <w:szCs w:val="22"/>
          <w:lang w:eastAsia="en-US"/>
        </w:rPr>
        <w:t xml:space="preserve"> W przypadku kiedy na podstawie kodu błędu wyświetlanego przez urządzenie lub diagnostyki zdalnej  Wykonawca określi przyczynę awarii i zamówi niezbędne do naprawy części, nie będzie obowiązywał zapis „przyjazd serwisu do siedziby Zamawiającego”.</w:t>
      </w:r>
    </w:p>
    <w:p w14:paraId="3F67D56E"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Czas na usuniecie awarii w okresie gwarancji (rozumiane, jako – od momentu zgłoszenia awarii </w:t>
      </w:r>
      <w:r>
        <w:rPr>
          <w:rFonts w:ascii="Arial" w:eastAsia="Calibri" w:hAnsi="Arial" w:cs="Arial"/>
          <w:sz w:val="22"/>
          <w:szCs w:val="22"/>
          <w:lang w:eastAsia="en-US"/>
        </w:rPr>
        <w:t>do</w:t>
      </w:r>
      <w:r w:rsidRPr="00277F26">
        <w:rPr>
          <w:rFonts w:ascii="Arial" w:eastAsia="Calibri" w:hAnsi="Arial" w:cs="Arial"/>
          <w:sz w:val="22"/>
          <w:szCs w:val="22"/>
          <w:lang w:eastAsia="en-US"/>
        </w:rPr>
        <w:t xml:space="preserve"> przywróceni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pierwotnej funkcjonalności) ≤ </w:t>
      </w:r>
      <w:r>
        <w:rPr>
          <w:rFonts w:ascii="Arial" w:eastAsia="Calibri" w:hAnsi="Arial" w:cs="Arial"/>
          <w:sz w:val="22"/>
          <w:szCs w:val="22"/>
          <w:lang w:eastAsia="en-US"/>
        </w:rPr>
        <w:t>5</w:t>
      </w:r>
      <w:r w:rsidRPr="00277F26">
        <w:rPr>
          <w:rFonts w:ascii="Arial" w:eastAsia="Calibri" w:hAnsi="Arial" w:cs="Arial"/>
          <w:sz w:val="22"/>
          <w:szCs w:val="22"/>
          <w:lang w:eastAsia="en-US"/>
        </w:rPr>
        <w:t xml:space="preserve"> dni robocz</w:t>
      </w:r>
      <w:r>
        <w:rPr>
          <w:rFonts w:ascii="Arial" w:eastAsia="Calibri" w:hAnsi="Arial" w:cs="Arial"/>
          <w:sz w:val="22"/>
          <w:szCs w:val="22"/>
          <w:lang w:eastAsia="en-US"/>
        </w:rPr>
        <w:t>ych</w:t>
      </w:r>
      <w:r w:rsidRPr="00277F26">
        <w:rPr>
          <w:rFonts w:ascii="Arial" w:eastAsia="Calibri" w:hAnsi="Arial" w:cs="Arial"/>
          <w:sz w:val="22"/>
          <w:szCs w:val="22"/>
          <w:lang w:eastAsia="en-US"/>
        </w:rPr>
        <w:t xml:space="preserve"> [od pon</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pt</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bez części zamiennych, do </w:t>
      </w:r>
      <w:r>
        <w:rPr>
          <w:rFonts w:ascii="Arial" w:eastAsia="Calibri" w:hAnsi="Arial" w:cs="Arial"/>
          <w:sz w:val="22"/>
          <w:szCs w:val="22"/>
          <w:lang w:eastAsia="en-US"/>
        </w:rPr>
        <w:t>10</w:t>
      </w:r>
      <w:r w:rsidRPr="00277F26">
        <w:rPr>
          <w:rFonts w:ascii="Arial" w:eastAsia="Calibri" w:hAnsi="Arial" w:cs="Arial"/>
          <w:sz w:val="22"/>
          <w:szCs w:val="22"/>
          <w:lang w:eastAsia="en-US"/>
        </w:rPr>
        <w:t xml:space="preserve"> dni - z częściami zamiennymi, liczone od poniedziałku do piątku</w:t>
      </w:r>
      <w:r>
        <w:rPr>
          <w:rFonts w:ascii="Arial" w:eastAsia="Calibri" w:hAnsi="Arial" w:cs="Arial"/>
          <w:sz w:val="22"/>
          <w:szCs w:val="22"/>
          <w:lang w:eastAsia="en-US"/>
        </w:rPr>
        <w:t xml:space="preserve"> oraz do 14 dni roboczych w przypadku konieczności sprowadzenia części z zagranicy krajów Unii Europejskiej (od pon. do pt.).</w:t>
      </w:r>
    </w:p>
    <w:p w14:paraId="0D73A532"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2895268A"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402955F4"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CD3536D"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Wykonawca zapewnia </w:t>
      </w:r>
      <w:r>
        <w:rPr>
          <w:rFonts w:ascii="Arial" w:eastAsia="Calibri" w:hAnsi="Arial" w:cs="Arial"/>
          <w:sz w:val="22"/>
          <w:szCs w:val="22"/>
          <w:lang w:eastAsia="en-US"/>
        </w:rPr>
        <w:t xml:space="preserve">w ramach ceny </w:t>
      </w:r>
      <w:r w:rsidRPr="00277F26">
        <w:rPr>
          <w:rFonts w:ascii="Arial" w:hAnsi="Arial" w:cs="Arial"/>
          <w:sz w:val="22"/>
          <w:szCs w:val="22"/>
        </w:rPr>
        <w:t xml:space="preserve">przeglądy i naprawy w okresie gwarancji. </w:t>
      </w:r>
    </w:p>
    <w:p w14:paraId="223431A6" w14:textId="5EAEBF7E" w:rsidR="00333CE4" w:rsidRPr="00277F26" w:rsidRDefault="007100BE" w:rsidP="007100BE">
      <w:pPr>
        <w:ind w:left="567" w:hanging="425"/>
        <w:jc w:val="both"/>
        <w:rPr>
          <w:rFonts w:ascii="Arial" w:hAnsi="Arial" w:cs="Arial"/>
          <w:sz w:val="22"/>
          <w:szCs w:val="22"/>
        </w:rPr>
      </w:pPr>
      <w:r>
        <w:rPr>
          <w:rFonts w:ascii="Arial" w:hAnsi="Arial" w:cs="Arial"/>
          <w:sz w:val="22"/>
          <w:szCs w:val="22"/>
        </w:rPr>
        <w:t xml:space="preserve">15. </w:t>
      </w:r>
      <w:r w:rsidR="00333CE4" w:rsidRPr="00277F26">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476177DC" w14:textId="77777777" w:rsidR="00333CE4" w:rsidRPr="00277F26" w:rsidRDefault="00333CE4" w:rsidP="00333CE4">
      <w:pPr>
        <w:jc w:val="both"/>
        <w:rPr>
          <w:rFonts w:ascii="Arial" w:hAnsi="Arial" w:cs="Arial"/>
          <w:b/>
          <w:color w:val="000000"/>
          <w:sz w:val="22"/>
          <w:szCs w:val="22"/>
        </w:rPr>
      </w:pPr>
    </w:p>
    <w:p w14:paraId="01400280"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3</w:t>
      </w:r>
    </w:p>
    <w:p w14:paraId="0FAC983C" w14:textId="77777777" w:rsidR="00333CE4" w:rsidRPr="00277F26" w:rsidRDefault="00333CE4" w:rsidP="00333CE4">
      <w:pPr>
        <w:jc w:val="center"/>
        <w:rPr>
          <w:rFonts w:ascii="Arial" w:hAnsi="Arial" w:cs="Arial"/>
          <w:b/>
          <w:color w:val="000000"/>
          <w:sz w:val="22"/>
          <w:szCs w:val="22"/>
        </w:rPr>
      </w:pPr>
    </w:p>
    <w:p w14:paraId="6B58DDF5" w14:textId="77777777" w:rsidR="00333CE4" w:rsidRPr="00277F26" w:rsidRDefault="00333CE4" w:rsidP="0029262B">
      <w:pPr>
        <w:numPr>
          <w:ilvl w:val="0"/>
          <w:numId w:val="37"/>
        </w:numPr>
        <w:spacing w:line="240" w:lineRule="atLeast"/>
        <w:rPr>
          <w:rFonts w:ascii="Arial" w:hAnsi="Arial" w:cs="Arial"/>
          <w:sz w:val="22"/>
          <w:szCs w:val="22"/>
        </w:rPr>
      </w:pPr>
      <w:r w:rsidRPr="00277F26">
        <w:rPr>
          <w:rFonts w:ascii="Arial" w:hAnsi="Arial" w:cs="Arial"/>
          <w:sz w:val="22"/>
          <w:szCs w:val="22"/>
        </w:rPr>
        <w:t>Całkowita wartość przedmiotu umowy zgodnie z ofertą, będącą integralną częścią niniejszej umowy, wynosi:</w:t>
      </w:r>
    </w:p>
    <w:p w14:paraId="4B47F322" w14:textId="28D77FB5" w:rsidR="00333CE4" w:rsidRPr="00277F26" w:rsidRDefault="00333CE4" w:rsidP="00333CE4">
      <w:pPr>
        <w:spacing w:line="240" w:lineRule="atLeast"/>
        <w:ind w:left="720"/>
        <w:rPr>
          <w:rFonts w:ascii="Arial" w:hAnsi="Arial" w:cs="Arial"/>
          <w:sz w:val="22"/>
          <w:szCs w:val="22"/>
        </w:rPr>
      </w:pPr>
      <w:r w:rsidRPr="00277F26">
        <w:rPr>
          <w:rFonts w:ascii="Arial" w:hAnsi="Arial" w:cs="Arial"/>
          <w:sz w:val="22"/>
          <w:szCs w:val="22"/>
        </w:rPr>
        <w:t>netto:.................................PLN</w:t>
      </w:r>
      <w:r w:rsidRPr="00277F26">
        <w:rPr>
          <w:rFonts w:ascii="Arial" w:hAnsi="Arial" w:cs="Arial"/>
          <w:sz w:val="22"/>
          <w:szCs w:val="22"/>
        </w:rPr>
        <w:br/>
        <w:t>(słownie:..................................................................................................................),</w:t>
      </w:r>
      <w:r w:rsidRPr="00277F26">
        <w:rPr>
          <w:rFonts w:ascii="Arial" w:hAnsi="Arial" w:cs="Arial"/>
          <w:sz w:val="22"/>
          <w:szCs w:val="22"/>
        </w:rPr>
        <w:br/>
        <w:t>brutto:...............................PLN</w:t>
      </w:r>
      <w:r w:rsidRPr="00277F26">
        <w:rPr>
          <w:rFonts w:ascii="Arial" w:hAnsi="Arial" w:cs="Arial"/>
          <w:sz w:val="22"/>
          <w:szCs w:val="22"/>
        </w:rPr>
        <w:br/>
        <w:t>(słownie...................................................................................................................),</w:t>
      </w:r>
      <w:r w:rsidRPr="00277F26">
        <w:rPr>
          <w:rFonts w:ascii="Arial" w:hAnsi="Arial" w:cs="Arial"/>
          <w:sz w:val="22"/>
          <w:szCs w:val="22"/>
        </w:rPr>
        <w:br/>
        <w:t>w tym podatek od towarów i usług VAT wg stawki ….....%.</w:t>
      </w:r>
    </w:p>
    <w:p w14:paraId="2247299C" w14:textId="77777777" w:rsidR="00333CE4" w:rsidRPr="00277F26" w:rsidRDefault="00333CE4" w:rsidP="0029262B">
      <w:pPr>
        <w:numPr>
          <w:ilvl w:val="0"/>
          <w:numId w:val="37"/>
        </w:numPr>
        <w:spacing w:line="240" w:lineRule="atLeast"/>
        <w:jc w:val="both"/>
        <w:rPr>
          <w:rFonts w:ascii="Arial" w:hAnsi="Arial" w:cs="Arial"/>
          <w:sz w:val="22"/>
          <w:szCs w:val="22"/>
          <w:lang w:eastAsia="en-US"/>
        </w:rPr>
      </w:pPr>
      <w:r w:rsidRPr="00277F26">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77777777" w:rsidR="00333CE4" w:rsidRPr="00277F26" w:rsidRDefault="00333CE4" w:rsidP="0029262B">
      <w:pPr>
        <w:numPr>
          <w:ilvl w:val="0"/>
          <w:numId w:val="37"/>
        </w:numPr>
        <w:spacing w:line="240" w:lineRule="atLeast"/>
        <w:jc w:val="both"/>
        <w:rPr>
          <w:rFonts w:ascii="Arial" w:hAnsi="Arial" w:cs="Arial"/>
          <w:color w:val="000000"/>
          <w:sz w:val="22"/>
          <w:szCs w:val="22"/>
          <w:lang w:eastAsia="en-US"/>
        </w:rPr>
      </w:pPr>
      <w:r w:rsidRPr="00277F26">
        <w:rPr>
          <w:rFonts w:ascii="Arial" w:hAnsi="Arial" w:cs="Arial"/>
          <w:sz w:val="22"/>
          <w:szCs w:val="22"/>
          <w:lang w:eastAsia="en-US"/>
        </w:rPr>
        <w:t>Wykonaw</w:t>
      </w:r>
      <w:r w:rsidRPr="00277F26">
        <w:rPr>
          <w:rFonts w:ascii="Arial" w:hAnsi="Arial" w:cs="Arial"/>
          <w:color w:val="000000"/>
          <w:sz w:val="22"/>
          <w:szCs w:val="22"/>
          <w:lang w:eastAsia="en-US"/>
        </w:rPr>
        <w:t xml:space="preserve">ca nie może bez uprzedniego uzyskania pisemnej zgody Zamawiającego przenieść wierzytelności przysługujących mu wobec Zamawiającego, </w:t>
      </w:r>
      <w:r>
        <w:rPr>
          <w:rFonts w:ascii="Arial" w:hAnsi="Arial" w:cs="Arial"/>
          <w:color w:val="000000"/>
          <w:sz w:val="22"/>
          <w:szCs w:val="22"/>
          <w:lang w:eastAsia="en-US"/>
        </w:rPr>
        <w:t xml:space="preserve">                                  </w:t>
      </w:r>
      <w:r w:rsidRPr="00277F26">
        <w:rPr>
          <w:rFonts w:ascii="Arial" w:hAnsi="Arial" w:cs="Arial"/>
          <w:color w:val="000000"/>
          <w:sz w:val="22"/>
          <w:szCs w:val="22"/>
          <w:lang w:eastAsia="en-US"/>
        </w:rPr>
        <w:t xml:space="preserve">         a wynikających z niniejszej umowy na rzecz jakiegokolwiek podmiotu trzeciego.</w:t>
      </w:r>
    </w:p>
    <w:p w14:paraId="5C529816" w14:textId="77777777" w:rsidR="00333CE4" w:rsidRPr="00277F26" w:rsidRDefault="00333CE4" w:rsidP="0029262B">
      <w:pPr>
        <w:numPr>
          <w:ilvl w:val="0"/>
          <w:numId w:val="37"/>
        </w:numPr>
        <w:spacing w:line="240" w:lineRule="atLeast"/>
        <w:jc w:val="both"/>
        <w:rPr>
          <w:rFonts w:ascii="Arial" w:hAnsi="Arial" w:cs="Arial"/>
          <w:color w:val="000000"/>
          <w:sz w:val="22"/>
          <w:szCs w:val="22"/>
          <w:lang w:eastAsia="en-US"/>
        </w:rPr>
      </w:pPr>
      <w:r w:rsidRPr="00277F26">
        <w:rPr>
          <w:rFonts w:ascii="Arial" w:hAnsi="Arial" w:cs="Arial"/>
          <w:color w:val="000000"/>
          <w:sz w:val="22"/>
          <w:szCs w:val="22"/>
        </w:rPr>
        <w:t>Zapłata za zamówiony i dostarczony asortyment będący przedmiotem umowy</w:t>
      </w:r>
      <w:r w:rsidRPr="00277F26">
        <w:rPr>
          <w:rFonts w:ascii="Arial" w:hAnsi="Arial" w:cs="Arial"/>
          <w:sz w:val="22"/>
          <w:szCs w:val="22"/>
        </w:rPr>
        <w:t xml:space="preserve"> płatna będzie na podstawie prawidłowo wystawionej przez Wykonawcę faktury VAT w formie papierowej na adres zamawiającego</w:t>
      </w:r>
      <w:r>
        <w:rPr>
          <w:rFonts w:ascii="Arial" w:hAnsi="Arial" w:cs="Arial"/>
          <w:sz w:val="22"/>
          <w:szCs w:val="22"/>
        </w:rPr>
        <w:t xml:space="preserve">, w </w:t>
      </w:r>
      <w:r w:rsidRPr="00277F26">
        <w:rPr>
          <w:rFonts w:ascii="Arial" w:hAnsi="Arial" w:cs="Arial"/>
          <w:sz w:val="22"/>
          <w:szCs w:val="22"/>
        </w:rPr>
        <w:t>form</w:t>
      </w:r>
      <w:r>
        <w:rPr>
          <w:rFonts w:ascii="Arial" w:hAnsi="Arial" w:cs="Arial"/>
          <w:sz w:val="22"/>
          <w:szCs w:val="22"/>
        </w:rPr>
        <w:t>acie</w:t>
      </w:r>
      <w:r w:rsidRPr="00277F26">
        <w:rPr>
          <w:rFonts w:ascii="Arial" w:hAnsi="Arial" w:cs="Arial"/>
          <w:sz w:val="22"/>
          <w:szCs w:val="22"/>
        </w:rPr>
        <w:t xml:space="preserve"> </w:t>
      </w:r>
      <w:r>
        <w:rPr>
          <w:rFonts w:ascii="Arial" w:hAnsi="Arial" w:cs="Arial"/>
          <w:sz w:val="22"/>
          <w:szCs w:val="22"/>
        </w:rPr>
        <w:t xml:space="preserve">pliku elektronicznego .pdf na                      adres: </w:t>
      </w:r>
      <w:hyperlink r:id="rId39" w:history="1">
        <w:r w:rsidRPr="003F18B8">
          <w:rPr>
            <w:rStyle w:val="Hipercze"/>
            <w:rFonts w:ascii="Arial" w:hAnsi="Arial" w:cs="Arial"/>
            <w:sz w:val="22"/>
            <w:szCs w:val="22"/>
          </w:rPr>
          <w:t>faktury@wco.pl</w:t>
        </w:r>
      </w:hyperlink>
      <w:r w:rsidRPr="003F18B8">
        <w:rPr>
          <w:rFonts w:ascii="Arial" w:hAnsi="Arial" w:cs="Arial"/>
          <w:sz w:val="22"/>
          <w:szCs w:val="22"/>
        </w:rPr>
        <w:t xml:space="preserve"> lub w formie elektronicznej na adres </w:t>
      </w:r>
      <w:hyperlink r:id="rId40" w:tgtFrame="_blank" w:history="1">
        <w:r w:rsidRPr="003F18B8">
          <w:rPr>
            <w:rStyle w:val="Hipercze"/>
            <w:rFonts w:ascii="Arial" w:hAnsi="Arial" w:cs="Arial"/>
            <w:sz w:val="22"/>
            <w:szCs w:val="22"/>
          </w:rPr>
          <w:t>https://brokerpefexpert.efaktura.gov.pl</w:t>
        </w:r>
      </w:hyperlink>
      <w:r w:rsidRPr="003F18B8">
        <w:rPr>
          <w:rFonts w:ascii="Arial" w:hAnsi="Arial" w:cs="Arial"/>
          <w:sz w:val="22"/>
          <w:szCs w:val="22"/>
        </w:rPr>
        <w:t>,</w:t>
      </w:r>
      <w:r w:rsidRPr="00277F26">
        <w:rPr>
          <w:rStyle w:val="object"/>
          <w:rFonts w:ascii="Arial" w:hAnsi="Arial" w:cs="Arial"/>
          <w:sz w:val="22"/>
          <w:szCs w:val="22"/>
        </w:rPr>
        <w:t xml:space="preserve"> </w:t>
      </w:r>
      <w:r w:rsidRPr="00277F26">
        <w:rPr>
          <w:rFonts w:ascii="Arial" w:hAnsi="Arial" w:cs="Arial"/>
          <w:sz w:val="22"/>
          <w:szCs w:val="22"/>
        </w:rPr>
        <w:t xml:space="preserve"> w terminie do 60 dni od dnia otrzymania przedmiotowej faktury przez zamawiającego, na rachunek bankowy Wykonawcy wskazany na fakturze.   </w:t>
      </w:r>
    </w:p>
    <w:p w14:paraId="67A17761" w14:textId="77777777" w:rsidR="00333CE4" w:rsidRPr="00EA6FDA" w:rsidRDefault="00333CE4" w:rsidP="0029262B">
      <w:pPr>
        <w:numPr>
          <w:ilvl w:val="0"/>
          <w:numId w:val="37"/>
        </w:numPr>
        <w:spacing w:line="240" w:lineRule="atLeast"/>
        <w:jc w:val="both"/>
        <w:rPr>
          <w:rFonts w:ascii="Arial" w:hAnsi="Arial" w:cs="Arial"/>
          <w:color w:val="000000"/>
          <w:sz w:val="22"/>
          <w:szCs w:val="22"/>
          <w:lang w:eastAsia="en-US"/>
        </w:rPr>
      </w:pPr>
      <w:r w:rsidRPr="00277F26">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w:t>
      </w:r>
      <w:r>
        <w:rPr>
          <w:rFonts w:ascii="Arial" w:hAnsi="Arial" w:cs="Arial"/>
          <w:sz w:val="22"/>
          <w:szCs w:val="22"/>
        </w:rPr>
        <w:t xml:space="preserve"> </w:t>
      </w:r>
      <w:r w:rsidRPr="00277F26">
        <w:rPr>
          <w:rFonts w:ascii="Arial" w:hAnsi="Arial" w:cs="Arial"/>
          <w:sz w:val="22"/>
          <w:szCs w:val="22"/>
        </w:rPr>
        <w:t>o podatku od towarów i usług (tj. Dz. U. z 2020 r. poz. 106 z późn. zm.) - faktura powinna zawierać wyrazy "mechanizm podzielonej płatności".</w:t>
      </w:r>
    </w:p>
    <w:p w14:paraId="3AC1854B" w14:textId="77777777" w:rsidR="00333CE4" w:rsidRPr="00277F26" w:rsidRDefault="00333CE4" w:rsidP="00333CE4">
      <w:pPr>
        <w:spacing w:line="240" w:lineRule="atLeast"/>
        <w:ind w:left="720"/>
        <w:jc w:val="both"/>
        <w:rPr>
          <w:rFonts w:ascii="Arial" w:hAnsi="Arial" w:cs="Arial"/>
          <w:color w:val="000000"/>
          <w:sz w:val="22"/>
          <w:szCs w:val="22"/>
          <w:lang w:eastAsia="en-US"/>
        </w:rPr>
      </w:pPr>
    </w:p>
    <w:p w14:paraId="6872AD56"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4</w:t>
      </w:r>
    </w:p>
    <w:p w14:paraId="1270A991" w14:textId="77777777" w:rsidR="00333CE4" w:rsidRPr="00277F26" w:rsidRDefault="00333CE4" w:rsidP="00333CE4">
      <w:pPr>
        <w:jc w:val="center"/>
        <w:rPr>
          <w:rFonts w:ascii="Arial" w:hAnsi="Arial" w:cs="Arial"/>
          <w:b/>
          <w:color w:val="000000"/>
          <w:sz w:val="22"/>
          <w:szCs w:val="22"/>
        </w:rPr>
      </w:pPr>
    </w:p>
    <w:p w14:paraId="0725D3A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W razie niewykonania lub nienależytego wykonania Umowy Wykonawca zobowiązuje się zapłacić Zamawiającemu kary umowne:</w:t>
      </w:r>
    </w:p>
    <w:p w14:paraId="51366FEF"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wykonaniu umowy w wysoko</w:t>
      </w:r>
      <w:r w:rsidRPr="00277F26">
        <w:rPr>
          <w:rFonts w:ascii="Arial" w:eastAsia="TimesNewRoman" w:hAnsi="Arial" w:cs="Arial"/>
          <w:bCs/>
          <w:sz w:val="22"/>
          <w:szCs w:val="22"/>
        </w:rPr>
        <w:t>ś</w:t>
      </w:r>
      <w:r w:rsidRPr="00277F26">
        <w:rPr>
          <w:rFonts w:ascii="Arial" w:hAnsi="Arial" w:cs="Arial"/>
          <w:bCs/>
          <w:sz w:val="22"/>
          <w:szCs w:val="22"/>
        </w:rPr>
        <w:t>ci 0,2 %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w:t>
      </w:r>
    </w:p>
    <w:p w14:paraId="307106BB"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usuni</w:t>
      </w:r>
      <w:r w:rsidRPr="00277F26">
        <w:rPr>
          <w:rFonts w:ascii="Arial" w:eastAsia="TimesNewRoman" w:hAnsi="Arial" w:cs="Arial"/>
          <w:bCs/>
          <w:sz w:val="22"/>
          <w:szCs w:val="22"/>
        </w:rPr>
        <w:t>ę</w:t>
      </w:r>
      <w:r w:rsidRPr="00277F26">
        <w:rPr>
          <w:rFonts w:ascii="Arial" w:hAnsi="Arial" w:cs="Arial"/>
          <w:bCs/>
          <w:sz w:val="22"/>
          <w:szCs w:val="22"/>
        </w:rPr>
        <w:t>ciu awarii oraz niedokonanie przeglądu zalecanego przez producenta w okresie gwarancji, zgodnie z §</w:t>
      </w:r>
      <w:r>
        <w:rPr>
          <w:rFonts w:ascii="Arial" w:hAnsi="Arial" w:cs="Arial"/>
          <w:bCs/>
          <w:sz w:val="22"/>
          <w:szCs w:val="22"/>
        </w:rPr>
        <w:t xml:space="preserve"> </w:t>
      </w:r>
      <w:r w:rsidRPr="00277F26">
        <w:rPr>
          <w:rFonts w:ascii="Arial" w:hAnsi="Arial" w:cs="Arial"/>
          <w:bCs/>
          <w:sz w:val="22"/>
          <w:szCs w:val="22"/>
        </w:rPr>
        <w:t xml:space="preserve">2 ust. 14 </w:t>
      </w:r>
      <w:r w:rsidRPr="00277F26">
        <w:rPr>
          <w:rFonts w:ascii="Arial" w:hAnsi="Arial" w:cs="Arial"/>
          <w:bCs/>
          <w:sz w:val="22"/>
          <w:szCs w:val="22"/>
        </w:rPr>
        <w:br/>
        <w:t>umowy, w wysoko</w:t>
      </w:r>
      <w:r w:rsidRPr="00277F26">
        <w:rPr>
          <w:rFonts w:ascii="Arial" w:eastAsia="TimesNewRoman" w:hAnsi="Arial" w:cs="Arial"/>
          <w:bCs/>
          <w:sz w:val="22"/>
          <w:szCs w:val="22"/>
        </w:rPr>
        <w:t>ś</w:t>
      </w:r>
      <w:r>
        <w:rPr>
          <w:rFonts w:ascii="Arial" w:hAnsi="Arial" w:cs="Arial"/>
          <w:bCs/>
          <w:sz w:val="22"/>
          <w:szCs w:val="22"/>
        </w:rPr>
        <w:t>ci 0,1</w:t>
      </w:r>
      <w:r w:rsidRPr="00277F26">
        <w:rPr>
          <w:rFonts w:ascii="Arial" w:hAnsi="Arial" w:cs="Arial"/>
          <w:bCs/>
          <w:sz w:val="22"/>
          <w:szCs w:val="22"/>
        </w:rPr>
        <w:t>%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 liczony od upływu terminu wyznaczonego na usuni</w:t>
      </w:r>
      <w:r w:rsidRPr="00277F26">
        <w:rPr>
          <w:rFonts w:ascii="Arial" w:eastAsia="TimesNewRoman" w:hAnsi="Arial" w:cs="Arial"/>
          <w:bCs/>
          <w:sz w:val="22"/>
          <w:szCs w:val="22"/>
        </w:rPr>
        <w:t>ę</w:t>
      </w:r>
      <w:r w:rsidRPr="00277F26">
        <w:rPr>
          <w:rFonts w:ascii="Arial" w:hAnsi="Arial" w:cs="Arial"/>
          <w:bCs/>
          <w:sz w:val="22"/>
          <w:szCs w:val="22"/>
        </w:rPr>
        <w:t>cie awarii lub wykonania przeglądu</w:t>
      </w:r>
    </w:p>
    <w:p w14:paraId="7B1C04C7"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 tytułu odst</w:t>
      </w:r>
      <w:r w:rsidRPr="00277F26">
        <w:rPr>
          <w:rFonts w:ascii="Arial" w:eastAsia="TimesNewRoman" w:hAnsi="Arial" w:cs="Arial"/>
          <w:bCs/>
          <w:sz w:val="22"/>
          <w:szCs w:val="22"/>
        </w:rPr>
        <w:t>ą</w:t>
      </w:r>
      <w:r w:rsidRPr="00277F26">
        <w:rPr>
          <w:rFonts w:ascii="Arial" w:hAnsi="Arial" w:cs="Arial"/>
          <w:bCs/>
          <w:sz w:val="22"/>
          <w:szCs w:val="22"/>
        </w:rPr>
        <w:t>pienia od umowy lub rozwi</w:t>
      </w:r>
      <w:r w:rsidRPr="00277F26">
        <w:rPr>
          <w:rFonts w:ascii="Arial" w:eastAsia="TimesNewRoman" w:hAnsi="Arial" w:cs="Arial"/>
          <w:bCs/>
          <w:sz w:val="22"/>
          <w:szCs w:val="22"/>
        </w:rPr>
        <w:t>ą</w:t>
      </w:r>
      <w:r w:rsidRPr="00277F26">
        <w:rPr>
          <w:rFonts w:ascii="Arial" w:hAnsi="Arial" w:cs="Arial"/>
          <w:bCs/>
          <w:sz w:val="22"/>
          <w:szCs w:val="22"/>
        </w:rPr>
        <w:t>zania umowy przez któr</w:t>
      </w:r>
      <w:r w:rsidRPr="00277F26">
        <w:rPr>
          <w:rFonts w:ascii="Arial" w:eastAsia="TimesNewRoman" w:hAnsi="Arial" w:cs="Arial"/>
          <w:bCs/>
          <w:sz w:val="22"/>
          <w:szCs w:val="22"/>
        </w:rPr>
        <w:t>ą</w:t>
      </w:r>
      <w:r w:rsidRPr="00277F26">
        <w:rPr>
          <w:rFonts w:ascii="Arial" w:hAnsi="Arial" w:cs="Arial"/>
          <w:bCs/>
          <w:sz w:val="22"/>
          <w:szCs w:val="22"/>
        </w:rPr>
        <w:t>kolwiek ze stron z przyczyn zależnych od Wykonawcy w wysoko</w:t>
      </w:r>
      <w:r w:rsidRPr="00277F26">
        <w:rPr>
          <w:rFonts w:ascii="Arial" w:eastAsia="TimesNewRoman" w:hAnsi="Arial" w:cs="Arial"/>
          <w:bCs/>
          <w:sz w:val="22"/>
          <w:szCs w:val="22"/>
        </w:rPr>
        <w:t>ś</w:t>
      </w:r>
      <w:r w:rsidRPr="00277F26">
        <w:rPr>
          <w:rFonts w:ascii="Arial" w:hAnsi="Arial" w:cs="Arial"/>
          <w:bCs/>
          <w:sz w:val="22"/>
          <w:szCs w:val="22"/>
        </w:rPr>
        <w:t>ci 5 % warto</w:t>
      </w:r>
      <w:r w:rsidRPr="00277F26">
        <w:rPr>
          <w:rFonts w:ascii="Arial" w:eastAsia="TimesNewRoman" w:hAnsi="Arial" w:cs="Arial"/>
          <w:bCs/>
          <w:sz w:val="22"/>
          <w:szCs w:val="22"/>
        </w:rPr>
        <w:t>ś</w:t>
      </w:r>
      <w:r w:rsidRPr="00277F26">
        <w:rPr>
          <w:rFonts w:ascii="Arial" w:hAnsi="Arial" w:cs="Arial"/>
          <w:bCs/>
          <w:sz w:val="22"/>
          <w:szCs w:val="22"/>
        </w:rPr>
        <w:t xml:space="preserve">ci umowy.                 </w:t>
      </w:r>
    </w:p>
    <w:p w14:paraId="7CF0461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Łączna maksymalna wysokość naliczonych kar umownych nie może przekroczyć 20% wynagrodzenia brutto należnego Wykonawcy.</w:t>
      </w:r>
    </w:p>
    <w:p w14:paraId="3EEE57F4" w14:textId="77777777" w:rsidR="00333CE4" w:rsidRPr="00277F26" w:rsidRDefault="00333CE4" w:rsidP="00333CE4">
      <w:pPr>
        <w:pStyle w:val="Akapitzlist"/>
        <w:numPr>
          <w:ilvl w:val="0"/>
          <w:numId w:val="28"/>
        </w:numPr>
        <w:tabs>
          <w:tab w:val="num" w:pos="426"/>
        </w:tabs>
        <w:ind w:left="426" w:hanging="426"/>
        <w:contextualSpacing/>
        <w:jc w:val="both"/>
        <w:rPr>
          <w:rFonts w:ascii="Arial" w:hAnsi="Arial" w:cs="Arial"/>
          <w:sz w:val="22"/>
          <w:szCs w:val="22"/>
        </w:rPr>
      </w:pPr>
      <w:r w:rsidRPr="00277F26">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17F5CAD6" w14:textId="2161FFAC" w:rsidR="00333CE4" w:rsidRPr="00995F45" w:rsidRDefault="00333CE4" w:rsidP="00333CE4">
      <w:pPr>
        <w:numPr>
          <w:ilvl w:val="0"/>
          <w:numId w:val="28"/>
        </w:numPr>
        <w:tabs>
          <w:tab w:val="num" w:pos="426"/>
        </w:tabs>
        <w:ind w:left="426" w:hanging="426"/>
        <w:jc w:val="both"/>
        <w:rPr>
          <w:rFonts w:ascii="Arial" w:hAnsi="Arial" w:cs="Arial"/>
          <w:sz w:val="22"/>
          <w:szCs w:val="22"/>
        </w:rPr>
      </w:pPr>
      <w:r w:rsidRPr="00277F26">
        <w:rPr>
          <w:rFonts w:ascii="Arial" w:hAnsi="Arial" w:cs="Arial"/>
          <w:sz w:val="22"/>
          <w:szCs w:val="22"/>
        </w:rPr>
        <w:t>Kary umowne wynikające z postanowień niniejszej umowy płatne będą przelewem na rachunek bankowy Zamawiającego w terminie 30 dni od daty wezwania Wykonawcy do ich zapłaty.</w:t>
      </w:r>
    </w:p>
    <w:p w14:paraId="4B732C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xml:space="preserve">  § 5</w:t>
      </w:r>
    </w:p>
    <w:p w14:paraId="1C91B70F" w14:textId="77777777" w:rsidR="00333CE4" w:rsidRPr="00277F26" w:rsidRDefault="00333CE4" w:rsidP="00333CE4">
      <w:pPr>
        <w:jc w:val="center"/>
        <w:rPr>
          <w:rFonts w:ascii="Arial" w:hAnsi="Arial" w:cs="Arial"/>
          <w:b/>
          <w:color w:val="000000"/>
          <w:sz w:val="22"/>
          <w:szCs w:val="22"/>
        </w:rPr>
      </w:pPr>
    </w:p>
    <w:p w14:paraId="1D28896D" w14:textId="77777777" w:rsidR="00333CE4" w:rsidRPr="00277F26" w:rsidRDefault="00333CE4" w:rsidP="00333CE4">
      <w:pPr>
        <w:numPr>
          <w:ilvl w:val="0"/>
          <w:numId w:val="27"/>
        </w:numPr>
        <w:tabs>
          <w:tab w:val="num" w:pos="426"/>
        </w:tabs>
        <w:ind w:hanging="720"/>
        <w:jc w:val="both"/>
        <w:rPr>
          <w:rFonts w:ascii="Arial" w:hAnsi="Arial" w:cs="Arial"/>
          <w:color w:val="000000"/>
          <w:sz w:val="22"/>
          <w:szCs w:val="22"/>
        </w:rPr>
      </w:pPr>
      <w:r w:rsidRPr="00277F26">
        <w:rPr>
          <w:rFonts w:ascii="Arial" w:hAnsi="Arial" w:cs="Arial"/>
          <w:color w:val="000000"/>
          <w:sz w:val="22"/>
          <w:szCs w:val="22"/>
        </w:rPr>
        <w:t>Osobami odpowiedzialnymi za realizację niniejszej umowy są:</w:t>
      </w:r>
    </w:p>
    <w:p w14:paraId="372CDF4F" w14:textId="1190329E" w:rsidR="00333CE4" w:rsidRPr="00277F26" w:rsidRDefault="00333CE4" w:rsidP="0029262B">
      <w:pPr>
        <w:numPr>
          <w:ilvl w:val="0"/>
          <w:numId w:val="38"/>
        </w:numPr>
        <w:ind w:left="1134" w:hanging="425"/>
        <w:jc w:val="both"/>
        <w:rPr>
          <w:rFonts w:ascii="Arial" w:hAnsi="Arial" w:cs="Arial"/>
          <w:color w:val="000000"/>
          <w:sz w:val="22"/>
          <w:szCs w:val="22"/>
        </w:rPr>
      </w:pPr>
      <w:r w:rsidRPr="00277F26">
        <w:rPr>
          <w:rFonts w:ascii="Arial" w:hAnsi="Arial" w:cs="Arial"/>
          <w:color w:val="000000"/>
          <w:sz w:val="22"/>
          <w:szCs w:val="22"/>
        </w:rPr>
        <w:t xml:space="preserve">ze strony Wykonawcy: imię i nazwisko………………………..…….....,  </w:t>
      </w:r>
      <w:r w:rsidR="007100BE">
        <w:rPr>
          <w:rFonts w:ascii="Arial" w:hAnsi="Arial" w:cs="Arial"/>
          <w:color w:val="000000"/>
          <w:sz w:val="22"/>
          <w:szCs w:val="22"/>
        </w:rPr>
        <w:t xml:space="preserve">                           </w:t>
      </w:r>
      <w:r w:rsidRPr="00277F26">
        <w:rPr>
          <w:rFonts w:ascii="Arial" w:hAnsi="Arial" w:cs="Arial"/>
          <w:color w:val="000000"/>
          <w:sz w:val="22"/>
          <w:szCs w:val="22"/>
        </w:rPr>
        <w:t xml:space="preserve">  tel. ………………; mail: …………………...</w:t>
      </w:r>
    </w:p>
    <w:p w14:paraId="11317DDD" w14:textId="6A98871D" w:rsidR="007100BE" w:rsidRPr="007100BE" w:rsidRDefault="007100BE" w:rsidP="0029262B">
      <w:pPr>
        <w:pStyle w:val="Listapunktowana4"/>
        <w:numPr>
          <w:ilvl w:val="0"/>
          <w:numId w:val="38"/>
        </w:numPr>
        <w:tabs>
          <w:tab w:val="clear" w:pos="1446"/>
        </w:tabs>
        <w:rPr>
          <w:rFonts w:ascii="Arial" w:hAnsi="Arial" w:cs="Arial"/>
          <w:sz w:val="22"/>
          <w:szCs w:val="22"/>
          <w:u w:val="single" w:color="FF0000"/>
        </w:rPr>
      </w:pPr>
      <w:r w:rsidRPr="007100BE">
        <w:rPr>
          <w:rFonts w:ascii="Arial" w:hAnsi="Arial" w:cs="Arial"/>
          <w:sz w:val="22"/>
          <w:szCs w:val="22"/>
          <w:u w:val="single" w:color="FF0000"/>
        </w:rPr>
        <w:t>ze strony Zamawiaj</w:t>
      </w:r>
      <w:r>
        <w:rPr>
          <w:rFonts w:ascii="Arial" w:hAnsi="Arial" w:cs="Arial"/>
          <w:sz w:val="22"/>
          <w:szCs w:val="22"/>
          <w:u w:val="single" w:color="FF0000"/>
        </w:rPr>
        <w:t>ą</w:t>
      </w:r>
      <w:r w:rsidRPr="007100BE">
        <w:rPr>
          <w:rFonts w:ascii="Arial" w:hAnsi="Arial" w:cs="Arial"/>
          <w:sz w:val="22"/>
          <w:szCs w:val="22"/>
          <w:u w:val="single" w:color="FF0000"/>
        </w:rPr>
        <w:t>cego:</w:t>
      </w:r>
    </w:p>
    <w:p w14:paraId="712AD213" w14:textId="59EC5ECD" w:rsidR="0050235B" w:rsidRPr="00FA24F7" w:rsidRDefault="0050235B" w:rsidP="0050235B">
      <w:pPr>
        <w:pStyle w:val="Teksttreci0"/>
        <w:shd w:val="clear" w:color="auto" w:fill="auto"/>
        <w:spacing w:line="276" w:lineRule="auto"/>
        <w:ind w:left="1134" w:firstLine="0"/>
        <w:jc w:val="both"/>
        <w:rPr>
          <w:rFonts w:ascii="Arial" w:hAnsi="Arial" w:cs="Arial"/>
          <w:color w:val="FF0000"/>
          <w:sz w:val="22"/>
          <w:szCs w:val="22"/>
          <w:u w:val="single" w:color="FF0000"/>
        </w:rPr>
      </w:pPr>
      <w:r>
        <w:rPr>
          <w:rFonts w:ascii="Arial" w:hAnsi="Arial" w:cs="Arial"/>
          <w:sz w:val="22"/>
          <w:szCs w:val="22"/>
        </w:rPr>
        <w:t xml:space="preserve">Ewa </w:t>
      </w:r>
      <w:r w:rsidR="00EE3C79">
        <w:rPr>
          <w:rFonts w:ascii="Arial" w:hAnsi="Arial" w:cs="Arial"/>
          <w:sz w:val="22"/>
          <w:szCs w:val="22"/>
        </w:rPr>
        <w:t>Laskowska</w:t>
      </w:r>
      <w:r>
        <w:rPr>
          <w:rFonts w:ascii="Arial" w:hAnsi="Arial" w:cs="Arial"/>
          <w:sz w:val="22"/>
          <w:szCs w:val="22"/>
        </w:rPr>
        <w:t xml:space="preserve"> tel. 61/8850 </w:t>
      </w:r>
      <w:r w:rsidR="00EE3C79">
        <w:rPr>
          <w:rFonts w:ascii="Arial" w:hAnsi="Arial" w:cs="Arial"/>
          <w:sz w:val="22"/>
          <w:szCs w:val="22"/>
        </w:rPr>
        <w:t>807/672</w:t>
      </w:r>
      <w:r>
        <w:rPr>
          <w:rFonts w:ascii="Arial" w:hAnsi="Arial" w:cs="Arial"/>
          <w:sz w:val="22"/>
          <w:szCs w:val="22"/>
        </w:rPr>
        <w:t xml:space="preserve">, adres e-mail: </w:t>
      </w:r>
      <w:hyperlink r:id="rId41" w:history="1">
        <w:r w:rsidR="00EE3C79" w:rsidRPr="00A8546A">
          <w:rPr>
            <w:rStyle w:val="Hipercze"/>
            <w:rFonts w:ascii="Arial" w:hAnsi="Arial" w:cs="Arial"/>
            <w:sz w:val="22"/>
            <w:szCs w:val="22"/>
          </w:rPr>
          <w:t>ewa.laskowska@wco.pl</w:t>
        </w:r>
      </w:hyperlink>
    </w:p>
    <w:p w14:paraId="2CC5F3A1" w14:textId="77777777" w:rsidR="002A3E25" w:rsidRDefault="002A3E25" w:rsidP="00333CE4">
      <w:pPr>
        <w:ind w:left="360"/>
        <w:jc w:val="center"/>
        <w:rPr>
          <w:rFonts w:ascii="Arial" w:hAnsi="Arial" w:cs="Arial"/>
          <w:b/>
          <w:color w:val="000000"/>
          <w:sz w:val="22"/>
          <w:szCs w:val="22"/>
        </w:rPr>
      </w:pPr>
    </w:p>
    <w:p w14:paraId="3B33B03B" w14:textId="3075A84A" w:rsidR="00333CE4" w:rsidRDefault="00333CE4" w:rsidP="00333CE4">
      <w:pPr>
        <w:ind w:left="360"/>
        <w:jc w:val="center"/>
        <w:rPr>
          <w:rFonts w:ascii="Arial" w:hAnsi="Arial" w:cs="Arial"/>
          <w:b/>
          <w:color w:val="000000"/>
          <w:sz w:val="22"/>
          <w:szCs w:val="22"/>
        </w:rPr>
      </w:pPr>
      <w:r w:rsidRPr="00277F26">
        <w:rPr>
          <w:rFonts w:ascii="Arial" w:hAnsi="Arial" w:cs="Arial"/>
          <w:b/>
          <w:color w:val="000000"/>
          <w:sz w:val="22"/>
          <w:szCs w:val="22"/>
        </w:rPr>
        <w:t>§ 6</w:t>
      </w:r>
    </w:p>
    <w:p w14:paraId="48FC8CD1" w14:textId="77777777" w:rsidR="00333CE4" w:rsidRPr="00277F26" w:rsidRDefault="00333CE4" w:rsidP="00333CE4">
      <w:pPr>
        <w:ind w:left="360"/>
        <w:jc w:val="center"/>
        <w:rPr>
          <w:rFonts w:ascii="Arial" w:hAnsi="Arial" w:cs="Arial"/>
          <w:b/>
          <w:color w:val="000000"/>
          <w:sz w:val="22"/>
          <w:szCs w:val="22"/>
        </w:rPr>
      </w:pPr>
    </w:p>
    <w:p w14:paraId="1BB30F69" w14:textId="77777777" w:rsidR="00333CE4" w:rsidRPr="00277F26" w:rsidRDefault="00333CE4" w:rsidP="0029262B">
      <w:pPr>
        <w:numPr>
          <w:ilvl w:val="0"/>
          <w:numId w:val="34"/>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Zamawiający ma prawo do odstąpienia od umowy i rozwiązania jej ze skutkiem natychmiastowym w przypadku:</w:t>
      </w:r>
    </w:p>
    <w:p w14:paraId="3F62EEAF" w14:textId="77777777" w:rsidR="00333CE4" w:rsidRPr="00277F26" w:rsidRDefault="00333CE4" w:rsidP="0029262B">
      <w:pPr>
        <w:pStyle w:val="Akapitzlist"/>
        <w:numPr>
          <w:ilvl w:val="0"/>
          <w:numId w:val="39"/>
        </w:numPr>
        <w:spacing w:after="200" w:line="240" w:lineRule="atLeast"/>
        <w:contextualSpacing/>
        <w:jc w:val="both"/>
        <w:rPr>
          <w:rFonts w:ascii="Arial" w:hAnsi="Arial" w:cs="Arial"/>
          <w:sz w:val="22"/>
          <w:szCs w:val="22"/>
        </w:rPr>
      </w:pPr>
      <w:r w:rsidRPr="00277F26">
        <w:rPr>
          <w:rFonts w:ascii="Arial" w:hAnsi="Arial" w:cs="Arial"/>
          <w:sz w:val="22"/>
          <w:szCs w:val="22"/>
        </w:rPr>
        <w:t>gdy Wykonawca nie wykonuje umowy lub wykonuje ją nienależycie, w sposób rażący naruszając istotne jej postanowienia,</w:t>
      </w:r>
    </w:p>
    <w:p w14:paraId="516B8A9D" w14:textId="3BEFB49B" w:rsidR="00333CE4" w:rsidRPr="00277F26" w:rsidRDefault="00333CE4" w:rsidP="0029262B">
      <w:pPr>
        <w:pStyle w:val="Akapitzlist"/>
        <w:numPr>
          <w:ilvl w:val="0"/>
          <w:numId w:val="39"/>
        </w:numPr>
        <w:spacing w:line="240" w:lineRule="atLeast"/>
        <w:contextualSpacing/>
        <w:jc w:val="both"/>
        <w:rPr>
          <w:rFonts w:ascii="Arial" w:hAnsi="Arial" w:cs="Arial"/>
          <w:sz w:val="22"/>
          <w:szCs w:val="22"/>
        </w:rPr>
      </w:pPr>
      <w:r w:rsidRPr="00277F26">
        <w:rPr>
          <w:rFonts w:ascii="Arial" w:hAnsi="Arial" w:cs="Arial"/>
          <w:sz w:val="22"/>
          <w:szCs w:val="22"/>
        </w:rPr>
        <w:t xml:space="preserve">z uwagi na wadę fizyczną lub prawną dostarczonego Urządzenia lub niezgodność jego parametrów technicznych lub jakościowych z ofertą złożoną przez Wykonawcę, </w:t>
      </w:r>
      <w:r w:rsidR="007100BE">
        <w:rPr>
          <w:rFonts w:ascii="Arial" w:hAnsi="Arial" w:cs="Arial"/>
          <w:sz w:val="22"/>
          <w:szCs w:val="22"/>
        </w:rPr>
        <w:t xml:space="preserve">                       </w:t>
      </w:r>
      <w:r w:rsidRPr="00277F26">
        <w:rPr>
          <w:rFonts w:ascii="Arial" w:hAnsi="Arial" w:cs="Arial"/>
          <w:sz w:val="22"/>
          <w:szCs w:val="22"/>
        </w:rPr>
        <w:t>w drodze oświadczenia złożonego Wykonawcy na piśmie w terminie 30 dni od dnia stwierdzenia wady lub niezgodności,</w:t>
      </w:r>
    </w:p>
    <w:p w14:paraId="25B1771D" w14:textId="77777777" w:rsidR="00333CE4" w:rsidRPr="00277F26" w:rsidRDefault="00333CE4" w:rsidP="0029262B">
      <w:pPr>
        <w:pStyle w:val="Akapitzlist"/>
        <w:numPr>
          <w:ilvl w:val="0"/>
          <w:numId w:val="39"/>
        </w:numPr>
        <w:spacing w:line="240" w:lineRule="atLeast"/>
        <w:contextualSpacing/>
        <w:jc w:val="both"/>
        <w:rPr>
          <w:rFonts w:ascii="Arial" w:hAnsi="Arial" w:cs="Arial"/>
          <w:sz w:val="22"/>
          <w:szCs w:val="22"/>
        </w:rPr>
      </w:pPr>
      <w:r w:rsidRPr="00277F26">
        <w:rPr>
          <w:rFonts w:ascii="Arial" w:hAnsi="Arial" w:cs="Arial"/>
          <w:sz w:val="22"/>
          <w:szCs w:val="22"/>
        </w:rPr>
        <w:t>zwłoki w dostawie powyżej 30 dni roboczych od dnia określonego na podstawie § 2 ust. 5,</w:t>
      </w:r>
    </w:p>
    <w:p w14:paraId="2433515A" w14:textId="77777777" w:rsidR="00333CE4" w:rsidRPr="00277F26" w:rsidRDefault="00333CE4" w:rsidP="0029262B">
      <w:pPr>
        <w:pStyle w:val="Akapitzlist"/>
        <w:numPr>
          <w:ilvl w:val="0"/>
          <w:numId w:val="39"/>
        </w:numPr>
        <w:spacing w:line="240" w:lineRule="atLeast"/>
        <w:contextualSpacing/>
        <w:jc w:val="both"/>
        <w:rPr>
          <w:rFonts w:ascii="Arial" w:hAnsi="Arial" w:cs="Arial"/>
          <w:sz w:val="22"/>
          <w:szCs w:val="22"/>
        </w:rPr>
      </w:pPr>
      <w:r w:rsidRPr="00277F26">
        <w:rPr>
          <w:rFonts w:ascii="Arial" w:hAnsi="Arial" w:cs="Arial"/>
          <w:sz w:val="22"/>
          <w:szCs w:val="22"/>
        </w:rPr>
        <w:t>3/krotnej uzasadnionej reklamacji.</w:t>
      </w:r>
    </w:p>
    <w:p w14:paraId="5FC4BDEA" w14:textId="77777777" w:rsidR="00333CE4" w:rsidRPr="00277F26" w:rsidRDefault="00333CE4" w:rsidP="0029262B">
      <w:pPr>
        <w:numPr>
          <w:ilvl w:val="0"/>
          <w:numId w:val="34"/>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19B69A25" w14:textId="51E11BFF" w:rsidR="00333CE4" w:rsidRDefault="00333CE4" w:rsidP="00333CE4">
      <w:pPr>
        <w:tabs>
          <w:tab w:val="num" w:pos="360"/>
        </w:tabs>
        <w:spacing w:line="240" w:lineRule="atLeast"/>
        <w:ind w:left="426"/>
        <w:jc w:val="both"/>
        <w:rPr>
          <w:rFonts w:ascii="Arial" w:hAnsi="Arial" w:cs="Arial"/>
          <w:sz w:val="22"/>
          <w:szCs w:val="22"/>
        </w:rPr>
      </w:pPr>
      <w:r w:rsidRPr="00277F26">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01BFDF3B" w14:textId="7142AA09" w:rsidR="006D6F06" w:rsidRPr="00E345E2" w:rsidRDefault="006D6F06" w:rsidP="0029262B">
      <w:pPr>
        <w:numPr>
          <w:ilvl w:val="0"/>
          <w:numId w:val="70"/>
        </w:numPr>
        <w:shd w:val="clear" w:color="auto" w:fill="FFFFFF"/>
        <w:tabs>
          <w:tab w:val="clear" w:pos="720"/>
          <w:tab w:val="num" w:pos="426"/>
        </w:tabs>
        <w:ind w:left="426" w:hanging="426"/>
        <w:jc w:val="both"/>
        <w:rPr>
          <w:rFonts w:ascii="Arial" w:eastAsia="Times New Roman" w:hAnsi="Arial" w:cs="Arial"/>
          <w:color w:val="000000"/>
        </w:rPr>
      </w:pPr>
      <w:r w:rsidRPr="00E345E2">
        <w:rPr>
          <w:rFonts w:ascii="Arial" w:eastAsia="Times New Roman" w:hAnsi="Arial" w:cs="Arial"/>
          <w:color w:val="000000"/>
          <w:sz w:val="22"/>
          <w:szCs w:val="22"/>
        </w:rPr>
        <w:t xml:space="preserve">Wszelkie zmiany i uzupełnienia treści niniejszej umowy wymagają formy pisemnej </w:t>
      </w:r>
      <w:r>
        <w:rPr>
          <w:rFonts w:ascii="Arial" w:eastAsia="Times New Roman" w:hAnsi="Arial" w:cs="Arial"/>
          <w:color w:val="000000"/>
          <w:sz w:val="22"/>
          <w:szCs w:val="22"/>
        </w:rPr>
        <w:t xml:space="preserve"> </w:t>
      </w:r>
      <w:r w:rsidR="00AC6F66">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         </w:t>
      </w:r>
      <w:r w:rsidRPr="00E345E2">
        <w:rPr>
          <w:rFonts w:ascii="Arial" w:eastAsia="Times New Roman" w:hAnsi="Arial" w:cs="Arial"/>
          <w:color w:val="000000"/>
          <w:sz w:val="22"/>
          <w:szCs w:val="22"/>
        </w:rPr>
        <w:t xml:space="preserve">w postaci aneksów do umowy pod rygorem nieważności i dopuszczalne są </w:t>
      </w:r>
      <w:r>
        <w:rPr>
          <w:rFonts w:ascii="Arial" w:eastAsia="Times New Roman" w:hAnsi="Arial" w:cs="Arial"/>
          <w:color w:val="000000"/>
          <w:sz w:val="22"/>
          <w:szCs w:val="22"/>
        </w:rPr>
        <w:t xml:space="preserve"> </w:t>
      </w:r>
      <w:r w:rsidR="00AC6F66">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                   </w:t>
      </w:r>
      <w:r w:rsidRPr="00E345E2">
        <w:rPr>
          <w:rFonts w:ascii="Arial" w:eastAsia="Times New Roman" w:hAnsi="Arial" w:cs="Arial"/>
          <w:color w:val="000000"/>
          <w:sz w:val="22"/>
          <w:szCs w:val="22"/>
        </w:rPr>
        <w:t>w przypadkach wskazanych w umowie  powyżej oraz w następujących okolicznościach:</w:t>
      </w:r>
    </w:p>
    <w:p w14:paraId="38E37C27" w14:textId="2389603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1)</w:t>
      </w:r>
      <w:r w:rsidRPr="00E345E2">
        <w:rPr>
          <w:rFonts w:eastAsia="Times New Roman"/>
          <w:color w:val="000000"/>
          <w:sz w:val="14"/>
          <w:szCs w:val="14"/>
        </w:rPr>
        <w:t>    </w:t>
      </w:r>
      <w:r w:rsidRPr="00E345E2">
        <w:rPr>
          <w:rFonts w:ascii="Arial" w:eastAsia="Times New Roman" w:hAnsi="Arial" w:cs="Arial"/>
          <w:color w:val="000000"/>
          <w:sz w:val="22"/>
          <w:szCs w:val="22"/>
        </w:rPr>
        <w:t>wystąpi gwałtowna dekoniunktura lub inne nieprzewidziane okoliczności, niezależne od żadnej ze Stron (gospodarcze, polityczne, społeczne, atmosferyczne itp.), które w bezpośredni sposób wpłyną na okoliczności realizacji umowy;</w:t>
      </w:r>
    </w:p>
    <w:p w14:paraId="0A1EB3F9"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2)</w:t>
      </w:r>
      <w:r w:rsidRPr="00E345E2">
        <w:rPr>
          <w:rFonts w:eastAsia="Times New Roman"/>
          <w:color w:val="000000"/>
          <w:sz w:val="14"/>
          <w:szCs w:val="14"/>
        </w:rPr>
        <w:t>    </w:t>
      </w:r>
      <w:r w:rsidRPr="00E345E2">
        <w:rPr>
          <w:rFonts w:ascii="Arial" w:eastAsia="Times New Roman" w:hAnsi="Arial" w:cs="Arial"/>
          <w:color w:val="000000"/>
          <w:sz w:val="22"/>
          <w:szCs w:val="22"/>
        </w:rPr>
        <w:t>zmiany terminu wykonania (czasu trwania) umowy w przypadku zaistnienia Siły Wyższej lub innych okoliczności niezależnych od Wykonawcy lub których Wykonawca przy dołożeniu należytej staranności nie był w stanie uniknąć albo przewidzieć, a które w bezpośredni sposób wpłyną na okoliczności realizacji umowy;</w:t>
      </w:r>
    </w:p>
    <w:p w14:paraId="56EB0CBB"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3)</w:t>
      </w:r>
      <w:r w:rsidRPr="00E345E2">
        <w:rPr>
          <w:rFonts w:eastAsia="Times New Roman"/>
          <w:color w:val="000000"/>
          <w:sz w:val="14"/>
          <w:szCs w:val="14"/>
        </w:rPr>
        <w:t>    </w:t>
      </w:r>
      <w:r w:rsidRPr="00E345E2">
        <w:rPr>
          <w:rFonts w:ascii="Arial" w:eastAsia="Times New Roman" w:hAnsi="Arial" w:cs="Arial"/>
          <w:color w:val="000000"/>
          <w:sz w:val="22"/>
          <w:szCs w:val="22"/>
        </w:rPr>
        <w:t>zmiany danych Stron (m.in. siedziby, adresu, nazwy, zmiana osób do reprezentacji);</w:t>
      </w:r>
    </w:p>
    <w:p w14:paraId="12544165"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4)</w:t>
      </w:r>
      <w:r w:rsidRPr="00E345E2">
        <w:rPr>
          <w:rFonts w:eastAsia="Times New Roman"/>
          <w:color w:val="000000"/>
          <w:sz w:val="14"/>
          <w:szCs w:val="14"/>
        </w:rPr>
        <w:t>    </w:t>
      </w:r>
      <w:r w:rsidRPr="00E345E2">
        <w:rPr>
          <w:rFonts w:ascii="Arial" w:eastAsia="Times New Roman" w:hAnsi="Arial" w:cs="Arial"/>
          <w:color w:val="000000"/>
          <w:sz w:val="22"/>
          <w:szCs w:val="22"/>
        </w:rPr>
        <w:t>omyłek pisarskich lub błędów rachunkowych;</w:t>
      </w:r>
    </w:p>
    <w:p w14:paraId="455D82E7" w14:textId="528E2F1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5)</w:t>
      </w:r>
      <w:r w:rsidRPr="00E345E2">
        <w:rPr>
          <w:rFonts w:eastAsia="Times New Roman"/>
          <w:color w:val="000000"/>
          <w:sz w:val="14"/>
          <w:szCs w:val="14"/>
        </w:rPr>
        <w:t>    </w:t>
      </w:r>
      <w:r w:rsidRPr="00E345E2">
        <w:rPr>
          <w:rFonts w:ascii="Arial" w:eastAsia="Times New Roman" w:hAnsi="Arial" w:cs="Arial"/>
          <w:color w:val="000000"/>
          <w:sz w:val="22"/>
          <w:szCs w:val="22"/>
        </w:rPr>
        <w:t>zmian korzystnych dla Zamawiającego, w tym polegających na zamianie elementów zamówienia na elementy o lepszych lub/i odpowiedniejszych parametrach technicznych, wydajnościowych czy jakościowych chociażby wiązało się to z koniecznością zmiany terminu lub sposobu wykonania zamówienia, w takim przypadku, Wykonawca obowiązany jest poinformować Zamawiającego (w terminie obowiązywania Umowy) o zaistniałej sytuacji wraz ze szczegółowym opisaniem zaistniałej zmiany i wynikających stąd konsekwencjach, przedstawiając jednocześnie stosowne oświadczenie producenta;</w:t>
      </w:r>
    </w:p>
    <w:p w14:paraId="2F73AF23"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6)</w:t>
      </w:r>
      <w:r w:rsidRPr="00E345E2">
        <w:rPr>
          <w:rFonts w:eastAsia="Times New Roman"/>
          <w:color w:val="000000"/>
          <w:sz w:val="14"/>
          <w:szCs w:val="14"/>
        </w:rPr>
        <w:t>    </w:t>
      </w:r>
      <w:r w:rsidRPr="00E345E2">
        <w:rPr>
          <w:rFonts w:ascii="Arial" w:eastAsia="Times New Roman" w:hAnsi="Arial" w:cs="Arial"/>
          <w:color w:val="000000"/>
          <w:sz w:val="22"/>
          <w:szCs w:val="22"/>
        </w:rPr>
        <w:t>zmiany regulacji prawnych wprowadzonych w życie po dacie podpisania umowy, wywołujących potrzebę zmian umowy;</w:t>
      </w:r>
    </w:p>
    <w:p w14:paraId="041295AE"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7)</w:t>
      </w:r>
      <w:r w:rsidRPr="00E345E2">
        <w:rPr>
          <w:rFonts w:eastAsia="Times New Roman"/>
          <w:color w:val="000000"/>
          <w:sz w:val="14"/>
          <w:szCs w:val="14"/>
        </w:rPr>
        <w:t>    </w:t>
      </w:r>
      <w:r w:rsidRPr="00E345E2">
        <w:rPr>
          <w:rFonts w:ascii="Arial" w:eastAsia="Times New Roman" w:hAnsi="Arial" w:cs="Arial"/>
          <w:color w:val="000000"/>
          <w:sz w:val="22"/>
          <w:szCs w:val="22"/>
        </w:rPr>
        <w:t>gdy wystąpią opóźnienia w dokonaniu określonych czynności lub ich zaniechania przez właściwe organy administracji, które nie są następstwem okoliczności, za które Wykonawca ponosi odpowiedzialność;</w:t>
      </w:r>
    </w:p>
    <w:p w14:paraId="5804DE05"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8)</w:t>
      </w:r>
      <w:r w:rsidRPr="00E345E2">
        <w:rPr>
          <w:rFonts w:eastAsia="Times New Roman"/>
          <w:color w:val="000000"/>
          <w:sz w:val="14"/>
          <w:szCs w:val="14"/>
        </w:rPr>
        <w:t>    </w:t>
      </w:r>
      <w:r w:rsidRPr="00E345E2">
        <w:rPr>
          <w:rFonts w:ascii="Arial" w:eastAsia="Times New Roman" w:hAnsi="Arial" w:cs="Arial"/>
          <w:color w:val="000000"/>
          <w:sz w:val="22"/>
          <w:szCs w:val="22"/>
        </w:rPr>
        <w:t>jeżeli wystąpi brak możliwości wykonywania umowy z powodu nakazu ich wstrzymania przez uprawniony organ, z przyczyn niezależnych od Wykonawcy;</w:t>
      </w:r>
    </w:p>
    <w:p w14:paraId="4DC64D4B" w14:textId="492C1426" w:rsidR="006D6F06" w:rsidRDefault="006D6F06" w:rsidP="00AC6F66">
      <w:pPr>
        <w:shd w:val="clear" w:color="auto" w:fill="FFFFFF"/>
        <w:ind w:left="993" w:hanging="284"/>
        <w:jc w:val="both"/>
        <w:rPr>
          <w:rFonts w:ascii="Arial" w:eastAsia="Times New Roman" w:hAnsi="Arial" w:cs="Arial"/>
          <w:color w:val="000000"/>
          <w:sz w:val="22"/>
          <w:szCs w:val="22"/>
        </w:rPr>
      </w:pPr>
      <w:r w:rsidRPr="00E345E2">
        <w:rPr>
          <w:rFonts w:ascii="Arial" w:eastAsia="Times New Roman" w:hAnsi="Arial" w:cs="Arial"/>
          <w:color w:val="000000"/>
          <w:sz w:val="22"/>
          <w:szCs w:val="22"/>
        </w:rPr>
        <w:t>9)</w:t>
      </w:r>
      <w:r w:rsidRPr="00E345E2">
        <w:rPr>
          <w:rFonts w:eastAsia="Times New Roman"/>
          <w:color w:val="000000"/>
          <w:sz w:val="14"/>
          <w:szCs w:val="14"/>
        </w:rPr>
        <w:t>  </w:t>
      </w:r>
      <w:r w:rsidRPr="00E345E2">
        <w:rPr>
          <w:rFonts w:ascii="Arial" w:eastAsia="Times New Roman" w:hAnsi="Arial" w:cs="Arial"/>
          <w:color w:val="000000"/>
          <w:sz w:val="22"/>
          <w:szCs w:val="22"/>
        </w:rPr>
        <w:t xml:space="preserve">w zakresie terminu wykonania zamówienia w związku ze wstrzymaniem przez Zamawiającego realizacji umowy. Zmiana taka może nastąpić wyłącznie </w:t>
      </w:r>
      <w:r w:rsidR="00AC6F66">
        <w:rPr>
          <w:rFonts w:ascii="Arial" w:eastAsia="Times New Roman" w:hAnsi="Arial" w:cs="Arial"/>
          <w:color w:val="000000"/>
          <w:sz w:val="22"/>
          <w:szCs w:val="22"/>
        </w:rPr>
        <w:t xml:space="preserve">                     </w:t>
      </w:r>
      <w:r w:rsidRPr="00E345E2">
        <w:rPr>
          <w:rFonts w:ascii="Arial" w:eastAsia="Times New Roman" w:hAnsi="Arial" w:cs="Arial"/>
          <w:color w:val="000000"/>
          <w:sz w:val="22"/>
          <w:szCs w:val="22"/>
        </w:rPr>
        <w:t>w przypadku wstrzymania realizacji umowy z przyczyn nie leżących po stronie Wykonawcy, ani nie wynikających z nieprawidłowego wykonywania umowy. W takim przypadku dopuszczalne jest wydłużenie terminu zrealizowania Umowy nie dłużej jednak niż o okres, na który Zamawiający wstrzymał jej realizację ;</w:t>
      </w:r>
    </w:p>
    <w:p w14:paraId="1D620D6A" w14:textId="5012C513" w:rsidR="00E271E3" w:rsidRPr="00841935" w:rsidRDefault="00E271E3" w:rsidP="00E271E3">
      <w:pPr>
        <w:ind w:left="426"/>
        <w:jc w:val="both"/>
        <w:rPr>
          <w:rFonts w:ascii="Arial" w:hAnsi="Arial" w:cs="Arial"/>
          <w:sz w:val="22"/>
          <w:szCs w:val="22"/>
        </w:rPr>
      </w:pPr>
      <w:r w:rsidRPr="00841935">
        <w:rPr>
          <w:rFonts w:ascii="Arial" w:hAnsi="Arial" w:cs="Arial"/>
          <w:sz w:val="22"/>
          <w:szCs w:val="22"/>
        </w:rPr>
        <w:t xml:space="preserve">3a. Okoliczności i warunki dokonania zmiany nie oznaczają roszczenia żadnej ze Stron </w:t>
      </w:r>
      <w:r>
        <w:rPr>
          <w:rFonts w:ascii="Arial" w:hAnsi="Arial" w:cs="Arial"/>
          <w:sz w:val="22"/>
          <w:szCs w:val="22"/>
        </w:rPr>
        <w:t xml:space="preserve">          </w:t>
      </w:r>
      <w:r w:rsidRPr="00841935">
        <w:rPr>
          <w:rFonts w:ascii="Arial" w:hAnsi="Arial" w:cs="Arial"/>
          <w:sz w:val="22"/>
          <w:szCs w:val="22"/>
        </w:rPr>
        <w:t xml:space="preserve">o zmianę, stanowiąc jedynie prawną możliwość dokonania zmiany umowy za zgodą stron. </w:t>
      </w:r>
    </w:p>
    <w:p w14:paraId="55A969E2" w14:textId="5ACB2950" w:rsidR="00E271E3" w:rsidRPr="00841935" w:rsidRDefault="00E271E3" w:rsidP="00E271E3">
      <w:pPr>
        <w:ind w:left="426"/>
        <w:jc w:val="both"/>
        <w:rPr>
          <w:rFonts w:ascii="Arial" w:hAnsi="Arial" w:cs="Arial"/>
          <w:sz w:val="22"/>
          <w:szCs w:val="22"/>
        </w:rPr>
      </w:pPr>
      <w:r w:rsidRPr="00841935">
        <w:rPr>
          <w:rFonts w:ascii="Arial" w:hAnsi="Arial" w:cs="Arial"/>
          <w:sz w:val="22"/>
          <w:szCs w:val="22"/>
        </w:rPr>
        <w:t xml:space="preserve">3b. Zamawiający dopuszcza możliwość zmian postanowień zawartej umowy </w:t>
      </w:r>
      <w:r>
        <w:rPr>
          <w:rFonts w:ascii="Arial" w:hAnsi="Arial" w:cs="Arial"/>
          <w:sz w:val="22"/>
          <w:szCs w:val="22"/>
        </w:rPr>
        <w:t xml:space="preserve">                             </w:t>
      </w:r>
      <w:r w:rsidRPr="00841935">
        <w:rPr>
          <w:rFonts w:ascii="Arial" w:hAnsi="Arial" w:cs="Arial"/>
          <w:sz w:val="22"/>
          <w:szCs w:val="22"/>
        </w:rPr>
        <w:t>w pozostałych przypadkach wymienionych w art. 455  pzp pod warunkiem ziszczenia się przesłanek tam wskazanych.</w:t>
      </w:r>
    </w:p>
    <w:p w14:paraId="0D4432A5" w14:textId="7AD4EA54" w:rsidR="00333CE4" w:rsidRPr="00277F26" w:rsidRDefault="000409BC" w:rsidP="00AC6F66">
      <w:pPr>
        <w:spacing w:line="240" w:lineRule="atLeast"/>
        <w:ind w:left="360" w:hanging="218"/>
        <w:jc w:val="both"/>
        <w:rPr>
          <w:rFonts w:ascii="Arial" w:hAnsi="Arial" w:cs="Arial"/>
          <w:sz w:val="22"/>
          <w:szCs w:val="22"/>
        </w:rPr>
      </w:pPr>
      <w:r>
        <w:rPr>
          <w:rFonts w:ascii="Arial" w:hAnsi="Arial" w:cs="Arial"/>
          <w:sz w:val="22"/>
          <w:szCs w:val="22"/>
        </w:rPr>
        <w:t>4</w:t>
      </w:r>
      <w:r w:rsidR="00AC6F66">
        <w:rPr>
          <w:rFonts w:ascii="Arial" w:hAnsi="Arial" w:cs="Arial"/>
          <w:sz w:val="22"/>
          <w:szCs w:val="22"/>
        </w:rPr>
        <w:t xml:space="preserve">. </w:t>
      </w:r>
      <w:r w:rsidR="00333CE4" w:rsidRPr="00277F26">
        <w:rPr>
          <w:rFonts w:ascii="Arial" w:hAnsi="Arial" w:cs="Arial"/>
          <w:sz w:val="22"/>
          <w:szCs w:val="22"/>
        </w:rPr>
        <w:t>Wszelkie zmiany i uzupełnienia niniejszej umowy wymagają zachowania formy pisemnej pod rygorem nieważności.</w:t>
      </w:r>
    </w:p>
    <w:p w14:paraId="0C579612" w14:textId="7458829C" w:rsidR="00333CE4" w:rsidRPr="00277F26" w:rsidRDefault="000409BC" w:rsidP="00AC6F66">
      <w:pPr>
        <w:spacing w:line="240" w:lineRule="atLeast"/>
        <w:ind w:left="284" w:hanging="142"/>
        <w:jc w:val="both"/>
        <w:rPr>
          <w:rFonts w:ascii="Arial" w:hAnsi="Arial" w:cs="Arial"/>
          <w:sz w:val="22"/>
          <w:szCs w:val="22"/>
        </w:rPr>
      </w:pPr>
      <w:r>
        <w:rPr>
          <w:rFonts w:ascii="Arial" w:hAnsi="Arial" w:cs="Arial"/>
          <w:sz w:val="22"/>
          <w:szCs w:val="22"/>
        </w:rPr>
        <w:t>5</w:t>
      </w:r>
      <w:r w:rsidR="00AC6F66">
        <w:rPr>
          <w:rFonts w:ascii="Arial" w:hAnsi="Arial" w:cs="Arial"/>
          <w:sz w:val="22"/>
          <w:szCs w:val="22"/>
        </w:rPr>
        <w:t xml:space="preserve">. </w:t>
      </w:r>
      <w:r w:rsidR="00333CE4" w:rsidRPr="00277F26">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724F7E0" w14:textId="7CE7873E" w:rsidR="00333CE4" w:rsidRPr="00277F26" w:rsidRDefault="000409BC" w:rsidP="00AC6F66">
      <w:pPr>
        <w:spacing w:line="240" w:lineRule="atLeast"/>
        <w:ind w:left="284" w:hanging="142"/>
        <w:jc w:val="both"/>
        <w:rPr>
          <w:rFonts w:ascii="Arial" w:hAnsi="Arial" w:cs="Arial"/>
          <w:sz w:val="22"/>
          <w:szCs w:val="22"/>
        </w:rPr>
      </w:pPr>
      <w:r>
        <w:rPr>
          <w:rFonts w:ascii="Arial" w:hAnsi="Arial" w:cs="Arial"/>
          <w:sz w:val="22"/>
          <w:szCs w:val="22"/>
        </w:rPr>
        <w:t>6</w:t>
      </w:r>
      <w:r w:rsidR="00AC6F66">
        <w:rPr>
          <w:rFonts w:ascii="Arial" w:hAnsi="Arial" w:cs="Arial"/>
          <w:sz w:val="22"/>
          <w:szCs w:val="22"/>
        </w:rPr>
        <w:t xml:space="preserve">. </w:t>
      </w:r>
      <w:r w:rsidR="00333CE4" w:rsidRPr="00277F26">
        <w:rPr>
          <w:rFonts w:ascii="Arial" w:hAnsi="Arial" w:cs="Arial"/>
          <w:sz w:val="22"/>
          <w:szCs w:val="22"/>
        </w:rPr>
        <w:t xml:space="preserve">Integralną częścią niniejszej umowy jest dokumentacja przetargowa, w tym w szczególności specyfikacja warunków zamówienia oraz oferta Wykonawcy. </w:t>
      </w:r>
    </w:p>
    <w:p w14:paraId="0045FCDC" w14:textId="57E68F37" w:rsidR="00333CE4" w:rsidRPr="00277F26" w:rsidRDefault="000409BC" w:rsidP="00AC6F66">
      <w:pPr>
        <w:autoSpaceDE w:val="0"/>
        <w:autoSpaceDN w:val="0"/>
        <w:adjustRightInd w:val="0"/>
        <w:spacing w:line="240" w:lineRule="atLeast"/>
        <w:ind w:left="284" w:hanging="142"/>
        <w:rPr>
          <w:rFonts w:ascii="Arial" w:hAnsi="Arial" w:cs="Arial"/>
          <w:sz w:val="22"/>
          <w:szCs w:val="22"/>
        </w:rPr>
      </w:pPr>
      <w:r>
        <w:rPr>
          <w:rFonts w:ascii="Arial" w:hAnsi="Arial" w:cs="Arial"/>
          <w:sz w:val="22"/>
          <w:szCs w:val="22"/>
        </w:rPr>
        <w:t>7</w:t>
      </w:r>
      <w:r w:rsidR="00AC6F66">
        <w:rPr>
          <w:rFonts w:ascii="Arial" w:hAnsi="Arial" w:cs="Arial"/>
          <w:sz w:val="22"/>
          <w:szCs w:val="22"/>
        </w:rPr>
        <w:t xml:space="preserve">. </w:t>
      </w:r>
      <w:r w:rsidR="00333CE4" w:rsidRPr="00277F26">
        <w:rPr>
          <w:rFonts w:ascii="Arial" w:hAnsi="Arial" w:cs="Arial"/>
          <w:sz w:val="22"/>
          <w:szCs w:val="22"/>
        </w:rPr>
        <w:t xml:space="preserve">Umowa niniejsza została sporządzona w dwóch jednobrzmiących egzemplarzach – po </w:t>
      </w:r>
      <w:r w:rsidR="00AC6F66">
        <w:rPr>
          <w:rFonts w:ascii="Arial" w:hAnsi="Arial" w:cs="Arial"/>
          <w:sz w:val="22"/>
          <w:szCs w:val="22"/>
        </w:rPr>
        <w:t xml:space="preserve"> </w:t>
      </w:r>
      <w:r w:rsidR="00333CE4" w:rsidRPr="00277F26">
        <w:rPr>
          <w:rFonts w:ascii="Arial" w:hAnsi="Arial" w:cs="Arial"/>
          <w:sz w:val="22"/>
          <w:szCs w:val="22"/>
        </w:rPr>
        <w:t>jednym egzemplarzu dla każdej ze Stron.</w:t>
      </w:r>
    </w:p>
    <w:p w14:paraId="1802250B" w14:textId="77777777" w:rsidR="00333CE4" w:rsidRPr="00277F26" w:rsidRDefault="00333CE4" w:rsidP="00333CE4">
      <w:pPr>
        <w:pStyle w:val="Akapitzlist"/>
        <w:ind w:left="567"/>
        <w:contextualSpacing/>
        <w:jc w:val="both"/>
        <w:rPr>
          <w:rFonts w:ascii="Arial" w:hAnsi="Arial" w:cs="Arial"/>
          <w:color w:val="000000"/>
          <w:sz w:val="22"/>
          <w:szCs w:val="22"/>
        </w:rPr>
      </w:pPr>
    </w:p>
    <w:p w14:paraId="2553D56A" w14:textId="77777777" w:rsidR="00333CE4" w:rsidRPr="00277F26" w:rsidRDefault="00333CE4" w:rsidP="00333CE4">
      <w:pPr>
        <w:spacing w:before="120" w:line="276" w:lineRule="auto"/>
        <w:rPr>
          <w:rFonts w:ascii="Arial" w:eastAsia="Times New Roman" w:hAnsi="Arial" w:cs="Arial"/>
          <w:b/>
          <w:bCs/>
          <w:sz w:val="22"/>
          <w:szCs w:val="22"/>
        </w:rPr>
      </w:pPr>
      <w:r w:rsidRPr="00277F26">
        <w:rPr>
          <w:rFonts w:ascii="Arial" w:hAnsi="Arial" w:cs="Arial"/>
          <w:b/>
          <w:color w:val="000000"/>
          <w:sz w:val="22"/>
          <w:szCs w:val="22"/>
        </w:rPr>
        <w:t xml:space="preserve">Zamawiający: </w:t>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t>Wykonawca:</w:t>
      </w:r>
      <w:r w:rsidRPr="00277F26">
        <w:rPr>
          <w:rFonts w:ascii="Arial" w:hAnsi="Arial" w:cs="Arial"/>
          <w:b/>
          <w:color w:val="000000"/>
          <w:sz w:val="22"/>
          <w:szCs w:val="22"/>
        </w:rPr>
        <w:br/>
      </w:r>
    </w:p>
    <w:p w14:paraId="29CFBC2F" w14:textId="77777777" w:rsidR="00A663E5" w:rsidRDefault="00A663E5" w:rsidP="00333CE4">
      <w:pPr>
        <w:tabs>
          <w:tab w:val="left" w:pos="5812"/>
        </w:tabs>
        <w:ind w:left="4248"/>
        <w:rPr>
          <w:rFonts w:ascii="Arial" w:eastAsia="Times New Roman" w:hAnsi="Arial" w:cs="Arial"/>
          <w:b/>
          <w:bCs/>
          <w:sz w:val="22"/>
          <w:szCs w:val="22"/>
        </w:rPr>
      </w:pPr>
    </w:p>
    <w:p w14:paraId="023EDA04" w14:textId="77777777" w:rsidR="00417973" w:rsidRDefault="00417973" w:rsidP="00333CE4">
      <w:pPr>
        <w:tabs>
          <w:tab w:val="left" w:pos="5812"/>
        </w:tabs>
        <w:ind w:left="4248"/>
        <w:rPr>
          <w:rFonts w:ascii="Arial" w:eastAsia="Times New Roman" w:hAnsi="Arial" w:cs="Arial"/>
          <w:b/>
          <w:bCs/>
          <w:sz w:val="22"/>
          <w:szCs w:val="22"/>
        </w:rPr>
      </w:pPr>
    </w:p>
    <w:p w14:paraId="403E72DE" w14:textId="77777777" w:rsidR="00417973" w:rsidRDefault="00417973" w:rsidP="00333CE4">
      <w:pPr>
        <w:tabs>
          <w:tab w:val="left" w:pos="5812"/>
        </w:tabs>
        <w:ind w:left="4248"/>
        <w:rPr>
          <w:rFonts w:ascii="Arial" w:eastAsia="Times New Roman" w:hAnsi="Arial" w:cs="Arial"/>
          <w:b/>
          <w:bCs/>
          <w:sz w:val="22"/>
          <w:szCs w:val="22"/>
        </w:rPr>
      </w:pPr>
    </w:p>
    <w:p w14:paraId="36C976F5" w14:textId="77777777" w:rsidR="00417973" w:rsidRDefault="00417973" w:rsidP="00333CE4">
      <w:pPr>
        <w:tabs>
          <w:tab w:val="left" w:pos="5812"/>
        </w:tabs>
        <w:ind w:left="4248"/>
        <w:rPr>
          <w:rFonts w:ascii="Arial" w:eastAsia="Times New Roman" w:hAnsi="Arial" w:cs="Arial"/>
          <w:b/>
          <w:bCs/>
          <w:sz w:val="22"/>
          <w:szCs w:val="22"/>
        </w:rPr>
      </w:pPr>
    </w:p>
    <w:p w14:paraId="55788787" w14:textId="7716EBB7" w:rsidR="00333CE4" w:rsidRDefault="00333CE4" w:rsidP="00333CE4">
      <w:pPr>
        <w:tabs>
          <w:tab w:val="left" w:pos="5812"/>
        </w:tabs>
        <w:ind w:left="4248"/>
        <w:rPr>
          <w:rFonts w:ascii="Arial" w:eastAsia="Arial Unicode MS" w:hAnsi="Arial" w:cs="Arial"/>
          <w:b/>
          <w:sz w:val="22"/>
          <w:szCs w:val="22"/>
        </w:rPr>
      </w:pPr>
      <w:r w:rsidRPr="00277F26">
        <w:rPr>
          <w:rFonts w:ascii="Arial" w:eastAsia="Arial Unicode MS" w:hAnsi="Arial" w:cs="Arial"/>
          <w:b/>
          <w:sz w:val="22"/>
          <w:szCs w:val="22"/>
        </w:rPr>
        <w:t>Załącznik nr 1 do umowy</w:t>
      </w:r>
      <w:r>
        <w:rPr>
          <w:rFonts w:ascii="Arial" w:eastAsia="Arial Unicode MS" w:hAnsi="Arial" w:cs="Arial"/>
          <w:b/>
          <w:sz w:val="22"/>
          <w:szCs w:val="22"/>
        </w:rPr>
        <w:t xml:space="preserve"> </w:t>
      </w:r>
      <w:r w:rsidR="00417973">
        <w:rPr>
          <w:rFonts w:ascii="Arial" w:eastAsia="Arial Unicode MS" w:hAnsi="Arial" w:cs="Arial"/>
          <w:b/>
          <w:sz w:val="22"/>
          <w:szCs w:val="22"/>
        </w:rPr>
        <w:t>10</w:t>
      </w:r>
      <w:r w:rsidR="00732ECC">
        <w:rPr>
          <w:rFonts w:ascii="Arial" w:eastAsia="Arial Unicode MS" w:hAnsi="Arial" w:cs="Arial"/>
          <w:b/>
          <w:sz w:val="22"/>
          <w:szCs w:val="22"/>
        </w:rPr>
        <w:t>4</w:t>
      </w:r>
      <w:r w:rsidR="007100BE">
        <w:rPr>
          <w:rFonts w:ascii="Arial" w:eastAsia="Arial Unicode MS" w:hAnsi="Arial" w:cs="Arial"/>
          <w:b/>
          <w:sz w:val="22"/>
          <w:szCs w:val="22"/>
        </w:rPr>
        <w:t>/2024</w:t>
      </w:r>
      <w:r>
        <w:rPr>
          <w:rFonts w:ascii="Arial" w:eastAsia="Arial Unicode MS" w:hAnsi="Arial" w:cs="Arial"/>
          <w:b/>
          <w:sz w:val="22"/>
          <w:szCs w:val="22"/>
        </w:rPr>
        <w:t xml:space="preserve"> </w:t>
      </w:r>
    </w:p>
    <w:p w14:paraId="0BF43311" w14:textId="77777777" w:rsidR="00333CE4" w:rsidRDefault="00333CE4" w:rsidP="00333CE4">
      <w:pPr>
        <w:tabs>
          <w:tab w:val="left" w:pos="5812"/>
        </w:tabs>
        <w:ind w:left="4248"/>
        <w:rPr>
          <w:rFonts w:ascii="Arial" w:eastAsia="Arial Unicode MS" w:hAnsi="Arial" w:cs="Arial"/>
          <w:b/>
          <w:sz w:val="22"/>
          <w:szCs w:val="22"/>
        </w:rPr>
      </w:pPr>
    </w:p>
    <w:p w14:paraId="3257D1AB" w14:textId="77777777" w:rsidR="00333CE4" w:rsidRPr="00277F26" w:rsidRDefault="00333CE4" w:rsidP="00333CE4">
      <w:pPr>
        <w:jc w:val="right"/>
        <w:rPr>
          <w:rFonts w:ascii="Arial" w:hAnsi="Arial" w:cs="Arial"/>
          <w:sz w:val="22"/>
          <w:szCs w:val="22"/>
        </w:rPr>
      </w:pPr>
      <w:r w:rsidRPr="00277F26">
        <w:rPr>
          <w:rFonts w:ascii="Arial" w:hAnsi="Arial" w:cs="Arial"/>
          <w:sz w:val="22"/>
          <w:szCs w:val="22"/>
        </w:rPr>
        <w:t>..................................................</w:t>
      </w:r>
    </w:p>
    <w:p w14:paraId="6E135354" w14:textId="77777777" w:rsidR="00333CE4" w:rsidRPr="00277F26" w:rsidRDefault="00333CE4" w:rsidP="00333CE4">
      <w:pPr>
        <w:ind w:left="5040" w:firstLine="720"/>
        <w:jc w:val="both"/>
        <w:rPr>
          <w:rFonts w:ascii="Arial" w:hAnsi="Arial" w:cs="Arial"/>
          <w:sz w:val="22"/>
          <w:szCs w:val="22"/>
          <w:vertAlign w:val="superscript"/>
        </w:rPr>
      </w:pPr>
      <w:r w:rsidRPr="00277F26">
        <w:rPr>
          <w:rFonts w:ascii="Arial" w:hAnsi="Arial" w:cs="Arial"/>
          <w:sz w:val="22"/>
          <w:szCs w:val="22"/>
          <w:vertAlign w:val="superscript"/>
        </w:rPr>
        <w:t xml:space="preserve">                   </w:t>
      </w:r>
      <w:r w:rsidRPr="00277F26">
        <w:rPr>
          <w:rFonts w:ascii="Arial" w:hAnsi="Arial" w:cs="Arial"/>
          <w:i/>
          <w:sz w:val="22"/>
          <w:szCs w:val="22"/>
          <w:vertAlign w:val="superscript"/>
        </w:rPr>
        <w:t xml:space="preserve">miejscowość   data                 </w:t>
      </w:r>
    </w:p>
    <w:p w14:paraId="76709EEB" w14:textId="77777777" w:rsidR="00333CE4" w:rsidRPr="00277F26" w:rsidRDefault="00333CE4" w:rsidP="00333CE4">
      <w:pPr>
        <w:suppressAutoHyphens/>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u w:val="double"/>
          <w:lang w:eastAsia="ar-SA"/>
        </w:rPr>
        <w:t xml:space="preserve">PROTOKÓŁ KOŃCOWY  </w:t>
      </w:r>
      <w:r w:rsidRPr="00063ABA">
        <w:rPr>
          <w:rFonts w:ascii="Arial" w:eastAsia="Times New Roman" w:hAnsi="Arial" w:cs="Arial"/>
          <w:b/>
          <w:sz w:val="22"/>
          <w:szCs w:val="22"/>
          <w:u w:val="double"/>
          <w:vertAlign w:val="subscript"/>
          <w:lang w:eastAsia="ar-SA"/>
        </w:rPr>
        <w:t>(WZÓR)</w:t>
      </w:r>
    </w:p>
    <w:p w14:paraId="598DA2A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1.</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Wielkopolskie Centrum Onkologii im. Marii Skłodowskiej-Curie </w:t>
      </w:r>
    </w:p>
    <w:p w14:paraId="29A6595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z siedzibą w Poznaniu ul. Garbary 15, 61-866 Poznań, nr telefonu 61/8850500</w:t>
      </w:r>
    </w:p>
    <w:p w14:paraId="6DBECCBA"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 imieniu, którego odbioru dokonują:</w:t>
      </w:r>
    </w:p>
    <w:p w14:paraId="4BC0DF26" w14:textId="77777777" w:rsidR="00333CE4" w:rsidRPr="00063ABA"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sz w:val="22"/>
          <w:szCs w:val="22"/>
          <w:lang w:eastAsia="ar-SA"/>
        </w:rPr>
        <w:t xml:space="preserve"> </w:t>
      </w:r>
      <w:r w:rsidRPr="00277F26">
        <w:rPr>
          <w:rFonts w:ascii="Arial" w:eastAsia="Times New Roman" w:hAnsi="Arial" w:cs="Arial"/>
          <w:i/>
          <w:sz w:val="22"/>
          <w:szCs w:val="22"/>
          <w:vertAlign w:val="superscript"/>
          <w:lang w:eastAsia="ar-SA"/>
        </w:rPr>
        <w:t>Imię,   Nazwisko    stanowisko</w:t>
      </w:r>
    </w:p>
    <w:p w14:paraId="413D9E14" w14:textId="77777777" w:rsidR="00333CE4"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b/>
          <w:spacing w:val="-3"/>
          <w:sz w:val="22"/>
          <w:szCs w:val="22"/>
          <w:lang w:eastAsia="ar-SA"/>
        </w:rPr>
        <w:t>…………………………………………………………………………………</w:t>
      </w:r>
    </w:p>
    <w:p w14:paraId="73E646F8" w14:textId="77777777" w:rsidR="00333CE4" w:rsidRPr="00277F26"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p>
    <w:p w14:paraId="643D92E6"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niniejszym potwierdza, że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w:t>
      </w:r>
      <w:r w:rsidRPr="00277F26">
        <w:rPr>
          <w:rFonts w:ascii="Arial" w:eastAsia="Times New Roman" w:hAnsi="Arial" w:cs="Arial"/>
          <w:sz w:val="22"/>
          <w:szCs w:val="22"/>
          <w:lang w:eastAsia="ar-SA"/>
        </w:rPr>
        <w:tab/>
      </w:r>
    </w:p>
    <w:p w14:paraId="293976AB"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b/>
          <w:i/>
          <w:sz w:val="22"/>
          <w:szCs w:val="22"/>
          <w:lang w:eastAsia="ar-SA"/>
        </w:rPr>
        <w:t>………………………………………………………………………..</w:t>
      </w:r>
    </w:p>
    <w:p w14:paraId="1C8A544B" w14:textId="77777777" w:rsidR="00333CE4" w:rsidRPr="00277F26" w:rsidRDefault="00333CE4" w:rsidP="00333CE4">
      <w:pPr>
        <w:tabs>
          <w:tab w:val="left" w:pos="426"/>
        </w:tabs>
        <w:suppressAutoHyphens/>
        <w:spacing w:line="360" w:lineRule="auto"/>
        <w:rPr>
          <w:rFonts w:ascii="Arial" w:eastAsia="Times New Roman" w:hAnsi="Arial" w:cs="Arial"/>
          <w:b/>
          <w:bCs/>
          <w:spacing w:val="-3"/>
          <w:sz w:val="22"/>
          <w:szCs w:val="22"/>
          <w:lang w:eastAsia="ar-SA"/>
        </w:rPr>
      </w:pPr>
      <w:r w:rsidRPr="00277F26">
        <w:rPr>
          <w:rFonts w:ascii="Arial" w:eastAsia="Times New Roman" w:hAnsi="Arial" w:cs="Arial"/>
          <w:sz w:val="22"/>
          <w:szCs w:val="22"/>
          <w:lang w:eastAsia="ar-SA"/>
        </w:rPr>
        <w:t>reprezentowany :</w:t>
      </w:r>
      <w:r w:rsidRPr="00277F26">
        <w:rPr>
          <w:rFonts w:ascii="Arial" w:eastAsia="Times New Roman" w:hAnsi="Arial" w:cs="Arial"/>
          <w:sz w:val="22"/>
          <w:szCs w:val="22"/>
          <w:lang w:eastAsia="ar-SA"/>
        </w:rPr>
        <w:tab/>
      </w:r>
    </w:p>
    <w:p w14:paraId="01D07061" w14:textId="77777777" w:rsidR="00333CE4" w:rsidRPr="00277F26" w:rsidRDefault="00333CE4" w:rsidP="00333CE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277F26">
        <w:rPr>
          <w:rFonts w:ascii="Arial" w:eastAsia="Times New Roman" w:hAnsi="Arial" w:cs="Arial"/>
          <w:b/>
          <w:bCs/>
          <w:i/>
          <w:spacing w:val="-3"/>
          <w:sz w:val="22"/>
          <w:szCs w:val="22"/>
          <w:lang w:eastAsia="ar-SA"/>
        </w:rPr>
        <w:t>…………………………………………………………………………</w:t>
      </w:r>
    </w:p>
    <w:p w14:paraId="3473F661"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r w:rsidRPr="00277F26">
        <w:rPr>
          <w:rFonts w:ascii="Arial" w:eastAsia="Times New Roman" w:hAnsi="Arial" w:cs="Arial"/>
          <w:b/>
          <w:sz w:val="22"/>
          <w:szCs w:val="22"/>
          <w:lang w:eastAsia="ar-SA"/>
        </w:rPr>
        <w:t xml:space="preserve"> ………………………………………………………………………………………………………..</w:t>
      </w:r>
    </w:p>
    <w:p w14:paraId="5FBFC978"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Pr>
          <w:rFonts w:ascii="Arial" w:eastAsia="Times New Roman" w:hAnsi="Arial" w:cs="Arial"/>
          <w:sz w:val="22"/>
          <w:szCs w:val="22"/>
          <w:lang w:eastAsia="ar-SA"/>
        </w:rPr>
        <w:tab/>
        <w:t xml:space="preserve">      </w:t>
      </w:r>
      <w:r w:rsidRPr="00277F26">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33CE4" w:rsidRPr="00277F26" w14:paraId="3D8770C7" w14:textId="77777777" w:rsidTr="001754D7">
        <w:trPr>
          <w:cantSplit/>
        </w:trPr>
        <w:tc>
          <w:tcPr>
            <w:tcW w:w="779" w:type="dxa"/>
            <w:tcBorders>
              <w:top w:val="double" w:sz="2" w:space="0" w:color="000000"/>
              <w:left w:val="double" w:sz="2" w:space="0" w:color="000000"/>
              <w:bottom w:val="single" w:sz="2" w:space="0" w:color="000000"/>
              <w:right w:val="nil"/>
            </w:tcBorders>
            <w:hideMark/>
          </w:tcPr>
          <w:p w14:paraId="5BA0F674"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91BB5A1"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4713B422"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59F2639A"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2E3F053"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lang w:eastAsia="ar-SA"/>
              </w:rPr>
              <w:t>Ilość</w:t>
            </w:r>
          </w:p>
        </w:tc>
      </w:tr>
      <w:tr w:rsidR="00333CE4" w:rsidRPr="00277F26" w14:paraId="6729FF0D"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0FFE46DB"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8F0FAC1"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FD0849F"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D7C9EAE"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0E047A8"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70F5D9F9"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512A7BD9"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5DE23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0F4B02"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3BD4AAA"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FE64B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416CF853"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22B806CA"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8E94B6D"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8FF587B"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6F25640"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9E3C0EC"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bl>
    <w:p w14:paraId="0C7F52C9" w14:textId="77777777" w:rsidR="00333CE4" w:rsidRDefault="00333CE4" w:rsidP="00333CE4">
      <w:pPr>
        <w:tabs>
          <w:tab w:val="left" w:pos="426"/>
        </w:tabs>
        <w:suppressAutoHyphens/>
        <w:spacing w:after="120" w:line="360" w:lineRule="auto"/>
        <w:rPr>
          <w:rFonts w:ascii="Arial" w:eastAsia="Times New Roman" w:hAnsi="Arial" w:cs="Arial"/>
          <w:i/>
          <w:sz w:val="22"/>
          <w:szCs w:val="22"/>
          <w:lang w:eastAsia="ar-SA"/>
        </w:rPr>
      </w:pPr>
      <w:r w:rsidRPr="00277F26">
        <w:rPr>
          <w:rFonts w:ascii="Arial" w:eastAsia="Times New Roman" w:hAnsi="Arial" w:cs="Arial"/>
          <w:sz w:val="22"/>
          <w:szCs w:val="22"/>
          <w:lang w:eastAsia="ar-SA"/>
        </w:rPr>
        <w:t>Dokonał dostawy</w:t>
      </w:r>
      <w:r>
        <w:rPr>
          <w:rFonts w:ascii="Arial" w:eastAsia="Times New Roman" w:hAnsi="Arial" w:cs="Arial"/>
          <w:sz w:val="22"/>
          <w:szCs w:val="22"/>
          <w:lang w:eastAsia="ar-SA"/>
        </w:rPr>
        <w:t xml:space="preserve"> oraz</w:t>
      </w:r>
      <w:r w:rsidRPr="00E002FA">
        <w:rPr>
          <w:rFonts w:ascii="Arial" w:eastAsia="Times New Roman" w:hAnsi="Arial" w:cs="Arial"/>
          <w:sz w:val="22"/>
          <w:szCs w:val="22"/>
          <w:lang w:eastAsia="ar-SA"/>
        </w:rPr>
        <w:t xml:space="preserve"> </w:t>
      </w:r>
      <w:r w:rsidRPr="0049006F">
        <w:rPr>
          <w:rFonts w:ascii="Arial" w:eastAsia="Times New Roman" w:hAnsi="Arial" w:cs="Arial"/>
          <w:sz w:val="22"/>
          <w:szCs w:val="22"/>
          <w:lang w:eastAsia="ar-SA"/>
        </w:rPr>
        <w:t>instalacj</w:t>
      </w:r>
      <w:r>
        <w:rPr>
          <w:rFonts w:ascii="Arial" w:eastAsia="Times New Roman" w:hAnsi="Arial" w:cs="Arial"/>
          <w:sz w:val="22"/>
          <w:szCs w:val="22"/>
          <w:lang w:eastAsia="ar-SA"/>
        </w:rPr>
        <w:t>i</w:t>
      </w:r>
      <w:r w:rsidRPr="0049006F">
        <w:rPr>
          <w:rFonts w:ascii="Arial" w:eastAsia="Times New Roman" w:hAnsi="Arial" w:cs="Arial"/>
          <w:sz w:val="22"/>
          <w:szCs w:val="22"/>
          <w:lang w:eastAsia="ar-SA"/>
        </w:rPr>
        <w:t xml:space="preserve"> wraz z uruchomieniem i szkoleniem</w:t>
      </w:r>
      <w:r>
        <w:rPr>
          <w:rFonts w:ascii="Arial" w:eastAsia="Times New Roman" w:hAnsi="Arial" w:cs="Arial"/>
          <w:sz w:val="22"/>
          <w:szCs w:val="22"/>
          <w:lang w:eastAsia="ar-SA"/>
        </w:rPr>
        <w:t xml:space="preserve"> </w:t>
      </w:r>
      <w:r w:rsidRPr="00E002FA">
        <w:rPr>
          <w:rFonts w:ascii="Arial" w:eastAsia="Times New Roman" w:hAnsi="Arial" w:cs="Arial"/>
          <w:i/>
          <w:sz w:val="22"/>
          <w:szCs w:val="22"/>
          <w:lang w:eastAsia="ar-SA"/>
        </w:rPr>
        <w:t>zam</w:t>
      </w:r>
      <w:r>
        <w:rPr>
          <w:rFonts w:ascii="Arial" w:eastAsia="Times New Roman" w:hAnsi="Arial" w:cs="Arial"/>
          <w:i/>
          <w:sz w:val="22"/>
          <w:szCs w:val="22"/>
          <w:lang w:eastAsia="ar-SA"/>
        </w:rPr>
        <w:t>ó</w:t>
      </w:r>
      <w:r w:rsidRPr="00E002FA">
        <w:rPr>
          <w:rFonts w:ascii="Arial" w:eastAsia="Times New Roman" w:hAnsi="Arial" w:cs="Arial"/>
          <w:i/>
          <w:sz w:val="22"/>
          <w:szCs w:val="22"/>
          <w:lang w:eastAsia="ar-SA"/>
        </w:rPr>
        <w:t xml:space="preserve">wienia  </w:t>
      </w:r>
    </w:p>
    <w:p w14:paraId="0B979934" w14:textId="77777777" w:rsidR="00333CE4" w:rsidRDefault="00333CE4" w:rsidP="00333CE4">
      <w:pPr>
        <w:tabs>
          <w:tab w:val="left" w:pos="426"/>
        </w:tabs>
        <w:suppressAutoHyphens/>
        <w:spacing w:after="120" w:line="360" w:lineRule="auto"/>
        <w:rPr>
          <w:rFonts w:ascii="Arial" w:eastAsia="Times New Roman" w:hAnsi="Arial" w:cs="Arial"/>
          <w:sz w:val="22"/>
          <w:szCs w:val="22"/>
          <w:lang w:eastAsia="ar-SA"/>
        </w:rPr>
      </w:pPr>
    </w:p>
    <w:p w14:paraId="51DD0B80"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2.</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że otrzymał wraz z dostarczonym przedmiotem zamówienia: </w:t>
      </w:r>
      <w:r w:rsidRPr="00277F26">
        <w:rPr>
          <w:rFonts w:ascii="Arial" w:eastAsia="Times New Roman" w:hAnsi="Arial" w:cs="Arial"/>
          <w:sz w:val="22"/>
          <w:szCs w:val="22"/>
          <w:lang w:eastAsia="ar-SA"/>
        </w:rPr>
        <w:tab/>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1) instrukcje ob</w:t>
      </w:r>
      <w:r>
        <w:rPr>
          <w:rFonts w:ascii="Arial" w:eastAsia="Times New Roman" w:hAnsi="Arial" w:cs="Arial"/>
          <w:sz w:val="22"/>
          <w:szCs w:val="22"/>
          <w:lang w:eastAsia="ar-SA"/>
        </w:rPr>
        <w:t>s</w:t>
      </w:r>
      <w:r w:rsidRPr="00277F26">
        <w:rPr>
          <w:rFonts w:ascii="Arial" w:eastAsia="Times New Roman" w:hAnsi="Arial" w:cs="Arial"/>
          <w:sz w:val="22"/>
          <w:szCs w:val="22"/>
          <w:lang w:eastAsia="ar-SA"/>
        </w:rPr>
        <w:t>ługi w języku polskim,</w:t>
      </w:r>
    </w:p>
    <w:p w14:paraId="280EFC67" w14:textId="77777777" w:rsidR="00333CE4"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2) kartę gwarancyjną,</w:t>
      </w:r>
      <w:r>
        <w:rPr>
          <w:rFonts w:ascii="Arial" w:eastAsia="Times New Roman" w:hAnsi="Arial" w:cs="Arial"/>
          <w:sz w:val="22"/>
          <w:szCs w:val="22"/>
          <w:lang w:eastAsia="ar-SA"/>
        </w:rPr>
        <w:t xml:space="preserve"> </w:t>
      </w:r>
    </w:p>
    <w:p w14:paraId="61F5B928" w14:textId="77777777" w:rsidR="00333CE4" w:rsidRPr="00277F26"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pacing w:val="-3"/>
          <w:sz w:val="22"/>
          <w:szCs w:val="22"/>
          <w:lang w:eastAsia="ar-SA"/>
        </w:rPr>
        <w:t xml:space="preserve">3) dokumenty określające zasady świadczenia usług przez  autoryzowany serwis  </w:t>
      </w:r>
      <w:r>
        <w:rPr>
          <w:rFonts w:ascii="Arial" w:eastAsia="Times New Roman" w:hAnsi="Arial" w:cs="Arial"/>
          <w:spacing w:val="-3"/>
          <w:sz w:val="22"/>
          <w:szCs w:val="22"/>
          <w:lang w:eastAsia="ar-SA"/>
        </w:rPr>
        <w:t xml:space="preserve">                      </w:t>
      </w:r>
      <w:r w:rsidRPr="00277F26">
        <w:rPr>
          <w:rFonts w:ascii="Arial" w:eastAsia="Times New Roman" w:hAnsi="Arial" w:cs="Arial"/>
          <w:spacing w:val="-3"/>
          <w:sz w:val="22"/>
          <w:szCs w:val="22"/>
          <w:lang w:eastAsia="ar-SA"/>
        </w:rPr>
        <w:t>w okresie gwarancyjnym i pogwarancyjnym,</w:t>
      </w:r>
    </w:p>
    <w:p w14:paraId="2ACD2726" w14:textId="77777777" w:rsidR="00333CE4" w:rsidRPr="00277F26" w:rsidRDefault="00333CE4" w:rsidP="00333CE4">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3.</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wykonanie przez </w:t>
      </w:r>
      <w:r w:rsidRPr="00277F26">
        <w:rPr>
          <w:rFonts w:ascii="Arial" w:eastAsia="Times New Roman" w:hAnsi="Arial" w:cs="Arial"/>
          <w:b/>
          <w:sz w:val="22"/>
          <w:szCs w:val="22"/>
          <w:lang w:eastAsia="ar-SA"/>
        </w:rPr>
        <w:t>Wykonawcę</w:t>
      </w:r>
      <w:r w:rsidRPr="00277F26">
        <w:rPr>
          <w:rFonts w:ascii="Arial" w:eastAsia="Times New Roman" w:hAnsi="Arial" w:cs="Arial"/>
          <w:sz w:val="22"/>
          <w:szCs w:val="22"/>
          <w:lang w:eastAsia="ar-SA"/>
        </w:rPr>
        <w:t xml:space="preserve">  następujących prac godnie z SWZ:</w:t>
      </w:r>
    </w:p>
    <w:p w14:paraId="1B639AB3" w14:textId="624400FE" w:rsidR="00333CE4" w:rsidRPr="00277F26" w:rsidRDefault="00333CE4" w:rsidP="00333CE4">
      <w:pPr>
        <w:tabs>
          <w:tab w:val="left" w:pos="0"/>
          <w:tab w:val="left" w:pos="1278"/>
        </w:tabs>
        <w:suppressAutoHyphens/>
        <w:ind w:left="708"/>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1) Dostawy urządzenia </w:t>
      </w:r>
    </w:p>
    <w:p w14:paraId="46797C35" w14:textId="37A74F76" w:rsidR="00333CE4" w:rsidRDefault="00333CE4" w:rsidP="00E95E49">
      <w:pPr>
        <w:tabs>
          <w:tab w:val="left" w:pos="0"/>
        </w:tabs>
        <w:suppressAutoHyphens/>
        <w:ind w:left="708"/>
        <w:jc w:val="both"/>
        <w:rPr>
          <w:rFonts w:ascii="Arial" w:eastAsia="Times New Roman" w:hAnsi="Arial" w:cs="Arial"/>
          <w:sz w:val="22"/>
          <w:szCs w:val="22"/>
          <w:lang w:eastAsia="ar-SA"/>
        </w:rPr>
      </w:pPr>
      <w:r>
        <w:rPr>
          <w:rFonts w:ascii="Arial" w:eastAsia="Times New Roman" w:hAnsi="Arial" w:cs="Arial"/>
          <w:sz w:val="22"/>
          <w:szCs w:val="22"/>
          <w:lang w:eastAsia="ar-SA"/>
        </w:rPr>
        <w:t xml:space="preserve">2) Instalacji </w:t>
      </w:r>
      <w:r w:rsidRPr="0049006F">
        <w:rPr>
          <w:rFonts w:ascii="Arial" w:eastAsia="Times New Roman" w:hAnsi="Arial" w:cs="Arial"/>
          <w:sz w:val="22"/>
          <w:szCs w:val="22"/>
          <w:lang w:eastAsia="ar-SA"/>
        </w:rPr>
        <w:t>wraz z uruchomieniem i szkoleniem dotyczące  przedmiotowego zam</w:t>
      </w:r>
      <w:r>
        <w:rPr>
          <w:rFonts w:ascii="Arial" w:eastAsia="Times New Roman" w:hAnsi="Arial" w:cs="Arial"/>
          <w:sz w:val="22"/>
          <w:szCs w:val="22"/>
          <w:lang w:eastAsia="ar-SA"/>
        </w:rPr>
        <w:t>ó</w:t>
      </w:r>
      <w:r w:rsidRPr="0049006F">
        <w:rPr>
          <w:rFonts w:ascii="Arial" w:eastAsia="Times New Roman" w:hAnsi="Arial" w:cs="Arial"/>
          <w:sz w:val="22"/>
          <w:szCs w:val="22"/>
          <w:lang w:eastAsia="ar-SA"/>
        </w:rPr>
        <w:t xml:space="preserve">wienia </w:t>
      </w:r>
    </w:p>
    <w:p w14:paraId="78BA21BF" w14:textId="77777777" w:rsidR="00A663E5" w:rsidRPr="0097756C" w:rsidRDefault="00A663E5" w:rsidP="00A663E5">
      <w:pPr>
        <w:tabs>
          <w:tab w:val="left" w:pos="0"/>
        </w:tabs>
        <w:suppressAutoHyphens/>
        <w:ind w:left="708"/>
        <w:jc w:val="both"/>
        <w:rPr>
          <w:rFonts w:ascii="Arial" w:eastAsia="Times New Roman" w:hAnsi="Arial" w:cs="Arial"/>
          <w:i/>
          <w:sz w:val="22"/>
          <w:szCs w:val="22"/>
          <w:lang w:eastAsia="ar-SA"/>
        </w:rPr>
      </w:pPr>
      <w:r w:rsidRPr="0097756C">
        <w:rPr>
          <w:rFonts w:ascii="Arial" w:eastAsia="Times New Roman" w:hAnsi="Arial" w:cs="Arial"/>
          <w:sz w:val="22"/>
          <w:szCs w:val="22"/>
          <w:lang w:eastAsia="ar-SA"/>
        </w:rPr>
        <w:t xml:space="preserve">3) zostało </w:t>
      </w:r>
      <w:r>
        <w:rPr>
          <w:rFonts w:ascii="Arial" w:eastAsia="Times New Roman" w:hAnsi="Arial" w:cs="Arial"/>
          <w:sz w:val="22"/>
          <w:szCs w:val="22"/>
          <w:lang w:eastAsia="ar-SA"/>
        </w:rPr>
        <w:t xml:space="preserve"> </w:t>
      </w:r>
      <w:r w:rsidRPr="0097756C">
        <w:rPr>
          <w:rFonts w:ascii="Arial" w:eastAsia="Times New Roman" w:hAnsi="Arial" w:cs="Arial"/>
          <w:sz w:val="22"/>
          <w:szCs w:val="22"/>
          <w:lang w:eastAsia="ar-SA"/>
        </w:rPr>
        <w:t xml:space="preserve">przeszkolonych …..*  osób </w:t>
      </w:r>
      <w:r>
        <w:rPr>
          <w:rFonts w:ascii="Arial" w:eastAsia="Times New Roman" w:hAnsi="Arial" w:cs="Arial"/>
          <w:sz w:val="22"/>
          <w:szCs w:val="22"/>
          <w:lang w:eastAsia="ar-SA"/>
        </w:rPr>
        <w:t xml:space="preserve">[jeśli dotyczy] </w:t>
      </w:r>
      <w:r>
        <w:rPr>
          <w:rFonts w:ascii="Arial" w:eastAsia="Times New Roman" w:hAnsi="Arial" w:cs="Arial"/>
          <w:i/>
          <w:sz w:val="22"/>
          <w:szCs w:val="22"/>
          <w:vertAlign w:val="subscript"/>
          <w:lang w:eastAsia="ar-SA"/>
        </w:rPr>
        <w:t>[*podać ilość]</w:t>
      </w:r>
      <w:r w:rsidRPr="0097756C">
        <w:rPr>
          <w:rFonts w:ascii="Arial" w:eastAsia="Times New Roman" w:hAnsi="Arial" w:cs="Arial"/>
          <w:i/>
          <w:sz w:val="22"/>
          <w:szCs w:val="22"/>
          <w:lang w:eastAsia="ar-SA"/>
        </w:rPr>
        <w:t xml:space="preserve">. Lista osób stanowi odrębny dokument.  </w:t>
      </w:r>
    </w:p>
    <w:p w14:paraId="5DF77115" w14:textId="77777777" w:rsidR="00A663E5" w:rsidRPr="00431CAE" w:rsidRDefault="00A663E5" w:rsidP="00E95E49">
      <w:pPr>
        <w:tabs>
          <w:tab w:val="left" w:pos="0"/>
        </w:tabs>
        <w:suppressAutoHyphens/>
        <w:ind w:left="708"/>
        <w:jc w:val="both"/>
        <w:rPr>
          <w:rFonts w:ascii="Arial" w:eastAsia="Times New Roman" w:hAnsi="Arial" w:cs="Arial"/>
          <w:i/>
          <w:sz w:val="22"/>
          <w:szCs w:val="22"/>
          <w:lang w:eastAsia="ar-SA"/>
        </w:rPr>
      </w:pPr>
    </w:p>
    <w:p w14:paraId="3D9ED931" w14:textId="1999674F" w:rsidR="00333CE4" w:rsidRPr="00277F26" w:rsidRDefault="00333CE4" w:rsidP="00333CE4">
      <w:pPr>
        <w:tabs>
          <w:tab w:val="left" w:pos="0"/>
        </w:tabs>
        <w:suppressAutoHyphens/>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4.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 xml:space="preserve">udziela gwarancji na okres </w:t>
      </w:r>
      <w:r w:rsidRPr="00277F26">
        <w:rPr>
          <w:rFonts w:ascii="Arial" w:eastAsia="Times New Roman" w:hAnsi="Arial" w:cs="Arial"/>
          <w:b/>
          <w:sz w:val="22"/>
          <w:szCs w:val="22"/>
          <w:lang w:eastAsia="ar-SA"/>
        </w:rPr>
        <w:t>…</w:t>
      </w:r>
      <w:r>
        <w:rPr>
          <w:rFonts w:ascii="Arial" w:eastAsia="Times New Roman" w:hAnsi="Arial" w:cs="Arial"/>
          <w:b/>
          <w:sz w:val="22"/>
          <w:szCs w:val="22"/>
          <w:lang w:eastAsia="ar-SA"/>
        </w:rPr>
        <w:t>…..</w:t>
      </w:r>
      <w:r w:rsidRPr="00277F26">
        <w:rPr>
          <w:rFonts w:ascii="Arial" w:eastAsia="Times New Roman" w:hAnsi="Arial" w:cs="Arial"/>
          <w:b/>
          <w:sz w:val="22"/>
          <w:szCs w:val="22"/>
          <w:lang w:eastAsia="ar-SA"/>
        </w:rPr>
        <w:t>..</w:t>
      </w:r>
      <w:r w:rsidRPr="00277F26">
        <w:rPr>
          <w:rFonts w:ascii="Arial" w:eastAsia="Times New Roman" w:hAnsi="Arial" w:cs="Arial"/>
          <w:sz w:val="22"/>
          <w:szCs w:val="22"/>
          <w:lang w:eastAsia="ar-SA"/>
        </w:rPr>
        <w:t xml:space="preserve"> miesięcy, licząc od dnia podpisania niniejszego protokołu końcowego </w:t>
      </w:r>
    </w:p>
    <w:p w14:paraId="11FF01C6" w14:textId="77777777" w:rsidR="00333CE4" w:rsidRPr="00277F26" w:rsidRDefault="00333CE4" w:rsidP="00333CE4">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5. Uwagi i zastrzeżenia w zakresie wykonania pkt.</w:t>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2, 3 niniejszego protokołu końcowego</w:t>
      </w:r>
    </w:p>
    <w:p w14:paraId="7EF3BBA7"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t>
      </w:r>
    </w:p>
    <w:p w14:paraId="6772F4BF"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p>
    <w:p w14:paraId="28A0259B" w14:textId="77777777" w:rsidR="00E95E49" w:rsidRDefault="00E95E49" w:rsidP="00333CE4">
      <w:pPr>
        <w:tabs>
          <w:tab w:val="left" w:pos="568"/>
          <w:tab w:val="center" w:pos="4821"/>
        </w:tabs>
        <w:suppressAutoHyphens/>
        <w:ind w:left="284" w:hanging="284"/>
        <w:rPr>
          <w:rFonts w:ascii="Arial" w:eastAsia="Times New Roman" w:hAnsi="Arial" w:cs="Arial"/>
          <w:b/>
          <w:sz w:val="22"/>
          <w:szCs w:val="22"/>
          <w:lang w:eastAsia="ar-SA"/>
        </w:rPr>
      </w:pPr>
    </w:p>
    <w:p w14:paraId="22CF6694" w14:textId="77777777" w:rsidR="00E95E49" w:rsidRDefault="00E95E49" w:rsidP="00333CE4">
      <w:pPr>
        <w:tabs>
          <w:tab w:val="left" w:pos="568"/>
          <w:tab w:val="center" w:pos="4821"/>
        </w:tabs>
        <w:suppressAutoHyphens/>
        <w:ind w:left="284" w:hanging="284"/>
        <w:rPr>
          <w:rFonts w:ascii="Arial" w:eastAsia="Times New Roman" w:hAnsi="Arial" w:cs="Arial"/>
          <w:b/>
          <w:sz w:val="22"/>
          <w:szCs w:val="22"/>
          <w:lang w:eastAsia="ar-SA"/>
        </w:rPr>
      </w:pPr>
    </w:p>
    <w:p w14:paraId="40241FA0" w14:textId="77777777" w:rsidR="00333CE4" w:rsidRPr="00E002FA" w:rsidRDefault="00333CE4" w:rsidP="00333CE4">
      <w:pPr>
        <w:tabs>
          <w:tab w:val="left" w:pos="568"/>
          <w:tab w:val="center" w:pos="4821"/>
        </w:tabs>
        <w:suppressAutoHyphens/>
        <w:ind w:left="284" w:hanging="284"/>
        <w:rPr>
          <w:rFonts w:ascii="Arial" w:eastAsia="Times New Roman" w:hAnsi="Arial" w:cs="Arial"/>
          <w:sz w:val="22"/>
          <w:szCs w:val="22"/>
          <w:lang w:eastAsia="ar-SA"/>
        </w:rPr>
      </w:pPr>
      <w:r w:rsidRPr="00E002FA">
        <w:rPr>
          <w:rFonts w:ascii="Arial" w:eastAsia="Times New Roman" w:hAnsi="Arial" w:cs="Arial"/>
          <w:sz w:val="22"/>
          <w:szCs w:val="22"/>
          <w:lang w:eastAsia="ar-SA"/>
        </w:rPr>
        <w:t>Podpisy:</w:t>
      </w:r>
    </w:p>
    <w:p w14:paraId="44DE079B"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Zamawiaj</w:t>
      </w:r>
      <w:r>
        <w:rPr>
          <w:rFonts w:ascii="Arial" w:eastAsia="Times New Roman" w:hAnsi="Arial" w:cs="Arial"/>
          <w:b/>
          <w:sz w:val="22"/>
          <w:szCs w:val="22"/>
          <w:lang w:eastAsia="ar-SA"/>
        </w:rPr>
        <w:t>ący:</w:t>
      </w:r>
      <w:r w:rsidRPr="00277F26">
        <w:rPr>
          <w:rFonts w:ascii="Arial" w:eastAsia="Times New Roman" w:hAnsi="Arial" w:cs="Arial"/>
          <w:b/>
          <w:sz w:val="22"/>
          <w:szCs w:val="22"/>
          <w:lang w:eastAsia="ar-SA"/>
        </w:rPr>
        <w:t xml:space="preserve">         </w:t>
      </w: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Wykonawca</w:t>
      </w:r>
      <w:r>
        <w:rPr>
          <w:rFonts w:ascii="Arial" w:eastAsia="Times New Roman" w:hAnsi="Arial" w:cs="Arial"/>
          <w:b/>
          <w:sz w:val="22"/>
          <w:szCs w:val="22"/>
          <w:lang w:eastAsia="ar-SA"/>
        </w:rPr>
        <w:t>:</w:t>
      </w:r>
    </w:p>
    <w:p w14:paraId="28044BC6" w14:textId="538BA515" w:rsidR="00A87DF4" w:rsidRDefault="00A87DF4" w:rsidP="004C0E1E">
      <w:pPr>
        <w:spacing w:before="120" w:line="276" w:lineRule="auto"/>
        <w:jc w:val="right"/>
        <w:rPr>
          <w:rFonts w:ascii="Arial" w:eastAsia="Times New Roman" w:hAnsi="Arial" w:cs="Arial"/>
          <w:b/>
          <w:bCs/>
          <w:sz w:val="22"/>
          <w:szCs w:val="22"/>
        </w:rPr>
      </w:pPr>
    </w:p>
    <w:p w14:paraId="0AAB561C" w14:textId="7B685F05"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t>Z</w:t>
      </w:r>
      <w:r w:rsidR="004C0E1E" w:rsidRPr="00277F26">
        <w:rPr>
          <w:rFonts w:ascii="Arial" w:eastAsia="Times New Roman" w:hAnsi="Arial" w:cs="Arial"/>
          <w:b/>
          <w:bCs/>
          <w:sz w:val="22"/>
          <w:szCs w:val="22"/>
        </w:rPr>
        <w:t xml:space="preserve">ałącznik nr </w:t>
      </w:r>
      <w:r w:rsidR="007229F4">
        <w:rPr>
          <w:rFonts w:ascii="Arial" w:eastAsia="Times New Roman" w:hAnsi="Arial" w:cs="Arial"/>
          <w:b/>
          <w:bCs/>
          <w:sz w:val="22"/>
          <w:szCs w:val="22"/>
        </w:rPr>
        <w:t>6</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277F26"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2A2F8D0B" w:rsidR="004C0E1E" w:rsidRPr="00277F26" w:rsidRDefault="00732ECC" w:rsidP="00016F83">
      <w:pPr>
        <w:spacing w:line="276" w:lineRule="auto"/>
        <w:rPr>
          <w:rFonts w:ascii="Arial" w:eastAsia="Times New Roman" w:hAnsi="Arial" w:cs="Arial"/>
          <w:bCs/>
          <w:sz w:val="22"/>
          <w:szCs w:val="22"/>
        </w:rPr>
      </w:pPr>
      <w:r w:rsidRPr="00277F26">
        <w:rPr>
          <w:rFonts w:ascii="Arial" w:hAnsi="Arial" w:cs="Arial"/>
          <w:b/>
          <w:sz w:val="22"/>
          <w:szCs w:val="22"/>
        </w:rPr>
        <w:t xml:space="preserve">Zakup i dostawa </w:t>
      </w:r>
      <w:r>
        <w:rPr>
          <w:rFonts w:ascii="Arial" w:hAnsi="Arial" w:cs="Arial"/>
          <w:b/>
          <w:sz w:val="22"/>
          <w:szCs w:val="22"/>
        </w:rPr>
        <w:t>stacji do zatapiania materiału histologicznego i cytologicznego</w:t>
      </w:r>
      <w:r>
        <w:rPr>
          <w:rFonts w:ascii="Arial" w:eastAsia="Times New Roman" w:hAnsi="Arial" w:cs="Arial"/>
          <w:b/>
          <w:sz w:val="22"/>
          <w:szCs w:val="22"/>
        </w:rPr>
        <w:t xml:space="preserve"> 104</w:t>
      </w:r>
      <w:r w:rsidR="007229F4">
        <w:rPr>
          <w:rFonts w:ascii="Arial" w:eastAsia="Times New Roman" w:hAnsi="Arial" w:cs="Arial"/>
          <w:b/>
          <w:sz w:val="22"/>
          <w:szCs w:val="22"/>
        </w:rPr>
        <w:t>/2024</w:t>
      </w:r>
      <w:r w:rsidR="0035309A" w:rsidRPr="00277F26">
        <w:rPr>
          <w:rFonts w:ascii="Arial" w:eastAsia="Times New Roman" w:hAnsi="Arial" w:cs="Arial"/>
          <w:b/>
          <w:sz w:val="22"/>
          <w:szCs w:val="22"/>
        </w:rPr>
        <w:t xml:space="preserve"> </w:t>
      </w:r>
    </w:p>
    <w:p w14:paraId="4F8C6CA0"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59301FEC" w14:textId="0E0E7F98"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oświadczam, że w zakresie art.108 ust.1 pkt 5 ustawy Pzp:</w:t>
      </w:r>
    </w:p>
    <w:p w14:paraId="6D30E9F2"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815B02">
        <w:rPr>
          <w:rFonts w:ascii="Arial" w:eastAsia="Times New Roman" w:hAnsi="Arial" w:cs="Arial"/>
          <w:sz w:val="22"/>
          <w:szCs w:val="22"/>
        </w:rPr>
      </w:r>
      <w:r w:rsidR="00815B02">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815B02">
        <w:rPr>
          <w:rFonts w:ascii="Arial" w:eastAsia="Times New Roman" w:hAnsi="Arial" w:cs="Arial"/>
          <w:sz w:val="22"/>
          <w:szCs w:val="22"/>
        </w:rPr>
      </w:r>
      <w:r w:rsidR="00815B02">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4C0E1E">
      <w:pPr>
        <w:jc w:val="right"/>
        <w:rPr>
          <w:rFonts w:ascii="Arial" w:hAnsi="Arial" w:cs="Arial"/>
          <w:b/>
          <w:bCs/>
          <w:sz w:val="22"/>
          <w:szCs w:val="22"/>
        </w:rPr>
      </w:pPr>
    </w:p>
    <w:p w14:paraId="78FA3CD4" w14:textId="77777777" w:rsidR="00C92192" w:rsidRPr="00277F26" w:rsidRDefault="00C92192" w:rsidP="004C0E1E">
      <w:pPr>
        <w:jc w:val="right"/>
        <w:rPr>
          <w:rFonts w:ascii="Arial" w:hAnsi="Arial" w:cs="Arial"/>
          <w:b/>
          <w:bCs/>
          <w:sz w:val="22"/>
          <w:szCs w:val="22"/>
        </w:rPr>
      </w:pPr>
    </w:p>
    <w:p w14:paraId="32FC841B" w14:textId="3519A796" w:rsidR="007F6BDC" w:rsidRPr="00277F26" w:rsidRDefault="007F6BDC" w:rsidP="004C0E1E">
      <w:pPr>
        <w:jc w:val="right"/>
        <w:rPr>
          <w:rFonts w:ascii="Arial" w:hAnsi="Arial" w:cs="Arial"/>
          <w:b/>
          <w:bCs/>
          <w:sz w:val="22"/>
          <w:szCs w:val="22"/>
        </w:rPr>
      </w:pPr>
    </w:p>
    <w:p w14:paraId="343EF178" w14:textId="77777777" w:rsidR="00A06261" w:rsidRPr="00277F26" w:rsidRDefault="00A06261" w:rsidP="004C0E1E">
      <w:pPr>
        <w:jc w:val="right"/>
        <w:rPr>
          <w:rFonts w:ascii="Arial" w:hAnsi="Arial" w:cs="Arial"/>
          <w:b/>
          <w:bCs/>
          <w:sz w:val="22"/>
          <w:szCs w:val="22"/>
        </w:rPr>
      </w:pPr>
    </w:p>
    <w:p w14:paraId="26F5B4CD" w14:textId="77777777" w:rsidR="0062319E" w:rsidRPr="00277F26" w:rsidRDefault="0062319E" w:rsidP="004C0E1E">
      <w:pPr>
        <w:jc w:val="right"/>
        <w:rPr>
          <w:rFonts w:ascii="Arial" w:hAnsi="Arial" w:cs="Arial"/>
          <w:b/>
          <w:bCs/>
          <w:sz w:val="22"/>
          <w:szCs w:val="22"/>
        </w:rPr>
      </w:pPr>
    </w:p>
    <w:p w14:paraId="3B25DBA3" w14:textId="77777777" w:rsidR="0062319E" w:rsidRPr="00277F26" w:rsidRDefault="0062319E" w:rsidP="004C0E1E">
      <w:pPr>
        <w:jc w:val="right"/>
        <w:rPr>
          <w:rFonts w:ascii="Arial" w:hAnsi="Arial" w:cs="Arial"/>
          <w:b/>
          <w:bCs/>
          <w:sz w:val="22"/>
          <w:szCs w:val="22"/>
        </w:rPr>
      </w:pPr>
    </w:p>
    <w:p w14:paraId="3667DAC6" w14:textId="77777777" w:rsidR="0062319E" w:rsidRPr="00277F26" w:rsidRDefault="0062319E" w:rsidP="004C0E1E">
      <w:pPr>
        <w:jc w:val="right"/>
        <w:rPr>
          <w:rFonts w:ascii="Arial" w:hAnsi="Arial" w:cs="Arial"/>
          <w:b/>
          <w:bCs/>
          <w:sz w:val="22"/>
          <w:szCs w:val="22"/>
        </w:rPr>
      </w:pPr>
    </w:p>
    <w:p w14:paraId="4940C09C" w14:textId="77777777" w:rsidR="0062319E" w:rsidRPr="00277F26" w:rsidRDefault="0062319E" w:rsidP="004C0E1E">
      <w:pPr>
        <w:jc w:val="right"/>
        <w:rPr>
          <w:rFonts w:ascii="Arial" w:hAnsi="Arial" w:cs="Arial"/>
          <w:b/>
          <w:bCs/>
          <w:sz w:val="22"/>
          <w:szCs w:val="22"/>
        </w:rPr>
      </w:pPr>
    </w:p>
    <w:p w14:paraId="542A02FA" w14:textId="77777777" w:rsidR="0062319E" w:rsidRPr="00277F26" w:rsidRDefault="0062319E" w:rsidP="004C0E1E">
      <w:pPr>
        <w:jc w:val="right"/>
        <w:rPr>
          <w:rFonts w:ascii="Arial" w:hAnsi="Arial" w:cs="Arial"/>
          <w:b/>
          <w:bCs/>
          <w:sz w:val="22"/>
          <w:szCs w:val="22"/>
        </w:rPr>
      </w:pPr>
    </w:p>
    <w:p w14:paraId="6AC116A5" w14:textId="77777777" w:rsidR="0062319E" w:rsidRPr="00277F26" w:rsidRDefault="0062319E" w:rsidP="004C0E1E">
      <w:pPr>
        <w:jc w:val="right"/>
        <w:rPr>
          <w:rFonts w:ascii="Arial" w:hAnsi="Arial" w:cs="Arial"/>
          <w:b/>
          <w:bCs/>
          <w:sz w:val="22"/>
          <w:szCs w:val="22"/>
        </w:rPr>
      </w:pPr>
    </w:p>
    <w:p w14:paraId="0C8EB261" w14:textId="77777777" w:rsidR="0062319E" w:rsidRPr="00277F26" w:rsidRDefault="0062319E" w:rsidP="004C0E1E">
      <w:pPr>
        <w:jc w:val="right"/>
        <w:rPr>
          <w:rFonts w:ascii="Arial" w:hAnsi="Arial" w:cs="Arial"/>
          <w:b/>
          <w:bCs/>
          <w:sz w:val="22"/>
          <w:szCs w:val="22"/>
        </w:rPr>
      </w:pPr>
    </w:p>
    <w:p w14:paraId="595DDF12" w14:textId="77777777" w:rsidR="0062319E" w:rsidRPr="00277F26" w:rsidRDefault="0062319E" w:rsidP="004C0E1E">
      <w:pPr>
        <w:jc w:val="right"/>
        <w:rPr>
          <w:rFonts w:ascii="Arial" w:hAnsi="Arial" w:cs="Arial"/>
          <w:b/>
          <w:bCs/>
          <w:sz w:val="22"/>
          <w:szCs w:val="22"/>
        </w:rPr>
      </w:pPr>
    </w:p>
    <w:p w14:paraId="01439959" w14:textId="77777777" w:rsidR="0062319E" w:rsidRPr="00277F26" w:rsidRDefault="0062319E" w:rsidP="004C0E1E">
      <w:pPr>
        <w:jc w:val="right"/>
        <w:rPr>
          <w:rFonts w:ascii="Arial" w:hAnsi="Arial" w:cs="Arial"/>
          <w:b/>
          <w:bCs/>
          <w:sz w:val="22"/>
          <w:szCs w:val="22"/>
        </w:rPr>
      </w:pPr>
    </w:p>
    <w:p w14:paraId="195E9CB6" w14:textId="77777777" w:rsidR="0062319E" w:rsidRPr="00277F26" w:rsidRDefault="0062319E" w:rsidP="004C0E1E">
      <w:pPr>
        <w:jc w:val="right"/>
        <w:rPr>
          <w:rFonts w:ascii="Arial" w:hAnsi="Arial" w:cs="Arial"/>
          <w:b/>
          <w:bCs/>
          <w:sz w:val="22"/>
          <w:szCs w:val="22"/>
        </w:rPr>
      </w:pPr>
    </w:p>
    <w:p w14:paraId="5DAEC07E" w14:textId="77777777" w:rsidR="0062319E" w:rsidRPr="00277F26" w:rsidRDefault="0062319E" w:rsidP="004C0E1E">
      <w:pPr>
        <w:jc w:val="right"/>
        <w:rPr>
          <w:rFonts w:ascii="Arial" w:hAnsi="Arial" w:cs="Arial"/>
          <w:b/>
          <w:bCs/>
          <w:sz w:val="22"/>
          <w:szCs w:val="22"/>
        </w:rPr>
      </w:pPr>
    </w:p>
    <w:p w14:paraId="368CFE36" w14:textId="1795E285"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t xml:space="preserve">Załącznik nr </w:t>
      </w:r>
      <w:r w:rsidR="00330734">
        <w:rPr>
          <w:rFonts w:ascii="Arial" w:hAnsi="Arial" w:cs="Arial"/>
          <w:b/>
          <w:bCs/>
          <w:sz w:val="22"/>
          <w:szCs w:val="22"/>
        </w:rPr>
        <w:t>7</w:t>
      </w:r>
      <w:r w:rsidRPr="00277F26">
        <w:rPr>
          <w:rFonts w:ascii="Arial" w:hAnsi="Arial" w:cs="Arial"/>
          <w:b/>
          <w:bCs/>
          <w:sz w:val="22"/>
          <w:szCs w:val="22"/>
        </w:rPr>
        <w:t xml:space="preserve"> do SWZ </w:t>
      </w:r>
    </w:p>
    <w:p w14:paraId="7FD1CB22" w14:textId="77777777" w:rsidR="004C0E1E" w:rsidRPr="00277F26" w:rsidRDefault="004C0E1E" w:rsidP="004C0E1E">
      <w:pPr>
        <w:rPr>
          <w:rFonts w:ascii="Arial" w:hAnsi="Arial" w:cs="Arial"/>
          <w:bCs/>
          <w:sz w:val="22"/>
          <w:szCs w:val="22"/>
        </w:rPr>
      </w:pPr>
    </w:p>
    <w:p w14:paraId="2E6AD0AA"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2D3D728" w14:textId="77777777"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23F20BB9" w14:textId="77777777" w:rsidR="004C0E1E" w:rsidRPr="00277F26" w:rsidRDefault="004C0E1E" w:rsidP="004C0E1E">
      <w:pPr>
        <w:rPr>
          <w:rFonts w:ascii="Arial" w:hAnsi="Arial" w:cs="Arial"/>
          <w:bCs/>
          <w:sz w:val="22"/>
          <w:szCs w:val="22"/>
        </w:rPr>
      </w:pPr>
    </w:p>
    <w:p w14:paraId="17B88B28" w14:textId="0F697185"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1DBF33EE" w14:textId="77777777" w:rsidR="004C0E1E" w:rsidRPr="00277F26" w:rsidRDefault="004C0E1E" w:rsidP="004C0E1E">
      <w:pPr>
        <w:rPr>
          <w:rFonts w:ascii="Arial" w:hAnsi="Arial" w:cs="Arial"/>
          <w:bCs/>
          <w:sz w:val="22"/>
          <w:szCs w:val="22"/>
        </w:rPr>
      </w:pPr>
    </w:p>
    <w:p w14:paraId="4B38065B" w14:textId="481A00DE" w:rsidR="004C0E1E" w:rsidRPr="00277F26" w:rsidRDefault="00732ECC" w:rsidP="004C0E1E">
      <w:pPr>
        <w:rPr>
          <w:rFonts w:ascii="Arial" w:hAnsi="Arial" w:cs="Arial"/>
          <w:bCs/>
          <w:sz w:val="22"/>
          <w:szCs w:val="22"/>
        </w:rPr>
      </w:pPr>
      <w:r w:rsidRPr="00277F26">
        <w:rPr>
          <w:rFonts w:ascii="Arial" w:hAnsi="Arial" w:cs="Arial"/>
          <w:b/>
          <w:sz w:val="22"/>
          <w:szCs w:val="22"/>
        </w:rPr>
        <w:t xml:space="preserve">Zakup i dostawa </w:t>
      </w:r>
      <w:r>
        <w:rPr>
          <w:rFonts w:ascii="Arial" w:hAnsi="Arial" w:cs="Arial"/>
          <w:b/>
          <w:sz w:val="22"/>
          <w:szCs w:val="22"/>
        </w:rPr>
        <w:t>stacji do zatapiania materiału histologicznego i cytologicznego - 104</w:t>
      </w:r>
      <w:r w:rsidR="00330734">
        <w:rPr>
          <w:rFonts w:ascii="Arial" w:hAnsi="Arial" w:cs="Arial"/>
          <w:b/>
          <w:sz w:val="22"/>
          <w:szCs w:val="22"/>
        </w:rPr>
        <w:t>/2024</w:t>
      </w:r>
    </w:p>
    <w:p w14:paraId="3F58A32E" w14:textId="77777777" w:rsidR="00C92192" w:rsidRPr="00277F26" w:rsidRDefault="00C92192" w:rsidP="004C0E1E">
      <w:pPr>
        <w:rPr>
          <w:rFonts w:ascii="Arial" w:hAnsi="Arial" w:cs="Arial"/>
          <w:bCs/>
          <w:sz w:val="22"/>
          <w:szCs w:val="22"/>
        </w:rPr>
      </w:pPr>
    </w:p>
    <w:p w14:paraId="4678F88C" w14:textId="05BB6143"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4C0E1E">
      <w:pPr>
        <w:rPr>
          <w:rFonts w:ascii="Arial" w:hAnsi="Arial" w:cs="Arial"/>
          <w:bCs/>
          <w:sz w:val="22"/>
          <w:szCs w:val="22"/>
        </w:rPr>
      </w:pPr>
    </w:p>
    <w:p w14:paraId="7EA49931"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4C0E1E">
      <w:pPr>
        <w:rPr>
          <w:rFonts w:ascii="Arial" w:hAnsi="Arial" w:cs="Arial"/>
          <w:bCs/>
          <w:sz w:val="22"/>
          <w:szCs w:val="22"/>
        </w:rPr>
      </w:pPr>
    </w:p>
    <w:p w14:paraId="355C9905" w14:textId="77777777" w:rsidR="004C0E1E" w:rsidRPr="00277F26" w:rsidRDefault="004C0E1E" w:rsidP="004C0E1E">
      <w:pPr>
        <w:rPr>
          <w:rFonts w:ascii="Arial" w:hAnsi="Arial" w:cs="Arial"/>
          <w:bCs/>
          <w:sz w:val="22"/>
          <w:szCs w:val="22"/>
        </w:rPr>
      </w:pPr>
    </w:p>
    <w:p w14:paraId="3C671B2D" w14:textId="77777777" w:rsidR="004C0E1E" w:rsidRPr="00277F26" w:rsidRDefault="004C0E1E" w:rsidP="004C0E1E">
      <w:pPr>
        <w:rPr>
          <w:rFonts w:ascii="Arial" w:hAnsi="Arial" w:cs="Arial"/>
          <w:bCs/>
          <w:sz w:val="22"/>
          <w:szCs w:val="22"/>
        </w:rPr>
      </w:pPr>
    </w:p>
    <w:p w14:paraId="5A8A5654" w14:textId="77777777" w:rsidR="005E1007" w:rsidRPr="00277F26" w:rsidRDefault="005E1007" w:rsidP="004C0E1E">
      <w:pPr>
        <w:rPr>
          <w:rFonts w:ascii="Arial" w:hAnsi="Arial" w:cs="Arial"/>
          <w:bCs/>
          <w:sz w:val="22"/>
          <w:szCs w:val="22"/>
        </w:rPr>
      </w:pPr>
    </w:p>
    <w:p w14:paraId="081EAB36" w14:textId="77777777" w:rsidR="005E1007" w:rsidRPr="00277F26" w:rsidRDefault="005E1007" w:rsidP="004C0E1E">
      <w:pPr>
        <w:rPr>
          <w:rFonts w:ascii="Arial" w:hAnsi="Arial" w:cs="Arial"/>
          <w:bCs/>
          <w:sz w:val="22"/>
          <w:szCs w:val="22"/>
        </w:rPr>
      </w:pPr>
    </w:p>
    <w:p w14:paraId="1B9AF02A" w14:textId="77777777" w:rsidR="005E1007" w:rsidRPr="00277F26" w:rsidRDefault="005E1007" w:rsidP="004C0E1E">
      <w:pPr>
        <w:rPr>
          <w:rFonts w:ascii="Arial" w:hAnsi="Arial" w:cs="Arial"/>
          <w:bCs/>
          <w:sz w:val="22"/>
          <w:szCs w:val="22"/>
        </w:rPr>
      </w:pPr>
    </w:p>
    <w:p w14:paraId="21FC41EB" w14:textId="77777777" w:rsidR="007F6BDC" w:rsidRPr="00277F26" w:rsidRDefault="007F6BDC" w:rsidP="004C0E1E">
      <w:pPr>
        <w:rPr>
          <w:rFonts w:ascii="Arial" w:hAnsi="Arial" w:cs="Arial"/>
          <w:bCs/>
          <w:sz w:val="22"/>
          <w:szCs w:val="22"/>
        </w:rPr>
      </w:pPr>
    </w:p>
    <w:p w14:paraId="657992DC" w14:textId="77777777" w:rsidR="007F6BDC" w:rsidRPr="00277F26" w:rsidRDefault="007F6BDC" w:rsidP="004C0E1E">
      <w:pPr>
        <w:rPr>
          <w:rFonts w:ascii="Arial" w:hAnsi="Arial" w:cs="Arial"/>
          <w:bCs/>
          <w:sz w:val="22"/>
          <w:szCs w:val="22"/>
        </w:rPr>
      </w:pPr>
    </w:p>
    <w:p w14:paraId="0403EE7F" w14:textId="77777777" w:rsidR="005E1007" w:rsidRPr="00277F26" w:rsidRDefault="005E1007" w:rsidP="004C0E1E">
      <w:pPr>
        <w:rPr>
          <w:rFonts w:ascii="Arial" w:hAnsi="Arial" w:cs="Arial"/>
          <w:bCs/>
          <w:sz w:val="22"/>
          <w:szCs w:val="22"/>
        </w:rPr>
      </w:pPr>
    </w:p>
    <w:p w14:paraId="25E1392F" w14:textId="77777777" w:rsidR="00F61256" w:rsidRPr="00277F26" w:rsidRDefault="00F61256" w:rsidP="004C0E1E">
      <w:pPr>
        <w:rPr>
          <w:rFonts w:ascii="Arial" w:hAnsi="Arial" w:cs="Arial"/>
          <w:bCs/>
          <w:sz w:val="22"/>
          <w:szCs w:val="22"/>
        </w:rPr>
      </w:pPr>
    </w:p>
    <w:p w14:paraId="4C5B78A5" w14:textId="77777777" w:rsidR="00F61256" w:rsidRPr="00277F26" w:rsidRDefault="00F61256" w:rsidP="004C0E1E">
      <w:pPr>
        <w:rPr>
          <w:rFonts w:ascii="Arial" w:hAnsi="Arial" w:cs="Arial"/>
          <w:bCs/>
          <w:sz w:val="22"/>
          <w:szCs w:val="22"/>
        </w:rPr>
      </w:pPr>
    </w:p>
    <w:p w14:paraId="6C303119" w14:textId="77777777" w:rsidR="00F61256" w:rsidRPr="00277F26" w:rsidRDefault="00F61256" w:rsidP="004C0E1E">
      <w:pPr>
        <w:rPr>
          <w:rFonts w:ascii="Arial" w:hAnsi="Arial" w:cs="Arial"/>
          <w:bCs/>
          <w:sz w:val="22"/>
          <w:szCs w:val="22"/>
        </w:rPr>
      </w:pPr>
    </w:p>
    <w:p w14:paraId="0FD88026" w14:textId="77777777" w:rsidR="00F61256" w:rsidRPr="00277F26" w:rsidRDefault="00F61256" w:rsidP="004C0E1E">
      <w:pPr>
        <w:rPr>
          <w:rFonts w:ascii="Arial" w:hAnsi="Arial" w:cs="Arial"/>
          <w:bCs/>
          <w:sz w:val="22"/>
          <w:szCs w:val="22"/>
        </w:rPr>
      </w:pPr>
    </w:p>
    <w:p w14:paraId="7FB8F337" w14:textId="77777777" w:rsidR="00F61256" w:rsidRPr="00277F26" w:rsidRDefault="00F61256" w:rsidP="004C0E1E">
      <w:pPr>
        <w:rPr>
          <w:rFonts w:ascii="Arial" w:hAnsi="Arial" w:cs="Arial"/>
          <w:bCs/>
          <w:sz w:val="22"/>
          <w:szCs w:val="22"/>
        </w:rPr>
      </w:pPr>
    </w:p>
    <w:p w14:paraId="755774C5" w14:textId="77777777" w:rsidR="00F61256" w:rsidRPr="00277F26" w:rsidRDefault="00F61256" w:rsidP="004C0E1E">
      <w:pPr>
        <w:rPr>
          <w:rFonts w:ascii="Arial" w:hAnsi="Arial" w:cs="Arial"/>
          <w:bCs/>
          <w:sz w:val="22"/>
          <w:szCs w:val="22"/>
        </w:rPr>
      </w:pPr>
    </w:p>
    <w:p w14:paraId="3727AA12" w14:textId="77777777" w:rsidR="00F61256" w:rsidRPr="00277F26" w:rsidRDefault="00F61256" w:rsidP="004C0E1E">
      <w:pPr>
        <w:rPr>
          <w:rFonts w:ascii="Arial" w:hAnsi="Arial" w:cs="Arial"/>
          <w:bCs/>
          <w:sz w:val="22"/>
          <w:szCs w:val="22"/>
        </w:rPr>
      </w:pPr>
    </w:p>
    <w:p w14:paraId="07B43BCD" w14:textId="77777777" w:rsidR="00F61256" w:rsidRPr="00277F26"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3EFF3C78" w14:textId="77777777" w:rsidR="00E002FA" w:rsidRDefault="00E002FA"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32BACFD5" w14:textId="77777777" w:rsidR="00E002FA" w:rsidRDefault="00E002FA" w:rsidP="004C0E1E">
      <w:pPr>
        <w:rPr>
          <w:rFonts w:ascii="Arial" w:hAnsi="Arial" w:cs="Arial"/>
          <w:bCs/>
          <w:sz w:val="22"/>
          <w:szCs w:val="22"/>
        </w:rPr>
      </w:pPr>
    </w:p>
    <w:p w14:paraId="43C3F90B" w14:textId="77777777" w:rsidR="00E002FA" w:rsidRPr="00277F26" w:rsidRDefault="00E002FA" w:rsidP="004C0E1E">
      <w:pPr>
        <w:rPr>
          <w:rFonts w:ascii="Arial" w:hAnsi="Arial" w:cs="Arial"/>
          <w:bCs/>
          <w:sz w:val="22"/>
          <w:szCs w:val="22"/>
        </w:rPr>
      </w:pPr>
    </w:p>
    <w:p w14:paraId="0B6C1F27" w14:textId="77777777" w:rsidR="00F61256" w:rsidRPr="00277F26" w:rsidRDefault="00F61256" w:rsidP="004C0E1E">
      <w:pPr>
        <w:rPr>
          <w:rFonts w:ascii="Arial" w:hAnsi="Arial" w:cs="Arial"/>
          <w:bCs/>
          <w:sz w:val="22"/>
          <w:szCs w:val="22"/>
        </w:rPr>
      </w:pPr>
    </w:p>
    <w:p w14:paraId="141B86F8" w14:textId="77777777" w:rsidR="0062319E" w:rsidRPr="00277F26" w:rsidRDefault="0062319E" w:rsidP="000E67B6">
      <w:pPr>
        <w:tabs>
          <w:tab w:val="left" w:pos="5812"/>
        </w:tabs>
        <w:jc w:val="right"/>
        <w:rPr>
          <w:rFonts w:ascii="Arial" w:hAnsi="Arial" w:cs="Arial"/>
          <w:b/>
          <w:sz w:val="22"/>
          <w:szCs w:val="22"/>
        </w:rPr>
      </w:pPr>
    </w:p>
    <w:p w14:paraId="5C7CF968" w14:textId="77777777" w:rsidR="0062319E" w:rsidRPr="00277F26" w:rsidRDefault="0062319E" w:rsidP="00A663E5">
      <w:pPr>
        <w:tabs>
          <w:tab w:val="left" w:pos="5812"/>
        </w:tabs>
        <w:rPr>
          <w:rFonts w:ascii="Arial" w:hAnsi="Arial" w:cs="Arial"/>
          <w:b/>
          <w:sz w:val="22"/>
          <w:szCs w:val="22"/>
        </w:rPr>
      </w:pPr>
    </w:p>
    <w:p w14:paraId="6470747F" w14:textId="7A5FC149" w:rsidR="00573DF8" w:rsidRPr="00573DF8" w:rsidRDefault="00573DF8" w:rsidP="00573DF8">
      <w:pPr>
        <w:tabs>
          <w:tab w:val="left" w:pos="5812"/>
        </w:tabs>
        <w:jc w:val="right"/>
        <w:rPr>
          <w:rFonts w:ascii="Arial" w:hAnsi="Arial" w:cs="Arial"/>
          <w:b/>
          <w:sz w:val="22"/>
          <w:szCs w:val="22"/>
        </w:rPr>
      </w:pPr>
      <w:r w:rsidRPr="00573DF8">
        <w:rPr>
          <w:rFonts w:ascii="Arial" w:hAnsi="Arial" w:cs="Arial"/>
          <w:b/>
          <w:sz w:val="22"/>
          <w:szCs w:val="22"/>
        </w:rPr>
        <w:t xml:space="preserve">Załącznik nr </w:t>
      </w:r>
      <w:r w:rsidR="009F5DA8">
        <w:rPr>
          <w:rFonts w:ascii="Arial" w:hAnsi="Arial" w:cs="Arial"/>
          <w:b/>
          <w:sz w:val="22"/>
          <w:szCs w:val="22"/>
        </w:rPr>
        <w:t>8</w:t>
      </w:r>
      <w:r w:rsidRPr="00573DF8">
        <w:rPr>
          <w:rFonts w:ascii="Arial" w:hAnsi="Arial" w:cs="Arial"/>
          <w:b/>
          <w:sz w:val="22"/>
          <w:szCs w:val="22"/>
        </w:rPr>
        <w:t xml:space="preserve"> do SWZ</w:t>
      </w:r>
    </w:p>
    <w:p w14:paraId="49322226" w14:textId="77777777" w:rsidR="00573DF8" w:rsidRPr="00573DF8" w:rsidRDefault="00573DF8" w:rsidP="00573DF8">
      <w:pPr>
        <w:tabs>
          <w:tab w:val="left" w:pos="5812"/>
        </w:tabs>
        <w:jc w:val="right"/>
        <w:rPr>
          <w:rFonts w:ascii="Arial" w:hAnsi="Arial" w:cs="Arial"/>
          <w:b/>
          <w:sz w:val="22"/>
          <w:szCs w:val="22"/>
        </w:rPr>
      </w:pPr>
    </w:p>
    <w:tbl>
      <w:tblPr>
        <w:tblW w:w="1049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85"/>
        <w:gridCol w:w="6663"/>
        <w:gridCol w:w="1842"/>
      </w:tblGrid>
      <w:tr w:rsidR="00573DF8" w:rsidRPr="00573DF8" w14:paraId="0FECF7E3" w14:textId="77777777" w:rsidTr="002A6D9A">
        <w:trPr>
          <w:cantSplit/>
          <w:trHeight w:val="1266"/>
        </w:trPr>
        <w:tc>
          <w:tcPr>
            <w:tcW w:w="1985" w:type="dxa"/>
            <w:vMerge w:val="restart"/>
            <w:shd w:val="clear" w:color="auto" w:fill="FFFFFF"/>
            <w:vAlign w:val="center"/>
          </w:tcPr>
          <w:p w14:paraId="2354E8DE" w14:textId="77777777" w:rsidR="00573DF8" w:rsidRPr="00573DF8" w:rsidRDefault="00573DF8" w:rsidP="00573DF8">
            <w:pPr>
              <w:ind w:firstLine="76"/>
              <w:jc w:val="center"/>
              <w:rPr>
                <w:rFonts w:ascii="Arial" w:hAnsi="Arial" w:cs="Arial"/>
                <w:sz w:val="22"/>
                <w:szCs w:val="22"/>
              </w:rPr>
            </w:pPr>
            <w:r w:rsidRPr="00573DF8">
              <w:rPr>
                <w:rFonts w:ascii="Arial" w:hAnsi="Arial" w:cs="Arial"/>
                <w:noProof/>
                <w:sz w:val="22"/>
                <w:szCs w:val="22"/>
              </w:rPr>
              <w:drawing>
                <wp:inline distT="0" distB="0" distL="0" distR="0" wp14:anchorId="19D8934B" wp14:editId="249757E0">
                  <wp:extent cx="1081405" cy="389890"/>
                  <wp:effectExtent l="0" t="0" r="4445" b="0"/>
                  <wp:docPr id="9" name="Obraz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573DF8">
              <w:rPr>
                <w:noProof/>
              </w:rPr>
              <mc:AlternateContent>
                <mc:Choice Requires="wps">
                  <w:drawing>
                    <wp:anchor distT="0" distB="0" distL="114300" distR="114300" simplePos="0" relativeHeight="251668480" behindDoc="1" locked="0" layoutInCell="0" allowOverlap="1" wp14:anchorId="5D12E59E" wp14:editId="38FFD5E9">
                      <wp:simplePos x="0" y="0"/>
                      <wp:positionH relativeFrom="margin">
                        <wp:align>center</wp:align>
                      </wp:positionH>
                      <wp:positionV relativeFrom="margin">
                        <wp:align>center</wp:align>
                      </wp:positionV>
                      <wp:extent cx="7908290" cy="106045"/>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69F9DAA" w14:textId="77777777" w:rsidR="009A2347" w:rsidRDefault="009A2347" w:rsidP="00573DF8">
                                  <w:pPr>
                                    <w:pStyle w:val="NormalnyWeb"/>
                                    <w:spacing w:before="0" w:beforeAutospacing="0" w:after="0" w:afterAutospacing="0"/>
                                    <w:jc w:val="center"/>
                                    <w:rPr>
                                      <w:sz w:val="24"/>
                                      <w:szCs w:val="24"/>
                                    </w:rPr>
                                  </w:pPr>
                                  <w:r w:rsidRPr="006055A7">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12E59E" id="_x0000_t202" coordsize="21600,21600" o:spt="202" path="m,l,21600r21600,l21600,xe">
                      <v:stroke joinstyle="miter"/>
                      <v:path gradientshapeok="t" o:connecttype="rect"/>
                    </v:shapetype>
                    <v:shape id="Pole tekstowe 7" o:spid="_x0000_s1026" type="#_x0000_t202" style="position:absolute;left:0;text-align:left;margin-left:0;margin-top:0;width:622.7pt;height:8.3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" o:allowincell="f" filled="f" stroked="f" strokecolor="#c0e9b1">
                      <v:stroke joinstyle="round"/>
                      <o:lock v:ext="edit" shapetype="t"/>
                      <v:textbox style="mso-fit-shape-to-text:t">
                        <w:txbxContent>
                          <w:p w14:paraId="769F9DAA" w14:textId="77777777" w:rsidR="009A2347" w:rsidRDefault="009A2347" w:rsidP="00573DF8">
                            <w:pPr>
                              <w:pStyle w:val="NormalnyWeb"/>
                              <w:spacing w:before="0" w:beforeAutospacing="0" w:after="0" w:afterAutospacing="0"/>
                              <w:jc w:val="center"/>
                              <w:rPr>
                                <w:sz w:val="24"/>
                                <w:szCs w:val="24"/>
                              </w:rPr>
                            </w:pPr>
                            <w:r w:rsidRPr="006055A7">
                              <w:rPr>
                                <w:rFonts w:ascii="Arial" w:hAnsi="Arial" w:cs="Arial"/>
                                <w:color w:val="E7F7E2"/>
                                <w:sz w:val="2"/>
                                <w:szCs w:val="2"/>
                              </w:rPr>
                              <w:t>WERSJA ZATWIERDZONA</w:t>
                            </w:r>
                          </w:p>
                        </w:txbxContent>
                      </v:textbox>
                      <w10:wrap anchorx="margin" anchory="margin"/>
                    </v:shape>
                  </w:pict>
                </mc:Fallback>
              </mc:AlternateContent>
            </w:r>
          </w:p>
        </w:tc>
        <w:tc>
          <w:tcPr>
            <w:tcW w:w="6663" w:type="dxa"/>
            <w:shd w:val="clear" w:color="auto" w:fill="B0DD7F"/>
            <w:vAlign w:val="center"/>
          </w:tcPr>
          <w:p w14:paraId="0B76570E" w14:textId="77777777" w:rsidR="00573DF8" w:rsidRPr="00573DF8" w:rsidRDefault="00573DF8" w:rsidP="00573DF8">
            <w:pPr>
              <w:jc w:val="center"/>
              <w:rPr>
                <w:rFonts w:ascii="Arial" w:hAnsi="Arial" w:cs="Arial"/>
                <w:smallCaps/>
                <w:sz w:val="22"/>
                <w:szCs w:val="22"/>
              </w:rPr>
            </w:pPr>
            <w:r w:rsidRPr="00573DF8">
              <w:rPr>
                <w:rFonts w:ascii="Humnst777LtPL" w:hAnsi="Humnst777LtPL" w:cs="Arial"/>
                <w:b/>
                <w:smallCaps/>
                <w:sz w:val="28"/>
                <w:szCs w:val="28"/>
              </w:rPr>
              <w:t>Wielkopolskie Centrum Onkologii</w:t>
            </w:r>
            <w:r w:rsidRPr="00573DF8">
              <w:rPr>
                <w:rFonts w:ascii="Humnst777LtPL" w:hAnsi="Humnst777LtPL" w:cs="Arial"/>
                <w:b/>
                <w:smallCaps/>
                <w:sz w:val="36"/>
                <w:szCs w:val="36"/>
              </w:rPr>
              <w:br/>
            </w:r>
            <w:r w:rsidRPr="00573DF8">
              <w:rPr>
                <w:rFonts w:ascii="Humnst777LtPL" w:hAnsi="Humnst777LtPL"/>
                <w:bCs/>
                <w:smallCaps/>
                <w:sz w:val="20"/>
                <w:szCs w:val="20"/>
              </w:rPr>
              <w:t>Klauzula Obowiązku Informacyjnego – Uczestnik postępowania o udzielenie zamówienia publicznego w Wielkopolskim Centrum Onkologii</w:t>
            </w:r>
            <w:r w:rsidRPr="00573DF8">
              <w:rPr>
                <w:rFonts w:ascii="Humnst777LtPL" w:hAnsi="Humnst777LtPL"/>
                <w:bCs/>
                <w:smallCaps/>
                <w:sz w:val="20"/>
                <w:szCs w:val="20"/>
              </w:rPr>
              <w:br/>
            </w:r>
            <w:r w:rsidRPr="00573DF8">
              <w:rPr>
                <w:rFonts w:ascii="Humnst777LtPL" w:hAnsi="Humnst777LtPL" w:cs="Arial"/>
                <w:bCs/>
                <w:smallCaps/>
                <w:sz w:val="18"/>
                <w:szCs w:val="18"/>
              </w:rPr>
              <w:t>Identyfikator: WCO.PBI.PBDO.E011n</w:t>
            </w:r>
          </w:p>
        </w:tc>
        <w:tc>
          <w:tcPr>
            <w:tcW w:w="1842" w:type="dxa"/>
            <w:vMerge w:val="restart"/>
            <w:shd w:val="clear" w:color="auto" w:fill="FFFFFF"/>
            <w:vAlign w:val="center"/>
          </w:tcPr>
          <w:p w14:paraId="55F675B9" w14:textId="77777777" w:rsidR="00573DF8" w:rsidRPr="00573DF8" w:rsidRDefault="00573DF8" w:rsidP="00573DF8">
            <w:pPr>
              <w:rPr>
                <w:rFonts w:ascii="Humnst777LtPL" w:hAnsi="Humnst777LtPL"/>
                <w:sz w:val="18"/>
                <w:szCs w:val="18"/>
              </w:rPr>
            </w:pPr>
            <w:r w:rsidRPr="00573DF8">
              <w:rPr>
                <w:rFonts w:ascii="Humnst777LtPL" w:hAnsi="Humnst777LtPL"/>
                <w:sz w:val="18"/>
                <w:szCs w:val="18"/>
              </w:rPr>
              <w:t>Wersja: 03.02</w:t>
            </w:r>
            <w:r w:rsidRPr="00573DF8">
              <w:rPr>
                <w:rFonts w:ascii="Humnst777LtPL" w:hAnsi="Humnst777LtPL"/>
                <w:sz w:val="18"/>
                <w:szCs w:val="18"/>
              </w:rPr>
              <w:br/>
              <w:t>Data: 2024-04-12</w:t>
            </w:r>
          </w:p>
          <w:p w14:paraId="6B0F188A" w14:textId="461C4FDD" w:rsidR="00573DF8" w:rsidRPr="00573DF8" w:rsidRDefault="00573DF8" w:rsidP="00573DF8">
            <w:pPr>
              <w:rPr>
                <w:sz w:val="18"/>
                <w:szCs w:val="18"/>
              </w:rPr>
            </w:pPr>
            <w:r w:rsidRPr="00573DF8">
              <w:rPr>
                <w:rFonts w:ascii="Humnst777LtPL" w:hAnsi="Humnst777LtPL"/>
                <w:sz w:val="18"/>
                <w:szCs w:val="18"/>
              </w:rPr>
              <w:t xml:space="preserve">Strona: </w:t>
            </w:r>
            <w:r w:rsidRPr="00573DF8">
              <w:rPr>
                <w:rFonts w:ascii="Humnst777LtPL" w:hAnsi="Humnst777LtPL"/>
                <w:sz w:val="18"/>
                <w:szCs w:val="18"/>
              </w:rPr>
              <w:fldChar w:fldCharType="begin"/>
            </w:r>
            <w:r w:rsidRPr="00573DF8">
              <w:rPr>
                <w:rFonts w:ascii="Humnst777LtPL" w:hAnsi="Humnst777LtPL"/>
                <w:sz w:val="18"/>
                <w:szCs w:val="18"/>
              </w:rPr>
              <w:instrText xml:space="preserve"> PAGE </w:instrText>
            </w:r>
            <w:r w:rsidRPr="00573DF8">
              <w:rPr>
                <w:rFonts w:ascii="Humnst777LtPL" w:hAnsi="Humnst777LtPL"/>
                <w:sz w:val="18"/>
                <w:szCs w:val="18"/>
              </w:rPr>
              <w:fldChar w:fldCharType="separate"/>
            </w:r>
            <w:r w:rsidR="00815B02">
              <w:rPr>
                <w:rFonts w:ascii="Humnst777LtPL" w:hAnsi="Humnst777LtPL"/>
                <w:noProof/>
                <w:sz w:val="18"/>
                <w:szCs w:val="18"/>
              </w:rPr>
              <w:t>33</w:t>
            </w:r>
            <w:r w:rsidRPr="00573DF8">
              <w:rPr>
                <w:rFonts w:ascii="Humnst777LtPL" w:hAnsi="Humnst777LtPL"/>
                <w:sz w:val="18"/>
                <w:szCs w:val="18"/>
              </w:rPr>
              <w:fldChar w:fldCharType="end"/>
            </w:r>
            <w:r w:rsidRPr="00573DF8">
              <w:rPr>
                <w:rFonts w:ascii="Humnst777LtPL" w:hAnsi="Humnst777LtPL"/>
                <w:sz w:val="18"/>
                <w:szCs w:val="18"/>
              </w:rPr>
              <w:t>/</w:t>
            </w:r>
            <w:r w:rsidRPr="00573DF8">
              <w:rPr>
                <w:rFonts w:ascii="Humnst777LtPL" w:hAnsi="Humnst777LtPL"/>
                <w:sz w:val="18"/>
                <w:szCs w:val="18"/>
              </w:rPr>
              <w:fldChar w:fldCharType="begin"/>
            </w:r>
            <w:r w:rsidRPr="00573DF8">
              <w:rPr>
                <w:rFonts w:ascii="Humnst777LtPL" w:hAnsi="Humnst777LtPL"/>
                <w:sz w:val="18"/>
                <w:szCs w:val="18"/>
              </w:rPr>
              <w:instrText xml:space="preserve"> NUMPAGES  </w:instrText>
            </w:r>
            <w:r w:rsidRPr="00573DF8">
              <w:rPr>
                <w:rFonts w:ascii="Humnst777LtPL" w:hAnsi="Humnst777LtPL"/>
                <w:sz w:val="18"/>
                <w:szCs w:val="18"/>
              </w:rPr>
              <w:fldChar w:fldCharType="separate"/>
            </w:r>
            <w:r w:rsidR="00815B02">
              <w:rPr>
                <w:rFonts w:ascii="Humnst777LtPL" w:hAnsi="Humnst777LtPL"/>
                <w:noProof/>
                <w:sz w:val="18"/>
                <w:szCs w:val="18"/>
              </w:rPr>
              <w:t>36</w:t>
            </w:r>
            <w:r w:rsidRPr="00573DF8">
              <w:rPr>
                <w:rFonts w:ascii="Humnst777LtPL" w:hAnsi="Humnst777LtPL"/>
                <w:sz w:val="18"/>
                <w:szCs w:val="18"/>
              </w:rPr>
              <w:fldChar w:fldCharType="end"/>
            </w:r>
          </w:p>
          <w:p w14:paraId="3D2D5A46" w14:textId="77777777" w:rsidR="00573DF8" w:rsidRPr="00573DF8" w:rsidRDefault="00573DF8" w:rsidP="00573DF8">
            <w:pPr>
              <w:rPr>
                <w:rFonts w:ascii="Arial" w:hAnsi="Arial" w:cs="Arial"/>
                <w:sz w:val="22"/>
                <w:szCs w:val="22"/>
              </w:rPr>
            </w:pPr>
            <w:r w:rsidRPr="00573DF8">
              <w:rPr>
                <w:rFonts w:ascii="Humnst777LtPL" w:hAnsi="Humnst777LtPL"/>
                <w:sz w:val="18"/>
                <w:szCs w:val="18"/>
              </w:rPr>
              <w:t>Załącznik nr E011n do PBDO</w:t>
            </w:r>
          </w:p>
        </w:tc>
      </w:tr>
      <w:tr w:rsidR="00573DF8" w:rsidRPr="00573DF8" w14:paraId="40F0756C" w14:textId="77777777" w:rsidTr="002A6D9A">
        <w:trPr>
          <w:cantSplit/>
          <w:trHeight w:hRule="exact" w:val="296"/>
        </w:trPr>
        <w:tc>
          <w:tcPr>
            <w:tcW w:w="1985" w:type="dxa"/>
            <w:vMerge/>
            <w:shd w:val="clear" w:color="auto" w:fill="FFFFFF"/>
            <w:vAlign w:val="center"/>
          </w:tcPr>
          <w:p w14:paraId="10EE8BBF" w14:textId="77777777" w:rsidR="00573DF8" w:rsidRPr="00573DF8" w:rsidRDefault="00573DF8" w:rsidP="00573DF8">
            <w:pPr>
              <w:jc w:val="center"/>
              <w:rPr>
                <w:rFonts w:ascii="Arial" w:hAnsi="Arial" w:cs="Arial"/>
                <w:noProof/>
                <w:sz w:val="22"/>
                <w:szCs w:val="22"/>
              </w:rPr>
            </w:pPr>
          </w:p>
        </w:tc>
        <w:tc>
          <w:tcPr>
            <w:tcW w:w="6663" w:type="dxa"/>
            <w:shd w:val="clear" w:color="auto" w:fill="auto"/>
            <w:vAlign w:val="center"/>
          </w:tcPr>
          <w:p w14:paraId="2A73CE6B" w14:textId="77777777" w:rsidR="00573DF8" w:rsidRPr="00573DF8" w:rsidRDefault="00573DF8" w:rsidP="00573DF8">
            <w:pPr>
              <w:jc w:val="center"/>
              <w:rPr>
                <w:rFonts w:ascii="Arial" w:hAnsi="Arial" w:cs="Arial"/>
                <w:b/>
                <w:smallCaps/>
                <w:sz w:val="22"/>
                <w:szCs w:val="22"/>
              </w:rPr>
            </w:pPr>
            <w:r w:rsidRPr="00573DF8">
              <w:rPr>
                <w:rFonts w:ascii="Arial" w:hAnsi="Arial" w:cs="Arial"/>
                <w:bCs/>
                <w:smallCaps/>
                <w:sz w:val="22"/>
                <w:szCs w:val="22"/>
              </w:rPr>
              <w:t>Inspektor Ochrony Danych (IOD)</w:t>
            </w:r>
          </w:p>
        </w:tc>
        <w:tc>
          <w:tcPr>
            <w:tcW w:w="1842" w:type="dxa"/>
            <w:vMerge/>
            <w:shd w:val="clear" w:color="auto" w:fill="FFFFFF"/>
            <w:vAlign w:val="center"/>
          </w:tcPr>
          <w:p w14:paraId="37C2A2E8" w14:textId="77777777" w:rsidR="00573DF8" w:rsidRPr="00573DF8" w:rsidRDefault="00573DF8" w:rsidP="00573DF8">
            <w:pPr>
              <w:rPr>
                <w:rFonts w:ascii="Arial" w:hAnsi="Arial" w:cs="Arial"/>
                <w:sz w:val="22"/>
                <w:szCs w:val="22"/>
              </w:rPr>
            </w:pPr>
          </w:p>
        </w:tc>
      </w:tr>
    </w:tbl>
    <w:p w14:paraId="63D59396" w14:textId="77777777" w:rsidR="00573DF8" w:rsidRPr="00573DF8" w:rsidRDefault="00573DF8" w:rsidP="00573DF8">
      <w:pPr>
        <w:keepNext/>
        <w:spacing w:before="240" w:after="60"/>
        <w:jc w:val="center"/>
        <w:outlineLvl w:val="0"/>
        <w:rPr>
          <w:rFonts w:ascii="Arial" w:hAnsi="Arial" w:cs="Arial"/>
          <w:b/>
          <w:bCs/>
          <w:kern w:val="32"/>
          <w:sz w:val="22"/>
          <w:szCs w:val="22"/>
        </w:rPr>
      </w:pPr>
      <w:r w:rsidRPr="00573DF8">
        <w:rPr>
          <w:rFonts w:ascii="Arial" w:hAnsi="Arial" w:cs="Arial"/>
          <w:b/>
          <w:bCs/>
          <w:kern w:val="32"/>
          <w:sz w:val="22"/>
          <w:szCs w:val="22"/>
        </w:rPr>
        <w:t>Klauzula Obowiązku Informacyjnego – Uczestnik postępowania o udzielenie zamówienia publicznego w Wielkopolskim Centrum Onkologii</w:t>
      </w:r>
    </w:p>
    <w:p w14:paraId="138BDC27" w14:textId="77777777" w:rsidR="00573DF8" w:rsidRPr="00573DF8" w:rsidRDefault="00573DF8" w:rsidP="00573DF8">
      <w:pPr>
        <w:jc w:val="both"/>
        <w:rPr>
          <w:rFonts w:ascii="Arial" w:hAnsi="Arial" w:cs="Arial"/>
          <w:sz w:val="22"/>
          <w:szCs w:val="22"/>
          <w:u w:val="single"/>
        </w:rPr>
      </w:pPr>
      <w:r w:rsidRPr="00573DF8">
        <w:rPr>
          <w:rFonts w:ascii="Arial" w:hAnsi="Arial" w:cs="Arial"/>
          <w:sz w:val="22"/>
          <w:szCs w:val="22"/>
          <w:u w:val="single"/>
        </w:rPr>
        <w:t>UWAGA:</w:t>
      </w:r>
    </w:p>
    <w:p w14:paraId="778984E7" w14:textId="77777777" w:rsidR="00573DF8" w:rsidRPr="00573DF8" w:rsidRDefault="00573DF8" w:rsidP="00573DF8">
      <w:pPr>
        <w:jc w:val="both"/>
        <w:rPr>
          <w:rFonts w:ascii="Arial" w:hAnsi="Arial" w:cs="Arial"/>
          <w:sz w:val="22"/>
          <w:szCs w:val="22"/>
        </w:rPr>
      </w:pPr>
      <w:r w:rsidRPr="00573DF8">
        <w:rPr>
          <w:rFonts w:ascii="Arial" w:hAnsi="Arial" w:cs="Arial"/>
          <w:sz w:val="22"/>
          <w:szCs w:val="22"/>
        </w:rPr>
        <w:t xml:space="preserve">Niniejszy dokument stanowi własność Wielkopolskiego Centrum Onkologii im. Marii Skłodowskiej-Curie w Poznaniu. </w:t>
      </w:r>
      <w:r w:rsidRPr="00573DF8">
        <w:rPr>
          <w:rFonts w:ascii="Arial"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71BC8FB8" w14:textId="77777777" w:rsidR="00573DF8" w:rsidRPr="00573DF8" w:rsidRDefault="00573DF8" w:rsidP="00573DF8">
      <w:pPr>
        <w:jc w:val="both"/>
        <w:rPr>
          <w:rFonts w:ascii="Arial" w:hAnsi="Arial" w:cs="Arial"/>
          <w:sz w:val="22"/>
          <w:szCs w:val="22"/>
        </w:rPr>
      </w:pPr>
    </w:p>
    <w:p w14:paraId="69E28525" w14:textId="77777777" w:rsidR="00573DF8" w:rsidRPr="00573DF8" w:rsidRDefault="00573DF8" w:rsidP="00573DF8">
      <w:pPr>
        <w:ind w:right="142"/>
        <w:jc w:val="both"/>
        <w:rPr>
          <w:rFonts w:ascii="Arial" w:hAnsi="Arial" w:cs="Arial"/>
          <w:sz w:val="22"/>
          <w:szCs w:val="22"/>
        </w:rPr>
      </w:pPr>
      <w:bookmarkStart w:id="5" w:name="_Toc22202054"/>
      <w:r w:rsidRPr="00573DF8">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321ACDA9"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rPr>
      </w:pPr>
      <w:r w:rsidRPr="00573DF8">
        <w:rPr>
          <w:rFonts w:ascii="Arial" w:hAnsi="Arial" w:cs="Arial"/>
          <w:sz w:val="22"/>
          <w:szCs w:val="22"/>
          <w:lang w:eastAsia="zh-CN"/>
        </w:rPr>
        <w:t xml:space="preserve">Administratorem danych osobowych przetwarzanych w związku z prowadzeniem postępowania o udzielenie zamówienia publicznego </w:t>
      </w:r>
      <w:r w:rsidRPr="00573DF8">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 z którym można skontaktować się w siedzibie podmiotu lub poprzez dane kontaktowe dostępne na stronie internetowej.</w:t>
      </w:r>
    </w:p>
    <w:p w14:paraId="4950917A" w14:textId="4686F4C5"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3" w:history="1">
        <w:r w:rsidRPr="00573DF8">
          <w:rPr>
            <w:rFonts w:ascii="Arial" w:hAnsi="Arial" w:cs="Arial"/>
            <w:color w:val="FF0000"/>
            <w:sz w:val="22"/>
            <w:szCs w:val="22"/>
            <w:u w:val="single" w:color="FF0000"/>
            <w:lang w:eastAsia="zh-CN"/>
          </w:rPr>
          <w:t>daneosobowe@wco.pl</w:t>
        </w:r>
      </w:hyperlink>
      <w:r w:rsidRPr="00573DF8">
        <w:rPr>
          <w:rFonts w:ascii="Arial" w:hAnsi="Arial" w:cs="Arial"/>
          <w:sz w:val="22"/>
          <w:szCs w:val="22"/>
          <w:lang w:eastAsia="zh-CN"/>
        </w:rPr>
        <w:t xml:space="preserve"> </w:t>
      </w:r>
      <w:r w:rsidRPr="00573DF8">
        <w:rPr>
          <w:rFonts w:ascii="Arial" w:hAnsi="Arial" w:cs="Arial"/>
          <w:sz w:val="22"/>
          <w:szCs w:val="22"/>
        </w:rPr>
        <w:t xml:space="preserve">lub listowanie na adres: ul. Garbary 15 Poznań (61-866)   </w:t>
      </w:r>
      <w:r w:rsidR="009F5DA8">
        <w:rPr>
          <w:rFonts w:ascii="Arial" w:hAnsi="Arial" w:cs="Arial"/>
          <w:sz w:val="22"/>
          <w:szCs w:val="22"/>
        </w:rPr>
        <w:t xml:space="preserve"> </w:t>
      </w:r>
      <w:r w:rsidRPr="00573DF8">
        <w:rPr>
          <w:rFonts w:ascii="Arial" w:hAnsi="Arial" w:cs="Arial"/>
          <w:sz w:val="22"/>
          <w:szCs w:val="22"/>
        </w:rPr>
        <w:t xml:space="preserve">                   z dopiskiem Inspektor Ochrony Danych.</w:t>
      </w:r>
    </w:p>
    <w:p w14:paraId="32E9E14B"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Wielkopolskie Centrum Onkologii przetwarza dane zwykłe chronione w zakresie wymaganym danym postępowaniem o udzielenie niniejszego zamówienia publicznego.</w:t>
      </w:r>
    </w:p>
    <w:p w14:paraId="5174CA45"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0880929C"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47852078" w14:textId="43F55449"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w:t>
      </w:r>
      <w:r w:rsidR="009F5DA8">
        <w:rPr>
          <w:rFonts w:ascii="Arial" w:hAnsi="Arial" w:cs="Arial"/>
          <w:sz w:val="22"/>
          <w:szCs w:val="22"/>
        </w:rPr>
        <w:t xml:space="preserve">                 </w:t>
      </w:r>
      <w:r w:rsidRPr="00573DF8">
        <w:rPr>
          <w:rFonts w:ascii="Arial" w:hAnsi="Arial" w:cs="Arial"/>
          <w:sz w:val="22"/>
          <w:szCs w:val="22"/>
        </w:rPr>
        <w:t xml:space="preserve">z Inspektorem Ochrony Danych pod adresem </w:t>
      </w:r>
      <w:hyperlink r:id="rId44" w:history="1">
        <w:r w:rsidRPr="00573DF8">
          <w:rPr>
            <w:rFonts w:ascii="Arial" w:hAnsi="Arial" w:cs="Arial"/>
            <w:color w:val="FF0000"/>
            <w:sz w:val="22"/>
            <w:szCs w:val="22"/>
            <w:u w:val="single" w:color="FF0000"/>
          </w:rPr>
          <w:t>daneosobowe@wco.pl</w:t>
        </w:r>
      </w:hyperlink>
      <w:r w:rsidRPr="00573DF8">
        <w:rPr>
          <w:rFonts w:ascii="Arial" w:hAnsi="Arial" w:cs="Arial"/>
          <w:sz w:val="22"/>
          <w:szCs w:val="22"/>
        </w:rPr>
        <w:t>.</w:t>
      </w:r>
    </w:p>
    <w:p w14:paraId="593B8577"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rPr>
      </w:pPr>
      <w:r w:rsidRPr="00573DF8">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5B7C1952"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rPr>
      </w:pPr>
      <w:r w:rsidRPr="00573DF8">
        <w:rPr>
          <w:rFonts w:ascii="Arial" w:hAnsi="Arial" w:cs="Arial"/>
          <w:sz w:val="22"/>
          <w:szCs w:val="22"/>
        </w:rPr>
        <w:t>W związku z koniecznością wypełnienia celu przetwarzania, realizacji praw pacjenta oraz zapewnienia odpowiedniej organizacji pracy udostępniamy dane:</w:t>
      </w:r>
    </w:p>
    <w:p w14:paraId="42E438A1" w14:textId="77777777" w:rsidR="00573DF8" w:rsidRPr="00573DF8" w:rsidRDefault="00573DF8" w:rsidP="0029262B">
      <w:pPr>
        <w:numPr>
          <w:ilvl w:val="0"/>
          <w:numId w:val="71"/>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485D4A29" w14:textId="77777777" w:rsidR="00573DF8" w:rsidRPr="00573DF8" w:rsidRDefault="00573DF8" w:rsidP="0029262B">
      <w:pPr>
        <w:numPr>
          <w:ilvl w:val="0"/>
          <w:numId w:val="71"/>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3DF2E049" w14:textId="77777777" w:rsidR="00573DF8" w:rsidRPr="00573DF8" w:rsidRDefault="00573DF8" w:rsidP="0029262B">
      <w:pPr>
        <w:numPr>
          <w:ilvl w:val="0"/>
          <w:numId w:val="71"/>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Podmiotom kontrolującym,</w:t>
      </w:r>
    </w:p>
    <w:p w14:paraId="29931EBF" w14:textId="77777777" w:rsidR="00573DF8" w:rsidRPr="00573DF8" w:rsidRDefault="00573DF8" w:rsidP="0029262B">
      <w:pPr>
        <w:numPr>
          <w:ilvl w:val="0"/>
          <w:numId w:val="71"/>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lub innym podmiotom upoważnionym na podstawie przepisów prawa.</w:t>
      </w:r>
    </w:p>
    <w:p w14:paraId="0C0F5125"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42A89E0E"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nie podlegają zautomatyzowanemu podejmowaniu decyzji, w tym profilowaniu.</w:t>
      </w:r>
    </w:p>
    <w:p w14:paraId="59C45FF8"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mogą być przekazywane do państwa trzeciego/organizacji międzynarodowej z zastrzeżeniem, o którym mowa w pkt. 9.</w:t>
      </w:r>
    </w:p>
    <w:p w14:paraId="5DA2819D"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5"/>
    </w:p>
    <w:p w14:paraId="3E5339AE" w14:textId="77777777" w:rsidR="00573DF8" w:rsidRPr="00573DF8" w:rsidRDefault="00573DF8" w:rsidP="00573DF8">
      <w:pPr>
        <w:ind w:left="708"/>
        <w:rPr>
          <w:rFonts w:ascii="Arial" w:hAnsi="Arial" w:cs="Arial"/>
          <w:b/>
          <w:color w:val="000000"/>
          <w:sz w:val="22"/>
          <w:szCs w:val="22"/>
        </w:rPr>
      </w:pPr>
    </w:p>
    <w:p w14:paraId="1F1D5A9E" w14:textId="77777777" w:rsidR="0030745C" w:rsidRPr="00277F26" w:rsidRDefault="0030745C" w:rsidP="0030745C">
      <w:pPr>
        <w:ind w:left="708"/>
        <w:rPr>
          <w:rFonts w:ascii="Arial" w:hAnsi="Arial" w:cs="Arial"/>
          <w:b/>
          <w:color w:val="000000"/>
          <w:sz w:val="22"/>
          <w:szCs w:val="22"/>
        </w:rPr>
      </w:pPr>
    </w:p>
    <w:p w14:paraId="442A20A9" w14:textId="77777777" w:rsidR="0030745C" w:rsidRPr="00277F26" w:rsidRDefault="0030745C" w:rsidP="0030745C">
      <w:pPr>
        <w:ind w:left="708"/>
        <w:rPr>
          <w:rFonts w:ascii="Arial" w:hAnsi="Arial" w:cs="Arial"/>
          <w:b/>
          <w:color w:val="000000"/>
          <w:sz w:val="22"/>
          <w:szCs w:val="22"/>
        </w:rPr>
      </w:pPr>
    </w:p>
    <w:p w14:paraId="1F33D541" w14:textId="77777777" w:rsidR="0030745C" w:rsidRPr="00277F26" w:rsidRDefault="0030745C" w:rsidP="0030745C">
      <w:pPr>
        <w:ind w:left="708"/>
        <w:rPr>
          <w:rFonts w:ascii="Arial" w:hAnsi="Arial" w:cs="Arial"/>
          <w:b/>
          <w:color w:val="000000"/>
          <w:sz w:val="22"/>
          <w:szCs w:val="22"/>
        </w:rPr>
      </w:pPr>
    </w:p>
    <w:p w14:paraId="2288DAA2" w14:textId="34C27ADE" w:rsidR="006418FA" w:rsidRPr="00277F26" w:rsidRDefault="006418FA" w:rsidP="0030745C">
      <w:pPr>
        <w:ind w:left="708"/>
        <w:rPr>
          <w:rFonts w:ascii="Arial" w:hAnsi="Arial" w:cs="Arial"/>
          <w:b/>
          <w:color w:val="000000"/>
          <w:sz w:val="22"/>
          <w:szCs w:val="22"/>
        </w:rPr>
      </w:pPr>
    </w:p>
    <w:p w14:paraId="23F07180" w14:textId="5A3F0B56" w:rsidR="003824AA" w:rsidRPr="00277F26" w:rsidRDefault="003824AA" w:rsidP="0030745C">
      <w:pPr>
        <w:ind w:left="708"/>
        <w:rPr>
          <w:rFonts w:ascii="Arial" w:hAnsi="Arial" w:cs="Arial"/>
          <w:b/>
          <w:color w:val="000000"/>
          <w:sz w:val="22"/>
          <w:szCs w:val="22"/>
        </w:rPr>
      </w:pPr>
    </w:p>
    <w:p w14:paraId="3FA2BD8B" w14:textId="614E50D1" w:rsidR="003824AA" w:rsidRPr="00277F26" w:rsidRDefault="003824AA" w:rsidP="0030745C">
      <w:pPr>
        <w:ind w:left="708"/>
        <w:rPr>
          <w:rFonts w:ascii="Arial" w:hAnsi="Arial" w:cs="Arial"/>
          <w:b/>
          <w:color w:val="000000"/>
          <w:sz w:val="22"/>
          <w:szCs w:val="22"/>
        </w:rPr>
      </w:pPr>
    </w:p>
    <w:p w14:paraId="147F3B2B" w14:textId="700DA0E8" w:rsidR="003824AA" w:rsidRPr="00277F26" w:rsidRDefault="003824AA" w:rsidP="0030745C">
      <w:pPr>
        <w:ind w:left="708"/>
        <w:rPr>
          <w:rFonts w:ascii="Arial" w:hAnsi="Arial" w:cs="Arial"/>
          <w:b/>
          <w:color w:val="000000"/>
          <w:sz w:val="22"/>
          <w:szCs w:val="22"/>
        </w:rPr>
      </w:pPr>
    </w:p>
    <w:p w14:paraId="55E2DEA3" w14:textId="7B8404E1" w:rsidR="003824AA" w:rsidRPr="00277F26" w:rsidRDefault="003824AA" w:rsidP="0030745C">
      <w:pPr>
        <w:ind w:left="708"/>
        <w:rPr>
          <w:rFonts w:ascii="Arial" w:hAnsi="Arial" w:cs="Arial"/>
          <w:b/>
          <w:color w:val="000000"/>
          <w:sz w:val="22"/>
          <w:szCs w:val="22"/>
        </w:rPr>
      </w:pPr>
    </w:p>
    <w:p w14:paraId="12BC1AA3" w14:textId="55568C19" w:rsidR="003824AA" w:rsidRPr="00277F26" w:rsidRDefault="003824AA" w:rsidP="0030745C">
      <w:pPr>
        <w:ind w:left="708"/>
        <w:rPr>
          <w:rFonts w:ascii="Arial" w:hAnsi="Arial" w:cs="Arial"/>
          <w:b/>
          <w:color w:val="000000"/>
          <w:sz w:val="22"/>
          <w:szCs w:val="22"/>
        </w:rPr>
      </w:pPr>
    </w:p>
    <w:p w14:paraId="74496D5A" w14:textId="3FF50078" w:rsidR="003824AA" w:rsidRPr="00277F26" w:rsidRDefault="003824AA" w:rsidP="0030745C">
      <w:pPr>
        <w:ind w:left="708"/>
        <w:rPr>
          <w:rFonts w:ascii="Arial" w:hAnsi="Arial" w:cs="Arial"/>
          <w:b/>
          <w:color w:val="000000"/>
          <w:sz w:val="22"/>
          <w:szCs w:val="22"/>
        </w:rPr>
      </w:pPr>
    </w:p>
    <w:p w14:paraId="351FCF4A" w14:textId="20601F9A" w:rsidR="003824AA" w:rsidRPr="00277F26" w:rsidRDefault="003824AA" w:rsidP="0030745C">
      <w:pPr>
        <w:ind w:left="708"/>
        <w:rPr>
          <w:rFonts w:ascii="Arial" w:hAnsi="Arial" w:cs="Arial"/>
          <w:b/>
          <w:color w:val="000000"/>
          <w:sz w:val="22"/>
          <w:szCs w:val="22"/>
        </w:rPr>
      </w:pPr>
    </w:p>
    <w:p w14:paraId="22A928FE" w14:textId="4E966E24" w:rsidR="003824AA" w:rsidRPr="00277F26" w:rsidRDefault="003824AA" w:rsidP="0030745C">
      <w:pPr>
        <w:ind w:left="708"/>
        <w:rPr>
          <w:rFonts w:ascii="Arial" w:hAnsi="Arial" w:cs="Arial"/>
          <w:b/>
          <w:color w:val="000000"/>
          <w:sz w:val="22"/>
          <w:szCs w:val="22"/>
        </w:rPr>
      </w:pPr>
    </w:p>
    <w:p w14:paraId="32AB8425" w14:textId="77777777" w:rsidR="00813289" w:rsidRDefault="00813289" w:rsidP="0030745C">
      <w:pPr>
        <w:tabs>
          <w:tab w:val="left" w:pos="5812"/>
        </w:tabs>
        <w:jc w:val="right"/>
        <w:rPr>
          <w:rFonts w:ascii="Arial" w:hAnsi="Arial" w:cs="Arial"/>
          <w:b/>
          <w:sz w:val="22"/>
          <w:szCs w:val="22"/>
        </w:rPr>
      </w:pPr>
    </w:p>
    <w:p w14:paraId="78F9493E" w14:textId="77777777" w:rsidR="00813289"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5035EC98" w14:textId="77777777" w:rsidR="00E002FA"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35592E9E" w14:textId="35AF490A" w:rsidR="00813289" w:rsidRDefault="00813289" w:rsidP="0030745C">
      <w:pPr>
        <w:tabs>
          <w:tab w:val="left" w:pos="5812"/>
        </w:tabs>
        <w:jc w:val="right"/>
        <w:rPr>
          <w:rFonts w:ascii="Arial" w:hAnsi="Arial" w:cs="Arial"/>
          <w:b/>
          <w:sz w:val="22"/>
          <w:szCs w:val="22"/>
        </w:rPr>
      </w:pPr>
    </w:p>
    <w:p w14:paraId="2091DA47" w14:textId="166FA0E0" w:rsidR="009F5DA8" w:rsidRDefault="009F5DA8" w:rsidP="0030745C">
      <w:pPr>
        <w:tabs>
          <w:tab w:val="left" w:pos="5812"/>
        </w:tabs>
        <w:jc w:val="right"/>
        <w:rPr>
          <w:rFonts w:ascii="Arial" w:hAnsi="Arial" w:cs="Arial"/>
          <w:b/>
          <w:sz w:val="22"/>
          <w:szCs w:val="22"/>
        </w:rPr>
      </w:pPr>
    </w:p>
    <w:p w14:paraId="537B6500" w14:textId="3FDE909C" w:rsidR="009F5DA8" w:rsidRDefault="009F5DA8" w:rsidP="0030745C">
      <w:pPr>
        <w:tabs>
          <w:tab w:val="left" w:pos="5812"/>
        </w:tabs>
        <w:jc w:val="right"/>
        <w:rPr>
          <w:rFonts w:ascii="Arial" w:hAnsi="Arial" w:cs="Arial"/>
          <w:b/>
          <w:sz w:val="22"/>
          <w:szCs w:val="22"/>
        </w:rPr>
      </w:pPr>
    </w:p>
    <w:p w14:paraId="585E81D1" w14:textId="3CA72444" w:rsidR="009F5DA8" w:rsidRDefault="009F5DA8" w:rsidP="0030745C">
      <w:pPr>
        <w:tabs>
          <w:tab w:val="left" w:pos="5812"/>
        </w:tabs>
        <w:jc w:val="right"/>
        <w:rPr>
          <w:rFonts w:ascii="Arial" w:hAnsi="Arial" w:cs="Arial"/>
          <w:b/>
          <w:sz w:val="22"/>
          <w:szCs w:val="22"/>
        </w:rPr>
      </w:pPr>
    </w:p>
    <w:p w14:paraId="73270969" w14:textId="3BA0F0A3" w:rsidR="009F5DA8" w:rsidRDefault="009F5DA8" w:rsidP="0030745C">
      <w:pPr>
        <w:tabs>
          <w:tab w:val="left" w:pos="5812"/>
        </w:tabs>
        <w:jc w:val="right"/>
        <w:rPr>
          <w:rFonts w:ascii="Arial" w:hAnsi="Arial" w:cs="Arial"/>
          <w:b/>
          <w:sz w:val="22"/>
          <w:szCs w:val="22"/>
        </w:rPr>
      </w:pPr>
    </w:p>
    <w:p w14:paraId="283C81D8" w14:textId="344E1323" w:rsidR="009F5DA8" w:rsidRDefault="009F5DA8" w:rsidP="0030745C">
      <w:pPr>
        <w:tabs>
          <w:tab w:val="left" w:pos="5812"/>
        </w:tabs>
        <w:jc w:val="right"/>
        <w:rPr>
          <w:rFonts w:ascii="Arial" w:hAnsi="Arial" w:cs="Arial"/>
          <w:b/>
          <w:sz w:val="22"/>
          <w:szCs w:val="22"/>
        </w:rPr>
      </w:pPr>
    </w:p>
    <w:p w14:paraId="3240ED1F" w14:textId="7FD59C12" w:rsidR="009F5DA8" w:rsidRDefault="009F5DA8" w:rsidP="0030745C">
      <w:pPr>
        <w:tabs>
          <w:tab w:val="left" w:pos="5812"/>
        </w:tabs>
        <w:jc w:val="right"/>
        <w:rPr>
          <w:rFonts w:ascii="Arial" w:hAnsi="Arial" w:cs="Arial"/>
          <w:b/>
          <w:sz w:val="22"/>
          <w:szCs w:val="22"/>
        </w:rPr>
      </w:pPr>
    </w:p>
    <w:p w14:paraId="40D14843" w14:textId="37CE1792" w:rsidR="009F5DA8" w:rsidRDefault="009F5DA8" w:rsidP="0030745C">
      <w:pPr>
        <w:tabs>
          <w:tab w:val="left" w:pos="5812"/>
        </w:tabs>
        <w:jc w:val="right"/>
        <w:rPr>
          <w:rFonts w:ascii="Arial" w:hAnsi="Arial" w:cs="Arial"/>
          <w:b/>
          <w:sz w:val="22"/>
          <w:szCs w:val="22"/>
        </w:rPr>
      </w:pPr>
    </w:p>
    <w:p w14:paraId="786AFEB9" w14:textId="3BBAF25F" w:rsidR="009F5DA8" w:rsidRDefault="009F5DA8" w:rsidP="0030745C">
      <w:pPr>
        <w:tabs>
          <w:tab w:val="left" w:pos="5812"/>
        </w:tabs>
        <w:jc w:val="right"/>
        <w:rPr>
          <w:rFonts w:ascii="Arial" w:hAnsi="Arial" w:cs="Arial"/>
          <w:b/>
          <w:sz w:val="22"/>
          <w:szCs w:val="22"/>
        </w:rPr>
      </w:pPr>
    </w:p>
    <w:p w14:paraId="0DF10766" w14:textId="77777777" w:rsidR="009F5DA8" w:rsidRDefault="009F5DA8"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6B388EAE" w14:textId="77777777" w:rsidR="00813289" w:rsidRDefault="00813289" w:rsidP="0030745C">
      <w:pPr>
        <w:tabs>
          <w:tab w:val="left" w:pos="5812"/>
        </w:tabs>
        <w:jc w:val="right"/>
        <w:rPr>
          <w:rFonts w:ascii="Arial" w:hAnsi="Arial" w:cs="Arial"/>
          <w:b/>
          <w:sz w:val="22"/>
          <w:szCs w:val="22"/>
        </w:rPr>
      </w:pPr>
    </w:p>
    <w:p w14:paraId="1EC18D86" w14:textId="4F13463D"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t>Z</w:t>
      </w:r>
      <w:r w:rsidR="0030745C" w:rsidRPr="00277F26">
        <w:rPr>
          <w:rFonts w:ascii="Arial" w:hAnsi="Arial" w:cs="Arial"/>
          <w:b/>
          <w:sz w:val="22"/>
          <w:szCs w:val="22"/>
        </w:rPr>
        <w:t xml:space="preserve">ałącznik nr </w:t>
      </w:r>
      <w:r w:rsidR="00330734">
        <w:rPr>
          <w:rFonts w:ascii="Arial" w:hAnsi="Arial" w:cs="Arial"/>
          <w:b/>
          <w:sz w:val="22"/>
          <w:szCs w:val="22"/>
        </w:rPr>
        <w:t>9</w:t>
      </w:r>
      <w:r w:rsidR="0030745C" w:rsidRPr="00277F26">
        <w:rPr>
          <w:rFonts w:ascii="Arial" w:hAnsi="Arial" w:cs="Arial"/>
          <w:b/>
          <w:sz w:val="22"/>
          <w:szCs w:val="22"/>
        </w:rPr>
        <w:t xml:space="preserve"> do SWZ</w:t>
      </w:r>
    </w:p>
    <w:p w14:paraId="025F1E4E"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4D555E">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9A2347" w:rsidRDefault="009A2347"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9A2347" w:rsidRDefault="009A2347"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4D555E">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4D555E">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4D555E">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267521C1" w:rsidR="004D555E" w:rsidRPr="00277F26" w:rsidRDefault="004D555E" w:rsidP="004D555E">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815B02">
              <w:rPr>
                <w:rFonts w:ascii="Arial" w:hAnsi="Arial" w:cs="Arial"/>
                <w:noProof/>
                <w:sz w:val="22"/>
                <w:szCs w:val="22"/>
              </w:rPr>
              <w:t>35</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815B02">
              <w:rPr>
                <w:rFonts w:ascii="Arial" w:hAnsi="Arial" w:cs="Arial"/>
                <w:noProof/>
                <w:sz w:val="22"/>
                <w:szCs w:val="22"/>
              </w:rPr>
              <w:t>36</w:t>
            </w:r>
            <w:r w:rsidRPr="00277F26">
              <w:rPr>
                <w:rFonts w:ascii="Arial" w:hAnsi="Arial" w:cs="Arial"/>
                <w:sz w:val="22"/>
                <w:szCs w:val="22"/>
              </w:rPr>
              <w:fldChar w:fldCharType="end"/>
            </w:r>
          </w:p>
          <w:p w14:paraId="6EDBD236" w14:textId="77777777" w:rsidR="004D555E" w:rsidRPr="00277F26" w:rsidRDefault="004D555E" w:rsidP="004D555E">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4D555E">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4D555E">
            <w:pPr>
              <w:rPr>
                <w:rFonts w:ascii="Arial" w:hAnsi="Arial" w:cs="Arial"/>
                <w:sz w:val="22"/>
                <w:szCs w:val="22"/>
              </w:rPr>
            </w:pPr>
          </w:p>
        </w:tc>
      </w:tr>
    </w:tbl>
    <w:p w14:paraId="33C03DA0" w14:textId="77777777" w:rsidR="0030745C" w:rsidRPr="00277F26" w:rsidRDefault="0030745C" w:rsidP="0030745C">
      <w:pPr>
        <w:spacing w:line="276" w:lineRule="auto"/>
        <w:jc w:val="center"/>
        <w:rPr>
          <w:rFonts w:ascii="Arial" w:hAnsi="Arial" w:cs="Arial"/>
          <w:b/>
          <w:smallCaps/>
          <w:sz w:val="22"/>
          <w:szCs w:val="22"/>
        </w:rPr>
      </w:pPr>
    </w:p>
    <w:p w14:paraId="058BFB38"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277F26" w:rsidRDefault="004D555E" w:rsidP="004D555E">
      <w:pPr>
        <w:jc w:val="both"/>
        <w:rPr>
          <w:rFonts w:ascii="Arial" w:eastAsia="Times New Roman" w:hAnsi="Arial" w:cs="Arial"/>
          <w:sz w:val="22"/>
          <w:szCs w:val="22"/>
          <w:u w:val="single"/>
        </w:rPr>
      </w:pPr>
    </w:p>
    <w:p w14:paraId="0DFA9AFF"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77777777"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277F26" w:rsidRDefault="004D555E" w:rsidP="004D555E">
      <w:pPr>
        <w:ind w:left="-426"/>
        <w:jc w:val="both"/>
        <w:rPr>
          <w:rFonts w:ascii="Arial" w:eastAsia="Times New Roman" w:hAnsi="Arial" w:cs="Arial"/>
          <w:sz w:val="22"/>
          <w:szCs w:val="22"/>
        </w:rPr>
      </w:pPr>
    </w:p>
    <w:p w14:paraId="220A10CD"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5"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Garbary 15 Poznań (61-866) z dopiskiem Inspektor Ochrony Danych.</w:t>
      </w:r>
    </w:p>
    <w:p w14:paraId="2866A127"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277F26" w:rsidRDefault="004D555E" w:rsidP="0029262B">
      <w:pPr>
        <w:pStyle w:val="Default"/>
        <w:numPr>
          <w:ilvl w:val="1"/>
          <w:numId w:val="30"/>
        </w:numPr>
        <w:spacing w:line="276" w:lineRule="auto"/>
        <w:ind w:left="-426" w:firstLine="0"/>
        <w:jc w:val="both"/>
        <w:rPr>
          <w:rFonts w:ascii="Arial" w:hAnsi="Arial" w:cs="Arial"/>
          <w:sz w:val="22"/>
          <w:szCs w:val="22"/>
        </w:rPr>
      </w:pPr>
      <w:r w:rsidRPr="00277F26">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277F26">
        <w:rPr>
          <w:rFonts w:ascii="Arial" w:hAnsi="Arial" w:cs="Arial"/>
          <w:sz w:val="22"/>
          <w:szCs w:val="22"/>
        </w:rPr>
        <w:t xml:space="preserve">                </w:t>
      </w:r>
      <w:r w:rsidRPr="00277F26">
        <w:rPr>
          <w:rFonts w:ascii="Arial" w:hAnsi="Arial" w:cs="Arial"/>
          <w:sz w:val="22"/>
          <w:szCs w:val="22"/>
        </w:rPr>
        <w:t xml:space="preserve">u Pani/Pana Pracodawcy, podstawy do reprezentowania Pani/Pana Pracodawcy oraz informacji </w:t>
      </w:r>
      <w:r w:rsidR="00981265" w:rsidRPr="00277F26">
        <w:rPr>
          <w:rFonts w:ascii="Arial" w:hAnsi="Arial" w:cs="Arial"/>
          <w:sz w:val="22"/>
          <w:szCs w:val="22"/>
        </w:rPr>
        <w:t xml:space="preserve">           </w:t>
      </w:r>
      <w:r w:rsidRPr="00277F26">
        <w:rPr>
          <w:rFonts w:ascii="Arial" w:hAnsi="Arial" w:cs="Arial"/>
          <w:sz w:val="22"/>
          <w:szCs w:val="22"/>
        </w:rPr>
        <w:t>o Pani/Pana Pracodawcy lub,</w:t>
      </w:r>
    </w:p>
    <w:p w14:paraId="53AF71A8" w14:textId="3EE4A647" w:rsidR="004D555E" w:rsidRPr="00277F26" w:rsidRDefault="004D555E" w:rsidP="0029262B">
      <w:pPr>
        <w:pStyle w:val="Default"/>
        <w:numPr>
          <w:ilvl w:val="1"/>
          <w:numId w:val="30"/>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00981265" w:rsidRPr="00277F26">
        <w:rPr>
          <w:rFonts w:ascii="Arial" w:hAnsi="Arial" w:cs="Arial"/>
          <w:sz w:val="22"/>
          <w:szCs w:val="22"/>
        </w:rPr>
        <w:t xml:space="preserve">  </w:t>
      </w:r>
      <w:r w:rsidR="00A87DF4">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tj. Pani/Pana numer telefonu i/lub adres e-mail.</w:t>
      </w:r>
    </w:p>
    <w:p w14:paraId="0CA81BAB"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6" w:history="1">
        <w:r w:rsidRPr="00277F26">
          <w:rPr>
            <w:rStyle w:val="Hipercze"/>
            <w:rFonts w:ascii="Arial" w:hAnsi="Arial" w:cs="Arial"/>
            <w:sz w:val="22"/>
            <w:szCs w:val="22"/>
          </w:rPr>
          <w:t>daneosobowe@wco.pl</w:t>
        </w:r>
      </w:hyperlink>
      <w:r w:rsidRPr="00277F26">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0315109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Default="004D555E" w:rsidP="00370564">
      <w:pPr>
        <w:pStyle w:val="western"/>
        <w:ind w:left="-426"/>
        <w:jc w:val="both"/>
        <w:rPr>
          <w:rFonts w:ascii="Arial" w:hAnsi="Arial" w:cs="Arial"/>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3FC255A4" w14:textId="77777777" w:rsidR="00E002FA" w:rsidRPr="00277F26" w:rsidRDefault="00E002FA" w:rsidP="00370564">
      <w:pPr>
        <w:pStyle w:val="western"/>
        <w:ind w:left="-426"/>
        <w:jc w:val="both"/>
        <w:rPr>
          <w:rFonts w:ascii="Arial" w:hAnsi="Arial" w:cs="Arial"/>
          <w:sz w:val="22"/>
          <w:szCs w:val="22"/>
        </w:rPr>
      </w:pPr>
    </w:p>
    <w:p w14:paraId="27D82461" w14:textId="77777777" w:rsidR="00182685" w:rsidRDefault="00E22708" w:rsidP="00E22708">
      <w:pPr>
        <w:tabs>
          <w:tab w:val="left" w:pos="5812"/>
        </w:tabs>
        <w:rPr>
          <w:rFonts w:ascii="Arial" w:eastAsia="Arial Unicode MS" w:hAnsi="Arial" w:cs="Arial"/>
          <w:b/>
          <w:sz w:val="22"/>
          <w:szCs w:val="22"/>
        </w:rPr>
      </w:pPr>
      <w:r w:rsidRPr="00277F26">
        <w:rPr>
          <w:rFonts w:ascii="Arial" w:eastAsia="Arial Unicode MS" w:hAnsi="Arial" w:cs="Arial"/>
          <w:b/>
          <w:sz w:val="22"/>
          <w:szCs w:val="22"/>
        </w:rPr>
        <w:tab/>
      </w:r>
    </w:p>
    <w:p w14:paraId="3B33D4FE" w14:textId="77777777" w:rsidR="00182685" w:rsidRDefault="00182685" w:rsidP="00E22708">
      <w:pPr>
        <w:tabs>
          <w:tab w:val="left" w:pos="5812"/>
        </w:tabs>
        <w:rPr>
          <w:rFonts w:ascii="Arial" w:eastAsia="Arial Unicode MS" w:hAnsi="Arial" w:cs="Arial"/>
          <w:b/>
          <w:sz w:val="22"/>
          <w:szCs w:val="22"/>
        </w:rPr>
      </w:pPr>
    </w:p>
    <w:sectPr w:rsidR="00182685" w:rsidSect="00F31CD5">
      <w:footerReference w:type="even" r:id="rId47"/>
      <w:footerReference w:type="default" r:id="rId48"/>
      <w:footerReference w:type="first" r:id="rId49"/>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9A2347" w:rsidRDefault="009A2347" w:rsidP="004C0E1E">
      <w:r>
        <w:separator/>
      </w:r>
    </w:p>
  </w:endnote>
  <w:endnote w:type="continuationSeparator" w:id="0">
    <w:p w14:paraId="0E34EB74" w14:textId="77777777" w:rsidR="009A2347" w:rsidRDefault="009A2347"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LtPL">
    <w:altName w:val="Calibri"/>
    <w:panose1 w:val="00000400000000000000"/>
    <w:charset w:val="EE"/>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oakiet 1">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85880"/>
      <w:docPartObj>
        <w:docPartGallery w:val="Page Numbers (Bottom of Page)"/>
        <w:docPartUnique/>
      </w:docPartObj>
    </w:sdtPr>
    <w:sdtEndPr/>
    <w:sdtContent>
      <w:p w14:paraId="7CAB6701" w14:textId="77777777" w:rsidR="009A2347" w:rsidRDefault="009A2347">
        <w:pPr>
          <w:pStyle w:val="Stopka"/>
          <w:jc w:val="right"/>
        </w:pPr>
        <w:r>
          <w:fldChar w:fldCharType="begin"/>
        </w:r>
        <w:r>
          <w:instrText>PAGE   \* MERGEFORMAT</w:instrText>
        </w:r>
        <w:r>
          <w:fldChar w:fldCharType="separate"/>
        </w:r>
        <w:r w:rsidR="00815B02">
          <w:rPr>
            <w:noProof/>
          </w:rPr>
          <w:t>24</w:t>
        </w:r>
        <w:r>
          <w:fldChar w:fldCharType="end"/>
        </w:r>
      </w:p>
    </w:sdtContent>
  </w:sdt>
  <w:p w14:paraId="569B8534" w14:textId="77777777" w:rsidR="009A2347" w:rsidRDefault="009A234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9A2347" w:rsidRDefault="009A2347" w:rsidP="0066613D">
    <w:r>
      <w:fldChar w:fldCharType="begin"/>
    </w:r>
    <w:r>
      <w:instrText xml:space="preserve">PAGE  </w:instrText>
    </w:r>
    <w:r>
      <w:fldChar w:fldCharType="end"/>
    </w:r>
  </w:p>
  <w:p w14:paraId="13D07DC3" w14:textId="77777777" w:rsidR="009A2347" w:rsidRDefault="009A2347"/>
  <w:p w14:paraId="40754D99" w14:textId="77777777" w:rsidR="009A2347" w:rsidRDefault="009A2347"/>
  <w:p w14:paraId="6F2EC36A" w14:textId="77777777" w:rsidR="009A2347" w:rsidRDefault="009A2347"/>
  <w:p w14:paraId="700BBBBB" w14:textId="77777777" w:rsidR="009A2347" w:rsidRDefault="009A2347"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9A2347" w:rsidRPr="00807343" w:rsidRDefault="009A2347"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285027"/>
      <w:docPartObj>
        <w:docPartGallery w:val="Page Numbers (Bottom of Page)"/>
        <w:docPartUnique/>
      </w:docPartObj>
    </w:sdtPr>
    <w:sdtEndPr/>
    <w:sdtContent>
      <w:p w14:paraId="7E1C3547" w14:textId="77777777" w:rsidR="009A2347" w:rsidRDefault="009A2347">
        <w:pPr>
          <w:pStyle w:val="Stopka"/>
          <w:jc w:val="right"/>
        </w:pPr>
        <w:r>
          <w:fldChar w:fldCharType="begin"/>
        </w:r>
        <w:r>
          <w:instrText>PAGE   \* MERGEFORMAT</w:instrText>
        </w:r>
        <w:r>
          <w:fldChar w:fldCharType="separate"/>
        </w:r>
        <w:r w:rsidR="00815B02">
          <w:rPr>
            <w:noProof/>
          </w:rPr>
          <w:t>36</w:t>
        </w:r>
        <w:r>
          <w:fldChar w:fldCharType="end"/>
        </w:r>
      </w:p>
    </w:sdtContent>
  </w:sdt>
  <w:p w14:paraId="1B34E78C" w14:textId="77777777" w:rsidR="009A2347" w:rsidRDefault="009A2347"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410078"/>
      <w:docPartObj>
        <w:docPartGallery w:val="Page Numbers (Bottom of Page)"/>
        <w:docPartUnique/>
      </w:docPartObj>
    </w:sdtPr>
    <w:sdtEndPr/>
    <w:sdtContent>
      <w:p w14:paraId="3A0A8C3E" w14:textId="77777777" w:rsidR="009A2347" w:rsidRDefault="009A2347">
        <w:pPr>
          <w:pStyle w:val="Stopka"/>
          <w:jc w:val="right"/>
        </w:pPr>
        <w:r>
          <w:fldChar w:fldCharType="begin"/>
        </w:r>
        <w:r>
          <w:instrText>PAGE   \* MERGEFORMAT</w:instrText>
        </w:r>
        <w:r>
          <w:fldChar w:fldCharType="separate"/>
        </w:r>
        <w:r w:rsidR="00815B02">
          <w:rPr>
            <w:noProof/>
          </w:rPr>
          <w:t>25</w:t>
        </w:r>
        <w:r>
          <w:fldChar w:fldCharType="end"/>
        </w:r>
      </w:p>
    </w:sdtContent>
  </w:sdt>
  <w:p w14:paraId="41B2FD5E" w14:textId="77777777" w:rsidR="009A2347" w:rsidRDefault="009A23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9A2347" w:rsidRDefault="009A2347" w:rsidP="004C0E1E">
      <w:r>
        <w:separator/>
      </w:r>
    </w:p>
  </w:footnote>
  <w:footnote w:type="continuationSeparator" w:id="0">
    <w:p w14:paraId="11A25B80" w14:textId="77777777" w:rsidR="009A2347" w:rsidRDefault="009A2347"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lang w:val="pl-PL"/>
      </w:rPr>
    </w:lvl>
  </w:abstractNum>
  <w:abstractNum w:abstractNumId="11" w15:restartNumberingAfterBreak="0">
    <w:nsid w:val="00000006"/>
    <w:multiLevelType w:val="singleLevel"/>
    <w:tmpl w:val="00000006"/>
    <w:name w:val="WW8Num8"/>
    <w:lvl w:ilvl="0">
      <w:start w:val="1"/>
      <w:numFmt w:val="bullet"/>
      <w:lvlText w:val=""/>
      <w:lvlJc w:val="left"/>
      <w:pPr>
        <w:tabs>
          <w:tab w:val="num" w:pos="0"/>
        </w:tabs>
        <w:ind w:left="720" w:hanging="360"/>
      </w:pPr>
      <w:rPr>
        <w:rFonts w:ascii="Symbol" w:hAnsi="Symbol" w:cs="Symbol" w:hint="default"/>
        <w:sz w:val="22"/>
        <w:szCs w:val="22"/>
      </w:rPr>
    </w:lvl>
  </w:abstractNum>
  <w:abstractNum w:abstractNumId="12" w15:restartNumberingAfterBreak="0">
    <w:nsid w:val="00000007"/>
    <w:multiLevelType w:val="singleLevel"/>
    <w:tmpl w:val="00000007"/>
    <w:name w:val="WW8Num9"/>
    <w:lvl w:ilvl="0">
      <w:start w:val="1"/>
      <w:numFmt w:val="bullet"/>
      <w:lvlText w:val=""/>
      <w:lvlJc w:val="left"/>
      <w:pPr>
        <w:tabs>
          <w:tab w:val="num" w:pos="0"/>
        </w:tabs>
        <w:ind w:left="720" w:hanging="360"/>
      </w:pPr>
      <w:rPr>
        <w:rFonts w:ascii="Symbol" w:hAnsi="Symbol" w:cs="Symbol" w:hint="default"/>
        <w:lang w:val="pl-PL"/>
      </w:rPr>
    </w:lvl>
  </w:abstractNum>
  <w:abstractNum w:abstractNumId="13" w15:restartNumberingAfterBreak="0">
    <w:nsid w:val="00000008"/>
    <w:multiLevelType w:val="singleLevel"/>
    <w:tmpl w:val="00000008"/>
    <w:name w:val="WW8Num10"/>
    <w:lvl w:ilvl="0">
      <w:start w:val="1"/>
      <w:numFmt w:val="decimal"/>
      <w:lvlText w:val="%1."/>
      <w:lvlJc w:val="left"/>
      <w:pPr>
        <w:tabs>
          <w:tab w:val="num" w:pos="0"/>
        </w:tabs>
        <w:ind w:left="720" w:hanging="360"/>
      </w:pPr>
      <w:rPr>
        <w:rFonts w:hint="default"/>
        <w:lang w:val="pl-PL"/>
      </w:rPr>
    </w:lvl>
  </w:abstractNum>
  <w:abstractNum w:abstractNumId="14"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cs="Symbol" w:hint="default"/>
        <w:sz w:val="22"/>
        <w:szCs w:val="22"/>
        <w:lang w:val="pl-PL"/>
      </w:rPr>
    </w:lvl>
  </w:abstractNum>
  <w:abstractNum w:abstractNumId="15" w15:restartNumberingAfterBreak="0">
    <w:nsid w:val="0000000A"/>
    <w:multiLevelType w:val="singleLevel"/>
    <w:tmpl w:val="0000000A"/>
    <w:name w:val="WW8Num14"/>
    <w:lvl w:ilvl="0">
      <w:start w:val="1"/>
      <w:numFmt w:val="bullet"/>
      <w:lvlText w:val=""/>
      <w:lvlJc w:val="left"/>
      <w:pPr>
        <w:tabs>
          <w:tab w:val="num" w:pos="0"/>
        </w:tabs>
        <w:ind w:left="720" w:hanging="360"/>
      </w:pPr>
      <w:rPr>
        <w:rFonts w:ascii="Symbol" w:hAnsi="Symbol" w:cs="Symbol" w:hint="default"/>
        <w:sz w:val="22"/>
        <w:szCs w:val="22"/>
      </w:rPr>
    </w:lvl>
  </w:abstractNum>
  <w:abstractNum w:abstractNumId="16" w15:restartNumberingAfterBreak="0">
    <w:nsid w:val="0000000B"/>
    <w:multiLevelType w:val="singleLevel"/>
    <w:tmpl w:val="0000000B"/>
    <w:name w:val="WW8Num15"/>
    <w:lvl w:ilvl="0">
      <w:start w:val="1"/>
      <w:numFmt w:val="bullet"/>
      <w:lvlText w:val=""/>
      <w:lvlJc w:val="left"/>
      <w:pPr>
        <w:tabs>
          <w:tab w:val="num" w:pos="0"/>
        </w:tabs>
        <w:ind w:left="720" w:hanging="360"/>
      </w:pPr>
      <w:rPr>
        <w:rFonts w:ascii="Symbol" w:hAnsi="Symbol" w:cs="Symbol" w:hint="default"/>
        <w:sz w:val="22"/>
        <w:szCs w:val="22"/>
      </w:rPr>
    </w:lvl>
  </w:abstractNum>
  <w:abstractNum w:abstractNumId="17" w15:restartNumberingAfterBreak="0">
    <w:nsid w:val="0000000C"/>
    <w:multiLevelType w:val="singleLevel"/>
    <w:tmpl w:val="0000000C"/>
    <w:name w:val="WW8Num16"/>
    <w:lvl w:ilvl="0">
      <w:start w:val="1"/>
      <w:numFmt w:val="bullet"/>
      <w:lvlText w:val=""/>
      <w:lvlJc w:val="left"/>
      <w:pPr>
        <w:tabs>
          <w:tab w:val="num" w:pos="0"/>
        </w:tabs>
        <w:ind w:left="720" w:hanging="360"/>
      </w:pPr>
      <w:rPr>
        <w:rFonts w:ascii="Symbol" w:hAnsi="Symbol" w:cs="Symbol" w:hint="default"/>
        <w:lang w:val="pl-PL"/>
      </w:rPr>
    </w:lvl>
  </w:abstractNum>
  <w:abstractNum w:abstractNumId="18" w15:restartNumberingAfterBreak="0">
    <w:nsid w:val="0000000D"/>
    <w:multiLevelType w:val="singleLevel"/>
    <w:tmpl w:val="0000000D"/>
    <w:name w:val="WW8Num17"/>
    <w:lvl w:ilvl="0">
      <w:start w:val="1"/>
      <w:numFmt w:val="bullet"/>
      <w:lvlText w:val=""/>
      <w:lvlJc w:val="left"/>
      <w:pPr>
        <w:tabs>
          <w:tab w:val="num" w:pos="0"/>
        </w:tabs>
        <w:ind w:left="720" w:hanging="360"/>
      </w:pPr>
      <w:rPr>
        <w:rFonts w:ascii="Symbol" w:hAnsi="Symbol" w:cs="Symbol" w:hint="default"/>
        <w:lang w:val="pl-PL"/>
      </w:rPr>
    </w:lvl>
  </w:abstractNum>
  <w:abstractNum w:abstractNumId="19" w15:restartNumberingAfterBreak="0">
    <w:nsid w:val="0000000E"/>
    <w:multiLevelType w:val="singleLevel"/>
    <w:tmpl w:val="0000000E"/>
    <w:name w:val="WW8Num1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0" w15:restartNumberingAfterBreak="0">
    <w:nsid w:val="0000000F"/>
    <w:multiLevelType w:val="singleLevel"/>
    <w:tmpl w:val="0000000F"/>
    <w:name w:val="WW8Num20"/>
    <w:lvl w:ilvl="0">
      <w:start w:val="1"/>
      <w:numFmt w:val="bullet"/>
      <w:lvlText w:val=""/>
      <w:lvlJc w:val="left"/>
      <w:pPr>
        <w:tabs>
          <w:tab w:val="num" w:pos="0"/>
        </w:tabs>
        <w:ind w:left="720" w:hanging="360"/>
      </w:pPr>
      <w:rPr>
        <w:rFonts w:ascii="Symbol" w:hAnsi="Symbol" w:cs="Symbol" w:hint="default"/>
        <w:sz w:val="22"/>
        <w:szCs w:val="22"/>
      </w:rPr>
    </w:lvl>
  </w:abstractNum>
  <w:abstractNum w:abstractNumId="21" w15:restartNumberingAfterBreak="0">
    <w:nsid w:val="00000010"/>
    <w:multiLevelType w:val="singleLevel"/>
    <w:tmpl w:val="00000010"/>
    <w:name w:val="WW8Num22"/>
    <w:lvl w:ilvl="0">
      <w:start w:val="1"/>
      <w:numFmt w:val="bullet"/>
      <w:lvlText w:val=""/>
      <w:lvlJc w:val="left"/>
      <w:pPr>
        <w:tabs>
          <w:tab w:val="num" w:pos="0"/>
        </w:tabs>
        <w:ind w:left="720" w:hanging="360"/>
      </w:pPr>
      <w:rPr>
        <w:rFonts w:ascii="Symbol" w:hAnsi="Symbol" w:cs="Symbol" w:hint="default"/>
        <w:lang w:val="pl-PL"/>
      </w:rPr>
    </w:lvl>
  </w:abstractNum>
  <w:abstractNum w:abstractNumId="22"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24"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8"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31"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62F398A"/>
    <w:multiLevelType w:val="hybridMultilevel"/>
    <w:tmpl w:val="63CAD946"/>
    <w:lvl w:ilvl="0" w:tplc="3140B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37"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4"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5"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7"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48"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15:restartNumberingAfterBreak="0">
    <w:nsid w:val="384B5351"/>
    <w:multiLevelType w:val="hybridMultilevel"/>
    <w:tmpl w:val="C42071F4"/>
    <w:lvl w:ilvl="0" w:tplc="1AEA0122">
      <w:start w:val="1"/>
      <w:numFmt w:val="lowerLetter"/>
      <w:lvlText w:val="%1)"/>
      <w:lvlJc w:val="left"/>
      <w:pPr>
        <w:tabs>
          <w:tab w:val="num" w:pos="1211"/>
        </w:tabs>
        <w:ind w:left="1211" w:hanging="360"/>
      </w:pPr>
      <w:rPr>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3"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4"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1" w15:restartNumberingAfterBreak="0">
    <w:nsid w:val="47123F2D"/>
    <w:multiLevelType w:val="hybridMultilevel"/>
    <w:tmpl w:val="E74E4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A6713F4"/>
    <w:multiLevelType w:val="hybridMultilevel"/>
    <w:tmpl w:val="6FDA7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4CA81B10"/>
    <w:multiLevelType w:val="hybridMultilevel"/>
    <w:tmpl w:val="7E16986A"/>
    <w:lvl w:ilvl="0" w:tplc="04150015">
      <w:start w:val="1"/>
      <w:numFmt w:val="upperLetter"/>
      <w:lvlText w:val="%1."/>
      <w:lvlJc w:val="left"/>
      <w:pPr>
        <w:ind w:left="780" w:hanging="360"/>
      </w:pPr>
      <w:rPr>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6" w15:restartNumberingAfterBreak="0">
    <w:nsid w:val="4F2E667C"/>
    <w:multiLevelType w:val="hybridMultilevel"/>
    <w:tmpl w:val="FB4C603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7B5184"/>
    <w:multiLevelType w:val="hybridMultilevel"/>
    <w:tmpl w:val="049AD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9"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F2687C"/>
    <w:multiLevelType w:val="multilevel"/>
    <w:tmpl w:val="661EF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7281A17"/>
    <w:multiLevelType w:val="hybridMultilevel"/>
    <w:tmpl w:val="EF7646C4"/>
    <w:lvl w:ilvl="0" w:tplc="34C2837E">
      <w:start w:val="1"/>
      <w:numFmt w:val="decimal"/>
      <w:lvlText w:val="%1."/>
      <w:lvlJc w:val="left"/>
      <w:pPr>
        <w:ind w:left="644" w:hanging="360"/>
      </w:pPr>
      <w:rPr>
        <w:rFonts w:ascii="Arial" w:hAnsi="Arial" w:hint="default"/>
      </w:rPr>
    </w:lvl>
    <w:lvl w:ilvl="1" w:tplc="DD767A10">
      <w:start w:val="1"/>
      <w:numFmt w:val="lowerLetter"/>
      <w:lvlText w:val="%2."/>
      <w:lvlJc w:val="left"/>
      <w:pPr>
        <w:ind w:left="1440" w:hanging="360"/>
      </w:pPr>
    </w:lvl>
    <w:lvl w:ilvl="2" w:tplc="3DC63128">
      <w:start w:val="1"/>
      <w:numFmt w:val="lowerRoman"/>
      <w:lvlText w:val="%3."/>
      <w:lvlJc w:val="right"/>
      <w:pPr>
        <w:ind w:left="2160" w:hanging="180"/>
      </w:pPr>
    </w:lvl>
    <w:lvl w:ilvl="3" w:tplc="320C42D4">
      <w:start w:val="1"/>
      <w:numFmt w:val="decimal"/>
      <w:lvlText w:val="%4."/>
      <w:lvlJc w:val="left"/>
      <w:pPr>
        <w:ind w:left="2880" w:hanging="360"/>
      </w:pPr>
    </w:lvl>
    <w:lvl w:ilvl="4" w:tplc="379A8F46">
      <w:start w:val="1"/>
      <w:numFmt w:val="lowerLetter"/>
      <w:lvlText w:val="%5."/>
      <w:lvlJc w:val="left"/>
      <w:pPr>
        <w:ind w:left="3600" w:hanging="360"/>
      </w:pPr>
    </w:lvl>
    <w:lvl w:ilvl="5" w:tplc="045822A4">
      <w:start w:val="1"/>
      <w:numFmt w:val="lowerRoman"/>
      <w:lvlText w:val="%6."/>
      <w:lvlJc w:val="right"/>
      <w:pPr>
        <w:ind w:left="4320" w:hanging="180"/>
      </w:pPr>
    </w:lvl>
    <w:lvl w:ilvl="6" w:tplc="48649ED2">
      <w:start w:val="1"/>
      <w:numFmt w:val="decimal"/>
      <w:lvlText w:val="%7."/>
      <w:lvlJc w:val="left"/>
      <w:pPr>
        <w:ind w:left="5040" w:hanging="360"/>
      </w:pPr>
    </w:lvl>
    <w:lvl w:ilvl="7" w:tplc="4B06BCC4">
      <w:start w:val="1"/>
      <w:numFmt w:val="lowerLetter"/>
      <w:lvlText w:val="%8."/>
      <w:lvlJc w:val="left"/>
      <w:pPr>
        <w:ind w:left="5760" w:hanging="360"/>
      </w:pPr>
    </w:lvl>
    <w:lvl w:ilvl="8" w:tplc="4D7054AC">
      <w:start w:val="1"/>
      <w:numFmt w:val="lowerRoman"/>
      <w:lvlText w:val="%9."/>
      <w:lvlJc w:val="right"/>
      <w:pPr>
        <w:ind w:left="6480" w:hanging="180"/>
      </w:pPr>
    </w:lvl>
  </w:abstractNum>
  <w:abstractNum w:abstractNumId="72"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4" w15:restartNumberingAfterBreak="0">
    <w:nsid w:val="5BAB03C6"/>
    <w:multiLevelType w:val="hybridMultilevel"/>
    <w:tmpl w:val="B3E4BE24"/>
    <w:lvl w:ilvl="0" w:tplc="E6FCEC14">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6"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7"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0"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665F16B4"/>
    <w:multiLevelType w:val="hybridMultilevel"/>
    <w:tmpl w:val="402C2928"/>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3"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6F864B8"/>
    <w:multiLevelType w:val="hybridMultilevel"/>
    <w:tmpl w:val="8B000B6C"/>
    <w:lvl w:ilvl="0" w:tplc="221CE388">
      <w:start w:val="1"/>
      <w:numFmt w:val="decimal"/>
      <w:lvlText w:val="%1."/>
      <w:lvlJc w:val="left"/>
      <w:pPr>
        <w:tabs>
          <w:tab w:val="num" w:pos="502"/>
        </w:tabs>
        <w:ind w:left="502"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8"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40"/>
  </w:num>
  <w:num w:numId="8">
    <w:abstractNumId w:val="47"/>
  </w:num>
  <w:num w:numId="9">
    <w:abstractNumId w:val="64"/>
  </w:num>
  <w:num w:numId="10">
    <w:abstractNumId w:val="33"/>
  </w:num>
  <w:num w:numId="11">
    <w:abstractNumId w:val="42"/>
  </w:num>
  <w:num w:numId="12">
    <w:abstractNumId w:val="43"/>
  </w:num>
  <w:num w:numId="13">
    <w:abstractNumId w:val="82"/>
  </w:num>
  <w:num w:numId="14">
    <w:abstractNumId w:val="79"/>
  </w:num>
  <w:num w:numId="15">
    <w:abstractNumId w:val="65"/>
  </w:num>
  <w:num w:numId="16">
    <w:abstractNumId w:val="37"/>
  </w:num>
  <w:num w:numId="17">
    <w:abstractNumId w:val="44"/>
  </w:num>
  <w:num w:numId="18">
    <w:abstractNumId w:val="73"/>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88"/>
  </w:num>
  <w:num w:numId="20">
    <w:abstractNumId w:val="88"/>
    <w:lvlOverride w:ilvl="1">
      <w:lvl w:ilvl="1">
        <w:numFmt w:val="lowerLetter"/>
        <w:lvlText w:val="%2."/>
        <w:lvlJc w:val="left"/>
      </w:lvl>
    </w:lvlOverride>
  </w:num>
  <w:num w:numId="21">
    <w:abstractNumId w:val="62"/>
    <w:lvlOverride w:ilvl="1">
      <w:lvl w:ilvl="1">
        <w:numFmt w:val="lowerLetter"/>
        <w:lvlText w:val="%2."/>
        <w:lvlJc w:val="left"/>
        <w:rPr>
          <w:b/>
        </w:rPr>
      </w:lvl>
    </w:lvlOverride>
  </w:num>
  <w:num w:numId="22">
    <w:abstractNumId w:val="39"/>
  </w:num>
  <w:num w:numId="23">
    <w:abstractNumId w:val="83"/>
  </w:num>
  <w:num w:numId="24">
    <w:abstractNumId w:val="26"/>
  </w:num>
  <w:num w:numId="25">
    <w:abstractNumId w:val="50"/>
  </w:num>
  <w:num w:numId="26">
    <w:abstractNumId w:val="4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55"/>
  </w:num>
  <w:num w:numId="31">
    <w:abstractNumId w:val="58"/>
  </w:num>
  <w:num w:numId="32">
    <w:abstractNumId w:val="24"/>
  </w:num>
  <w:num w:numId="3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4"/>
  </w:num>
  <w:num w:numId="41">
    <w:abstractNumId w:val="84"/>
  </w:num>
  <w:num w:numId="42">
    <w:abstractNumId w:val="27"/>
  </w:num>
  <w:num w:numId="43">
    <w:abstractNumId w:val="51"/>
  </w:num>
  <w:num w:numId="44">
    <w:abstractNumId w:val="45"/>
  </w:num>
  <w:num w:numId="45">
    <w:abstractNumId w:val="28"/>
  </w:num>
  <w:num w:numId="46">
    <w:abstractNumId w:val="35"/>
  </w:num>
  <w:num w:numId="47">
    <w:abstractNumId w:val="53"/>
  </w:num>
  <w:num w:numId="48">
    <w:abstractNumId w:val="49"/>
  </w:num>
  <w:num w:numId="49">
    <w:abstractNumId w:val="89"/>
  </w:num>
  <w:num w:numId="50">
    <w:abstractNumId w:val="75"/>
  </w:num>
  <w:num w:numId="51">
    <w:abstractNumId w:val="38"/>
  </w:num>
  <w:num w:numId="52">
    <w:abstractNumId w:val="85"/>
  </w:num>
  <w:num w:numId="53">
    <w:abstractNumId w:val="87"/>
  </w:num>
  <w:num w:numId="54">
    <w:abstractNumId w:val="59"/>
  </w:num>
  <w:num w:numId="55">
    <w:abstractNumId w:val="78"/>
  </w:num>
  <w:num w:numId="56">
    <w:abstractNumId w:val="31"/>
  </w:num>
  <w:num w:numId="57">
    <w:abstractNumId w:val="72"/>
  </w:num>
  <w:num w:numId="58">
    <w:abstractNumId w:val="32"/>
  </w:num>
  <w:num w:numId="59">
    <w:abstractNumId w:val="81"/>
  </w:num>
  <w:num w:numId="60">
    <w:abstractNumId w:val="57"/>
  </w:num>
  <w:num w:numId="61">
    <w:abstractNumId w:val="69"/>
  </w:num>
  <w:num w:numId="62">
    <w:abstractNumId w:val="25"/>
  </w:num>
  <w:num w:numId="63">
    <w:abstractNumId w:val="61"/>
  </w:num>
  <w:num w:numId="64">
    <w:abstractNumId w:val="67"/>
  </w:num>
  <w:num w:numId="65">
    <w:abstractNumId w:val="6"/>
  </w:num>
  <w:num w:numId="66">
    <w:abstractNumId w:val="7"/>
  </w:num>
  <w:num w:numId="67">
    <w:abstractNumId w:val="8"/>
  </w:num>
  <w:num w:numId="68">
    <w:abstractNumId w:val="63"/>
  </w:num>
  <w:num w:numId="69">
    <w:abstractNumId w:val="71"/>
  </w:num>
  <w:num w:numId="70">
    <w:abstractNumId w:val="70"/>
  </w:num>
  <w:num w:numId="71">
    <w:abstractNumId w:val="29"/>
  </w:num>
  <w:num w:numId="72">
    <w:abstractNumId w:val="66"/>
  </w:num>
  <w:num w:numId="73">
    <w:abstractNumId w:val="34"/>
  </w:num>
  <w:num w:numId="74">
    <w:abstractNumId w:val="1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7562"/>
    <w:rsid w:val="00033085"/>
    <w:rsid w:val="0003780C"/>
    <w:rsid w:val="00037BFC"/>
    <w:rsid w:val="000409BC"/>
    <w:rsid w:val="00044849"/>
    <w:rsid w:val="00047348"/>
    <w:rsid w:val="00047C91"/>
    <w:rsid w:val="000504A8"/>
    <w:rsid w:val="00055F29"/>
    <w:rsid w:val="00056148"/>
    <w:rsid w:val="000564B3"/>
    <w:rsid w:val="00056B8A"/>
    <w:rsid w:val="00060DAA"/>
    <w:rsid w:val="00061A7A"/>
    <w:rsid w:val="00063ABA"/>
    <w:rsid w:val="000657F0"/>
    <w:rsid w:val="0007120A"/>
    <w:rsid w:val="00080D0C"/>
    <w:rsid w:val="000A0205"/>
    <w:rsid w:val="000A21DE"/>
    <w:rsid w:val="000B28F8"/>
    <w:rsid w:val="000B51BC"/>
    <w:rsid w:val="000C1A1A"/>
    <w:rsid w:val="000D4E99"/>
    <w:rsid w:val="000E2700"/>
    <w:rsid w:val="000E35D0"/>
    <w:rsid w:val="000E4869"/>
    <w:rsid w:val="000E6028"/>
    <w:rsid w:val="000E67B6"/>
    <w:rsid w:val="000E7125"/>
    <w:rsid w:val="000F130D"/>
    <w:rsid w:val="000F1724"/>
    <w:rsid w:val="000F2158"/>
    <w:rsid w:val="000F231D"/>
    <w:rsid w:val="000F5F42"/>
    <w:rsid w:val="0010132D"/>
    <w:rsid w:val="00102156"/>
    <w:rsid w:val="00103C57"/>
    <w:rsid w:val="00115D97"/>
    <w:rsid w:val="00120D1C"/>
    <w:rsid w:val="001245C8"/>
    <w:rsid w:val="0012462F"/>
    <w:rsid w:val="001265D2"/>
    <w:rsid w:val="00132687"/>
    <w:rsid w:val="0013326E"/>
    <w:rsid w:val="00133960"/>
    <w:rsid w:val="00133BD0"/>
    <w:rsid w:val="00141F7B"/>
    <w:rsid w:val="001441F5"/>
    <w:rsid w:val="0014437C"/>
    <w:rsid w:val="0014565B"/>
    <w:rsid w:val="00152714"/>
    <w:rsid w:val="00153D1A"/>
    <w:rsid w:val="00161F76"/>
    <w:rsid w:val="001648F1"/>
    <w:rsid w:val="00164EEB"/>
    <w:rsid w:val="00164FB2"/>
    <w:rsid w:val="00166E83"/>
    <w:rsid w:val="001678E5"/>
    <w:rsid w:val="0017267F"/>
    <w:rsid w:val="001728E9"/>
    <w:rsid w:val="001754D7"/>
    <w:rsid w:val="001770D7"/>
    <w:rsid w:val="00181C1E"/>
    <w:rsid w:val="00182685"/>
    <w:rsid w:val="001837D1"/>
    <w:rsid w:val="00183DE4"/>
    <w:rsid w:val="001842BD"/>
    <w:rsid w:val="00187570"/>
    <w:rsid w:val="00187D7D"/>
    <w:rsid w:val="001905FC"/>
    <w:rsid w:val="00191F8E"/>
    <w:rsid w:val="001A1D47"/>
    <w:rsid w:val="001A29B7"/>
    <w:rsid w:val="001A3B7C"/>
    <w:rsid w:val="001C09A3"/>
    <w:rsid w:val="001C0FD1"/>
    <w:rsid w:val="001C2BC8"/>
    <w:rsid w:val="001D1CE8"/>
    <w:rsid w:val="001D400C"/>
    <w:rsid w:val="001D612B"/>
    <w:rsid w:val="001E5610"/>
    <w:rsid w:val="001E57CB"/>
    <w:rsid w:val="001F0DC5"/>
    <w:rsid w:val="001F15D3"/>
    <w:rsid w:val="001F2B02"/>
    <w:rsid w:val="001F3A9B"/>
    <w:rsid w:val="002005AD"/>
    <w:rsid w:val="00200F0E"/>
    <w:rsid w:val="00201A2C"/>
    <w:rsid w:val="00205B9D"/>
    <w:rsid w:val="002123FB"/>
    <w:rsid w:val="00214403"/>
    <w:rsid w:val="002176A2"/>
    <w:rsid w:val="00225F91"/>
    <w:rsid w:val="0023080A"/>
    <w:rsid w:val="00230F7A"/>
    <w:rsid w:val="002315E9"/>
    <w:rsid w:val="0023489B"/>
    <w:rsid w:val="00235527"/>
    <w:rsid w:val="002355DF"/>
    <w:rsid w:val="00240046"/>
    <w:rsid w:val="00243E37"/>
    <w:rsid w:val="00244D22"/>
    <w:rsid w:val="00253F1F"/>
    <w:rsid w:val="00255E14"/>
    <w:rsid w:val="00256500"/>
    <w:rsid w:val="002577F5"/>
    <w:rsid w:val="00260893"/>
    <w:rsid w:val="00264577"/>
    <w:rsid w:val="00271BEB"/>
    <w:rsid w:val="00274A41"/>
    <w:rsid w:val="00275CD7"/>
    <w:rsid w:val="00277C4C"/>
    <w:rsid w:val="00277F26"/>
    <w:rsid w:val="00281AF4"/>
    <w:rsid w:val="002825AA"/>
    <w:rsid w:val="00286B97"/>
    <w:rsid w:val="0028709D"/>
    <w:rsid w:val="0029262B"/>
    <w:rsid w:val="00297485"/>
    <w:rsid w:val="002A3E25"/>
    <w:rsid w:val="002A6D9A"/>
    <w:rsid w:val="002A720B"/>
    <w:rsid w:val="002B05C6"/>
    <w:rsid w:val="002B176F"/>
    <w:rsid w:val="002B2228"/>
    <w:rsid w:val="002B3E0F"/>
    <w:rsid w:val="002B41A9"/>
    <w:rsid w:val="002D016E"/>
    <w:rsid w:val="002D341D"/>
    <w:rsid w:val="002E09AB"/>
    <w:rsid w:val="002E4282"/>
    <w:rsid w:val="002E557D"/>
    <w:rsid w:val="002E670C"/>
    <w:rsid w:val="002F1A7E"/>
    <w:rsid w:val="002F1DE6"/>
    <w:rsid w:val="002F2055"/>
    <w:rsid w:val="002F3373"/>
    <w:rsid w:val="00306F22"/>
    <w:rsid w:val="0030745C"/>
    <w:rsid w:val="0031205A"/>
    <w:rsid w:val="0031466D"/>
    <w:rsid w:val="00314896"/>
    <w:rsid w:val="00315241"/>
    <w:rsid w:val="00315952"/>
    <w:rsid w:val="00323209"/>
    <w:rsid w:val="00323497"/>
    <w:rsid w:val="003252D4"/>
    <w:rsid w:val="003263EA"/>
    <w:rsid w:val="00330734"/>
    <w:rsid w:val="00333CE4"/>
    <w:rsid w:val="00341104"/>
    <w:rsid w:val="00346B78"/>
    <w:rsid w:val="00352823"/>
    <w:rsid w:val="0035309A"/>
    <w:rsid w:val="00354BC1"/>
    <w:rsid w:val="00363790"/>
    <w:rsid w:val="00363EBD"/>
    <w:rsid w:val="00364E1A"/>
    <w:rsid w:val="00365A56"/>
    <w:rsid w:val="00367C62"/>
    <w:rsid w:val="00370564"/>
    <w:rsid w:val="00370ECA"/>
    <w:rsid w:val="00381FDB"/>
    <w:rsid w:val="003824AA"/>
    <w:rsid w:val="003827CD"/>
    <w:rsid w:val="0039029B"/>
    <w:rsid w:val="0039129E"/>
    <w:rsid w:val="0039684D"/>
    <w:rsid w:val="00397C1E"/>
    <w:rsid w:val="003A006B"/>
    <w:rsid w:val="003A330B"/>
    <w:rsid w:val="003A7022"/>
    <w:rsid w:val="003B2724"/>
    <w:rsid w:val="003B296B"/>
    <w:rsid w:val="003B6364"/>
    <w:rsid w:val="003C06B7"/>
    <w:rsid w:val="003C5DA3"/>
    <w:rsid w:val="003D16A7"/>
    <w:rsid w:val="003D6383"/>
    <w:rsid w:val="003E3DA7"/>
    <w:rsid w:val="003E3F62"/>
    <w:rsid w:val="003F08B0"/>
    <w:rsid w:val="003F18B8"/>
    <w:rsid w:val="00401E4B"/>
    <w:rsid w:val="00407013"/>
    <w:rsid w:val="004074B2"/>
    <w:rsid w:val="004127AE"/>
    <w:rsid w:val="00413277"/>
    <w:rsid w:val="00413C9A"/>
    <w:rsid w:val="00413EBA"/>
    <w:rsid w:val="00417973"/>
    <w:rsid w:val="004279F4"/>
    <w:rsid w:val="00431CAE"/>
    <w:rsid w:val="00437D68"/>
    <w:rsid w:val="00440294"/>
    <w:rsid w:val="00444254"/>
    <w:rsid w:val="00446088"/>
    <w:rsid w:val="004478BD"/>
    <w:rsid w:val="004520A0"/>
    <w:rsid w:val="004632CE"/>
    <w:rsid w:val="00466670"/>
    <w:rsid w:val="00476FB6"/>
    <w:rsid w:val="00480530"/>
    <w:rsid w:val="00480FC2"/>
    <w:rsid w:val="004828A3"/>
    <w:rsid w:val="0048554C"/>
    <w:rsid w:val="0049006F"/>
    <w:rsid w:val="00491B2E"/>
    <w:rsid w:val="00495F92"/>
    <w:rsid w:val="004A14C3"/>
    <w:rsid w:val="004A23FF"/>
    <w:rsid w:val="004A3586"/>
    <w:rsid w:val="004A65E4"/>
    <w:rsid w:val="004C0289"/>
    <w:rsid w:val="004C0E1E"/>
    <w:rsid w:val="004D2BFB"/>
    <w:rsid w:val="004D555E"/>
    <w:rsid w:val="004D614C"/>
    <w:rsid w:val="004E11B2"/>
    <w:rsid w:val="004E2FB9"/>
    <w:rsid w:val="004E34F8"/>
    <w:rsid w:val="004F6E2F"/>
    <w:rsid w:val="0050235B"/>
    <w:rsid w:val="00505480"/>
    <w:rsid w:val="00507EFE"/>
    <w:rsid w:val="00513597"/>
    <w:rsid w:val="00522A17"/>
    <w:rsid w:val="005244B7"/>
    <w:rsid w:val="00525204"/>
    <w:rsid w:val="005273F3"/>
    <w:rsid w:val="005437C2"/>
    <w:rsid w:val="00545727"/>
    <w:rsid w:val="005463DA"/>
    <w:rsid w:val="00552414"/>
    <w:rsid w:val="0055623E"/>
    <w:rsid w:val="00557366"/>
    <w:rsid w:val="00557BDE"/>
    <w:rsid w:val="005636C5"/>
    <w:rsid w:val="0056471A"/>
    <w:rsid w:val="00565357"/>
    <w:rsid w:val="005676E5"/>
    <w:rsid w:val="005706AE"/>
    <w:rsid w:val="00573DF8"/>
    <w:rsid w:val="00574EAB"/>
    <w:rsid w:val="00576831"/>
    <w:rsid w:val="005775C2"/>
    <w:rsid w:val="00581A22"/>
    <w:rsid w:val="005834F5"/>
    <w:rsid w:val="005871F3"/>
    <w:rsid w:val="0058772C"/>
    <w:rsid w:val="00595673"/>
    <w:rsid w:val="00596F4E"/>
    <w:rsid w:val="005A0C3B"/>
    <w:rsid w:val="005A5BF2"/>
    <w:rsid w:val="005B134F"/>
    <w:rsid w:val="005B460F"/>
    <w:rsid w:val="005B4E29"/>
    <w:rsid w:val="005C05F8"/>
    <w:rsid w:val="005C10BA"/>
    <w:rsid w:val="005C7818"/>
    <w:rsid w:val="005C78D7"/>
    <w:rsid w:val="005D0D59"/>
    <w:rsid w:val="005D20FB"/>
    <w:rsid w:val="005D613F"/>
    <w:rsid w:val="005E1007"/>
    <w:rsid w:val="005E406F"/>
    <w:rsid w:val="005E7C59"/>
    <w:rsid w:val="005F10C6"/>
    <w:rsid w:val="005F3F3D"/>
    <w:rsid w:val="005F4159"/>
    <w:rsid w:val="005F5FE9"/>
    <w:rsid w:val="00613993"/>
    <w:rsid w:val="006204F7"/>
    <w:rsid w:val="00622823"/>
    <w:rsid w:val="0062319E"/>
    <w:rsid w:val="00623618"/>
    <w:rsid w:val="00623E2F"/>
    <w:rsid w:val="00624D30"/>
    <w:rsid w:val="006325B4"/>
    <w:rsid w:val="00632885"/>
    <w:rsid w:val="006418FA"/>
    <w:rsid w:val="00643320"/>
    <w:rsid w:val="00644F05"/>
    <w:rsid w:val="006479AF"/>
    <w:rsid w:val="0065016E"/>
    <w:rsid w:val="00650EF6"/>
    <w:rsid w:val="00655B9C"/>
    <w:rsid w:val="00655BA2"/>
    <w:rsid w:val="00655E94"/>
    <w:rsid w:val="006567E8"/>
    <w:rsid w:val="00661EF6"/>
    <w:rsid w:val="0066320D"/>
    <w:rsid w:val="006647B0"/>
    <w:rsid w:val="006649CB"/>
    <w:rsid w:val="0066613D"/>
    <w:rsid w:val="00667792"/>
    <w:rsid w:val="006743D4"/>
    <w:rsid w:val="00685059"/>
    <w:rsid w:val="00685AC9"/>
    <w:rsid w:val="006864E2"/>
    <w:rsid w:val="006917DA"/>
    <w:rsid w:val="006963F9"/>
    <w:rsid w:val="0069756E"/>
    <w:rsid w:val="006A4D83"/>
    <w:rsid w:val="006A74AA"/>
    <w:rsid w:val="006A7CDB"/>
    <w:rsid w:val="006B0CE9"/>
    <w:rsid w:val="006C2760"/>
    <w:rsid w:val="006C3EC3"/>
    <w:rsid w:val="006C4185"/>
    <w:rsid w:val="006D1663"/>
    <w:rsid w:val="006D1F13"/>
    <w:rsid w:val="006D6F06"/>
    <w:rsid w:val="006E7DB9"/>
    <w:rsid w:val="006F351D"/>
    <w:rsid w:val="006F6DEC"/>
    <w:rsid w:val="006F6F40"/>
    <w:rsid w:val="006F7D49"/>
    <w:rsid w:val="00702122"/>
    <w:rsid w:val="0070486A"/>
    <w:rsid w:val="007075CA"/>
    <w:rsid w:val="00707DC7"/>
    <w:rsid w:val="007100BE"/>
    <w:rsid w:val="0071061A"/>
    <w:rsid w:val="00715704"/>
    <w:rsid w:val="0072166C"/>
    <w:rsid w:val="007229F4"/>
    <w:rsid w:val="0072592B"/>
    <w:rsid w:val="00725E48"/>
    <w:rsid w:val="00727EDC"/>
    <w:rsid w:val="00731AB1"/>
    <w:rsid w:val="007326D9"/>
    <w:rsid w:val="00732B93"/>
    <w:rsid w:val="00732ECC"/>
    <w:rsid w:val="00735060"/>
    <w:rsid w:val="00736DF5"/>
    <w:rsid w:val="00752185"/>
    <w:rsid w:val="00755DA1"/>
    <w:rsid w:val="0075728E"/>
    <w:rsid w:val="00757BEA"/>
    <w:rsid w:val="00760B55"/>
    <w:rsid w:val="00761355"/>
    <w:rsid w:val="00762E28"/>
    <w:rsid w:val="00763BF8"/>
    <w:rsid w:val="007647D5"/>
    <w:rsid w:val="00770C30"/>
    <w:rsid w:val="00771926"/>
    <w:rsid w:val="00773EC2"/>
    <w:rsid w:val="00781BB3"/>
    <w:rsid w:val="00787211"/>
    <w:rsid w:val="007873E5"/>
    <w:rsid w:val="007912AF"/>
    <w:rsid w:val="007963DF"/>
    <w:rsid w:val="007A5270"/>
    <w:rsid w:val="007A758C"/>
    <w:rsid w:val="007B079E"/>
    <w:rsid w:val="007B4260"/>
    <w:rsid w:val="007B5A67"/>
    <w:rsid w:val="007B6ECC"/>
    <w:rsid w:val="007C2536"/>
    <w:rsid w:val="007C52D5"/>
    <w:rsid w:val="007C7FBC"/>
    <w:rsid w:val="007D0FC1"/>
    <w:rsid w:val="007D1874"/>
    <w:rsid w:val="007D3548"/>
    <w:rsid w:val="007D3BEA"/>
    <w:rsid w:val="007D415B"/>
    <w:rsid w:val="007D62A3"/>
    <w:rsid w:val="007D6F6C"/>
    <w:rsid w:val="007E1307"/>
    <w:rsid w:val="007E7229"/>
    <w:rsid w:val="007F5D10"/>
    <w:rsid w:val="007F6516"/>
    <w:rsid w:val="007F6752"/>
    <w:rsid w:val="007F6BDC"/>
    <w:rsid w:val="007F7988"/>
    <w:rsid w:val="00800AEA"/>
    <w:rsid w:val="008023AE"/>
    <w:rsid w:val="00805E51"/>
    <w:rsid w:val="008063F3"/>
    <w:rsid w:val="0080700D"/>
    <w:rsid w:val="008107AB"/>
    <w:rsid w:val="008113BC"/>
    <w:rsid w:val="00811E09"/>
    <w:rsid w:val="00813289"/>
    <w:rsid w:val="00815B02"/>
    <w:rsid w:val="008161C9"/>
    <w:rsid w:val="008222CF"/>
    <w:rsid w:val="008255EF"/>
    <w:rsid w:val="00825942"/>
    <w:rsid w:val="008320B6"/>
    <w:rsid w:val="008342E5"/>
    <w:rsid w:val="0083784A"/>
    <w:rsid w:val="00841748"/>
    <w:rsid w:val="008427CC"/>
    <w:rsid w:val="008429FE"/>
    <w:rsid w:val="00843909"/>
    <w:rsid w:val="00845C68"/>
    <w:rsid w:val="00854553"/>
    <w:rsid w:val="00854AC0"/>
    <w:rsid w:val="00855E6D"/>
    <w:rsid w:val="0085647F"/>
    <w:rsid w:val="00864CE9"/>
    <w:rsid w:val="00865A55"/>
    <w:rsid w:val="00865B7A"/>
    <w:rsid w:val="00870A6A"/>
    <w:rsid w:val="008820FA"/>
    <w:rsid w:val="00887D49"/>
    <w:rsid w:val="00890713"/>
    <w:rsid w:val="00892603"/>
    <w:rsid w:val="00893A4D"/>
    <w:rsid w:val="008976E8"/>
    <w:rsid w:val="008A45ED"/>
    <w:rsid w:val="008B48AF"/>
    <w:rsid w:val="008B5348"/>
    <w:rsid w:val="008B7C68"/>
    <w:rsid w:val="008C1AC1"/>
    <w:rsid w:val="008C1CC8"/>
    <w:rsid w:val="008C25D9"/>
    <w:rsid w:val="008C3D03"/>
    <w:rsid w:val="008C3D68"/>
    <w:rsid w:val="008C50E2"/>
    <w:rsid w:val="008D0D9D"/>
    <w:rsid w:val="008D1CE2"/>
    <w:rsid w:val="008D2B22"/>
    <w:rsid w:val="008E03AC"/>
    <w:rsid w:val="008E62F6"/>
    <w:rsid w:val="008E7DF3"/>
    <w:rsid w:val="008F08BE"/>
    <w:rsid w:val="008F6532"/>
    <w:rsid w:val="00904E68"/>
    <w:rsid w:val="009060BB"/>
    <w:rsid w:val="00906E64"/>
    <w:rsid w:val="00907672"/>
    <w:rsid w:val="00912F24"/>
    <w:rsid w:val="0091304F"/>
    <w:rsid w:val="00913D65"/>
    <w:rsid w:val="00920026"/>
    <w:rsid w:val="00921AF4"/>
    <w:rsid w:val="00921CAA"/>
    <w:rsid w:val="00926DEF"/>
    <w:rsid w:val="009277B9"/>
    <w:rsid w:val="0093260C"/>
    <w:rsid w:val="00937550"/>
    <w:rsid w:val="00941CB6"/>
    <w:rsid w:val="0094308C"/>
    <w:rsid w:val="0095387C"/>
    <w:rsid w:val="0095744B"/>
    <w:rsid w:val="00960C1E"/>
    <w:rsid w:val="0096542E"/>
    <w:rsid w:val="00966E9A"/>
    <w:rsid w:val="009811D1"/>
    <w:rsid w:val="00981265"/>
    <w:rsid w:val="00990782"/>
    <w:rsid w:val="00995F45"/>
    <w:rsid w:val="009A2347"/>
    <w:rsid w:val="009A32F7"/>
    <w:rsid w:val="009A41E4"/>
    <w:rsid w:val="009A54FE"/>
    <w:rsid w:val="009A71E5"/>
    <w:rsid w:val="009A79F1"/>
    <w:rsid w:val="009B4112"/>
    <w:rsid w:val="009C125B"/>
    <w:rsid w:val="009C23CE"/>
    <w:rsid w:val="009C2CBB"/>
    <w:rsid w:val="009C48C3"/>
    <w:rsid w:val="009C4C18"/>
    <w:rsid w:val="009C7502"/>
    <w:rsid w:val="009D2F0E"/>
    <w:rsid w:val="009D32E1"/>
    <w:rsid w:val="009D517B"/>
    <w:rsid w:val="009E0BE6"/>
    <w:rsid w:val="009E2E69"/>
    <w:rsid w:val="009E561D"/>
    <w:rsid w:val="009E60B4"/>
    <w:rsid w:val="009F096D"/>
    <w:rsid w:val="009F3768"/>
    <w:rsid w:val="009F3852"/>
    <w:rsid w:val="009F5DA8"/>
    <w:rsid w:val="00A01BC0"/>
    <w:rsid w:val="00A06261"/>
    <w:rsid w:val="00A166C5"/>
    <w:rsid w:val="00A17673"/>
    <w:rsid w:val="00A24173"/>
    <w:rsid w:val="00A2554C"/>
    <w:rsid w:val="00A3430D"/>
    <w:rsid w:val="00A365AE"/>
    <w:rsid w:val="00A3703A"/>
    <w:rsid w:val="00A376AF"/>
    <w:rsid w:val="00A41464"/>
    <w:rsid w:val="00A50209"/>
    <w:rsid w:val="00A52C03"/>
    <w:rsid w:val="00A54D1E"/>
    <w:rsid w:val="00A611C1"/>
    <w:rsid w:val="00A6453A"/>
    <w:rsid w:val="00A663E5"/>
    <w:rsid w:val="00A7577F"/>
    <w:rsid w:val="00A7660E"/>
    <w:rsid w:val="00A77CFC"/>
    <w:rsid w:val="00A863DF"/>
    <w:rsid w:val="00A87DF4"/>
    <w:rsid w:val="00A94395"/>
    <w:rsid w:val="00A94C05"/>
    <w:rsid w:val="00A95E9D"/>
    <w:rsid w:val="00A96981"/>
    <w:rsid w:val="00AA0F1E"/>
    <w:rsid w:val="00AA5C39"/>
    <w:rsid w:val="00AB749B"/>
    <w:rsid w:val="00AB7C0E"/>
    <w:rsid w:val="00AC1870"/>
    <w:rsid w:val="00AC20CF"/>
    <w:rsid w:val="00AC5A4F"/>
    <w:rsid w:val="00AC65E3"/>
    <w:rsid w:val="00AC6F66"/>
    <w:rsid w:val="00AD33BC"/>
    <w:rsid w:val="00AD7E1B"/>
    <w:rsid w:val="00AE0CC3"/>
    <w:rsid w:val="00AE1C60"/>
    <w:rsid w:val="00AF2694"/>
    <w:rsid w:val="00AF5805"/>
    <w:rsid w:val="00AF6C58"/>
    <w:rsid w:val="00B02F86"/>
    <w:rsid w:val="00B034A7"/>
    <w:rsid w:val="00B03665"/>
    <w:rsid w:val="00B03AA7"/>
    <w:rsid w:val="00B045A7"/>
    <w:rsid w:val="00B116FC"/>
    <w:rsid w:val="00B142C0"/>
    <w:rsid w:val="00B152E7"/>
    <w:rsid w:val="00B16C01"/>
    <w:rsid w:val="00B21D52"/>
    <w:rsid w:val="00B2245F"/>
    <w:rsid w:val="00B23F4A"/>
    <w:rsid w:val="00B25A6D"/>
    <w:rsid w:val="00B26002"/>
    <w:rsid w:val="00B32AB2"/>
    <w:rsid w:val="00B36D8D"/>
    <w:rsid w:val="00B375BA"/>
    <w:rsid w:val="00B4468F"/>
    <w:rsid w:val="00B456F5"/>
    <w:rsid w:val="00B45A26"/>
    <w:rsid w:val="00B46EE3"/>
    <w:rsid w:val="00B47656"/>
    <w:rsid w:val="00B47FD9"/>
    <w:rsid w:val="00B509FF"/>
    <w:rsid w:val="00B52020"/>
    <w:rsid w:val="00B6630F"/>
    <w:rsid w:val="00B6668D"/>
    <w:rsid w:val="00B700D1"/>
    <w:rsid w:val="00B72F5F"/>
    <w:rsid w:val="00B74216"/>
    <w:rsid w:val="00B74A14"/>
    <w:rsid w:val="00B837CB"/>
    <w:rsid w:val="00B8387B"/>
    <w:rsid w:val="00B91539"/>
    <w:rsid w:val="00B92F0F"/>
    <w:rsid w:val="00B94081"/>
    <w:rsid w:val="00B950A3"/>
    <w:rsid w:val="00BA0A0E"/>
    <w:rsid w:val="00BA2125"/>
    <w:rsid w:val="00BA2935"/>
    <w:rsid w:val="00BA4BB2"/>
    <w:rsid w:val="00BB3011"/>
    <w:rsid w:val="00BC2347"/>
    <w:rsid w:val="00BC51B9"/>
    <w:rsid w:val="00BD24D8"/>
    <w:rsid w:val="00BD6FB8"/>
    <w:rsid w:val="00BE2E37"/>
    <w:rsid w:val="00BE690E"/>
    <w:rsid w:val="00BF54FB"/>
    <w:rsid w:val="00BF5AD6"/>
    <w:rsid w:val="00C0108F"/>
    <w:rsid w:val="00C02137"/>
    <w:rsid w:val="00C02604"/>
    <w:rsid w:val="00C039C6"/>
    <w:rsid w:val="00C03E0B"/>
    <w:rsid w:val="00C06304"/>
    <w:rsid w:val="00C07C31"/>
    <w:rsid w:val="00C11B19"/>
    <w:rsid w:val="00C12C03"/>
    <w:rsid w:val="00C12E70"/>
    <w:rsid w:val="00C23075"/>
    <w:rsid w:val="00C31EFE"/>
    <w:rsid w:val="00C32C0C"/>
    <w:rsid w:val="00C4645E"/>
    <w:rsid w:val="00C56977"/>
    <w:rsid w:val="00C57C2F"/>
    <w:rsid w:val="00C65F58"/>
    <w:rsid w:val="00C65FEC"/>
    <w:rsid w:val="00C76753"/>
    <w:rsid w:val="00C819FC"/>
    <w:rsid w:val="00C84DA7"/>
    <w:rsid w:val="00C876B7"/>
    <w:rsid w:val="00C92192"/>
    <w:rsid w:val="00CA34EB"/>
    <w:rsid w:val="00CA35BF"/>
    <w:rsid w:val="00CA78E8"/>
    <w:rsid w:val="00CB031E"/>
    <w:rsid w:val="00CB5DA6"/>
    <w:rsid w:val="00CC1AEF"/>
    <w:rsid w:val="00CC3E34"/>
    <w:rsid w:val="00CC4B7E"/>
    <w:rsid w:val="00CC5F7A"/>
    <w:rsid w:val="00CC756E"/>
    <w:rsid w:val="00CC75E9"/>
    <w:rsid w:val="00CD2445"/>
    <w:rsid w:val="00CE1197"/>
    <w:rsid w:val="00CE74C8"/>
    <w:rsid w:val="00CF074F"/>
    <w:rsid w:val="00CF34F7"/>
    <w:rsid w:val="00CF4879"/>
    <w:rsid w:val="00CF76CF"/>
    <w:rsid w:val="00D02145"/>
    <w:rsid w:val="00D0347B"/>
    <w:rsid w:val="00D13212"/>
    <w:rsid w:val="00D13981"/>
    <w:rsid w:val="00D142B5"/>
    <w:rsid w:val="00D1517D"/>
    <w:rsid w:val="00D159A5"/>
    <w:rsid w:val="00D16579"/>
    <w:rsid w:val="00D2756D"/>
    <w:rsid w:val="00D33C9B"/>
    <w:rsid w:val="00D34315"/>
    <w:rsid w:val="00D34D98"/>
    <w:rsid w:val="00D3698B"/>
    <w:rsid w:val="00D454C0"/>
    <w:rsid w:val="00D4589C"/>
    <w:rsid w:val="00D504A7"/>
    <w:rsid w:val="00D51BA1"/>
    <w:rsid w:val="00D6019B"/>
    <w:rsid w:val="00D60521"/>
    <w:rsid w:val="00D7118E"/>
    <w:rsid w:val="00D74411"/>
    <w:rsid w:val="00D8206D"/>
    <w:rsid w:val="00D83EAC"/>
    <w:rsid w:val="00D8497C"/>
    <w:rsid w:val="00D84FB0"/>
    <w:rsid w:val="00D87929"/>
    <w:rsid w:val="00D93A72"/>
    <w:rsid w:val="00DA317D"/>
    <w:rsid w:val="00DA461B"/>
    <w:rsid w:val="00DA5315"/>
    <w:rsid w:val="00DA7903"/>
    <w:rsid w:val="00DB643C"/>
    <w:rsid w:val="00DC009F"/>
    <w:rsid w:val="00DC1361"/>
    <w:rsid w:val="00DC2F6A"/>
    <w:rsid w:val="00DC63C0"/>
    <w:rsid w:val="00DC660C"/>
    <w:rsid w:val="00DD5B83"/>
    <w:rsid w:val="00DE55D5"/>
    <w:rsid w:val="00DE6BCA"/>
    <w:rsid w:val="00DF2F39"/>
    <w:rsid w:val="00DF3C51"/>
    <w:rsid w:val="00DF4FAB"/>
    <w:rsid w:val="00DF6B60"/>
    <w:rsid w:val="00E002FA"/>
    <w:rsid w:val="00E02635"/>
    <w:rsid w:val="00E05AF6"/>
    <w:rsid w:val="00E17A47"/>
    <w:rsid w:val="00E200F4"/>
    <w:rsid w:val="00E216C3"/>
    <w:rsid w:val="00E22708"/>
    <w:rsid w:val="00E27127"/>
    <w:rsid w:val="00E271E3"/>
    <w:rsid w:val="00E30838"/>
    <w:rsid w:val="00E30A92"/>
    <w:rsid w:val="00E36EA1"/>
    <w:rsid w:val="00E37795"/>
    <w:rsid w:val="00E40255"/>
    <w:rsid w:val="00E5275D"/>
    <w:rsid w:val="00E56F52"/>
    <w:rsid w:val="00E600B4"/>
    <w:rsid w:val="00E613BB"/>
    <w:rsid w:val="00E63CA5"/>
    <w:rsid w:val="00E66D18"/>
    <w:rsid w:val="00E67284"/>
    <w:rsid w:val="00E70125"/>
    <w:rsid w:val="00E75EF0"/>
    <w:rsid w:val="00E8343A"/>
    <w:rsid w:val="00E83EC3"/>
    <w:rsid w:val="00E83F77"/>
    <w:rsid w:val="00E9269B"/>
    <w:rsid w:val="00E946C9"/>
    <w:rsid w:val="00E946CC"/>
    <w:rsid w:val="00E9493F"/>
    <w:rsid w:val="00E9530F"/>
    <w:rsid w:val="00E95E49"/>
    <w:rsid w:val="00E9675F"/>
    <w:rsid w:val="00E96C21"/>
    <w:rsid w:val="00EA2BF5"/>
    <w:rsid w:val="00EA446A"/>
    <w:rsid w:val="00EA53F4"/>
    <w:rsid w:val="00EA6FDA"/>
    <w:rsid w:val="00EA74E2"/>
    <w:rsid w:val="00EB0952"/>
    <w:rsid w:val="00EB124A"/>
    <w:rsid w:val="00EB18A8"/>
    <w:rsid w:val="00EB1E70"/>
    <w:rsid w:val="00EB2134"/>
    <w:rsid w:val="00EC536D"/>
    <w:rsid w:val="00EC556C"/>
    <w:rsid w:val="00ED2016"/>
    <w:rsid w:val="00ED2531"/>
    <w:rsid w:val="00ED32B4"/>
    <w:rsid w:val="00ED5C04"/>
    <w:rsid w:val="00EE0381"/>
    <w:rsid w:val="00EE19FE"/>
    <w:rsid w:val="00EE1FC6"/>
    <w:rsid w:val="00EE3C79"/>
    <w:rsid w:val="00EE5724"/>
    <w:rsid w:val="00EF037F"/>
    <w:rsid w:val="00EF13DC"/>
    <w:rsid w:val="00EF1F35"/>
    <w:rsid w:val="00EF6918"/>
    <w:rsid w:val="00EF743C"/>
    <w:rsid w:val="00F01463"/>
    <w:rsid w:val="00F05033"/>
    <w:rsid w:val="00F059C9"/>
    <w:rsid w:val="00F06899"/>
    <w:rsid w:val="00F07A82"/>
    <w:rsid w:val="00F11FDF"/>
    <w:rsid w:val="00F12238"/>
    <w:rsid w:val="00F13644"/>
    <w:rsid w:val="00F14D11"/>
    <w:rsid w:val="00F15801"/>
    <w:rsid w:val="00F21C46"/>
    <w:rsid w:val="00F251FB"/>
    <w:rsid w:val="00F25282"/>
    <w:rsid w:val="00F268A5"/>
    <w:rsid w:val="00F31CD5"/>
    <w:rsid w:val="00F32E06"/>
    <w:rsid w:val="00F45B80"/>
    <w:rsid w:val="00F50968"/>
    <w:rsid w:val="00F565D9"/>
    <w:rsid w:val="00F56E2C"/>
    <w:rsid w:val="00F606CA"/>
    <w:rsid w:val="00F61256"/>
    <w:rsid w:val="00F6129D"/>
    <w:rsid w:val="00F637F0"/>
    <w:rsid w:val="00F66385"/>
    <w:rsid w:val="00F70DB1"/>
    <w:rsid w:val="00F72569"/>
    <w:rsid w:val="00F746AA"/>
    <w:rsid w:val="00F747D3"/>
    <w:rsid w:val="00F750A4"/>
    <w:rsid w:val="00F81C3D"/>
    <w:rsid w:val="00F83B27"/>
    <w:rsid w:val="00F84D08"/>
    <w:rsid w:val="00F909EC"/>
    <w:rsid w:val="00FA0626"/>
    <w:rsid w:val="00FA24F7"/>
    <w:rsid w:val="00FA6B68"/>
    <w:rsid w:val="00FB1C5C"/>
    <w:rsid w:val="00FB57AD"/>
    <w:rsid w:val="00FB6E01"/>
    <w:rsid w:val="00FC0963"/>
    <w:rsid w:val="00FC2D4B"/>
    <w:rsid w:val="00FC4352"/>
    <w:rsid w:val="00FC46E1"/>
    <w:rsid w:val="00FD4839"/>
    <w:rsid w:val="00FD6E27"/>
    <w:rsid w:val="00FE5462"/>
    <w:rsid w:val="00FF050E"/>
    <w:rsid w:val="00FF0E50"/>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2F3373"/>
    <w:rPr>
      <w:rFonts w:ascii="Courier New" w:hAnsi="Courier New" w:cs="Courier New"/>
      <w:sz w:val="20"/>
      <w:szCs w:val="20"/>
    </w:rPr>
  </w:style>
  <w:style w:type="character" w:customStyle="1" w:styleId="ZwykytekstZnak">
    <w:name w:val="Zwykły tekst Znak"/>
    <w:basedOn w:val="Domylnaczcionkaakapitu"/>
    <w:link w:val="Zwykytekst"/>
    <w:uiPriority w:val="99"/>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rsid w:val="002F3373"/>
    <w:pPr>
      <w:tabs>
        <w:tab w:val="center" w:pos="4536"/>
        <w:tab w:val="right" w:pos="9072"/>
      </w:tabs>
    </w:pPr>
  </w:style>
  <w:style w:type="character" w:customStyle="1" w:styleId="NagwekZnak">
    <w:name w:val="Nagłówek Znak"/>
    <w:aliases w:val="Nagłówek strony Znak"/>
    <w:basedOn w:val="Domylnaczcionkaakapitu"/>
    <w:link w:val="Nagwek"/>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qFormat/>
    <w:rsid w:val="002F3373"/>
    <w:rPr>
      <w:rFonts w:ascii="Arial" w:hAnsi="Arial" w:cs="Arial"/>
      <w:b/>
      <w:bCs/>
      <w:sz w:val="22"/>
    </w:rPr>
  </w:style>
  <w:style w:type="character" w:customStyle="1" w:styleId="PodtytuZnak">
    <w:name w:val="Podtytuł Znak"/>
    <w:basedOn w:val="Domylnaczcionkaakapitu"/>
    <w:link w:val="Podtytu"/>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iPriority w:val="99"/>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paragraph" w:customStyle="1" w:styleId="NoSpacing1">
    <w:name w:val="No Spacing1"/>
    <w:basedOn w:val="Normalny"/>
    <w:uiPriority w:val="1"/>
    <w:rsid w:val="009060BB"/>
    <w:rPr>
      <w:rFonts w:asciiTheme="minorHAnsi" w:hAnsiTheme="minorHAnsi" w:cstheme="minorBidi"/>
      <w:sz w:val="22"/>
      <w:szCs w:val="22"/>
      <w:lang w:eastAsia="en-US"/>
    </w:rPr>
  </w:style>
  <w:style w:type="numbering" w:customStyle="1" w:styleId="Bezlisty1">
    <w:name w:val="Bez listy1"/>
    <w:next w:val="Bezlisty"/>
    <w:uiPriority w:val="99"/>
    <w:semiHidden/>
    <w:unhideWhenUsed/>
    <w:rsid w:val="00FD6E27"/>
  </w:style>
  <w:style w:type="character" w:customStyle="1" w:styleId="WW8Num1z0">
    <w:name w:val="WW8Num1z0"/>
    <w:rsid w:val="00FD6E27"/>
    <w:rPr>
      <w:rFonts w:ascii="Symbol" w:hAnsi="Symbol" w:cs="Symbol" w:hint="default"/>
    </w:rPr>
  </w:style>
  <w:style w:type="character" w:customStyle="1" w:styleId="WW8Num1z1">
    <w:name w:val="WW8Num1z1"/>
    <w:rsid w:val="00FD6E27"/>
    <w:rPr>
      <w:rFonts w:ascii="Courier New" w:hAnsi="Courier New" w:cs="Courier New" w:hint="default"/>
    </w:rPr>
  </w:style>
  <w:style w:type="character" w:customStyle="1" w:styleId="WW8Num1z2">
    <w:name w:val="WW8Num1z2"/>
    <w:rsid w:val="00FD6E27"/>
    <w:rPr>
      <w:rFonts w:ascii="Wingdings" w:hAnsi="Wingdings" w:cs="Wingdings" w:hint="default"/>
    </w:rPr>
  </w:style>
  <w:style w:type="character" w:customStyle="1" w:styleId="WW8Num2z1">
    <w:name w:val="WW8Num2z1"/>
    <w:rsid w:val="00FD6E27"/>
    <w:rPr>
      <w:rFonts w:ascii="Courier New" w:hAnsi="Courier New" w:cs="Courier New" w:hint="default"/>
    </w:rPr>
  </w:style>
  <w:style w:type="character" w:customStyle="1" w:styleId="WW8Num2z2">
    <w:name w:val="WW8Num2z2"/>
    <w:rsid w:val="00FD6E27"/>
    <w:rPr>
      <w:rFonts w:ascii="Wingdings" w:hAnsi="Wingdings" w:cs="Wingdings" w:hint="default"/>
    </w:rPr>
  </w:style>
  <w:style w:type="character" w:customStyle="1" w:styleId="WW8Num3z0">
    <w:name w:val="WW8Num3z0"/>
    <w:rsid w:val="00FD6E27"/>
    <w:rPr>
      <w:rFonts w:ascii="Symbol" w:hAnsi="Symbol" w:cs="Symbol" w:hint="default"/>
      <w:sz w:val="22"/>
      <w:szCs w:val="22"/>
    </w:rPr>
  </w:style>
  <w:style w:type="character" w:customStyle="1" w:styleId="WW8Num3z1">
    <w:name w:val="WW8Num3z1"/>
    <w:rsid w:val="00FD6E27"/>
    <w:rPr>
      <w:rFonts w:ascii="Courier New" w:hAnsi="Courier New" w:cs="Courier New" w:hint="default"/>
    </w:rPr>
  </w:style>
  <w:style w:type="character" w:customStyle="1" w:styleId="WW8Num3z2">
    <w:name w:val="WW8Num3z2"/>
    <w:rsid w:val="00FD6E27"/>
    <w:rPr>
      <w:rFonts w:ascii="Wingdings" w:hAnsi="Wingdings" w:cs="Wingdings" w:hint="default"/>
    </w:rPr>
  </w:style>
  <w:style w:type="character" w:customStyle="1" w:styleId="WW8Num4z0">
    <w:name w:val="WW8Num4z0"/>
    <w:rsid w:val="00FD6E27"/>
    <w:rPr>
      <w:rFonts w:ascii="Symbol" w:hAnsi="Symbol" w:cs="Symbol" w:hint="default"/>
    </w:rPr>
  </w:style>
  <w:style w:type="character" w:customStyle="1" w:styleId="WW8Num4z1">
    <w:name w:val="WW8Num4z1"/>
    <w:rsid w:val="00FD6E27"/>
    <w:rPr>
      <w:rFonts w:ascii="Courier New" w:hAnsi="Courier New" w:cs="Courier New" w:hint="default"/>
    </w:rPr>
  </w:style>
  <w:style w:type="character" w:customStyle="1" w:styleId="WW8Num4z2">
    <w:name w:val="WW8Num4z2"/>
    <w:rsid w:val="00FD6E27"/>
    <w:rPr>
      <w:rFonts w:ascii="Wingdings" w:hAnsi="Wingdings" w:cs="Wingdings" w:hint="default"/>
    </w:rPr>
  </w:style>
  <w:style w:type="character" w:customStyle="1" w:styleId="WW8Num5z0">
    <w:name w:val="WW8Num5z0"/>
    <w:rsid w:val="00FD6E27"/>
    <w:rPr>
      <w:rFonts w:ascii="Symbol" w:hAnsi="Symbol" w:cs="Symbol" w:hint="default"/>
      <w:sz w:val="22"/>
      <w:szCs w:val="22"/>
    </w:rPr>
  </w:style>
  <w:style w:type="character" w:customStyle="1" w:styleId="WW8Num5z2">
    <w:name w:val="WW8Num5z2"/>
    <w:rsid w:val="00FD6E27"/>
    <w:rPr>
      <w:rFonts w:ascii="Wingdings" w:hAnsi="Wingdings" w:cs="Wingdings" w:hint="default"/>
    </w:rPr>
  </w:style>
  <w:style w:type="character" w:customStyle="1" w:styleId="WW8Num5z4">
    <w:name w:val="WW8Num5z4"/>
    <w:rsid w:val="00FD6E27"/>
    <w:rPr>
      <w:rFonts w:ascii="Courier New" w:hAnsi="Courier New" w:cs="Courier New" w:hint="default"/>
    </w:rPr>
  </w:style>
  <w:style w:type="character" w:customStyle="1" w:styleId="WW8Num6z0">
    <w:name w:val="WW8Num6z0"/>
    <w:rsid w:val="00FD6E27"/>
    <w:rPr>
      <w:rFonts w:ascii="Symbol" w:hAnsi="Symbol" w:cs="Symbol" w:hint="default"/>
      <w:lang w:val="pl-PL"/>
    </w:rPr>
  </w:style>
  <w:style w:type="character" w:customStyle="1" w:styleId="WW8Num6z1">
    <w:name w:val="WW8Num6z1"/>
    <w:rsid w:val="00FD6E27"/>
    <w:rPr>
      <w:rFonts w:ascii="Courier New" w:hAnsi="Courier New" w:cs="Courier New" w:hint="default"/>
    </w:rPr>
  </w:style>
  <w:style w:type="character" w:customStyle="1" w:styleId="WW8Num6z2">
    <w:name w:val="WW8Num6z2"/>
    <w:rsid w:val="00FD6E27"/>
    <w:rPr>
      <w:rFonts w:ascii="Wingdings" w:hAnsi="Wingdings" w:cs="Wingdings" w:hint="default"/>
    </w:rPr>
  </w:style>
  <w:style w:type="character" w:customStyle="1" w:styleId="WW8Num7z0">
    <w:name w:val="WW8Num7z0"/>
    <w:rsid w:val="00FD6E27"/>
    <w:rPr>
      <w:rFonts w:ascii="Symbol" w:hAnsi="Symbol" w:cs="Symbol" w:hint="default"/>
    </w:rPr>
  </w:style>
  <w:style w:type="character" w:customStyle="1" w:styleId="WW8Num7z1">
    <w:name w:val="WW8Num7z1"/>
    <w:rsid w:val="00FD6E27"/>
    <w:rPr>
      <w:rFonts w:ascii="Courier New" w:hAnsi="Courier New" w:cs="Courier New" w:hint="default"/>
    </w:rPr>
  </w:style>
  <w:style w:type="character" w:customStyle="1" w:styleId="WW8Num7z2">
    <w:name w:val="WW8Num7z2"/>
    <w:rsid w:val="00FD6E27"/>
    <w:rPr>
      <w:rFonts w:ascii="Wingdings" w:hAnsi="Wingdings" w:cs="Wingdings" w:hint="default"/>
    </w:rPr>
  </w:style>
  <w:style w:type="character" w:customStyle="1" w:styleId="WW8Num8z0">
    <w:name w:val="WW8Num8z0"/>
    <w:rsid w:val="00FD6E27"/>
    <w:rPr>
      <w:rFonts w:ascii="Symbol" w:hAnsi="Symbol" w:cs="Symbol" w:hint="default"/>
      <w:sz w:val="22"/>
      <w:szCs w:val="22"/>
    </w:rPr>
  </w:style>
  <w:style w:type="character" w:customStyle="1" w:styleId="WW8Num8z1">
    <w:name w:val="WW8Num8z1"/>
    <w:rsid w:val="00FD6E27"/>
    <w:rPr>
      <w:rFonts w:ascii="Courier New" w:hAnsi="Courier New" w:cs="Courier New" w:hint="default"/>
    </w:rPr>
  </w:style>
  <w:style w:type="character" w:customStyle="1" w:styleId="WW8Num8z2">
    <w:name w:val="WW8Num8z2"/>
    <w:rsid w:val="00FD6E27"/>
    <w:rPr>
      <w:rFonts w:ascii="Wingdings" w:hAnsi="Wingdings" w:cs="Wingdings" w:hint="default"/>
    </w:rPr>
  </w:style>
  <w:style w:type="character" w:customStyle="1" w:styleId="WW8Num9z0">
    <w:name w:val="WW8Num9z0"/>
    <w:rsid w:val="00FD6E27"/>
    <w:rPr>
      <w:rFonts w:ascii="Symbol" w:hAnsi="Symbol" w:cs="Symbol" w:hint="default"/>
      <w:lang w:val="pl-PL"/>
    </w:rPr>
  </w:style>
  <w:style w:type="character" w:customStyle="1" w:styleId="WW8Num9z1">
    <w:name w:val="WW8Num9z1"/>
    <w:rsid w:val="00FD6E27"/>
    <w:rPr>
      <w:rFonts w:ascii="Courier New" w:hAnsi="Courier New" w:cs="Courier New" w:hint="default"/>
    </w:rPr>
  </w:style>
  <w:style w:type="character" w:customStyle="1" w:styleId="WW8Num9z2">
    <w:name w:val="WW8Num9z2"/>
    <w:rsid w:val="00FD6E27"/>
    <w:rPr>
      <w:rFonts w:ascii="Wingdings" w:hAnsi="Wingdings" w:cs="Wingdings" w:hint="default"/>
    </w:rPr>
  </w:style>
  <w:style w:type="character" w:customStyle="1" w:styleId="WW8Num10z0">
    <w:name w:val="WW8Num10z0"/>
    <w:rsid w:val="00FD6E27"/>
    <w:rPr>
      <w:rFonts w:hint="default"/>
      <w:lang w:val="pl-PL"/>
    </w:rPr>
  </w:style>
  <w:style w:type="character" w:customStyle="1" w:styleId="WW8Num10z1">
    <w:name w:val="WW8Num10z1"/>
    <w:rsid w:val="00FD6E27"/>
  </w:style>
  <w:style w:type="character" w:customStyle="1" w:styleId="WW8Num10z2">
    <w:name w:val="WW8Num10z2"/>
    <w:rsid w:val="00FD6E27"/>
  </w:style>
  <w:style w:type="character" w:customStyle="1" w:styleId="WW8Num10z3">
    <w:name w:val="WW8Num10z3"/>
    <w:rsid w:val="00FD6E27"/>
  </w:style>
  <w:style w:type="character" w:customStyle="1" w:styleId="WW8Num10z4">
    <w:name w:val="WW8Num10z4"/>
    <w:rsid w:val="00FD6E27"/>
  </w:style>
  <w:style w:type="character" w:customStyle="1" w:styleId="WW8Num10z5">
    <w:name w:val="WW8Num10z5"/>
    <w:rsid w:val="00FD6E27"/>
  </w:style>
  <w:style w:type="character" w:customStyle="1" w:styleId="WW8Num10z6">
    <w:name w:val="WW8Num10z6"/>
    <w:rsid w:val="00FD6E27"/>
  </w:style>
  <w:style w:type="character" w:customStyle="1" w:styleId="WW8Num10z7">
    <w:name w:val="WW8Num10z7"/>
    <w:rsid w:val="00FD6E27"/>
  </w:style>
  <w:style w:type="character" w:customStyle="1" w:styleId="WW8Num10z8">
    <w:name w:val="WW8Num10z8"/>
    <w:rsid w:val="00FD6E27"/>
  </w:style>
  <w:style w:type="character" w:customStyle="1" w:styleId="WW8Num11z0">
    <w:name w:val="WW8Num11z0"/>
    <w:rsid w:val="00FD6E27"/>
    <w:rPr>
      <w:rFonts w:ascii="Symbol" w:hAnsi="Symbol" w:cs="Symbol" w:hint="default"/>
    </w:rPr>
  </w:style>
  <w:style w:type="character" w:customStyle="1" w:styleId="WW8Num11z1">
    <w:name w:val="WW8Num11z1"/>
    <w:rsid w:val="00FD6E27"/>
    <w:rPr>
      <w:rFonts w:ascii="Courier New" w:hAnsi="Courier New" w:cs="Courier New" w:hint="default"/>
    </w:rPr>
  </w:style>
  <w:style w:type="character" w:customStyle="1" w:styleId="WW8Num11z2">
    <w:name w:val="WW8Num11z2"/>
    <w:rsid w:val="00FD6E27"/>
    <w:rPr>
      <w:rFonts w:ascii="Wingdings" w:hAnsi="Wingdings" w:cs="Wingdings" w:hint="default"/>
    </w:rPr>
  </w:style>
  <w:style w:type="character" w:customStyle="1" w:styleId="WW8Num12z0">
    <w:name w:val="WW8Num12z0"/>
    <w:rsid w:val="00FD6E27"/>
    <w:rPr>
      <w:rFonts w:ascii="Symbol" w:hAnsi="Symbol" w:cs="Symbol" w:hint="default"/>
      <w:sz w:val="22"/>
      <w:szCs w:val="22"/>
      <w:lang w:val="pl-PL"/>
    </w:rPr>
  </w:style>
  <w:style w:type="character" w:customStyle="1" w:styleId="WW8Num12z1">
    <w:name w:val="WW8Num12z1"/>
    <w:rsid w:val="00FD6E27"/>
    <w:rPr>
      <w:rFonts w:ascii="Courier New" w:hAnsi="Courier New" w:cs="Courier New" w:hint="default"/>
    </w:rPr>
  </w:style>
  <w:style w:type="character" w:customStyle="1" w:styleId="WW8Num12z2">
    <w:name w:val="WW8Num12z2"/>
    <w:rsid w:val="00FD6E27"/>
    <w:rPr>
      <w:rFonts w:ascii="Wingdings" w:hAnsi="Wingdings" w:cs="Wingdings" w:hint="default"/>
    </w:rPr>
  </w:style>
  <w:style w:type="character" w:customStyle="1" w:styleId="WW8Num13z0">
    <w:name w:val="WW8Num13z0"/>
    <w:rsid w:val="00FD6E27"/>
    <w:rPr>
      <w:rFonts w:ascii="Symbol" w:hAnsi="Symbol" w:cs="Symbol" w:hint="default"/>
    </w:rPr>
  </w:style>
  <w:style w:type="character" w:customStyle="1" w:styleId="WW8Num13z1">
    <w:name w:val="WW8Num13z1"/>
    <w:rsid w:val="00FD6E27"/>
    <w:rPr>
      <w:rFonts w:ascii="Courier New" w:hAnsi="Courier New" w:cs="Courier New" w:hint="default"/>
    </w:rPr>
  </w:style>
  <w:style w:type="character" w:customStyle="1" w:styleId="WW8Num13z2">
    <w:name w:val="WW8Num13z2"/>
    <w:rsid w:val="00FD6E27"/>
    <w:rPr>
      <w:rFonts w:ascii="Wingdings" w:hAnsi="Wingdings" w:cs="Wingdings" w:hint="default"/>
    </w:rPr>
  </w:style>
  <w:style w:type="character" w:customStyle="1" w:styleId="WW8Num14z0">
    <w:name w:val="WW8Num14z0"/>
    <w:rsid w:val="00FD6E27"/>
    <w:rPr>
      <w:rFonts w:ascii="Symbol" w:hAnsi="Symbol" w:cs="Symbol" w:hint="default"/>
      <w:sz w:val="22"/>
      <w:szCs w:val="22"/>
    </w:rPr>
  </w:style>
  <w:style w:type="character" w:customStyle="1" w:styleId="WW8Num14z1">
    <w:name w:val="WW8Num14z1"/>
    <w:rsid w:val="00FD6E27"/>
    <w:rPr>
      <w:rFonts w:ascii="Courier New" w:hAnsi="Courier New" w:cs="Courier New" w:hint="default"/>
    </w:rPr>
  </w:style>
  <w:style w:type="character" w:customStyle="1" w:styleId="WW8Num14z2">
    <w:name w:val="WW8Num14z2"/>
    <w:rsid w:val="00FD6E27"/>
    <w:rPr>
      <w:rFonts w:ascii="Wingdings" w:hAnsi="Wingdings" w:cs="Wingdings" w:hint="default"/>
    </w:rPr>
  </w:style>
  <w:style w:type="character" w:customStyle="1" w:styleId="WW8Num15z0">
    <w:name w:val="WW8Num15z0"/>
    <w:rsid w:val="00FD6E27"/>
    <w:rPr>
      <w:rFonts w:ascii="Symbol" w:hAnsi="Symbol" w:cs="Symbol" w:hint="default"/>
      <w:sz w:val="22"/>
      <w:szCs w:val="22"/>
    </w:rPr>
  </w:style>
  <w:style w:type="character" w:customStyle="1" w:styleId="WW8Num15z1">
    <w:name w:val="WW8Num15z1"/>
    <w:rsid w:val="00FD6E27"/>
    <w:rPr>
      <w:rFonts w:ascii="Courier New" w:hAnsi="Courier New" w:cs="Courier New" w:hint="default"/>
    </w:rPr>
  </w:style>
  <w:style w:type="character" w:customStyle="1" w:styleId="WW8Num15z2">
    <w:name w:val="WW8Num15z2"/>
    <w:rsid w:val="00FD6E27"/>
    <w:rPr>
      <w:rFonts w:ascii="Wingdings" w:hAnsi="Wingdings" w:cs="Wingdings" w:hint="default"/>
    </w:rPr>
  </w:style>
  <w:style w:type="character" w:customStyle="1" w:styleId="WW8Num16z0">
    <w:name w:val="WW8Num16z0"/>
    <w:rsid w:val="00FD6E27"/>
    <w:rPr>
      <w:rFonts w:ascii="Symbol" w:hAnsi="Symbol" w:cs="Symbol" w:hint="default"/>
      <w:lang w:val="pl-PL"/>
    </w:rPr>
  </w:style>
  <w:style w:type="character" w:customStyle="1" w:styleId="WW8Num16z1">
    <w:name w:val="WW8Num16z1"/>
    <w:rsid w:val="00FD6E27"/>
    <w:rPr>
      <w:rFonts w:ascii="Courier New" w:hAnsi="Courier New" w:cs="Courier New" w:hint="default"/>
    </w:rPr>
  </w:style>
  <w:style w:type="character" w:customStyle="1" w:styleId="WW8Num16z2">
    <w:name w:val="WW8Num16z2"/>
    <w:rsid w:val="00FD6E27"/>
    <w:rPr>
      <w:rFonts w:ascii="Wingdings" w:hAnsi="Wingdings" w:cs="Wingdings" w:hint="default"/>
    </w:rPr>
  </w:style>
  <w:style w:type="character" w:customStyle="1" w:styleId="WW8Num17z0">
    <w:name w:val="WW8Num17z0"/>
    <w:rsid w:val="00FD6E27"/>
    <w:rPr>
      <w:rFonts w:ascii="Symbol" w:hAnsi="Symbol" w:cs="Symbol" w:hint="default"/>
      <w:lang w:val="pl-PL"/>
    </w:rPr>
  </w:style>
  <w:style w:type="character" w:customStyle="1" w:styleId="WW8Num17z1">
    <w:name w:val="WW8Num17z1"/>
    <w:rsid w:val="00FD6E27"/>
    <w:rPr>
      <w:rFonts w:ascii="Courier New" w:hAnsi="Courier New" w:cs="Courier New" w:hint="default"/>
    </w:rPr>
  </w:style>
  <w:style w:type="character" w:customStyle="1" w:styleId="WW8Num17z2">
    <w:name w:val="WW8Num17z2"/>
    <w:rsid w:val="00FD6E27"/>
    <w:rPr>
      <w:rFonts w:ascii="Wingdings" w:hAnsi="Wingdings" w:cs="Wingdings" w:hint="default"/>
    </w:rPr>
  </w:style>
  <w:style w:type="character" w:customStyle="1" w:styleId="WW8Num18z0">
    <w:name w:val="WW8Num18z0"/>
    <w:rsid w:val="00FD6E27"/>
    <w:rPr>
      <w:rFonts w:ascii="Symbol" w:hAnsi="Symbol" w:cs="Symbol" w:hint="default"/>
    </w:rPr>
  </w:style>
  <w:style w:type="character" w:customStyle="1" w:styleId="WW8Num18z1">
    <w:name w:val="WW8Num18z1"/>
    <w:rsid w:val="00FD6E27"/>
    <w:rPr>
      <w:rFonts w:ascii="Courier New" w:hAnsi="Courier New" w:cs="Courier New" w:hint="default"/>
    </w:rPr>
  </w:style>
  <w:style w:type="character" w:customStyle="1" w:styleId="WW8Num18z2">
    <w:name w:val="WW8Num18z2"/>
    <w:rsid w:val="00FD6E27"/>
    <w:rPr>
      <w:rFonts w:ascii="Wingdings" w:hAnsi="Wingdings" w:cs="Wingdings" w:hint="default"/>
    </w:rPr>
  </w:style>
  <w:style w:type="character" w:customStyle="1" w:styleId="WW8Num19z0">
    <w:name w:val="WW8Num19z0"/>
    <w:rsid w:val="00FD6E27"/>
    <w:rPr>
      <w:rFonts w:ascii="Symbol" w:hAnsi="Symbol" w:cs="Symbol" w:hint="default"/>
      <w:sz w:val="22"/>
      <w:szCs w:val="22"/>
    </w:rPr>
  </w:style>
  <w:style w:type="character" w:customStyle="1" w:styleId="WW8Num19z1">
    <w:name w:val="WW8Num19z1"/>
    <w:rsid w:val="00FD6E27"/>
    <w:rPr>
      <w:rFonts w:ascii="Courier New" w:hAnsi="Courier New" w:cs="Courier New" w:hint="default"/>
    </w:rPr>
  </w:style>
  <w:style w:type="character" w:customStyle="1" w:styleId="WW8Num19z2">
    <w:name w:val="WW8Num19z2"/>
    <w:rsid w:val="00FD6E27"/>
    <w:rPr>
      <w:rFonts w:ascii="Wingdings" w:hAnsi="Wingdings" w:cs="Wingdings" w:hint="default"/>
    </w:rPr>
  </w:style>
  <w:style w:type="character" w:customStyle="1" w:styleId="WW8Num20z0">
    <w:name w:val="WW8Num20z0"/>
    <w:rsid w:val="00FD6E27"/>
    <w:rPr>
      <w:rFonts w:ascii="Symbol" w:hAnsi="Symbol" w:cs="Symbol" w:hint="default"/>
      <w:sz w:val="22"/>
      <w:szCs w:val="22"/>
    </w:rPr>
  </w:style>
  <w:style w:type="character" w:customStyle="1" w:styleId="WW8Num20z1">
    <w:name w:val="WW8Num20z1"/>
    <w:rsid w:val="00FD6E27"/>
    <w:rPr>
      <w:rFonts w:ascii="Courier New" w:hAnsi="Courier New" w:cs="Courier New" w:hint="default"/>
    </w:rPr>
  </w:style>
  <w:style w:type="character" w:customStyle="1" w:styleId="WW8Num20z2">
    <w:name w:val="WW8Num20z2"/>
    <w:rsid w:val="00FD6E27"/>
    <w:rPr>
      <w:rFonts w:ascii="Wingdings" w:hAnsi="Wingdings" w:cs="Wingdings" w:hint="default"/>
    </w:rPr>
  </w:style>
  <w:style w:type="character" w:customStyle="1" w:styleId="WW8Num21z0">
    <w:name w:val="WW8Num21z0"/>
    <w:rsid w:val="00FD6E27"/>
    <w:rPr>
      <w:rFonts w:ascii="Symbol" w:hAnsi="Symbol" w:cs="Symbol" w:hint="default"/>
    </w:rPr>
  </w:style>
  <w:style w:type="character" w:customStyle="1" w:styleId="WW8Num21z1">
    <w:name w:val="WW8Num21z1"/>
    <w:rsid w:val="00FD6E27"/>
    <w:rPr>
      <w:rFonts w:ascii="Courier New" w:hAnsi="Courier New" w:cs="Courier New" w:hint="default"/>
    </w:rPr>
  </w:style>
  <w:style w:type="character" w:customStyle="1" w:styleId="WW8Num21z2">
    <w:name w:val="WW8Num21z2"/>
    <w:rsid w:val="00FD6E27"/>
    <w:rPr>
      <w:rFonts w:ascii="Wingdings" w:hAnsi="Wingdings" w:cs="Wingdings" w:hint="default"/>
    </w:rPr>
  </w:style>
  <w:style w:type="character" w:customStyle="1" w:styleId="WW8Num22z0">
    <w:name w:val="WW8Num22z0"/>
    <w:rsid w:val="00FD6E27"/>
    <w:rPr>
      <w:rFonts w:ascii="Symbol" w:hAnsi="Symbol" w:cs="Symbol" w:hint="default"/>
      <w:lang w:val="pl-PL"/>
    </w:rPr>
  </w:style>
  <w:style w:type="character" w:customStyle="1" w:styleId="WW8Num22z1">
    <w:name w:val="WW8Num22z1"/>
    <w:rsid w:val="00FD6E27"/>
    <w:rPr>
      <w:rFonts w:ascii="Courier New" w:hAnsi="Courier New" w:cs="Courier New" w:hint="default"/>
    </w:rPr>
  </w:style>
  <w:style w:type="character" w:customStyle="1" w:styleId="WW8Num22z2">
    <w:name w:val="WW8Num22z2"/>
    <w:rsid w:val="00FD6E27"/>
    <w:rPr>
      <w:rFonts w:ascii="Wingdings" w:hAnsi="Wingdings" w:cs="Wingdings" w:hint="default"/>
    </w:rPr>
  </w:style>
  <w:style w:type="character" w:customStyle="1" w:styleId="Domylnaczcionkaakapitu1">
    <w:name w:val="Domyślna czcionka akapitu1"/>
    <w:rsid w:val="00FD6E27"/>
  </w:style>
  <w:style w:type="character" w:customStyle="1" w:styleId="BezodstpwZnak">
    <w:name w:val="Bez odstępów Znak"/>
    <w:basedOn w:val="Domylnaczcionkaakapitu1"/>
    <w:rsid w:val="00FD6E27"/>
  </w:style>
  <w:style w:type="character" w:customStyle="1" w:styleId="CytatZnak">
    <w:name w:val="Cytat Znak"/>
    <w:rsid w:val="00FD6E27"/>
    <w:rPr>
      <w:i/>
      <w:iCs/>
    </w:rPr>
  </w:style>
  <w:style w:type="character" w:customStyle="1" w:styleId="CytatintensywnyZnak">
    <w:name w:val="Cytat intensywny Znak"/>
    <w:rsid w:val="00FD6E27"/>
    <w:rPr>
      <w:b/>
      <w:bCs/>
      <w:i/>
      <w:iCs/>
    </w:rPr>
  </w:style>
  <w:style w:type="character" w:styleId="Wyrnieniedelikatne">
    <w:name w:val="Subtle Emphasis"/>
    <w:qFormat/>
    <w:rsid w:val="00FD6E27"/>
    <w:rPr>
      <w:i/>
      <w:iCs/>
    </w:rPr>
  </w:style>
  <w:style w:type="character" w:styleId="Wyrnienieintensywne">
    <w:name w:val="Intense Emphasis"/>
    <w:qFormat/>
    <w:rsid w:val="00FD6E27"/>
    <w:rPr>
      <w:b/>
      <w:bCs/>
    </w:rPr>
  </w:style>
  <w:style w:type="character" w:styleId="Odwoaniedelikatne">
    <w:name w:val="Subtle Reference"/>
    <w:qFormat/>
    <w:rsid w:val="00FD6E27"/>
    <w:rPr>
      <w:smallCaps/>
    </w:rPr>
  </w:style>
  <w:style w:type="character" w:styleId="Odwoanieintensywne">
    <w:name w:val="Intense Reference"/>
    <w:qFormat/>
    <w:rsid w:val="00FD6E27"/>
    <w:rPr>
      <w:smallCaps/>
      <w:spacing w:val="5"/>
      <w:u w:val="single"/>
    </w:rPr>
  </w:style>
  <w:style w:type="character" w:styleId="Tytuksiki">
    <w:name w:val="Book Title"/>
    <w:qFormat/>
    <w:rsid w:val="00FD6E27"/>
    <w:rPr>
      <w:i/>
      <w:iCs/>
      <w:smallCaps/>
      <w:spacing w:val="5"/>
    </w:rPr>
  </w:style>
  <w:style w:type="character" w:customStyle="1" w:styleId="patentZnak">
    <w:name w:val="patent Znak"/>
    <w:rsid w:val="00FD6E27"/>
    <w:rPr>
      <w:rFonts w:ascii="Times New Roman" w:eastAsia="Times New Roman" w:hAnsi="Times New Roman" w:cs="Times New Roman"/>
      <w:b/>
      <w:bCs w:val="0"/>
      <w:sz w:val="24"/>
      <w:szCs w:val="24"/>
      <w:lang w:val="pl-PL"/>
    </w:rPr>
  </w:style>
  <w:style w:type="paragraph" w:customStyle="1" w:styleId="Nagwek10">
    <w:name w:val="Nagłówek1"/>
    <w:basedOn w:val="Normalny"/>
    <w:next w:val="Normalny"/>
    <w:rsid w:val="00FD6E27"/>
    <w:pPr>
      <w:pBdr>
        <w:top w:val="none" w:sz="0" w:space="0" w:color="000000"/>
        <w:left w:val="none" w:sz="0" w:space="0" w:color="000000"/>
        <w:bottom w:val="single" w:sz="4" w:space="1" w:color="000000"/>
        <w:right w:val="none" w:sz="0" w:space="0" w:color="000000"/>
      </w:pBdr>
      <w:suppressAutoHyphens/>
      <w:spacing w:after="200"/>
      <w:contextualSpacing/>
    </w:pPr>
    <w:rPr>
      <w:rFonts w:ascii="Cambria" w:eastAsia="Times New Roman" w:hAnsi="Cambria"/>
      <w:spacing w:val="5"/>
      <w:sz w:val="52"/>
      <w:szCs w:val="52"/>
      <w:lang w:eastAsia="zh-CN" w:bidi="en-US"/>
    </w:rPr>
  </w:style>
  <w:style w:type="paragraph" w:customStyle="1" w:styleId="Indeks">
    <w:name w:val="Indeks"/>
    <w:basedOn w:val="Normalny"/>
    <w:rsid w:val="00FD6E27"/>
    <w:pPr>
      <w:suppressLineNumbers/>
      <w:suppressAutoHyphens/>
      <w:spacing w:after="200" w:line="276" w:lineRule="auto"/>
    </w:pPr>
    <w:rPr>
      <w:rFonts w:ascii="Calibri" w:eastAsia="Calibri" w:hAnsi="Calibri" w:cs="Mangal"/>
      <w:sz w:val="22"/>
      <w:szCs w:val="22"/>
      <w:lang w:eastAsia="zh-CN" w:bidi="en-US"/>
    </w:rPr>
  </w:style>
  <w:style w:type="paragraph" w:customStyle="1" w:styleId="Legenda1">
    <w:name w:val="Legenda1"/>
    <w:basedOn w:val="Normalny"/>
    <w:next w:val="Normalny"/>
    <w:rsid w:val="00FD6E27"/>
    <w:pPr>
      <w:suppressAutoHyphens/>
      <w:spacing w:after="200"/>
    </w:pPr>
    <w:rPr>
      <w:rFonts w:ascii="Calibri" w:eastAsia="Calibri" w:hAnsi="Calibri"/>
      <w:b/>
      <w:bCs/>
      <w:color w:val="4F81BD"/>
      <w:sz w:val="18"/>
      <w:szCs w:val="18"/>
      <w:lang w:eastAsia="zh-CN" w:bidi="en-US"/>
    </w:rPr>
  </w:style>
  <w:style w:type="character" w:customStyle="1" w:styleId="PodtytuZnak1">
    <w:name w:val="Podtytuł Znak1"/>
    <w:basedOn w:val="Domylnaczcionkaakapitu"/>
    <w:rsid w:val="00FD6E27"/>
    <w:rPr>
      <w:rFonts w:ascii="Cambria" w:eastAsia="Times New Roman" w:hAnsi="Cambria" w:cs="Times New Roman"/>
      <w:i/>
      <w:iCs/>
      <w:spacing w:val="13"/>
      <w:sz w:val="24"/>
      <w:szCs w:val="24"/>
      <w:lang w:eastAsia="zh-CN" w:bidi="en-US"/>
    </w:rPr>
  </w:style>
  <w:style w:type="paragraph" w:styleId="Cytat">
    <w:name w:val="Quote"/>
    <w:basedOn w:val="Normalny"/>
    <w:next w:val="Normalny"/>
    <w:link w:val="CytatZnak1"/>
    <w:qFormat/>
    <w:rsid w:val="00FD6E27"/>
    <w:pPr>
      <w:suppressAutoHyphens/>
      <w:spacing w:before="200" w:line="276" w:lineRule="auto"/>
      <w:ind w:left="360" w:right="360"/>
    </w:pPr>
    <w:rPr>
      <w:rFonts w:ascii="Calibri" w:eastAsia="Calibri" w:hAnsi="Calibri"/>
      <w:i/>
      <w:iCs/>
      <w:sz w:val="22"/>
      <w:szCs w:val="22"/>
      <w:lang w:eastAsia="zh-CN" w:bidi="en-US"/>
    </w:rPr>
  </w:style>
  <w:style w:type="character" w:customStyle="1" w:styleId="CytatZnak1">
    <w:name w:val="Cytat Znak1"/>
    <w:basedOn w:val="Domylnaczcionkaakapitu"/>
    <w:link w:val="Cytat"/>
    <w:rsid w:val="00FD6E27"/>
    <w:rPr>
      <w:rFonts w:ascii="Calibri" w:eastAsia="Calibri" w:hAnsi="Calibri" w:cs="Times New Roman"/>
      <w:i/>
      <w:iCs/>
      <w:lang w:eastAsia="zh-CN" w:bidi="en-US"/>
    </w:rPr>
  </w:style>
  <w:style w:type="paragraph" w:styleId="Cytatintensywny">
    <w:name w:val="Intense Quote"/>
    <w:basedOn w:val="Normalny"/>
    <w:next w:val="Normalny"/>
    <w:link w:val="CytatintensywnyZnak1"/>
    <w:qFormat/>
    <w:rsid w:val="00FD6E27"/>
    <w:pPr>
      <w:pBdr>
        <w:top w:val="none" w:sz="0" w:space="0" w:color="000000"/>
        <w:left w:val="none" w:sz="0" w:space="0" w:color="000000"/>
        <w:bottom w:val="single" w:sz="4" w:space="1" w:color="000000"/>
        <w:right w:val="none" w:sz="0" w:space="0" w:color="000000"/>
      </w:pBdr>
      <w:suppressAutoHyphens/>
      <w:spacing w:before="200" w:after="280" w:line="276" w:lineRule="auto"/>
      <w:ind w:left="1008" w:right="1152"/>
      <w:jc w:val="both"/>
    </w:pPr>
    <w:rPr>
      <w:rFonts w:ascii="Calibri" w:eastAsia="Calibri" w:hAnsi="Calibri"/>
      <w:b/>
      <w:bCs/>
      <w:i/>
      <w:iCs/>
      <w:sz w:val="22"/>
      <w:szCs w:val="22"/>
      <w:lang w:eastAsia="zh-CN" w:bidi="en-US"/>
    </w:rPr>
  </w:style>
  <w:style w:type="character" w:customStyle="1" w:styleId="CytatintensywnyZnak1">
    <w:name w:val="Cytat intensywny Znak1"/>
    <w:basedOn w:val="Domylnaczcionkaakapitu"/>
    <w:link w:val="Cytatintensywny"/>
    <w:rsid w:val="00FD6E27"/>
    <w:rPr>
      <w:rFonts w:ascii="Calibri" w:eastAsia="Calibri" w:hAnsi="Calibri" w:cs="Times New Roman"/>
      <w:b/>
      <w:bCs/>
      <w:i/>
      <w:iCs/>
      <w:lang w:eastAsia="zh-CN" w:bidi="en-US"/>
    </w:rPr>
  </w:style>
  <w:style w:type="paragraph" w:styleId="Indeks1">
    <w:name w:val="index 1"/>
    <w:basedOn w:val="Normalny"/>
    <w:next w:val="Normalny"/>
    <w:autoRedefine/>
    <w:uiPriority w:val="99"/>
    <w:semiHidden/>
    <w:unhideWhenUsed/>
    <w:rsid w:val="00FD6E27"/>
    <w:pPr>
      <w:ind w:left="220" w:hanging="220"/>
    </w:pPr>
    <w:rPr>
      <w:rFonts w:asciiTheme="minorHAnsi" w:eastAsiaTheme="minorHAnsi" w:hAnsiTheme="minorHAnsi" w:cstheme="minorBidi"/>
      <w:sz w:val="22"/>
      <w:szCs w:val="22"/>
      <w:lang w:eastAsia="en-US"/>
    </w:rPr>
  </w:style>
  <w:style w:type="paragraph" w:styleId="Nagwekindeksu">
    <w:name w:val="index heading"/>
    <w:basedOn w:val="Nagwek10"/>
    <w:rsid w:val="00FD6E27"/>
    <w:pPr>
      <w:suppressLineNumbers/>
    </w:pPr>
    <w:rPr>
      <w:b/>
      <w:bCs/>
      <w:sz w:val="32"/>
      <w:szCs w:val="32"/>
    </w:rPr>
  </w:style>
  <w:style w:type="paragraph" w:styleId="Nagwekwykazurde">
    <w:name w:val="toa heading"/>
    <w:basedOn w:val="Nagwek1"/>
    <w:next w:val="Normalny"/>
    <w:rsid w:val="00FD6E27"/>
    <w:pPr>
      <w:keepNext w:val="0"/>
      <w:suppressAutoHyphens/>
      <w:spacing w:before="480" w:after="0" w:line="276" w:lineRule="auto"/>
      <w:contextualSpacing/>
    </w:pPr>
    <w:rPr>
      <w:rFonts w:ascii="Cambria" w:eastAsia="Times New Roman" w:hAnsi="Cambria" w:cs="Times New Roman"/>
      <w:kern w:val="0"/>
      <w:sz w:val="28"/>
      <w:szCs w:val="28"/>
      <w:lang w:eastAsia="zh-CN" w:bidi="en-US"/>
    </w:rPr>
  </w:style>
  <w:style w:type="paragraph" w:customStyle="1" w:styleId="patent">
    <w:name w:val="patent"/>
    <w:basedOn w:val="Nagwek1"/>
    <w:rsid w:val="00FD6E27"/>
    <w:pPr>
      <w:keepNext w:val="0"/>
      <w:suppressAutoHyphens/>
      <w:spacing w:before="480" w:after="200" w:line="360" w:lineRule="auto"/>
      <w:ind w:firstLine="709"/>
      <w:contextualSpacing/>
      <w:jc w:val="both"/>
    </w:pPr>
    <w:rPr>
      <w:rFonts w:ascii="Times New Roman" w:eastAsia="Times New Roman" w:hAnsi="Times New Roman" w:cs="Times New Roman"/>
      <w:b w:val="0"/>
      <w:kern w:val="0"/>
      <w:sz w:val="24"/>
      <w:szCs w:val="24"/>
      <w:lang w:eastAsia="zh-CN" w:bidi="en-US"/>
    </w:rPr>
  </w:style>
  <w:style w:type="paragraph" w:customStyle="1" w:styleId="Gwkaistopka">
    <w:name w:val="Główka i stopka"/>
    <w:basedOn w:val="Normalny"/>
    <w:rsid w:val="00FD6E27"/>
    <w:pPr>
      <w:suppressLineNumbers/>
      <w:tabs>
        <w:tab w:val="center" w:pos="4819"/>
        <w:tab w:val="right" w:pos="9638"/>
      </w:tabs>
      <w:suppressAutoHyphens/>
      <w:spacing w:after="200" w:line="276" w:lineRule="auto"/>
    </w:pPr>
    <w:rPr>
      <w:rFonts w:ascii="Calibri" w:eastAsia="Calibri" w:hAnsi="Calibri"/>
      <w:sz w:val="22"/>
      <w:szCs w:val="22"/>
      <w:lang w:eastAsia="zh-CN" w:bidi="en-US"/>
    </w:rPr>
  </w:style>
  <w:style w:type="character" w:customStyle="1" w:styleId="NagwekZnak1">
    <w:name w:val="Nagłówek Znak1"/>
    <w:basedOn w:val="Domylnaczcionkaakapitu"/>
    <w:rsid w:val="00FD6E27"/>
    <w:rPr>
      <w:rFonts w:ascii="Calibri" w:eastAsia="Calibri" w:hAnsi="Calibri" w:cs="Times New Roman"/>
      <w:lang w:eastAsia="zh-CN" w:bidi="en-US"/>
    </w:rPr>
  </w:style>
  <w:style w:type="character" w:customStyle="1" w:styleId="StopkaZnak1">
    <w:name w:val="Stopka Znak1"/>
    <w:basedOn w:val="Domylnaczcionkaakapitu"/>
    <w:rsid w:val="00FD6E27"/>
    <w:rPr>
      <w:rFonts w:ascii="Calibri" w:eastAsia="Calibri" w:hAnsi="Calibri" w:cs="Times New Roman"/>
      <w:lang w:eastAsia="zh-CN" w:bidi="en-US"/>
    </w:rPr>
  </w:style>
  <w:style w:type="paragraph" w:customStyle="1" w:styleId="Nagwektabeli">
    <w:name w:val="Nagłówek tabeli"/>
    <w:basedOn w:val="Zawartotabeli"/>
    <w:rsid w:val="00FD6E27"/>
    <w:pPr>
      <w:widowControl w:val="0"/>
      <w:spacing w:after="200" w:line="276" w:lineRule="auto"/>
      <w:jc w:val="center"/>
    </w:pPr>
    <w:rPr>
      <w:rFonts w:ascii="Calibri" w:eastAsia="Calibri" w:hAnsi="Calibri"/>
      <w:b/>
      <w:bCs/>
      <w:sz w:val="22"/>
      <w:szCs w:val="22"/>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38717184">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148784184">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72586788">
      <w:bodyDiv w:val="1"/>
      <w:marLeft w:val="0"/>
      <w:marRight w:val="0"/>
      <w:marTop w:val="0"/>
      <w:marBottom w:val="0"/>
      <w:divBdr>
        <w:top w:val="none" w:sz="0" w:space="0" w:color="auto"/>
        <w:left w:val="none" w:sz="0" w:space="0" w:color="auto"/>
        <w:bottom w:val="none" w:sz="0" w:space="0" w:color="auto"/>
        <w:right w:val="none" w:sz="0" w:space="0" w:color="auto"/>
      </w:divBdr>
      <w:divsChild>
        <w:div w:id="856238026">
          <w:marLeft w:val="0"/>
          <w:marRight w:val="0"/>
          <w:marTop w:val="0"/>
          <w:marBottom w:val="0"/>
          <w:divBdr>
            <w:top w:val="none" w:sz="0" w:space="0" w:color="auto"/>
            <w:left w:val="none" w:sz="0" w:space="0" w:color="auto"/>
            <w:bottom w:val="none" w:sz="0" w:space="0" w:color="auto"/>
            <w:right w:val="none" w:sz="0" w:space="0" w:color="auto"/>
          </w:divBdr>
        </w:div>
        <w:div w:id="112015767">
          <w:marLeft w:val="0"/>
          <w:marRight w:val="0"/>
          <w:marTop w:val="0"/>
          <w:marBottom w:val="0"/>
          <w:divBdr>
            <w:top w:val="none" w:sz="0" w:space="0" w:color="auto"/>
            <w:left w:val="none" w:sz="0" w:space="0" w:color="auto"/>
            <w:bottom w:val="none" w:sz="0" w:space="0" w:color="auto"/>
            <w:right w:val="none" w:sz="0" w:space="0" w:color="auto"/>
          </w:divBdr>
        </w:div>
        <w:div w:id="2109158028">
          <w:marLeft w:val="0"/>
          <w:marRight w:val="0"/>
          <w:marTop w:val="0"/>
          <w:marBottom w:val="0"/>
          <w:divBdr>
            <w:top w:val="none" w:sz="0" w:space="0" w:color="auto"/>
            <w:left w:val="none" w:sz="0" w:space="0" w:color="auto"/>
            <w:bottom w:val="none" w:sz="0" w:space="0" w:color="auto"/>
            <w:right w:val="none" w:sz="0" w:space="0" w:color="auto"/>
          </w:divBdr>
        </w:div>
        <w:div w:id="737050374">
          <w:marLeft w:val="0"/>
          <w:marRight w:val="0"/>
          <w:marTop w:val="0"/>
          <w:marBottom w:val="0"/>
          <w:divBdr>
            <w:top w:val="none" w:sz="0" w:space="0" w:color="auto"/>
            <w:left w:val="none" w:sz="0" w:space="0" w:color="auto"/>
            <w:bottom w:val="none" w:sz="0" w:space="0" w:color="auto"/>
            <w:right w:val="none" w:sz="0" w:space="0" w:color="auto"/>
          </w:divBdr>
        </w:div>
        <w:div w:id="1178041321">
          <w:marLeft w:val="0"/>
          <w:marRight w:val="0"/>
          <w:marTop w:val="0"/>
          <w:marBottom w:val="0"/>
          <w:divBdr>
            <w:top w:val="none" w:sz="0" w:space="0" w:color="auto"/>
            <w:left w:val="none" w:sz="0" w:space="0" w:color="auto"/>
            <w:bottom w:val="none" w:sz="0" w:space="0" w:color="auto"/>
            <w:right w:val="none" w:sz="0" w:space="0" w:color="auto"/>
          </w:divBdr>
        </w:div>
        <w:div w:id="1414820995">
          <w:marLeft w:val="0"/>
          <w:marRight w:val="0"/>
          <w:marTop w:val="0"/>
          <w:marBottom w:val="0"/>
          <w:divBdr>
            <w:top w:val="none" w:sz="0" w:space="0" w:color="auto"/>
            <w:left w:val="none" w:sz="0" w:space="0" w:color="auto"/>
            <w:bottom w:val="none" w:sz="0" w:space="0" w:color="auto"/>
            <w:right w:val="none" w:sz="0" w:space="0" w:color="auto"/>
          </w:divBdr>
        </w:div>
      </w:divsChild>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091845824">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mailto:faktury@wco.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image" Target="media/image2.jpe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ewa.laskowska@wco.pl" TargetMode="External"/><Relationship Id="rId46" Type="http://schemas.openxmlformats.org/officeDocument/2006/relationships/hyperlink" Target="mailto:daneosobowe@wc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mailto:ewa.laskowska@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pn/wco%20do%20dnia%2012.11.2024%20r." TargetMode="External"/><Relationship Id="rId37" Type="http://schemas.openxmlformats.org/officeDocument/2006/relationships/footer" Target="footer1.xml"/><Relationship Id="rId40" Type="http://schemas.openxmlformats.org/officeDocument/2006/relationships/hyperlink" Target="https://brokerpefexpert.efaktura.gov.pl" TargetMode="External"/><Relationship Id="rId45"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odatki.gov.pl" TargetMode="External"/><Relationship Id="rId49" Type="http://schemas.openxmlformats.org/officeDocument/2006/relationships/footer" Target="footer4.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www.platformazakupowa.pl" TargetMode="External"/><Relationship Id="rId44"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zaopatrzenie@wco.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www.platformazakupowa.pl" TargetMode="External"/><Relationship Id="rId43" Type="http://schemas.openxmlformats.org/officeDocument/2006/relationships/hyperlink" Target="mailto:daneosobowe@wco.pl" TargetMode="External"/><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043B0-7647-42AD-90B1-9DF4F354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3150</TotalTime>
  <Pages>36</Pages>
  <Words>13710</Words>
  <Characters>82261</Characters>
  <Application>Microsoft Office Word</Application>
  <DocSecurity>0</DocSecurity>
  <Lines>685</Lines>
  <Paragraphs>191</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95780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krzywiak.s</cp:lastModifiedBy>
  <cp:revision>282</cp:revision>
  <cp:lastPrinted>2024-10-25T10:14:00Z</cp:lastPrinted>
  <dcterms:created xsi:type="dcterms:W3CDTF">2022-11-08T10:19:00Z</dcterms:created>
  <dcterms:modified xsi:type="dcterms:W3CDTF">2024-10-25T10:14:00Z</dcterms:modified>
</cp:coreProperties>
</file>