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7239" w14:textId="2171437E" w:rsidR="00A80BEC" w:rsidRPr="00F9452A" w:rsidRDefault="00A80BEC" w:rsidP="00A80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52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136EAD4" wp14:editId="04201E9E">
            <wp:extent cx="5760720" cy="817258"/>
            <wp:effectExtent l="0" t="0" r="0" b="1905"/>
            <wp:docPr id="4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9F41BA" w14:textId="29A59B2A" w:rsidR="00EE08E0" w:rsidRPr="00F9452A" w:rsidRDefault="00EE08E0" w:rsidP="00EE08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52A">
        <w:rPr>
          <w:rFonts w:ascii="Times New Roman" w:hAnsi="Times New Roman" w:cs="Times New Roman"/>
          <w:sz w:val="24"/>
          <w:szCs w:val="24"/>
        </w:rPr>
        <w:t>Załącznik nr 1 do SWZ</w:t>
      </w:r>
    </w:p>
    <w:p w14:paraId="51A948B2" w14:textId="620AEA9B" w:rsidR="00EE08E0" w:rsidRPr="00F9452A" w:rsidRDefault="00EE08E0" w:rsidP="00EE08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52A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D20DB5">
        <w:rPr>
          <w:rFonts w:ascii="Times New Roman" w:hAnsi="Times New Roman" w:cs="Times New Roman"/>
          <w:sz w:val="24"/>
          <w:szCs w:val="24"/>
        </w:rPr>
        <w:t>D.26.13.2022</w:t>
      </w:r>
    </w:p>
    <w:p w14:paraId="6656C37B" w14:textId="77777777" w:rsidR="00EE08E0" w:rsidRPr="00F9452A" w:rsidRDefault="00EE08E0" w:rsidP="00EE08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963853" w14:textId="7A8084C3" w:rsidR="00EE08E0" w:rsidRPr="00F9452A" w:rsidRDefault="006248E3" w:rsidP="00EE08E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OPIS PRZEDMIOTU </w:t>
      </w:r>
      <w:r w:rsidR="00EE08E0" w:rsidRPr="00F9452A">
        <w:rPr>
          <w:rFonts w:ascii="Times New Roman" w:hAnsi="Times New Roman" w:cs="Times New Roman"/>
          <w:sz w:val="24"/>
          <w:szCs w:val="24"/>
          <w:u w:val="single"/>
        </w:rPr>
        <w:t>ZAMÓWIENIA – KURSY I SZKOLENIA</w:t>
      </w:r>
    </w:p>
    <w:p w14:paraId="75DA3C55" w14:textId="77777777" w:rsidR="00EE08E0" w:rsidRPr="00F9452A" w:rsidRDefault="00EE08E0" w:rsidP="00EE08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49833A" w14:textId="25771286" w:rsidR="00EE08E0" w:rsidRPr="006248E3" w:rsidRDefault="00EE08E0" w:rsidP="00EE08E0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trike/>
          <w:sz w:val="24"/>
          <w:szCs w:val="24"/>
        </w:rPr>
      </w:pPr>
      <w:r w:rsidRPr="00F9452A">
        <w:rPr>
          <w:rFonts w:ascii="Times New Roman" w:hAnsi="Times New Roman" w:cs="Times New Roman"/>
          <w:sz w:val="24"/>
          <w:szCs w:val="24"/>
        </w:rPr>
        <w:t>OPIS PRZEDMIOTU ZAMÓWIENIA</w:t>
      </w:r>
      <w:r w:rsidRPr="00F9452A">
        <w:rPr>
          <w:rFonts w:ascii="Times New Roman" w:hAnsi="Times New Roman" w:cs="Times New Roman"/>
          <w:sz w:val="24"/>
          <w:szCs w:val="24"/>
        </w:rPr>
        <w:br/>
        <w:t>Kursy i szkolenia</w:t>
      </w:r>
      <w:r w:rsidRPr="00F9452A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F9452A">
        <w:rPr>
          <w:rFonts w:ascii="Times New Roman" w:hAnsi="Times New Roman" w:cs="Times New Roman"/>
          <w:sz w:val="24"/>
          <w:szCs w:val="24"/>
        </w:rPr>
        <w:t xml:space="preserve">dla uczniów/uczennic </w:t>
      </w:r>
      <w:r w:rsidRPr="006248E3">
        <w:rPr>
          <w:rFonts w:ascii="Times New Roman" w:hAnsi="Times New Roman" w:cs="Times New Roman"/>
          <w:strike/>
          <w:sz w:val="24"/>
          <w:szCs w:val="24"/>
        </w:rPr>
        <w:t>oraz nauczycieli przedmiotów zawodowych.</w:t>
      </w:r>
    </w:p>
    <w:p w14:paraId="2F3C2A74" w14:textId="77777777" w:rsidR="00EE08E0" w:rsidRPr="00F9452A" w:rsidRDefault="00EE08E0" w:rsidP="00EE08E0">
      <w:pPr>
        <w:rPr>
          <w:rFonts w:ascii="Times New Roman" w:hAnsi="Times New Roman" w:cs="Times New Roman"/>
          <w:sz w:val="24"/>
          <w:szCs w:val="24"/>
        </w:rPr>
      </w:pPr>
    </w:p>
    <w:p w14:paraId="32356A93" w14:textId="56044664" w:rsidR="00EE08E0" w:rsidRPr="00F9452A" w:rsidRDefault="00EE08E0" w:rsidP="00EE08E0">
      <w:pPr>
        <w:rPr>
          <w:rFonts w:ascii="Times New Roman" w:hAnsi="Times New Roman" w:cs="Times New Roman"/>
          <w:sz w:val="24"/>
          <w:szCs w:val="24"/>
        </w:rPr>
      </w:pPr>
      <w:bookmarkStart w:id="0" w:name="_Hlk111628921"/>
      <w:r w:rsidRPr="00F9452A">
        <w:rPr>
          <w:rFonts w:ascii="Times New Roman" w:hAnsi="Times New Roman" w:cs="Times New Roman"/>
          <w:sz w:val="24"/>
          <w:szCs w:val="24"/>
        </w:rPr>
        <w:t xml:space="preserve">Szkolenia dla </w:t>
      </w:r>
      <w:r w:rsidR="0017302E" w:rsidRPr="00F9452A">
        <w:rPr>
          <w:rFonts w:ascii="Times New Roman" w:hAnsi="Times New Roman" w:cs="Times New Roman"/>
          <w:sz w:val="24"/>
          <w:szCs w:val="24"/>
        </w:rPr>
        <w:t>uczniów technikum weterynarii</w:t>
      </w:r>
      <w:r w:rsidRPr="00F9452A">
        <w:rPr>
          <w:rFonts w:ascii="Times New Roman" w:hAnsi="Times New Roman" w:cs="Times New Roman"/>
          <w:sz w:val="24"/>
          <w:szCs w:val="24"/>
        </w:rPr>
        <w:t>:</w:t>
      </w:r>
    </w:p>
    <w:p w14:paraId="442101F2" w14:textId="77777777" w:rsidR="00303C74" w:rsidRPr="00303C74" w:rsidRDefault="00303C74" w:rsidP="00303C74">
      <w:pPr>
        <w:spacing w:after="0" w:line="259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736"/>
        <w:gridCol w:w="1651"/>
        <w:gridCol w:w="3683"/>
        <w:gridCol w:w="1449"/>
      </w:tblGrid>
      <w:tr w:rsidR="00303C74" w:rsidRPr="00303C74" w14:paraId="0ED8A710" w14:textId="77777777" w:rsidTr="00B4378A">
        <w:trPr>
          <w:trHeight w:val="437"/>
        </w:trPr>
        <w:tc>
          <w:tcPr>
            <w:tcW w:w="543" w:type="dxa"/>
            <w:tcBorders>
              <w:bottom w:val="double" w:sz="4" w:space="0" w:color="auto"/>
            </w:tcBorders>
            <w:vAlign w:val="center"/>
          </w:tcPr>
          <w:p w14:paraId="415475CF" w14:textId="77777777" w:rsidR="00303C74" w:rsidRPr="00303C74" w:rsidRDefault="00303C74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36" w:type="dxa"/>
            <w:tcBorders>
              <w:bottom w:val="double" w:sz="4" w:space="0" w:color="auto"/>
            </w:tcBorders>
            <w:vAlign w:val="center"/>
          </w:tcPr>
          <w:p w14:paraId="60385852" w14:textId="77777777" w:rsidR="00303C74" w:rsidRPr="00303C74" w:rsidRDefault="00303C74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Typ przedmiotu</w:t>
            </w:r>
          </w:p>
        </w:tc>
        <w:tc>
          <w:tcPr>
            <w:tcW w:w="5334" w:type="dxa"/>
            <w:gridSpan w:val="2"/>
            <w:tcBorders>
              <w:bottom w:val="double" w:sz="4" w:space="0" w:color="auto"/>
            </w:tcBorders>
            <w:vAlign w:val="center"/>
          </w:tcPr>
          <w:p w14:paraId="6CA11E9F" w14:textId="77777777" w:rsidR="00303C74" w:rsidRPr="00303C74" w:rsidRDefault="00303C74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Wymagane minimalne parametry techniczne przedmiotu</w:t>
            </w:r>
          </w:p>
        </w:tc>
        <w:tc>
          <w:tcPr>
            <w:tcW w:w="1449" w:type="dxa"/>
          </w:tcPr>
          <w:p w14:paraId="7C20BBFC" w14:textId="77777777" w:rsidR="00303C74" w:rsidRPr="00303C74" w:rsidRDefault="00303C74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</w:p>
        </w:tc>
      </w:tr>
      <w:tr w:rsidR="007252EC" w:rsidRPr="00F9452A" w14:paraId="5A439237" w14:textId="77777777" w:rsidTr="00B4378A">
        <w:trPr>
          <w:trHeight w:val="23"/>
        </w:trPr>
        <w:tc>
          <w:tcPr>
            <w:tcW w:w="543" w:type="dxa"/>
            <w:vMerge w:val="restart"/>
            <w:tcBorders>
              <w:top w:val="double" w:sz="4" w:space="0" w:color="auto"/>
            </w:tcBorders>
            <w:vAlign w:val="center"/>
          </w:tcPr>
          <w:p w14:paraId="288DD5AC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vMerge w:val="restart"/>
            <w:tcBorders>
              <w:top w:val="double" w:sz="4" w:space="0" w:color="auto"/>
            </w:tcBorders>
            <w:vAlign w:val="center"/>
          </w:tcPr>
          <w:p w14:paraId="2E295CBB" w14:textId="77777777" w:rsidR="007252EC" w:rsidRPr="00F9452A" w:rsidRDefault="007252EC" w:rsidP="00303C74">
            <w:pPr>
              <w:widowControl w:val="0"/>
              <w:suppressAutoHyphens/>
              <w:spacing w:line="276" w:lineRule="auto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452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Udział w zajęciach laboratoryjnych prowadzonych przez szkoły wyższe.</w:t>
            </w:r>
          </w:p>
          <w:p w14:paraId="644AFE8D" w14:textId="41455A1A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double" w:sz="4" w:space="0" w:color="auto"/>
            </w:tcBorders>
            <w:vAlign w:val="center"/>
          </w:tcPr>
          <w:p w14:paraId="2C14439C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Forma szkolenia</w:t>
            </w:r>
          </w:p>
        </w:tc>
        <w:tc>
          <w:tcPr>
            <w:tcW w:w="3683" w:type="dxa"/>
            <w:tcBorders>
              <w:top w:val="double" w:sz="4" w:space="0" w:color="auto"/>
            </w:tcBorders>
            <w:vAlign w:val="center"/>
          </w:tcPr>
          <w:p w14:paraId="20729017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Szkolenie stacjonarne.</w:t>
            </w:r>
          </w:p>
          <w:p w14:paraId="660E82B8" w14:textId="102ED4D9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 xml:space="preserve">Zajęcia teoretyczne i praktyczne </w:t>
            </w:r>
          </w:p>
        </w:tc>
        <w:tc>
          <w:tcPr>
            <w:tcW w:w="1449" w:type="dxa"/>
            <w:vMerge w:val="restart"/>
          </w:tcPr>
          <w:p w14:paraId="55B9A7CE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7774E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8D3A2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BE80F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26B2E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6947D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B2B8C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24CCF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98ED3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8DE3D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29CBC" w14:textId="004AE7B5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945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252EC" w:rsidRPr="00F9452A" w14:paraId="20252BD0" w14:textId="77777777" w:rsidTr="00B4378A">
        <w:trPr>
          <w:trHeight w:val="23"/>
        </w:trPr>
        <w:tc>
          <w:tcPr>
            <w:tcW w:w="543" w:type="dxa"/>
            <w:vMerge/>
            <w:vAlign w:val="center"/>
          </w:tcPr>
          <w:p w14:paraId="6D4D317A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14:paraId="45700BEF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768697FA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Liczba godzin kursu na uczestnika</w:t>
            </w:r>
          </w:p>
        </w:tc>
        <w:tc>
          <w:tcPr>
            <w:tcW w:w="3683" w:type="dxa"/>
            <w:vAlign w:val="center"/>
          </w:tcPr>
          <w:p w14:paraId="24814EF4" w14:textId="26EFF3EA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vMerge/>
          </w:tcPr>
          <w:p w14:paraId="0FBEA74F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EC" w:rsidRPr="00F9452A" w14:paraId="2FFBD77E" w14:textId="77777777" w:rsidTr="00B4378A">
        <w:trPr>
          <w:trHeight w:val="19"/>
        </w:trPr>
        <w:tc>
          <w:tcPr>
            <w:tcW w:w="543" w:type="dxa"/>
            <w:vMerge/>
            <w:vAlign w:val="center"/>
          </w:tcPr>
          <w:p w14:paraId="4D0E812F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14:paraId="407ED1E0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5C464422" w14:textId="77777777" w:rsidR="007252EC" w:rsidRPr="00303C74" w:rsidRDefault="007252EC" w:rsidP="0030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Zakres tematyczny kursu</w:t>
            </w:r>
          </w:p>
        </w:tc>
        <w:tc>
          <w:tcPr>
            <w:tcW w:w="3683" w:type="dxa"/>
            <w:vAlign w:val="center"/>
          </w:tcPr>
          <w:p w14:paraId="6EC99C99" w14:textId="286E7F58" w:rsidR="007252EC" w:rsidRPr="00F9452A" w:rsidRDefault="007252EC" w:rsidP="00303C74">
            <w:pPr>
              <w:widowControl w:val="0"/>
              <w:suppressAutoHyphens/>
              <w:spacing w:line="276" w:lineRule="auto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452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Zajęcia laboratoryjne obejmujące podstawę nauczania i poszerzające wiedzę z zakresu:</w:t>
            </w:r>
          </w:p>
          <w:p w14:paraId="47897C43" w14:textId="71A3673E" w:rsidR="007252EC" w:rsidRPr="00F9452A" w:rsidRDefault="007252EC" w:rsidP="00303C74">
            <w:pPr>
              <w:widowControl w:val="0"/>
              <w:suppressAutoHyphens/>
              <w:spacing w:line="276" w:lineRule="auto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452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- anatomii zwierząt (prosektorium),</w:t>
            </w:r>
          </w:p>
          <w:p w14:paraId="0050F136" w14:textId="66FABC61" w:rsidR="007252EC" w:rsidRPr="00F9452A" w:rsidRDefault="007252EC" w:rsidP="00303C74">
            <w:pPr>
              <w:widowControl w:val="0"/>
              <w:suppressAutoHyphens/>
              <w:spacing w:line="276" w:lineRule="auto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452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- zoofizjoterapii,</w:t>
            </w:r>
          </w:p>
          <w:p w14:paraId="5F6C9651" w14:textId="3D9502C9" w:rsidR="007252EC" w:rsidRPr="00F9452A" w:rsidRDefault="007252EC" w:rsidP="00446A97">
            <w:pPr>
              <w:widowControl w:val="0"/>
              <w:suppressAutoHyphens/>
              <w:spacing w:line="276" w:lineRule="auto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452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- przygotowania i barwienie preparatów histopatologicznych,</w:t>
            </w:r>
          </w:p>
          <w:p w14:paraId="1898B40F" w14:textId="267C04D3" w:rsidR="007252EC" w:rsidRPr="00F9452A" w:rsidRDefault="007252EC" w:rsidP="00446A97">
            <w:pPr>
              <w:widowControl w:val="0"/>
              <w:suppressAutoHyphens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BC56A" w14:textId="5D6A2358" w:rsidR="007252EC" w:rsidRPr="00303C74" w:rsidRDefault="007252EC" w:rsidP="00446A97">
            <w:pPr>
              <w:widowControl w:val="0"/>
              <w:suppressAutoHyphens/>
              <w:spacing w:line="276" w:lineRule="auto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9" w:type="dxa"/>
            <w:vMerge/>
          </w:tcPr>
          <w:p w14:paraId="26E16567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EC" w:rsidRPr="00F9452A" w14:paraId="20BE213A" w14:textId="77777777" w:rsidTr="00B4378A">
        <w:trPr>
          <w:trHeight w:val="19"/>
        </w:trPr>
        <w:tc>
          <w:tcPr>
            <w:tcW w:w="543" w:type="dxa"/>
            <w:vMerge/>
            <w:vAlign w:val="center"/>
          </w:tcPr>
          <w:p w14:paraId="6B86C3A7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14:paraId="2C0CD76E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03B150E2" w14:textId="77777777" w:rsidR="007252EC" w:rsidRPr="00303C74" w:rsidRDefault="007252EC" w:rsidP="0030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Maksymalny termin na wykonanie zadania</w:t>
            </w:r>
          </w:p>
        </w:tc>
        <w:tc>
          <w:tcPr>
            <w:tcW w:w="3683" w:type="dxa"/>
            <w:vAlign w:val="center"/>
          </w:tcPr>
          <w:p w14:paraId="4478B13D" w14:textId="5B46ECE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A">
              <w:rPr>
                <w:rFonts w:ascii="Times New Roman" w:hAnsi="Times New Roman" w:cs="Times New Roman"/>
                <w:sz w:val="24"/>
                <w:szCs w:val="24"/>
              </w:rPr>
              <w:t>Nie później jak do maja 2023r</w:t>
            </w: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vMerge/>
          </w:tcPr>
          <w:p w14:paraId="65344168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EC" w:rsidRPr="00F9452A" w14:paraId="4288DE40" w14:textId="77777777" w:rsidTr="00B4378A">
        <w:trPr>
          <w:trHeight w:val="19"/>
        </w:trPr>
        <w:tc>
          <w:tcPr>
            <w:tcW w:w="543" w:type="dxa"/>
            <w:vMerge/>
            <w:vAlign w:val="center"/>
          </w:tcPr>
          <w:p w14:paraId="390D7DDF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14:paraId="55A298A5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59C6DA77" w14:textId="77777777" w:rsidR="007252EC" w:rsidRPr="00303C74" w:rsidRDefault="007252EC" w:rsidP="0030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  <w:tc>
          <w:tcPr>
            <w:tcW w:w="3683" w:type="dxa"/>
            <w:vAlign w:val="center"/>
          </w:tcPr>
          <w:p w14:paraId="3CB7EFFB" w14:textId="2D6EE276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A">
              <w:rPr>
                <w:rFonts w:ascii="Times New Roman" w:hAnsi="Times New Roman" w:cs="Times New Roman"/>
                <w:sz w:val="24"/>
                <w:szCs w:val="24"/>
              </w:rPr>
              <w:t>Uczelnia Wyższa</w:t>
            </w:r>
          </w:p>
        </w:tc>
        <w:tc>
          <w:tcPr>
            <w:tcW w:w="1449" w:type="dxa"/>
            <w:vMerge/>
          </w:tcPr>
          <w:p w14:paraId="777E4779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EC" w:rsidRPr="00F9452A" w14:paraId="210F2297" w14:textId="77777777" w:rsidTr="00B4378A">
        <w:trPr>
          <w:trHeight w:val="19"/>
        </w:trPr>
        <w:tc>
          <w:tcPr>
            <w:tcW w:w="543" w:type="dxa"/>
            <w:vMerge/>
            <w:vAlign w:val="center"/>
          </w:tcPr>
          <w:p w14:paraId="17C3094E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14:paraId="3048B6D3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709A8D0C" w14:textId="77777777" w:rsidR="007252EC" w:rsidRPr="00303C74" w:rsidRDefault="007252EC" w:rsidP="0030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Liczba grup</w:t>
            </w:r>
          </w:p>
        </w:tc>
        <w:tc>
          <w:tcPr>
            <w:tcW w:w="3683" w:type="dxa"/>
            <w:vAlign w:val="center"/>
          </w:tcPr>
          <w:p w14:paraId="742201BD" w14:textId="3EC349B5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vMerge/>
          </w:tcPr>
          <w:p w14:paraId="57A99D94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EC" w:rsidRPr="00F9452A" w14:paraId="2BC4BC74" w14:textId="77777777" w:rsidTr="00B4378A">
        <w:trPr>
          <w:trHeight w:val="19"/>
        </w:trPr>
        <w:tc>
          <w:tcPr>
            <w:tcW w:w="543" w:type="dxa"/>
            <w:vMerge/>
            <w:vAlign w:val="center"/>
          </w:tcPr>
          <w:p w14:paraId="5CAEBCF1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14:paraId="36934B55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4BBDD74B" w14:textId="77777777" w:rsidR="007252EC" w:rsidRPr="00303C74" w:rsidRDefault="007252EC" w:rsidP="0030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Liczba osób w grupie</w:t>
            </w:r>
          </w:p>
        </w:tc>
        <w:tc>
          <w:tcPr>
            <w:tcW w:w="3683" w:type="dxa"/>
            <w:vAlign w:val="center"/>
          </w:tcPr>
          <w:p w14:paraId="4CF922CD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9" w:type="dxa"/>
            <w:vMerge/>
          </w:tcPr>
          <w:p w14:paraId="0CB8E20D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EC" w:rsidRPr="00F9452A" w14:paraId="42A4B581" w14:textId="77777777" w:rsidTr="00B4378A">
        <w:trPr>
          <w:trHeight w:val="19"/>
        </w:trPr>
        <w:tc>
          <w:tcPr>
            <w:tcW w:w="543" w:type="dxa"/>
            <w:vMerge/>
            <w:vAlign w:val="center"/>
          </w:tcPr>
          <w:p w14:paraId="357E7CAB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14:paraId="50816D62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104E2A76" w14:textId="77777777" w:rsidR="007252EC" w:rsidRPr="00303C74" w:rsidRDefault="007252EC" w:rsidP="0030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Potwierdzenie uzyskanych kompetencji zawodowych</w:t>
            </w:r>
          </w:p>
        </w:tc>
        <w:tc>
          <w:tcPr>
            <w:tcW w:w="3683" w:type="dxa"/>
            <w:vAlign w:val="center"/>
          </w:tcPr>
          <w:p w14:paraId="21BFACE3" w14:textId="7686AFBF" w:rsidR="007252EC" w:rsidRPr="00303C74" w:rsidRDefault="007252EC" w:rsidP="00356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A">
              <w:rPr>
                <w:rFonts w:ascii="Times New Roman" w:hAnsi="Times New Roman" w:cs="Times New Roman"/>
                <w:sz w:val="24"/>
                <w:szCs w:val="24"/>
              </w:rPr>
              <w:t xml:space="preserve">Zaświadczenie potwierdzające udział uczestnika w laboratoriach </w:t>
            </w: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z uwzględnieniem ilości godzin dydaktycznych</w:t>
            </w:r>
            <w:r w:rsidRPr="00F94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vMerge/>
          </w:tcPr>
          <w:p w14:paraId="515846E6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EC" w:rsidRPr="00F9452A" w14:paraId="53F4A1A8" w14:textId="77777777" w:rsidTr="00B4378A">
        <w:trPr>
          <w:trHeight w:val="19"/>
        </w:trPr>
        <w:tc>
          <w:tcPr>
            <w:tcW w:w="543" w:type="dxa"/>
            <w:vMerge/>
          </w:tcPr>
          <w:p w14:paraId="43D3E86F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14:paraId="3388CA9C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21D185CF" w14:textId="77777777" w:rsidR="007252EC" w:rsidRPr="00303C74" w:rsidRDefault="007252EC" w:rsidP="0030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4">
              <w:rPr>
                <w:rFonts w:ascii="Times New Roman" w:hAnsi="Times New Roman" w:cs="Times New Roman"/>
                <w:sz w:val="24"/>
                <w:szCs w:val="24"/>
              </w:rPr>
              <w:t>Wymagania dotyczące wykonawcy</w:t>
            </w:r>
          </w:p>
        </w:tc>
        <w:tc>
          <w:tcPr>
            <w:tcW w:w="3683" w:type="dxa"/>
            <w:vAlign w:val="center"/>
          </w:tcPr>
          <w:p w14:paraId="7E072672" w14:textId="71EBA99D" w:rsidR="007252EC" w:rsidRPr="00303C74" w:rsidRDefault="007252EC" w:rsidP="00F945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2A">
              <w:rPr>
                <w:rFonts w:ascii="Times New Roman" w:hAnsi="Times New Roman" w:cs="Times New Roman"/>
                <w:sz w:val="24"/>
                <w:szCs w:val="24"/>
              </w:rPr>
              <w:t>Wykształcenie wyższe kierunkowe, uprawnienia</w:t>
            </w:r>
            <w:r w:rsidR="00F9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52A">
              <w:rPr>
                <w:rFonts w:ascii="Times New Roman" w:hAnsi="Times New Roman" w:cs="Times New Roman"/>
                <w:sz w:val="24"/>
                <w:szCs w:val="24"/>
              </w:rPr>
              <w:t xml:space="preserve">umożliwiające </w:t>
            </w:r>
            <w:r w:rsidRPr="00F94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prowadzenie zajęć z tematu, którego dotyczą zajęcia. </w:t>
            </w:r>
          </w:p>
          <w:p w14:paraId="735AD1DB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14:paraId="7E31B4DE" w14:textId="77777777" w:rsidR="007252EC" w:rsidRPr="00303C74" w:rsidRDefault="007252EC" w:rsidP="00303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5B8296C" w14:textId="77777777" w:rsidR="00DF05DE" w:rsidRPr="00F9452A" w:rsidRDefault="00DF05DE">
      <w:pPr>
        <w:rPr>
          <w:rFonts w:ascii="Times New Roman" w:hAnsi="Times New Roman" w:cs="Times New Roman"/>
          <w:sz w:val="24"/>
          <w:szCs w:val="24"/>
        </w:rPr>
      </w:pPr>
    </w:p>
    <w:sectPr w:rsidR="00DF05DE" w:rsidRPr="00F94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F0493"/>
    <w:multiLevelType w:val="hybridMultilevel"/>
    <w:tmpl w:val="74E8725C"/>
    <w:lvl w:ilvl="0" w:tplc="AC50F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33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F2A"/>
    <w:rsid w:val="000F2AC6"/>
    <w:rsid w:val="0017302E"/>
    <w:rsid w:val="00191F2A"/>
    <w:rsid w:val="00303C74"/>
    <w:rsid w:val="00356966"/>
    <w:rsid w:val="00446A97"/>
    <w:rsid w:val="005A661A"/>
    <w:rsid w:val="006248E3"/>
    <w:rsid w:val="007252EC"/>
    <w:rsid w:val="00A80BEC"/>
    <w:rsid w:val="00B4378A"/>
    <w:rsid w:val="00D20DB5"/>
    <w:rsid w:val="00DF05DE"/>
    <w:rsid w:val="00EE08E0"/>
    <w:rsid w:val="00F9452A"/>
    <w:rsid w:val="00FD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3D05"/>
  <w15:chartTrackingRefBased/>
  <w15:docId w15:val="{E26A3A9F-6922-4C0F-8269-F0B20FC7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8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8E0"/>
    <w:pPr>
      <w:ind w:left="720"/>
      <w:contextualSpacing/>
    </w:pPr>
  </w:style>
  <w:style w:type="table" w:styleId="Tabela-Siatka">
    <w:name w:val="Table Grid"/>
    <w:basedOn w:val="Standardowy"/>
    <w:uiPriority w:val="39"/>
    <w:rsid w:val="00EE0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Dolińska</dc:creator>
  <cp:keywords/>
  <dc:description/>
  <cp:lastModifiedBy>Piotr Jagodzinski</cp:lastModifiedBy>
  <cp:revision>2</cp:revision>
  <dcterms:created xsi:type="dcterms:W3CDTF">2023-01-11T08:21:00Z</dcterms:created>
  <dcterms:modified xsi:type="dcterms:W3CDTF">2023-01-11T08:21:00Z</dcterms:modified>
</cp:coreProperties>
</file>