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E85E7C" w:rsidRDefault="00DE75FD" w:rsidP="00E85E7C">
      <w:pPr>
        <w:spacing w:after="0" w:line="240" w:lineRule="auto"/>
        <w:jc w:val="right"/>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 xml:space="preserve">    Kraków, dnia </w:t>
      </w:r>
      <w:r w:rsidR="00855CA3">
        <w:rPr>
          <w:rFonts w:ascii="Garamond" w:eastAsia="Times New Roman" w:hAnsi="Garamond" w:cs="Times New Roman"/>
          <w:color w:val="000000" w:themeColor="text1"/>
          <w:lang w:eastAsia="pl-PL"/>
        </w:rPr>
        <w:t>22</w:t>
      </w:r>
      <w:r w:rsidR="00C17580">
        <w:rPr>
          <w:rFonts w:ascii="Garamond" w:eastAsia="Times New Roman" w:hAnsi="Garamond" w:cs="Times New Roman"/>
          <w:color w:val="000000" w:themeColor="text1"/>
          <w:lang w:eastAsia="pl-PL"/>
        </w:rPr>
        <w:t>.0</w:t>
      </w:r>
      <w:r w:rsidR="001C2B78">
        <w:rPr>
          <w:rFonts w:ascii="Garamond" w:eastAsia="Times New Roman" w:hAnsi="Garamond" w:cs="Times New Roman"/>
          <w:color w:val="000000" w:themeColor="text1"/>
          <w:lang w:eastAsia="pl-PL"/>
        </w:rPr>
        <w:t>7</w:t>
      </w:r>
      <w:r w:rsidR="00F47622" w:rsidRPr="00E85E7C">
        <w:rPr>
          <w:rFonts w:ascii="Garamond" w:eastAsia="Times New Roman" w:hAnsi="Garamond" w:cs="Times New Roman"/>
          <w:color w:val="000000" w:themeColor="text1"/>
          <w:lang w:eastAsia="pl-PL"/>
        </w:rPr>
        <w:t>.202</w:t>
      </w:r>
      <w:r w:rsidR="00632D6F">
        <w:rPr>
          <w:rFonts w:ascii="Garamond" w:eastAsia="Times New Roman" w:hAnsi="Garamond" w:cs="Times New Roman"/>
          <w:color w:val="000000" w:themeColor="text1"/>
          <w:lang w:eastAsia="pl-PL"/>
        </w:rPr>
        <w:t>4</w:t>
      </w:r>
      <w:r w:rsidRPr="00E85E7C">
        <w:rPr>
          <w:rFonts w:ascii="Garamond" w:eastAsia="Times New Roman" w:hAnsi="Garamond" w:cs="Times New Roman"/>
          <w:color w:val="000000" w:themeColor="text1"/>
          <w:lang w:eastAsia="pl-PL"/>
        </w:rPr>
        <w:t xml:space="preserve"> r.</w:t>
      </w:r>
    </w:p>
    <w:p w:rsidR="00DE75FD" w:rsidRPr="00E85E7C" w:rsidRDefault="003536B2" w:rsidP="00E85E7C">
      <w:pPr>
        <w:spacing w:after="0" w:line="240" w:lineRule="auto"/>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Nr sprawy: DFP.271.</w:t>
      </w:r>
      <w:r w:rsidR="00650CA4">
        <w:rPr>
          <w:rFonts w:ascii="Garamond" w:eastAsia="Times New Roman" w:hAnsi="Garamond" w:cs="Times New Roman"/>
          <w:color w:val="000000" w:themeColor="text1"/>
          <w:lang w:eastAsia="pl-PL"/>
        </w:rPr>
        <w:t>81</w:t>
      </w:r>
      <w:r w:rsidR="006E59CC" w:rsidRPr="00E85E7C">
        <w:rPr>
          <w:rFonts w:ascii="Garamond" w:eastAsia="Times New Roman" w:hAnsi="Garamond" w:cs="Times New Roman"/>
          <w:color w:val="000000" w:themeColor="text1"/>
          <w:lang w:eastAsia="pl-PL"/>
        </w:rPr>
        <w:t>.202</w:t>
      </w:r>
      <w:r w:rsidR="00C329CB">
        <w:rPr>
          <w:rFonts w:ascii="Garamond" w:eastAsia="Times New Roman" w:hAnsi="Garamond" w:cs="Times New Roman"/>
          <w:color w:val="000000" w:themeColor="text1"/>
          <w:lang w:eastAsia="pl-PL"/>
        </w:rPr>
        <w:t>4.LS</w:t>
      </w:r>
    </w:p>
    <w:p w:rsidR="00DE75FD" w:rsidRPr="00E85E7C" w:rsidRDefault="00DE75FD" w:rsidP="00E85E7C">
      <w:pPr>
        <w:spacing w:after="0" w:line="240" w:lineRule="auto"/>
        <w:jc w:val="both"/>
        <w:rPr>
          <w:rFonts w:ascii="Garamond" w:eastAsia="Times New Roman" w:hAnsi="Garamond" w:cs="Times New Roman"/>
          <w:color w:val="000000" w:themeColor="text1"/>
          <w:lang w:eastAsia="pl-PL"/>
        </w:rPr>
      </w:pPr>
    </w:p>
    <w:p w:rsidR="00DB5A02" w:rsidRPr="00E85E7C" w:rsidRDefault="00DB5A02" w:rsidP="00E85E7C">
      <w:pPr>
        <w:spacing w:after="0" w:line="240" w:lineRule="auto"/>
        <w:jc w:val="both"/>
        <w:rPr>
          <w:rFonts w:ascii="Garamond" w:eastAsia="Times New Roman" w:hAnsi="Garamond" w:cs="Times New Roman"/>
          <w:color w:val="000000" w:themeColor="text1"/>
          <w:lang w:eastAsia="pl-PL"/>
        </w:rPr>
      </w:pPr>
    </w:p>
    <w:p w:rsidR="00DE75FD" w:rsidRPr="00E85E7C" w:rsidRDefault="00DE75FD" w:rsidP="00E85E7C">
      <w:pPr>
        <w:spacing w:after="0" w:line="240" w:lineRule="auto"/>
        <w:jc w:val="right"/>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Do wszystkich Wykonawców biorących udział w postępowaniu</w:t>
      </w:r>
    </w:p>
    <w:p w:rsidR="006E59CC" w:rsidRPr="00E85E7C" w:rsidRDefault="006E59CC" w:rsidP="00E85E7C">
      <w:pPr>
        <w:spacing w:after="0" w:line="240" w:lineRule="auto"/>
        <w:rPr>
          <w:rFonts w:ascii="Garamond" w:eastAsia="Times New Roman" w:hAnsi="Garamond" w:cs="Times New Roman"/>
          <w:b/>
          <w:bCs/>
          <w:color w:val="000000" w:themeColor="text1"/>
          <w:lang w:eastAsia="pl-PL"/>
        </w:rPr>
      </w:pPr>
    </w:p>
    <w:p w:rsidR="00DB5A02" w:rsidRPr="00E85E7C" w:rsidRDefault="00DB5A02" w:rsidP="00E85E7C">
      <w:pPr>
        <w:spacing w:after="0" w:line="240" w:lineRule="auto"/>
        <w:ind w:left="851" w:hanging="851"/>
        <w:jc w:val="both"/>
        <w:rPr>
          <w:rFonts w:ascii="Garamond" w:eastAsia="Times New Roman" w:hAnsi="Garamond" w:cs="Times New Roman"/>
          <w:bCs/>
          <w:color w:val="000000" w:themeColor="text1"/>
          <w:lang w:eastAsia="pl-PL"/>
        </w:rPr>
      </w:pPr>
    </w:p>
    <w:p w:rsidR="008D09C9" w:rsidRPr="00E85E7C" w:rsidRDefault="00DE75FD" w:rsidP="00E85E7C">
      <w:pPr>
        <w:tabs>
          <w:tab w:val="left" w:pos="993"/>
        </w:tabs>
        <w:spacing w:after="0" w:line="240" w:lineRule="auto"/>
        <w:ind w:left="990" w:hanging="990"/>
        <w:jc w:val="both"/>
        <w:rPr>
          <w:rFonts w:ascii="Garamond" w:eastAsia="Times New Roman" w:hAnsi="Garamond" w:cs="Times New Roman"/>
          <w:bCs/>
          <w:iCs/>
          <w:color w:val="000000" w:themeColor="text1"/>
          <w:lang w:eastAsia="pl-PL"/>
        </w:rPr>
      </w:pPr>
      <w:r w:rsidRPr="00E85E7C">
        <w:rPr>
          <w:rFonts w:ascii="Garamond" w:eastAsia="Times New Roman" w:hAnsi="Garamond" w:cs="Times New Roman"/>
          <w:bCs/>
          <w:color w:val="000000" w:themeColor="text1"/>
          <w:lang w:eastAsia="pl-PL"/>
        </w:rPr>
        <w:t>Dotyczy:</w:t>
      </w:r>
      <w:r w:rsidR="008D09C9" w:rsidRPr="00E85E7C">
        <w:rPr>
          <w:rFonts w:ascii="Garamond" w:eastAsia="Times New Roman" w:hAnsi="Garamond" w:cs="Times New Roman"/>
          <w:bCs/>
          <w:color w:val="000000" w:themeColor="text1"/>
          <w:lang w:eastAsia="pl-PL"/>
        </w:rPr>
        <w:t xml:space="preserve"> </w:t>
      </w:r>
      <w:r w:rsidR="00F51F3E" w:rsidRPr="00E85E7C">
        <w:rPr>
          <w:rFonts w:ascii="Garamond" w:eastAsia="Times New Roman" w:hAnsi="Garamond" w:cs="Times New Roman"/>
          <w:bCs/>
          <w:color w:val="000000" w:themeColor="text1"/>
          <w:lang w:eastAsia="pl-PL"/>
        </w:rPr>
        <w:tab/>
      </w:r>
      <w:r w:rsidRPr="00E85E7C">
        <w:rPr>
          <w:rFonts w:ascii="Garamond" w:eastAsia="Times New Roman" w:hAnsi="Garamond" w:cs="Times New Roman"/>
          <w:color w:val="000000" w:themeColor="text1"/>
          <w:lang w:eastAsia="pl-PL"/>
        </w:rPr>
        <w:t>postępowania o udzi</w:t>
      </w:r>
      <w:r w:rsidR="00650CA4">
        <w:rPr>
          <w:rFonts w:ascii="Garamond" w:eastAsia="Times New Roman" w:hAnsi="Garamond" w:cs="Times New Roman"/>
          <w:color w:val="000000" w:themeColor="text1"/>
          <w:lang w:eastAsia="pl-PL"/>
        </w:rPr>
        <w:t>elenie zamówienia publicznego pn.</w:t>
      </w:r>
      <w:r w:rsidRPr="00E85E7C">
        <w:rPr>
          <w:rFonts w:ascii="Garamond" w:eastAsia="Times New Roman" w:hAnsi="Garamond" w:cs="Times New Roman"/>
          <w:color w:val="000000" w:themeColor="text1"/>
          <w:lang w:eastAsia="pl-PL"/>
        </w:rPr>
        <w:t xml:space="preserve"> </w:t>
      </w:r>
      <w:r w:rsidR="00650CA4" w:rsidRPr="00650CA4">
        <w:rPr>
          <w:rFonts w:ascii="Garamond" w:eastAsia="Times New Roman" w:hAnsi="Garamond" w:cs="Times New Roman"/>
          <w:bCs/>
          <w:iCs/>
          <w:color w:val="000000" w:themeColor="text1"/>
          <w:lang w:eastAsia="pl-PL"/>
        </w:rPr>
        <w:t>dostawa środków dezynfekcyjnych, środków czystości oraz materiałów gospodarczych do Szpitala Uniwersyteckiego w Krakowie</w:t>
      </w:r>
      <w:r w:rsidR="008D09C9" w:rsidRPr="00E85E7C">
        <w:rPr>
          <w:rFonts w:ascii="Garamond" w:eastAsia="Times New Roman" w:hAnsi="Garamond" w:cs="Times New Roman"/>
          <w:bCs/>
          <w:iCs/>
          <w:color w:val="000000" w:themeColor="text1"/>
          <w:lang w:eastAsia="pl-PL"/>
        </w:rPr>
        <w:t>.</w:t>
      </w:r>
    </w:p>
    <w:p w:rsidR="00DA5168" w:rsidRPr="00E85E7C" w:rsidRDefault="00DA5168" w:rsidP="00E85E7C">
      <w:pPr>
        <w:spacing w:after="0" w:line="240" w:lineRule="auto"/>
        <w:jc w:val="both"/>
        <w:rPr>
          <w:rFonts w:ascii="Garamond" w:eastAsia="Times New Roman" w:hAnsi="Garamond" w:cs="Times New Roman"/>
          <w:bCs/>
          <w:iCs/>
          <w:color w:val="000000" w:themeColor="text1"/>
          <w:lang w:eastAsia="pl-PL"/>
        </w:rPr>
      </w:pPr>
    </w:p>
    <w:p w:rsidR="00A70379" w:rsidRPr="00E85E7C" w:rsidRDefault="00951156" w:rsidP="00E85E7C">
      <w:pPr>
        <w:tabs>
          <w:tab w:val="left" w:pos="2467"/>
        </w:tabs>
        <w:spacing w:after="0" w:line="240" w:lineRule="auto"/>
        <w:jc w:val="both"/>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ab/>
      </w:r>
    </w:p>
    <w:p w:rsidR="00056A8A" w:rsidRPr="00E85E7C" w:rsidRDefault="002C5CF0" w:rsidP="00E85E7C">
      <w:pPr>
        <w:spacing w:after="0" w:line="240" w:lineRule="auto"/>
        <w:ind w:firstLine="708"/>
        <w:jc w:val="both"/>
        <w:rPr>
          <w:rFonts w:ascii="Garamond" w:eastAsia="Times New Roman" w:hAnsi="Garamond" w:cs="Times New Roman"/>
          <w:color w:val="000000" w:themeColor="text1"/>
          <w:lang w:eastAsia="pl-PL"/>
        </w:rPr>
      </w:pPr>
      <w:r w:rsidRPr="002C5CF0">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E1600" w:rsidRDefault="002E1600" w:rsidP="00E85E7C">
      <w:pPr>
        <w:spacing w:after="0" w:line="240" w:lineRule="auto"/>
        <w:jc w:val="both"/>
        <w:rPr>
          <w:rFonts w:ascii="Garamond" w:eastAsia="Times New Roman" w:hAnsi="Garamond" w:cs="Times New Roman"/>
          <w:color w:val="000000" w:themeColor="text1"/>
          <w:lang w:eastAsia="pl-PL"/>
        </w:rPr>
      </w:pPr>
    </w:p>
    <w:p w:rsidR="002E1600" w:rsidRPr="00E85E7C" w:rsidRDefault="002E1600" w:rsidP="00E85E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E03A86" w:rsidRPr="00E85E7C">
        <w:rPr>
          <w:rFonts w:ascii="Garamond" w:eastAsia="Times New Roman" w:hAnsi="Garamond" w:cs="Times New Roman"/>
          <w:b/>
          <w:bCs/>
          <w:color w:val="000000" w:themeColor="text1"/>
          <w:lang w:eastAsia="pl-PL"/>
        </w:rPr>
        <w:t>1</w:t>
      </w:r>
    </w:p>
    <w:p w:rsidR="002C5CF0" w:rsidRDefault="002C5CF0" w:rsidP="001C2B78">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 xml:space="preserve">Pakiet 4 pozycja 1 </w:t>
      </w:r>
    </w:p>
    <w:p w:rsidR="00473CFE" w:rsidRPr="00473CFE" w:rsidRDefault="002C5CF0" w:rsidP="001C2B78">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Prosimy o dopuszczenie do oceny preparatu spełniającego zapisy SWZ konfekcjonowany w butelki 1L z spryskiwaczem z przeliczeniem ilości.</w:t>
      </w:r>
    </w:p>
    <w:p w:rsidR="00597B13" w:rsidRDefault="00597B13" w:rsidP="00597B1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C3CDD" w:rsidRDefault="00B60180" w:rsidP="00597B13">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B60180" w:rsidRDefault="00B60180" w:rsidP="00597B13">
      <w:pPr>
        <w:spacing w:after="0" w:line="240" w:lineRule="auto"/>
        <w:jc w:val="both"/>
        <w:rPr>
          <w:rFonts w:ascii="Garamond" w:eastAsia="Times New Roman" w:hAnsi="Garamond" w:cs="Times New Roman"/>
          <w:bCs/>
          <w:color w:val="000000" w:themeColor="text1"/>
          <w:lang w:eastAsia="pl-PL"/>
        </w:rPr>
      </w:pPr>
    </w:p>
    <w:p w:rsidR="00EC3CDD" w:rsidRPr="00E85E7C" w:rsidRDefault="00EC3CDD" w:rsidP="00EC3CDD">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w:t>
      </w:r>
    </w:p>
    <w:p w:rsidR="002C5CF0" w:rsidRDefault="002C5CF0" w:rsidP="00EC3CDD">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 xml:space="preserve">pakiet 6 pozycja 1 i 2 </w:t>
      </w:r>
    </w:p>
    <w:p w:rsidR="00EC3CDD" w:rsidRPr="00473CFE" w:rsidRDefault="002C5CF0" w:rsidP="00EC3CDD">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 xml:space="preserve">Prosimy o dopuszczenie do oceny preparat spełniający zapisy SWZ o znacznie lepszych parametrach użytkowych z możliwością użycia do mycia i dezynfekcji powierzchni inwazyjnych i nie inwazyjnych oraz pozostałych powierzchni. Dualna rejestracja jako wyrób medyczny i produkt biobójczy. O znacznie lepszych parametrach </w:t>
      </w:r>
      <w:proofErr w:type="spellStart"/>
      <w:r w:rsidRPr="002C5CF0">
        <w:rPr>
          <w:rFonts w:ascii="Garamond" w:eastAsia="Times New Roman" w:hAnsi="Garamond" w:cs="Times New Roman"/>
          <w:bCs/>
          <w:color w:val="000000" w:themeColor="text1"/>
          <w:lang w:eastAsia="pl-PL"/>
        </w:rPr>
        <w:t>mikrobójczych</w:t>
      </w:r>
      <w:proofErr w:type="spellEnd"/>
      <w:r w:rsidRPr="002C5CF0">
        <w:rPr>
          <w:rFonts w:ascii="Garamond" w:eastAsia="Times New Roman" w:hAnsi="Garamond" w:cs="Times New Roman"/>
          <w:bCs/>
          <w:color w:val="000000" w:themeColor="text1"/>
          <w:lang w:eastAsia="pl-PL"/>
        </w:rPr>
        <w:t xml:space="preserve"> i </w:t>
      </w:r>
      <w:proofErr w:type="spellStart"/>
      <w:r w:rsidRPr="002C5CF0">
        <w:rPr>
          <w:rFonts w:ascii="Garamond" w:eastAsia="Times New Roman" w:hAnsi="Garamond" w:cs="Times New Roman"/>
          <w:bCs/>
          <w:color w:val="000000" w:themeColor="text1"/>
          <w:lang w:eastAsia="pl-PL"/>
        </w:rPr>
        <w:t>pH</w:t>
      </w:r>
      <w:proofErr w:type="spellEnd"/>
      <w:r w:rsidRPr="002C5CF0">
        <w:rPr>
          <w:rFonts w:ascii="Garamond" w:eastAsia="Times New Roman" w:hAnsi="Garamond" w:cs="Times New Roman"/>
          <w:bCs/>
          <w:color w:val="000000" w:themeColor="text1"/>
          <w:lang w:eastAsia="pl-PL"/>
        </w:rPr>
        <w:t xml:space="preserve"> 10,5-11 wobec: B(w tym MRSA i VRE), F(</w:t>
      </w:r>
      <w:proofErr w:type="spellStart"/>
      <w:r w:rsidRPr="002C5CF0">
        <w:rPr>
          <w:rFonts w:ascii="Garamond" w:eastAsia="Times New Roman" w:hAnsi="Garamond" w:cs="Times New Roman"/>
          <w:bCs/>
          <w:color w:val="000000" w:themeColor="text1"/>
          <w:lang w:eastAsia="pl-PL"/>
        </w:rPr>
        <w:t>cadida</w:t>
      </w:r>
      <w:proofErr w:type="spellEnd"/>
      <w:r w:rsidRPr="002C5CF0">
        <w:rPr>
          <w:rFonts w:ascii="Garamond" w:eastAsia="Times New Roman" w:hAnsi="Garamond" w:cs="Times New Roman"/>
          <w:bCs/>
          <w:color w:val="000000" w:themeColor="text1"/>
          <w:lang w:eastAsia="pl-PL"/>
        </w:rPr>
        <w:t xml:space="preserve">), V(HIV, HBV, HCV, </w:t>
      </w:r>
      <w:proofErr w:type="spellStart"/>
      <w:r w:rsidRPr="002C5CF0">
        <w:rPr>
          <w:rFonts w:ascii="Garamond" w:eastAsia="Times New Roman" w:hAnsi="Garamond" w:cs="Times New Roman"/>
          <w:bCs/>
          <w:color w:val="000000" w:themeColor="text1"/>
          <w:lang w:eastAsia="pl-PL"/>
        </w:rPr>
        <w:t>Vaccinia</w:t>
      </w:r>
      <w:proofErr w:type="spellEnd"/>
      <w:r w:rsidRPr="002C5CF0">
        <w:rPr>
          <w:rFonts w:ascii="Garamond" w:eastAsia="Times New Roman" w:hAnsi="Garamond" w:cs="Times New Roman"/>
          <w:bCs/>
          <w:color w:val="000000" w:themeColor="text1"/>
          <w:lang w:eastAsia="pl-PL"/>
        </w:rPr>
        <w:t xml:space="preserve">, Noro, Rota) w czasie ekspozycji 1 minuty w warunkach brudnych, </w:t>
      </w:r>
      <w:proofErr w:type="spellStart"/>
      <w:r w:rsidRPr="002C5CF0">
        <w:rPr>
          <w:rFonts w:ascii="Garamond" w:eastAsia="Times New Roman" w:hAnsi="Garamond" w:cs="Times New Roman"/>
          <w:bCs/>
          <w:color w:val="000000" w:themeColor="text1"/>
          <w:lang w:eastAsia="pl-PL"/>
        </w:rPr>
        <w:t>Tbc</w:t>
      </w:r>
      <w:proofErr w:type="spellEnd"/>
      <w:r w:rsidRPr="002C5CF0">
        <w:rPr>
          <w:rFonts w:ascii="Garamond" w:eastAsia="Times New Roman" w:hAnsi="Garamond" w:cs="Times New Roman"/>
          <w:bCs/>
          <w:color w:val="000000" w:themeColor="text1"/>
          <w:lang w:eastAsia="pl-PL"/>
        </w:rPr>
        <w:t xml:space="preserve"> (</w:t>
      </w:r>
      <w:proofErr w:type="spellStart"/>
      <w:r w:rsidRPr="002C5CF0">
        <w:rPr>
          <w:rFonts w:ascii="Garamond" w:eastAsia="Times New Roman" w:hAnsi="Garamond" w:cs="Times New Roman"/>
          <w:bCs/>
          <w:color w:val="000000" w:themeColor="text1"/>
          <w:lang w:eastAsia="pl-PL"/>
        </w:rPr>
        <w:t>M.Avium</w:t>
      </w:r>
      <w:proofErr w:type="spellEnd"/>
      <w:r w:rsidRPr="002C5CF0">
        <w:rPr>
          <w:rFonts w:ascii="Garamond" w:eastAsia="Times New Roman" w:hAnsi="Garamond" w:cs="Times New Roman"/>
          <w:bCs/>
          <w:color w:val="000000" w:themeColor="text1"/>
          <w:lang w:eastAsia="pl-PL"/>
        </w:rPr>
        <w:t xml:space="preserve"> i </w:t>
      </w:r>
      <w:proofErr w:type="spellStart"/>
      <w:r w:rsidRPr="002C5CF0">
        <w:rPr>
          <w:rFonts w:ascii="Garamond" w:eastAsia="Times New Roman" w:hAnsi="Garamond" w:cs="Times New Roman"/>
          <w:bCs/>
          <w:color w:val="000000" w:themeColor="text1"/>
          <w:lang w:eastAsia="pl-PL"/>
        </w:rPr>
        <w:t>Terrae</w:t>
      </w:r>
      <w:proofErr w:type="spellEnd"/>
      <w:r w:rsidRPr="002C5CF0">
        <w:rPr>
          <w:rFonts w:ascii="Garamond" w:eastAsia="Times New Roman" w:hAnsi="Garamond" w:cs="Times New Roman"/>
          <w:bCs/>
          <w:color w:val="000000" w:themeColor="text1"/>
          <w:lang w:eastAsia="pl-PL"/>
        </w:rPr>
        <w:t xml:space="preserve">) w czasie 5 minut w warunkach brudnych oraz Aspergillus i </w:t>
      </w:r>
      <w:proofErr w:type="spellStart"/>
      <w:r w:rsidRPr="002C5CF0">
        <w:rPr>
          <w:rFonts w:ascii="Garamond" w:eastAsia="Times New Roman" w:hAnsi="Garamond" w:cs="Times New Roman"/>
          <w:bCs/>
          <w:color w:val="000000" w:themeColor="text1"/>
          <w:lang w:eastAsia="pl-PL"/>
        </w:rPr>
        <w:t>Cl.Difficle</w:t>
      </w:r>
      <w:proofErr w:type="spellEnd"/>
      <w:r w:rsidRPr="002C5CF0">
        <w:rPr>
          <w:rFonts w:ascii="Garamond" w:eastAsia="Times New Roman" w:hAnsi="Garamond" w:cs="Times New Roman"/>
          <w:bCs/>
          <w:color w:val="000000" w:themeColor="text1"/>
          <w:lang w:eastAsia="pl-PL"/>
        </w:rPr>
        <w:t xml:space="preserve"> i </w:t>
      </w:r>
      <w:proofErr w:type="spellStart"/>
      <w:r w:rsidRPr="002C5CF0">
        <w:rPr>
          <w:rFonts w:ascii="Garamond" w:eastAsia="Times New Roman" w:hAnsi="Garamond" w:cs="Times New Roman"/>
          <w:bCs/>
          <w:color w:val="000000" w:themeColor="text1"/>
          <w:lang w:eastAsia="pl-PL"/>
        </w:rPr>
        <w:t>Cl.Sporogones</w:t>
      </w:r>
      <w:proofErr w:type="spellEnd"/>
      <w:r w:rsidRPr="002C5CF0">
        <w:rPr>
          <w:rFonts w:ascii="Garamond" w:eastAsia="Times New Roman" w:hAnsi="Garamond" w:cs="Times New Roman"/>
          <w:bCs/>
          <w:color w:val="000000" w:themeColor="text1"/>
          <w:lang w:eastAsia="pl-PL"/>
        </w:rPr>
        <w:t xml:space="preserve"> w czasie do 15 minut.</w:t>
      </w:r>
    </w:p>
    <w:p w:rsidR="00EC3CDD" w:rsidRDefault="00EC3CDD" w:rsidP="00EC3CD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C3CDD" w:rsidRDefault="00B60180" w:rsidP="00597B13">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B60180" w:rsidRDefault="00B60180" w:rsidP="00597B13">
      <w:pPr>
        <w:spacing w:after="0" w:line="240" w:lineRule="auto"/>
        <w:jc w:val="both"/>
        <w:rPr>
          <w:rFonts w:ascii="Garamond" w:eastAsia="Times New Roman" w:hAnsi="Garamond" w:cs="Times New Roman"/>
          <w:bCs/>
          <w:color w:val="000000" w:themeColor="text1"/>
          <w:lang w:eastAsia="pl-PL"/>
        </w:rPr>
      </w:pPr>
    </w:p>
    <w:p w:rsidR="002C5CF0" w:rsidRPr="00E85E7C" w:rsidRDefault="002C5CF0" w:rsidP="002C5CF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3</w:t>
      </w:r>
    </w:p>
    <w:p w:rsidR="002C5CF0" w:rsidRDefault="002C5CF0" w:rsidP="00597B13">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 xml:space="preserve">Pakiet 8 pozycja 1 i 2 </w:t>
      </w:r>
    </w:p>
    <w:p w:rsidR="002C5CF0" w:rsidRDefault="002C5CF0" w:rsidP="00597B13">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Prosimy o wyjaśnienie czy jeżeli zostaną zaproponowane chusteczki konfekcjonowane po 200 sztuk to należy przeliczyć ilość opakowań z 1000 na 500 w pozycji 1 i 2500 z pozycji 2 na 1250 sztuk? Czy Zamawiający dopuści chusteczki o najbardziej efektywnym rozmiarze 20x20cm.</w:t>
      </w:r>
    </w:p>
    <w:p w:rsidR="002C5CF0" w:rsidRDefault="002C5CF0" w:rsidP="002C5CF0">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2C5CF0" w:rsidRDefault="000A7C0A" w:rsidP="00597B13">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B60180" w:rsidRDefault="00B60180" w:rsidP="00597B13">
      <w:pPr>
        <w:spacing w:after="0" w:line="240" w:lineRule="auto"/>
        <w:jc w:val="both"/>
        <w:rPr>
          <w:rFonts w:ascii="Garamond" w:eastAsia="Times New Roman" w:hAnsi="Garamond" w:cs="Times New Roman"/>
          <w:bCs/>
          <w:color w:val="000000" w:themeColor="text1"/>
          <w:lang w:eastAsia="pl-PL"/>
        </w:rPr>
      </w:pPr>
    </w:p>
    <w:p w:rsidR="002C5CF0" w:rsidRPr="00E85E7C" w:rsidRDefault="002C5CF0" w:rsidP="002C5CF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4</w:t>
      </w:r>
    </w:p>
    <w:p w:rsidR="002C5CF0" w:rsidRPr="002C5CF0" w:rsidRDefault="002C5CF0" w:rsidP="002C5CF0">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Część 2 poz. 1</w:t>
      </w:r>
    </w:p>
    <w:p w:rsidR="002C5CF0" w:rsidRDefault="002C5CF0" w:rsidP="002C5CF0">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 xml:space="preserve">Prosimy o dopuszczenie do oceny preparatu gotowego do użycia, płynny preparat (w postaci piany) do mycia i dezynfekcji o działaniu </w:t>
      </w:r>
      <w:proofErr w:type="spellStart"/>
      <w:r w:rsidRPr="002C5CF0">
        <w:rPr>
          <w:rFonts w:ascii="Garamond" w:eastAsia="Times New Roman" w:hAnsi="Garamond" w:cs="Times New Roman"/>
          <w:bCs/>
          <w:color w:val="000000" w:themeColor="text1"/>
          <w:lang w:eastAsia="pl-PL"/>
        </w:rPr>
        <w:t>sporobójczym</w:t>
      </w:r>
      <w:proofErr w:type="spellEnd"/>
      <w:r w:rsidRPr="002C5CF0">
        <w:rPr>
          <w:rFonts w:ascii="Garamond" w:eastAsia="Times New Roman" w:hAnsi="Garamond" w:cs="Times New Roman"/>
          <w:bCs/>
          <w:color w:val="000000" w:themeColor="text1"/>
          <w:lang w:eastAsia="pl-PL"/>
        </w:rPr>
        <w:t xml:space="preserve">, oparty o H2O2. Stężenie nadtlenku wodoru w granicach 0,84 g na 100 gram preparatu oraz QAV w stężeniu 1,05g na 100 gram preparatu. Wykazujący działanie EN 16615 bakteriobójcza, </w:t>
      </w:r>
      <w:proofErr w:type="spellStart"/>
      <w:r w:rsidRPr="002C5CF0">
        <w:rPr>
          <w:rFonts w:ascii="Garamond" w:eastAsia="Times New Roman" w:hAnsi="Garamond" w:cs="Times New Roman"/>
          <w:bCs/>
          <w:color w:val="000000" w:themeColor="text1"/>
          <w:lang w:eastAsia="pl-PL"/>
        </w:rPr>
        <w:t>drożdżakobójcza</w:t>
      </w:r>
      <w:proofErr w:type="spellEnd"/>
      <w:r w:rsidRPr="002C5CF0">
        <w:rPr>
          <w:rFonts w:ascii="Garamond" w:eastAsia="Times New Roman" w:hAnsi="Garamond" w:cs="Times New Roman"/>
          <w:bCs/>
          <w:color w:val="000000" w:themeColor="text1"/>
          <w:lang w:eastAsia="pl-PL"/>
        </w:rPr>
        <w:t xml:space="preserve"> w czasie 1 min., EN 13727 bakteriobójcze w tym (MRSA warunki brudne) w czasie 1 min., EN 13624 grzybobójcze (C. </w:t>
      </w:r>
      <w:proofErr w:type="spellStart"/>
      <w:r w:rsidRPr="002C5CF0">
        <w:rPr>
          <w:rFonts w:ascii="Garamond" w:eastAsia="Times New Roman" w:hAnsi="Garamond" w:cs="Times New Roman"/>
          <w:bCs/>
          <w:color w:val="000000" w:themeColor="text1"/>
          <w:lang w:eastAsia="pl-PL"/>
        </w:rPr>
        <w:t>albicans</w:t>
      </w:r>
      <w:proofErr w:type="spellEnd"/>
      <w:r w:rsidRPr="002C5CF0">
        <w:rPr>
          <w:rFonts w:ascii="Garamond" w:eastAsia="Times New Roman" w:hAnsi="Garamond" w:cs="Times New Roman"/>
          <w:bCs/>
          <w:color w:val="000000" w:themeColor="text1"/>
          <w:lang w:eastAsia="pl-PL"/>
        </w:rPr>
        <w:t xml:space="preserve">, A. Niger) w czasie 1 min., </w:t>
      </w:r>
      <w:proofErr w:type="spellStart"/>
      <w:r w:rsidRPr="002C5CF0">
        <w:rPr>
          <w:rFonts w:ascii="Garamond" w:eastAsia="Times New Roman" w:hAnsi="Garamond" w:cs="Times New Roman"/>
          <w:bCs/>
          <w:color w:val="000000" w:themeColor="text1"/>
          <w:lang w:eastAsia="pl-PL"/>
        </w:rPr>
        <w:t>drożdżakobójcze</w:t>
      </w:r>
      <w:proofErr w:type="spellEnd"/>
      <w:r w:rsidRPr="002C5CF0">
        <w:rPr>
          <w:rFonts w:ascii="Garamond" w:eastAsia="Times New Roman" w:hAnsi="Garamond" w:cs="Times New Roman"/>
          <w:bCs/>
          <w:color w:val="000000" w:themeColor="text1"/>
          <w:lang w:eastAsia="pl-PL"/>
        </w:rPr>
        <w:t>(</w:t>
      </w:r>
      <w:proofErr w:type="spellStart"/>
      <w:r w:rsidRPr="002C5CF0">
        <w:rPr>
          <w:rFonts w:ascii="Garamond" w:eastAsia="Times New Roman" w:hAnsi="Garamond" w:cs="Times New Roman"/>
          <w:bCs/>
          <w:color w:val="000000" w:themeColor="text1"/>
          <w:lang w:eastAsia="pl-PL"/>
        </w:rPr>
        <w:t>C.albicans</w:t>
      </w:r>
      <w:proofErr w:type="spellEnd"/>
      <w:r w:rsidRPr="002C5CF0">
        <w:rPr>
          <w:rFonts w:ascii="Garamond" w:eastAsia="Times New Roman" w:hAnsi="Garamond" w:cs="Times New Roman"/>
          <w:bCs/>
          <w:color w:val="000000" w:themeColor="text1"/>
          <w:lang w:eastAsia="pl-PL"/>
        </w:rPr>
        <w:t xml:space="preserve"> warunki brudne) w czasie 1 min., EN 13697 </w:t>
      </w:r>
      <w:proofErr w:type="spellStart"/>
      <w:r w:rsidRPr="002C5CF0">
        <w:rPr>
          <w:rFonts w:ascii="Garamond" w:eastAsia="Times New Roman" w:hAnsi="Garamond" w:cs="Times New Roman"/>
          <w:bCs/>
          <w:color w:val="000000" w:themeColor="text1"/>
          <w:lang w:eastAsia="pl-PL"/>
        </w:rPr>
        <w:t>drożdżakobójczy</w:t>
      </w:r>
      <w:proofErr w:type="spellEnd"/>
      <w:r w:rsidRPr="002C5CF0">
        <w:rPr>
          <w:rFonts w:ascii="Garamond" w:eastAsia="Times New Roman" w:hAnsi="Garamond" w:cs="Times New Roman"/>
          <w:bCs/>
          <w:color w:val="000000" w:themeColor="text1"/>
          <w:lang w:eastAsia="pl-PL"/>
        </w:rPr>
        <w:t xml:space="preserve"> (C. </w:t>
      </w:r>
      <w:proofErr w:type="spellStart"/>
      <w:r w:rsidRPr="002C5CF0">
        <w:rPr>
          <w:rFonts w:ascii="Garamond" w:eastAsia="Times New Roman" w:hAnsi="Garamond" w:cs="Times New Roman"/>
          <w:bCs/>
          <w:color w:val="000000" w:themeColor="text1"/>
          <w:lang w:eastAsia="pl-PL"/>
        </w:rPr>
        <w:t>albicans</w:t>
      </w:r>
      <w:proofErr w:type="spellEnd"/>
      <w:r w:rsidRPr="002C5CF0">
        <w:rPr>
          <w:rFonts w:ascii="Garamond" w:eastAsia="Times New Roman" w:hAnsi="Garamond" w:cs="Times New Roman"/>
          <w:bCs/>
          <w:color w:val="000000" w:themeColor="text1"/>
          <w:lang w:eastAsia="pl-PL"/>
        </w:rPr>
        <w:t xml:space="preserve"> warunki brudne) w czasie 1 min., EN 14348 </w:t>
      </w:r>
      <w:proofErr w:type="spellStart"/>
      <w:r w:rsidRPr="002C5CF0">
        <w:rPr>
          <w:rFonts w:ascii="Garamond" w:eastAsia="Times New Roman" w:hAnsi="Garamond" w:cs="Times New Roman"/>
          <w:bCs/>
          <w:color w:val="000000" w:themeColor="text1"/>
          <w:lang w:eastAsia="pl-PL"/>
        </w:rPr>
        <w:t>prątkobójcze</w:t>
      </w:r>
      <w:proofErr w:type="spellEnd"/>
      <w:r w:rsidRPr="002C5CF0">
        <w:rPr>
          <w:rFonts w:ascii="Garamond" w:eastAsia="Times New Roman" w:hAnsi="Garamond" w:cs="Times New Roman"/>
          <w:bCs/>
          <w:color w:val="000000" w:themeColor="text1"/>
          <w:lang w:eastAsia="pl-PL"/>
        </w:rPr>
        <w:t xml:space="preserve"> w tym (M. </w:t>
      </w:r>
      <w:proofErr w:type="spellStart"/>
      <w:r w:rsidRPr="002C5CF0">
        <w:rPr>
          <w:rFonts w:ascii="Garamond" w:eastAsia="Times New Roman" w:hAnsi="Garamond" w:cs="Times New Roman"/>
          <w:bCs/>
          <w:color w:val="000000" w:themeColor="text1"/>
          <w:lang w:eastAsia="pl-PL"/>
        </w:rPr>
        <w:t>avium</w:t>
      </w:r>
      <w:proofErr w:type="spellEnd"/>
      <w:r w:rsidRPr="002C5CF0">
        <w:rPr>
          <w:rFonts w:ascii="Garamond" w:eastAsia="Times New Roman" w:hAnsi="Garamond" w:cs="Times New Roman"/>
          <w:bCs/>
          <w:color w:val="000000" w:themeColor="text1"/>
          <w:lang w:eastAsia="pl-PL"/>
        </w:rPr>
        <w:t xml:space="preserve">, M. terra) w czasie 1 min., EN </w:t>
      </w:r>
      <w:r w:rsidRPr="002C5CF0">
        <w:rPr>
          <w:rFonts w:ascii="Garamond" w:eastAsia="Times New Roman" w:hAnsi="Garamond" w:cs="Times New Roman"/>
          <w:bCs/>
          <w:color w:val="000000" w:themeColor="text1"/>
          <w:lang w:eastAsia="pl-PL"/>
        </w:rPr>
        <w:lastRenderedPageBreak/>
        <w:t xml:space="preserve">14476 wirusobójcze w tym Polio, </w:t>
      </w:r>
      <w:proofErr w:type="spellStart"/>
      <w:r w:rsidRPr="002C5CF0">
        <w:rPr>
          <w:rFonts w:ascii="Garamond" w:eastAsia="Times New Roman" w:hAnsi="Garamond" w:cs="Times New Roman"/>
          <w:bCs/>
          <w:color w:val="000000" w:themeColor="text1"/>
          <w:lang w:eastAsia="pl-PL"/>
        </w:rPr>
        <w:t>Adeno</w:t>
      </w:r>
      <w:proofErr w:type="spellEnd"/>
      <w:r w:rsidRPr="002C5CF0">
        <w:rPr>
          <w:rFonts w:ascii="Garamond" w:eastAsia="Times New Roman" w:hAnsi="Garamond" w:cs="Times New Roman"/>
          <w:bCs/>
          <w:color w:val="000000" w:themeColor="text1"/>
          <w:lang w:eastAsia="pl-PL"/>
        </w:rPr>
        <w:t xml:space="preserve">, Noro oraz </w:t>
      </w:r>
      <w:proofErr w:type="spellStart"/>
      <w:r w:rsidRPr="002C5CF0">
        <w:rPr>
          <w:rFonts w:ascii="Garamond" w:eastAsia="Times New Roman" w:hAnsi="Garamond" w:cs="Times New Roman"/>
          <w:bCs/>
          <w:color w:val="000000" w:themeColor="text1"/>
          <w:lang w:eastAsia="pl-PL"/>
        </w:rPr>
        <w:t>Vaccinia</w:t>
      </w:r>
      <w:proofErr w:type="spellEnd"/>
      <w:r w:rsidRPr="002C5CF0">
        <w:rPr>
          <w:rFonts w:ascii="Garamond" w:eastAsia="Times New Roman" w:hAnsi="Garamond" w:cs="Times New Roman"/>
          <w:bCs/>
          <w:color w:val="000000" w:themeColor="text1"/>
          <w:lang w:eastAsia="pl-PL"/>
        </w:rPr>
        <w:t xml:space="preserve">(warunki czyste oraz brudne) w czasie 1 min., EN 17126, EN 13704 </w:t>
      </w:r>
      <w:proofErr w:type="spellStart"/>
      <w:r w:rsidRPr="002C5CF0">
        <w:rPr>
          <w:rFonts w:ascii="Garamond" w:eastAsia="Times New Roman" w:hAnsi="Garamond" w:cs="Times New Roman"/>
          <w:bCs/>
          <w:color w:val="000000" w:themeColor="text1"/>
          <w:lang w:eastAsia="pl-PL"/>
        </w:rPr>
        <w:t>sporobójcze</w:t>
      </w:r>
      <w:proofErr w:type="spellEnd"/>
      <w:r w:rsidRPr="002C5CF0">
        <w:rPr>
          <w:rFonts w:ascii="Garamond" w:eastAsia="Times New Roman" w:hAnsi="Garamond" w:cs="Times New Roman"/>
          <w:bCs/>
          <w:color w:val="000000" w:themeColor="text1"/>
          <w:lang w:eastAsia="pl-PL"/>
        </w:rPr>
        <w:t xml:space="preserve">, w tym </w:t>
      </w:r>
      <w:proofErr w:type="spellStart"/>
      <w:r w:rsidRPr="002C5CF0">
        <w:rPr>
          <w:rFonts w:ascii="Garamond" w:eastAsia="Times New Roman" w:hAnsi="Garamond" w:cs="Times New Roman"/>
          <w:bCs/>
          <w:color w:val="000000" w:themeColor="text1"/>
          <w:lang w:eastAsia="pl-PL"/>
        </w:rPr>
        <w:t>Bacillus</w:t>
      </w:r>
      <w:proofErr w:type="spellEnd"/>
      <w:r w:rsidRPr="002C5CF0">
        <w:rPr>
          <w:rFonts w:ascii="Garamond" w:eastAsia="Times New Roman" w:hAnsi="Garamond" w:cs="Times New Roman"/>
          <w:bCs/>
          <w:color w:val="000000" w:themeColor="text1"/>
          <w:lang w:eastAsia="pl-PL"/>
        </w:rPr>
        <w:t xml:space="preserve"> </w:t>
      </w:r>
      <w:proofErr w:type="spellStart"/>
      <w:r w:rsidRPr="002C5CF0">
        <w:rPr>
          <w:rFonts w:ascii="Garamond" w:eastAsia="Times New Roman" w:hAnsi="Garamond" w:cs="Times New Roman"/>
          <w:bCs/>
          <w:color w:val="000000" w:themeColor="text1"/>
          <w:lang w:eastAsia="pl-PL"/>
        </w:rPr>
        <w:t>subtilis</w:t>
      </w:r>
      <w:proofErr w:type="spellEnd"/>
      <w:r w:rsidRPr="002C5CF0">
        <w:rPr>
          <w:rFonts w:ascii="Garamond" w:eastAsia="Times New Roman" w:hAnsi="Garamond" w:cs="Times New Roman"/>
          <w:bCs/>
          <w:color w:val="000000" w:themeColor="text1"/>
          <w:lang w:eastAsia="pl-PL"/>
        </w:rPr>
        <w:t xml:space="preserve"> w czasie 1 min. Wyrób medyczny - posiadający oznakowanie CE. Opakowanie 750 ml.</w:t>
      </w:r>
    </w:p>
    <w:p w:rsidR="002C5CF0" w:rsidRDefault="002C5CF0" w:rsidP="002C5CF0">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2C5CF0" w:rsidRDefault="002C5CF0" w:rsidP="002C5CF0">
      <w:pPr>
        <w:spacing w:after="0" w:line="240" w:lineRule="auto"/>
        <w:jc w:val="both"/>
        <w:rPr>
          <w:rFonts w:ascii="Garamond" w:eastAsia="Times New Roman" w:hAnsi="Garamond" w:cs="Times New Roman"/>
          <w:bCs/>
          <w:color w:val="000000" w:themeColor="text1"/>
          <w:lang w:eastAsia="pl-PL"/>
        </w:rPr>
      </w:pPr>
    </w:p>
    <w:p w:rsidR="002C5CF0" w:rsidRPr="00E85E7C" w:rsidRDefault="002C5CF0" w:rsidP="002C5CF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5</w:t>
      </w:r>
    </w:p>
    <w:p w:rsidR="002C5CF0" w:rsidRPr="002C5CF0" w:rsidRDefault="002C5CF0" w:rsidP="002C5CF0">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Część 2 poz. 2</w:t>
      </w:r>
    </w:p>
    <w:p w:rsidR="002C5CF0" w:rsidRDefault="002C5CF0" w:rsidP="002C5CF0">
      <w:pPr>
        <w:spacing w:after="0" w:line="240" w:lineRule="auto"/>
        <w:jc w:val="both"/>
        <w:rPr>
          <w:rFonts w:ascii="Garamond" w:eastAsia="Times New Roman" w:hAnsi="Garamond" w:cs="Times New Roman"/>
          <w:bCs/>
          <w:color w:val="000000" w:themeColor="text1"/>
          <w:lang w:eastAsia="pl-PL"/>
        </w:rPr>
      </w:pPr>
      <w:r w:rsidRPr="002C5CF0">
        <w:rPr>
          <w:rFonts w:ascii="Garamond" w:eastAsia="Times New Roman" w:hAnsi="Garamond" w:cs="Times New Roman"/>
          <w:bCs/>
          <w:color w:val="000000" w:themeColor="text1"/>
          <w:lang w:eastAsia="pl-PL"/>
        </w:rPr>
        <w:t xml:space="preserve">Prosimy o dopuszczenie do oceny preparatu gotowy do użycia produkt w postaci nasączonych chusteczek, do mycia i dezynfekcji wyrobów medycznych o działaniu </w:t>
      </w:r>
      <w:proofErr w:type="spellStart"/>
      <w:r w:rsidRPr="002C5CF0">
        <w:rPr>
          <w:rFonts w:ascii="Garamond" w:eastAsia="Times New Roman" w:hAnsi="Garamond" w:cs="Times New Roman"/>
          <w:bCs/>
          <w:color w:val="000000" w:themeColor="text1"/>
          <w:lang w:eastAsia="pl-PL"/>
        </w:rPr>
        <w:t>sporobójczym</w:t>
      </w:r>
      <w:proofErr w:type="spellEnd"/>
      <w:r w:rsidRPr="002C5CF0">
        <w:rPr>
          <w:rFonts w:ascii="Garamond" w:eastAsia="Times New Roman" w:hAnsi="Garamond" w:cs="Times New Roman"/>
          <w:bCs/>
          <w:color w:val="000000" w:themeColor="text1"/>
          <w:lang w:eastAsia="pl-PL"/>
        </w:rPr>
        <w:t xml:space="preserve">. Oparty o H2O2. Stężenie nadtlenku wodoru w granicach 0,84 g na 100 gram preparatu oraz QAV w stężeniu 1,05g na 100 gram preparatu Wykazujący działanie EN 16615 bakteriobójcza, </w:t>
      </w:r>
      <w:proofErr w:type="spellStart"/>
      <w:r w:rsidRPr="002C5CF0">
        <w:rPr>
          <w:rFonts w:ascii="Garamond" w:eastAsia="Times New Roman" w:hAnsi="Garamond" w:cs="Times New Roman"/>
          <w:bCs/>
          <w:color w:val="000000" w:themeColor="text1"/>
          <w:lang w:eastAsia="pl-PL"/>
        </w:rPr>
        <w:t>drożdżakobójcza</w:t>
      </w:r>
      <w:proofErr w:type="spellEnd"/>
      <w:r w:rsidRPr="002C5CF0">
        <w:rPr>
          <w:rFonts w:ascii="Garamond" w:eastAsia="Times New Roman" w:hAnsi="Garamond" w:cs="Times New Roman"/>
          <w:bCs/>
          <w:color w:val="000000" w:themeColor="text1"/>
          <w:lang w:eastAsia="pl-PL"/>
        </w:rPr>
        <w:t xml:space="preserve"> w czasie 1 min., EN 13727 bakteriobójcze w tym (MRSA warunki brudne) w czasie 1 min., EN 13624 grzybobójcze (C. </w:t>
      </w:r>
      <w:proofErr w:type="spellStart"/>
      <w:r w:rsidRPr="002C5CF0">
        <w:rPr>
          <w:rFonts w:ascii="Garamond" w:eastAsia="Times New Roman" w:hAnsi="Garamond" w:cs="Times New Roman"/>
          <w:bCs/>
          <w:color w:val="000000" w:themeColor="text1"/>
          <w:lang w:eastAsia="pl-PL"/>
        </w:rPr>
        <w:t>albicans</w:t>
      </w:r>
      <w:proofErr w:type="spellEnd"/>
      <w:r w:rsidRPr="002C5CF0">
        <w:rPr>
          <w:rFonts w:ascii="Garamond" w:eastAsia="Times New Roman" w:hAnsi="Garamond" w:cs="Times New Roman"/>
          <w:bCs/>
          <w:color w:val="000000" w:themeColor="text1"/>
          <w:lang w:eastAsia="pl-PL"/>
        </w:rPr>
        <w:t xml:space="preserve">, A. Niger) w czasie 1 min., </w:t>
      </w:r>
      <w:proofErr w:type="spellStart"/>
      <w:r w:rsidRPr="002C5CF0">
        <w:rPr>
          <w:rFonts w:ascii="Garamond" w:eastAsia="Times New Roman" w:hAnsi="Garamond" w:cs="Times New Roman"/>
          <w:bCs/>
          <w:color w:val="000000" w:themeColor="text1"/>
          <w:lang w:eastAsia="pl-PL"/>
        </w:rPr>
        <w:t>drożdżakobójcze</w:t>
      </w:r>
      <w:proofErr w:type="spellEnd"/>
      <w:r w:rsidRPr="002C5CF0">
        <w:rPr>
          <w:rFonts w:ascii="Garamond" w:eastAsia="Times New Roman" w:hAnsi="Garamond" w:cs="Times New Roman"/>
          <w:bCs/>
          <w:color w:val="000000" w:themeColor="text1"/>
          <w:lang w:eastAsia="pl-PL"/>
        </w:rPr>
        <w:t xml:space="preserve"> (</w:t>
      </w:r>
      <w:proofErr w:type="spellStart"/>
      <w:r w:rsidRPr="002C5CF0">
        <w:rPr>
          <w:rFonts w:ascii="Garamond" w:eastAsia="Times New Roman" w:hAnsi="Garamond" w:cs="Times New Roman"/>
          <w:bCs/>
          <w:color w:val="000000" w:themeColor="text1"/>
          <w:lang w:eastAsia="pl-PL"/>
        </w:rPr>
        <w:t>C.albicans</w:t>
      </w:r>
      <w:proofErr w:type="spellEnd"/>
      <w:r w:rsidRPr="002C5CF0">
        <w:rPr>
          <w:rFonts w:ascii="Garamond" w:eastAsia="Times New Roman" w:hAnsi="Garamond" w:cs="Times New Roman"/>
          <w:bCs/>
          <w:color w:val="000000" w:themeColor="text1"/>
          <w:lang w:eastAsia="pl-PL"/>
        </w:rPr>
        <w:t xml:space="preserve"> warunki brudne) w czasie 1 min., EN 13697 </w:t>
      </w:r>
      <w:proofErr w:type="spellStart"/>
      <w:r w:rsidRPr="002C5CF0">
        <w:rPr>
          <w:rFonts w:ascii="Garamond" w:eastAsia="Times New Roman" w:hAnsi="Garamond" w:cs="Times New Roman"/>
          <w:bCs/>
          <w:color w:val="000000" w:themeColor="text1"/>
          <w:lang w:eastAsia="pl-PL"/>
        </w:rPr>
        <w:t>drożdżakobójczy</w:t>
      </w:r>
      <w:proofErr w:type="spellEnd"/>
      <w:r w:rsidRPr="002C5CF0">
        <w:rPr>
          <w:rFonts w:ascii="Garamond" w:eastAsia="Times New Roman" w:hAnsi="Garamond" w:cs="Times New Roman"/>
          <w:bCs/>
          <w:color w:val="000000" w:themeColor="text1"/>
          <w:lang w:eastAsia="pl-PL"/>
        </w:rPr>
        <w:t xml:space="preserve"> (C. </w:t>
      </w:r>
      <w:proofErr w:type="spellStart"/>
      <w:r w:rsidRPr="002C5CF0">
        <w:rPr>
          <w:rFonts w:ascii="Garamond" w:eastAsia="Times New Roman" w:hAnsi="Garamond" w:cs="Times New Roman"/>
          <w:bCs/>
          <w:color w:val="000000" w:themeColor="text1"/>
          <w:lang w:eastAsia="pl-PL"/>
        </w:rPr>
        <w:t>albicans</w:t>
      </w:r>
      <w:proofErr w:type="spellEnd"/>
      <w:r w:rsidRPr="002C5CF0">
        <w:rPr>
          <w:rFonts w:ascii="Garamond" w:eastAsia="Times New Roman" w:hAnsi="Garamond" w:cs="Times New Roman"/>
          <w:bCs/>
          <w:color w:val="000000" w:themeColor="text1"/>
          <w:lang w:eastAsia="pl-PL"/>
        </w:rPr>
        <w:t xml:space="preserve"> warunki brudne) w czasie 1 min., EN 14348 </w:t>
      </w:r>
      <w:proofErr w:type="spellStart"/>
      <w:r w:rsidRPr="002C5CF0">
        <w:rPr>
          <w:rFonts w:ascii="Garamond" w:eastAsia="Times New Roman" w:hAnsi="Garamond" w:cs="Times New Roman"/>
          <w:bCs/>
          <w:color w:val="000000" w:themeColor="text1"/>
          <w:lang w:eastAsia="pl-PL"/>
        </w:rPr>
        <w:t>prątkobójcze</w:t>
      </w:r>
      <w:proofErr w:type="spellEnd"/>
      <w:r w:rsidRPr="002C5CF0">
        <w:rPr>
          <w:rFonts w:ascii="Garamond" w:eastAsia="Times New Roman" w:hAnsi="Garamond" w:cs="Times New Roman"/>
          <w:bCs/>
          <w:color w:val="000000" w:themeColor="text1"/>
          <w:lang w:eastAsia="pl-PL"/>
        </w:rPr>
        <w:t xml:space="preserve"> w tym (M. </w:t>
      </w:r>
      <w:proofErr w:type="spellStart"/>
      <w:r w:rsidRPr="002C5CF0">
        <w:rPr>
          <w:rFonts w:ascii="Garamond" w:eastAsia="Times New Roman" w:hAnsi="Garamond" w:cs="Times New Roman"/>
          <w:bCs/>
          <w:color w:val="000000" w:themeColor="text1"/>
          <w:lang w:eastAsia="pl-PL"/>
        </w:rPr>
        <w:t>avium</w:t>
      </w:r>
      <w:proofErr w:type="spellEnd"/>
      <w:r w:rsidRPr="002C5CF0">
        <w:rPr>
          <w:rFonts w:ascii="Garamond" w:eastAsia="Times New Roman" w:hAnsi="Garamond" w:cs="Times New Roman"/>
          <w:bCs/>
          <w:color w:val="000000" w:themeColor="text1"/>
          <w:lang w:eastAsia="pl-PL"/>
        </w:rPr>
        <w:t xml:space="preserve">, M. terra) w czasie 1 min., EN 14476 wirusobójcze w tym Polio, </w:t>
      </w:r>
      <w:proofErr w:type="spellStart"/>
      <w:r w:rsidRPr="002C5CF0">
        <w:rPr>
          <w:rFonts w:ascii="Garamond" w:eastAsia="Times New Roman" w:hAnsi="Garamond" w:cs="Times New Roman"/>
          <w:bCs/>
          <w:color w:val="000000" w:themeColor="text1"/>
          <w:lang w:eastAsia="pl-PL"/>
        </w:rPr>
        <w:t>Adeno</w:t>
      </w:r>
      <w:proofErr w:type="spellEnd"/>
      <w:r w:rsidRPr="002C5CF0">
        <w:rPr>
          <w:rFonts w:ascii="Garamond" w:eastAsia="Times New Roman" w:hAnsi="Garamond" w:cs="Times New Roman"/>
          <w:bCs/>
          <w:color w:val="000000" w:themeColor="text1"/>
          <w:lang w:eastAsia="pl-PL"/>
        </w:rPr>
        <w:t xml:space="preserve">, Noro oraz </w:t>
      </w:r>
      <w:proofErr w:type="spellStart"/>
      <w:r w:rsidRPr="002C5CF0">
        <w:rPr>
          <w:rFonts w:ascii="Garamond" w:eastAsia="Times New Roman" w:hAnsi="Garamond" w:cs="Times New Roman"/>
          <w:bCs/>
          <w:color w:val="000000" w:themeColor="text1"/>
          <w:lang w:eastAsia="pl-PL"/>
        </w:rPr>
        <w:t>Vaccinia</w:t>
      </w:r>
      <w:proofErr w:type="spellEnd"/>
      <w:r w:rsidRPr="002C5CF0">
        <w:rPr>
          <w:rFonts w:ascii="Garamond" w:eastAsia="Times New Roman" w:hAnsi="Garamond" w:cs="Times New Roman"/>
          <w:bCs/>
          <w:color w:val="000000" w:themeColor="text1"/>
          <w:lang w:eastAsia="pl-PL"/>
        </w:rPr>
        <w:t xml:space="preserve">(warunki czyste oraz brudne) w czasie 1 min., EN 17126, EN 13704 </w:t>
      </w:r>
      <w:proofErr w:type="spellStart"/>
      <w:r w:rsidRPr="002C5CF0">
        <w:rPr>
          <w:rFonts w:ascii="Garamond" w:eastAsia="Times New Roman" w:hAnsi="Garamond" w:cs="Times New Roman"/>
          <w:bCs/>
          <w:color w:val="000000" w:themeColor="text1"/>
          <w:lang w:eastAsia="pl-PL"/>
        </w:rPr>
        <w:t>sporobójcze</w:t>
      </w:r>
      <w:proofErr w:type="spellEnd"/>
      <w:r w:rsidRPr="002C5CF0">
        <w:rPr>
          <w:rFonts w:ascii="Garamond" w:eastAsia="Times New Roman" w:hAnsi="Garamond" w:cs="Times New Roman"/>
          <w:bCs/>
          <w:color w:val="000000" w:themeColor="text1"/>
          <w:lang w:eastAsia="pl-PL"/>
        </w:rPr>
        <w:t xml:space="preserve">, w tym </w:t>
      </w:r>
      <w:proofErr w:type="spellStart"/>
      <w:r w:rsidRPr="002C5CF0">
        <w:rPr>
          <w:rFonts w:ascii="Garamond" w:eastAsia="Times New Roman" w:hAnsi="Garamond" w:cs="Times New Roman"/>
          <w:bCs/>
          <w:color w:val="000000" w:themeColor="text1"/>
          <w:lang w:eastAsia="pl-PL"/>
        </w:rPr>
        <w:t>Bacillus</w:t>
      </w:r>
      <w:proofErr w:type="spellEnd"/>
      <w:r w:rsidRPr="002C5CF0">
        <w:rPr>
          <w:rFonts w:ascii="Garamond" w:eastAsia="Times New Roman" w:hAnsi="Garamond" w:cs="Times New Roman"/>
          <w:bCs/>
          <w:color w:val="000000" w:themeColor="text1"/>
          <w:lang w:eastAsia="pl-PL"/>
        </w:rPr>
        <w:t xml:space="preserve"> </w:t>
      </w:r>
      <w:proofErr w:type="spellStart"/>
      <w:r w:rsidRPr="002C5CF0">
        <w:rPr>
          <w:rFonts w:ascii="Garamond" w:eastAsia="Times New Roman" w:hAnsi="Garamond" w:cs="Times New Roman"/>
          <w:bCs/>
          <w:color w:val="000000" w:themeColor="text1"/>
          <w:lang w:eastAsia="pl-PL"/>
        </w:rPr>
        <w:t>subtilis</w:t>
      </w:r>
      <w:proofErr w:type="spellEnd"/>
      <w:r w:rsidRPr="002C5CF0">
        <w:rPr>
          <w:rFonts w:ascii="Garamond" w:eastAsia="Times New Roman" w:hAnsi="Garamond" w:cs="Times New Roman"/>
          <w:bCs/>
          <w:color w:val="000000" w:themeColor="text1"/>
          <w:lang w:eastAsia="pl-PL"/>
        </w:rPr>
        <w:t xml:space="preserve"> w czasie 1 min. Wyrób medyczny - posiadający oznakowanie CE. Opakowanie zawierające 100 nasączonych chusteczek o wymiarach 20 x25cm lub 200 szt. o wymiarach 20x 28cm z odpowiednim przeliczeniem ilości. Zawartość opakowania zachowująca skuteczność nie krócej niż 30 dni od dnia otwarcia.</w:t>
      </w:r>
    </w:p>
    <w:p w:rsidR="002C5CF0" w:rsidRDefault="002C5CF0" w:rsidP="002C5CF0">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2C5CF0" w:rsidRDefault="002C5CF0" w:rsidP="002C5CF0">
      <w:pPr>
        <w:spacing w:after="0" w:line="240" w:lineRule="auto"/>
        <w:jc w:val="both"/>
        <w:rPr>
          <w:rFonts w:ascii="Garamond" w:eastAsia="Times New Roman" w:hAnsi="Garamond" w:cs="Times New Roman"/>
          <w:bCs/>
          <w:color w:val="000000" w:themeColor="text1"/>
          <w:lang w:eastAsia="pl-PL"/>
        </w:rPr>
      </w:pPr>
    </w:p>
    <w:p w:rsidR="002C5CF0" w:rsidRPr="00E85E7C" w:rsidRDefault="002C5CF0" w:rsidP="002C5CF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6</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Czy w pakiecie 12 poz. 3 w związku ze zmianą </w:t>
      </w:r>
      <w:proofErr w:type="spellStart"/>
      <w:r w:rsidRPr="00E675A7">
        <w:rPr>
          <w:rFonts w:ascii="Garamond" w:eastAsia="Times New Roman" w:hAnsi="Garamond" w:cs="Times New Roman"/>
          <w:bCs/>
          <w:color w:val="000000" w:themeColor="text1"/>
          <w:lang w:eastAsia="pl-PL"/>
        </w:rPr>
        <w:t>technologi</w:t>
      </w:r>
      <w:proofErr w:type="spellEnd"/>
      <w:r w:rsidRPr="00E675A7">
        <w:rPr>
          <w:rFonts w:ascii="Garamond" w:eastAsia="Times New Roman" w:hAnsi="Garamond" w:cs="Times New Roman"/>
          <w:bCs/>
          <w:color w:val="000000" w:themeColor="text1"/>
          <w:lang w:eastAsia="pl-PL"/>
        </w:rPr>
        <w:t xml:space="preserve"> produkcji i wykorzystaniem w 88% materiałów z recyklingu Zamawiający dopuści </w:t>
      </w:r>
      <w:proofErr w:type="spellStart"/>
      <w:r w:rsidRPr="00E675A7">
        <w:rPr>
          <w:rFonts w:ascii="Garamond" w:eastAsia="Times New Roman" w:hAnsi="Garamond" w:cs="Times New Roman"/>
          <w:bCs/>
          <w:color w:val="000000" w:themeColor="text1"/>
          <w:lang w:eastAsia="pl-PL"/>
        </w:rPr>
        <w:t>mop</w:t>
      </w:r>
      <w:proofErr w:type="spellEnd"/>
      <w:r w:rsidRPr="00E675A7">
        <w:rPr>
          <w:rFonts w:ascii="Garamond" w:eastAsia="Times New Roman" w:hAnsi="Garamond" w:cs="Times New Roman"/>
          <w:bCs/>
          <w:color w:val="000000" w:themeColor="text1"/>
          <w:lang w:eastAsia="pl-PL"/>
        </w:rPr>
        <w:t xml:space="preserve"> o wadze 28g oraz w związku z przeznaczeniem </w:t>
      </w:r>
      <w:proofErr w:type="spellStart"/>
      <w:r w:rsidRPr="00E675A7">
        <w:rPr>
          <w:rFonts w:ascii="Garamond" w:eastAsia="Times New Roman" w:hAnsi="Garamond" w:cs="Times New Roman"/>
          <w:bCs/>
          <w:color w:val="000000" w:themeColor="text1"/>
          <w:lang w:eastAsia="pl-PL"/>
        </w:rPr>
        <w:t>mopa</w:t>
      </w:r>
      <w:proofErr w:type="spellEnd"/>
      <w:r w:rsidRPr="00E675A7">
        <w:rPr>
          <w:rFonts w:ascii="Garamond" w:eastAsia="Times New Roman" w:hAnsi="Garamond" w:cs="Times New Roman"/>
          <w:bCs/>
          <w:color w:val="000000" w:themeColor="text1"/>
          <w:lang w:eastAsia="pl-PL"/>
        </w:rPr>
        <w:t xml:space="preserve"> w obszarach o wysokim reżimie wymaga właściwości zbierających bakterie na poziomie 99,99% i </w:t>
      </w:r>
      <w:proofErr w:type="spellStart"/>
      <w:r w:rsidRPr="00E675A7">
        <w:rPr>
          <w:rFonts w:ascii="Garamond" w:eastAsia="Times New Roman" w:hAnsi="Garamond" w:cs="Times New Roman"/>
          <w:bCs/>
          <w:color w:val="000000" w:themeColor="text1"/>
          <w:lang w:eastAsia="pl-PL"/>
        </w:rPr>
        <w:t>koronawirus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BCoV</w:t>
      </w:r>
      <w:proofErr w:type="spellEnd"/>
      <w:r w:rsidRPr="00E675A7">
        <w:rPr>
          <w:rFonts w:ascii="Garamond" w:eastAsia="Times New Roman" w:hAnsi="Garamond" w:cs="Times New Roman"/>
          <w:bCs/>
          <w:color w:val="000000" w:themeColor="text1"/>
          <w:lang w:eastAsia="pl-PL"/>
        </w:rPr>
        <w:t xml:space="preserve"> na poziomie 99,99% już przy użyciu wyłącznie czystej wody, spełniający pozostałe zapisy SWZ?</w:t>
      </w:r>
    </w:p>
    <w:p w:rsidR="00F2261C" w:rsidRDefault="00F2261C" w:rsidP="00F2261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F2261C" w:rsidRPr="008D12B4" w:rsidRDefault="00F2261C" w:rsidP="00F2261C">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Zamawiający wymaga zgodnie ze zmienionym opisem przedmiotu zamówienia w części 12 poz. 3.</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p>
    <w:p w:rsidR="00E675A7" w:rsidRPr="00E85E7C" w:rsidRDefault="00E675A7" w:rsidP="00E675A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7</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Czy w pakiecie 15 poz. 8 Zamawiający dopuści kij do </w:t>
      </w:r>
      <w:proofErr w:type="spellStart"/>
      <w:r w:rsidRPr="00E675A7">
        <w:rPr>
          <w:rFonts w:ascii="Garamond" w:eastAsia="Times New Roman" w:hAnsi="Garamond" w:cs="Times New Roman"/>
          <w:bCs/>
          <w:color w:val="000000" w:themeColor="text1"/>
          <w:lang w:eastAsia="pl-PL"/>
        </w:rPr>
        <w:t>mopów</w:t>
      </w:r>
      <w:proofErr w:type="spellEnd"/>
      <w:r w:rsidRPr="00E675A7">
        <w:rPr>
          <w:rFonts w:ascii="Garamond" w:eastAsia="Times New Roman" w:hAnsi="Garamond" w:cs="Times New Roman"/>
          <w:bCs/>
          <w:color w:val="000000" w:themeColor="text1"/>
          <w:lang w:eastAsia="pl-PL"/>
        </w:rPr>
        <w:t xml:space="preserve"> i szczotek o długości 125 cm? Trwały i solidny, wykonany z rurki metalowej. Posiadający uniwersalny gwint kompatybilny z większością </w:t>
      </w:r>
      <w:proofErr w:type="spellStart"/>
      <w:r w:rsidRPr="00E675A7">
        <w:rPr>
          <w:rFonts w:ascii="Garamond" w:eastAsia="Times New Roman" w:hAnsi="Garamond" w:cs="Times New Roman"/>
          <w:bCs/>
          <w:color w:val="000000" w:themeColor="text1"/>
          <w:lang w:eastAsia="pl-PL"/>
        </w:rPr>
        <w:t>mopów</w:t>
      </w:r>
      <w:proofErr w:type="spellEnd"/>
      <w:r w:rsidRPr="00E675A7">
        <w:rPr>
          <w:rFonts w:ascii="Garamond" w:eastAsia="Times New Roman" w:hAnsi="Garamond" w:cs="Times New Roman"/>
          <w:bCs/>
          <w:color w:val="000000" w:themeColor="text1"/>
          <w:lang w:eastAsia="pl-PL"/>
        </w:rPr>
        <w:t xml:space="preserve"> i szczotek dostępnych na rynku. Posiadający oczko, dzięki któremu można powiesić go na haczyku.</w:t>
      </w:r>
    </w:p>
    <w:p w:rsidR="00E675A7" w:rsidRDefault="00E675A7" w:rsidP="00E675A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p>
    <w:p w:rsidR="00E675A7" w:rsidRPr="00E85E7C" w:rsidRDefault="00E675A7" w:rsidP="00E675A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8</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Czy w pakiecie 15 poz. 11 Zamawiający dopuści folię pakowaną po 70mb, ze stosownym przeliczeniem ilości?</w:t>
      </w:r>
    </w:p>
    <w:p w:rsidR="00E675A7" w:rsidRDefault="00E675A7" w:rsidP="00E675A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p>
    <w:p w:rsidR="00E675A7" w:rsidRPr="00E85E7C" w:rsidRDefault="00E675A7" w:rsidP="00E675A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9</w:t>
      </w:r>
    </w:p>
    <w:p w:rsidR="002C5CF0"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Czy w pakiecie 15 poz. 12 Zamawiający dopuści miotłę stworzoną z gęstego, naturalnego końskiego włosia (30%), które świetnie sprawdza się w zgarnianiu wszelkich drobinek kurzu, pyłu czy piasku? Naturalne materiały są bezpieczne dla alergików, ponieważ tworzą środowisko niekorzystne dla rozwoju roztoczy. Miotła wyposażona w uniwersalny gwint do trzonka, z którym stworzy funkcjonalny zestaw do sprzątania. W komplecie kij 120cm.</w:t>
      </w:r>
    </w:p>
    <w:p w:rsidR="00E675A7" w:rsidRDefault="00E675A7" w:rsidP="00E675A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lastRenderedPageBreak/>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2C5CF0" w:rsidRDefault="002C5CF0" w:rsidP="002C5CF0">
      <w:pPr>
        <w:spacing w:after="0" w:line="240" w:lineRule="auto"/>
        <w:jc w:val="both"/>
        <w:rPr>
          <w:rFonts w:ascii="Garamond" w:eastAsia="Times New Roman" w:hAnsi="Garamond" w:cs="Times New Roman"/>
          <w:bCs/>
          <w:color w:val="000000" w:themeColor="text1"/>
          <w:lang w:eastAsia="pl-PL"/>
        </w:rPr>
      </w:pPr>
    </w:p>
    <w:p w:rsidR="00E675A7" w:rsidRPr="00E85E7C" w:rsidRDefault="00E675A7" w:rsidP="00E675A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10</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do części nr.14</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Czy Zamawiający dopuści zmianę włókniny , z której mają być ściereczki?</w:t>
      </w:r>
    </w:p>
    <w:p w:rsidR="002C5CF0"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Zamiana z włókniny perforowanej na włókninę gładką, pozostałe parametry pozostają bez zmian, gramatura 50g, rozmiar 30cmx30cm , opakowanie 1kg , I gatunek , wyrób medyczny.</w:t>
      </w:r>
    </w:p>
    <w:p w:rsidR="00E675A7" w:rsidRDefault="00E675A7" w:rsidP="00E675A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943B9D" w:rsidRPr="00943B9D" w:rsidRDefault="00943B9D" w:rsidP="00943B9D">
      <w:pPr>
        <w:spacing w:after="0" w:line="240" w:lineRule="auto"/>
        <w:jc w:val="both"/>
        <w:rPr>
          <w:rFonts w:ascii="Garamond" w:eastAsia="Times New Roman" w:hAnsi="Garamond" w:cs="Times New Roman"/>
          <w:bCs/>
          <w:lang w:eastAsia="pl-PL"/>
        </w:rPr>
      </w:pPr>
      <w:r w:rsidRPr="00943B9D">
        <w:rPr>
          <w:rFonts w:ascii="Garamond" w:eastAsia="Times New Roman" w:hAnsi="Garamond" w:cs="Times New Roman"/>
          <w:bCs/>
          <w:lang w:eastAsia="pl-PL"/>
        </w:rPr>
        <w:t>Zamawiający wymaga zgodnie ze zmienionym opisem p</w:t>
      </w:r>
      <w:r>
        <w:rPr>
          <w:rFonts w:ascii="Garamond" w:eastAsia="Times New Roman" w:hAnsi="Garamond" w:cs="Times New Roman"/>
          <w:bCs/>
          <w:lang w:eastAsia="pl-PL"/>
        </w:rPr>
        <w:t>rzedmiotu zamówienia w części 14.</w:t>
      </w:r>
    </w:p>
    <w:p w:rsidR="00E675A7" w:rsidRDefault="00E675A7" w:rsidP="00E675A7">
      <w:pPr>
        <w:spacing w:after="0" w:line="240" w:lineRule="auto"/>
        <w:jc w:val="both"/>
        <w:rPr>
          <w:rFonts w:ascii="Garamond" w:eastAsia="Times New Roman" w:hAnsi="Garamond" w:cs="Times New Roman"/>
          <w:bCs/>
          <w:color w:val="000000" w:themeColor="text1"/>
          <w:lang w:eastAsia="pl-PL"/>
        </w:rPr>
      </w:pPr>
    </w:p>
    <w:p w:rsidR="00E675A7" w:rsidRPr="00E85E7C" w:rsidRDefault="00E675A7" w:rsidP="00E675A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11</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Część 7 pozycja 1</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W związku ze zmianą sposobu rejestracji produktu w Części 7 pozycja 1 wnosimy o zmianę sposobu użycia produktu wskazanych w Części 7 pozycja 1 na zgodne, z obowiązującym prawem Dyrektywa o Produktach biobójczych i Ustawie o produktach biobójczych, zawarte w pozwoleniu na obrót produktem biobójczym EU-0029752-0000</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Uzasadnienie: </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W dniu 3 października 2023 producentowi </w:t>
      </w:r>
      <w:proofErr w:type="spellStart"/>
      <w:r w:rsidRPr="00E675A7">
        <w:rPr>
          <w:rFonts w:ascii="Garamond" w:eastAsia="Times New Roman" w:hAnsi="Garamond" w:cs="Times New Roman"/>
          <w:bCs/>
          <w:color w:val="000000" w:themeColor="text1"/>
          <w:lang w:eastAsia="pl-PL"/>
        </w:rPr>
        <w:t>Oxy’Pharm</w:t>
      </w:r>
      <w:proofErr w:type="spellEnd"/>
      <w:r w:rsidRPr="00E675A7">
        <w:rPr>
          <w:rFonts w:ascii="Garamond" w:eastAsia="Times New Roman" w:hAnsi="Garamond" w:cs="Times New Roman"/>
          <w:bCs/>
          <w:color w:val="000000" w:themeColor="text1"/>
          <w:lang w:eastAsia="pl-PL"/>
        </w:rPr>
        <w:t xml:space="preserve"> zostało udzielone pozwolenie na obrót produktów biobójczych „</w:t>
      </w:r>
      <w:proofErr w:type="spellStart"/>
      <w:r w:rsidRPr="00E675A7">
        <w:rPr>
          <w:rFonts w:ascii="Garamond" w:eastAsia="Times New Roman" w:hAnsi="Garamond" w:cs="Times New Roman"/>
          <w:bCs/>
          <w:color w:val="000000" w:themeColor="text1"/>
          <w:lang w:eastAsia="pl-PL"/>
        </w:rPr>
        <w:t>Oxy’Pharm</w:t>
      </w:r>
      <w:proofErr w:type="spellEnd"/>
      <w:r w:rsidRPr="00E675A7">
        <w:rPr>
          <w:rFonts w:ascii="Garamond" w:eastAsia="Times New Roman" w:hAnsi="Garamond" w:cs="Times New Roman"/>
          <w:bCs/>
          <w:color w:val="000000" w:themeColor="text1"/>
          <w:lang w:eastAsia="pl-PL"/>
        </w:rPr>
        <w:t xml:space="preserve"> H2O2” w skład rodziny której wchodzi preparat </w:t>
      </w:r>
      <w:proofErr w:type="spellStart"/>
      <w:r w:rsidRPr="00E675A7">
        <w:rPr>
          <w:rFonts w:ascii="Garamond" w:eastAsia="Times New Roman" w:hAnsi="Garamond" w:cs="Times New Roman"/>
          <w:bCs/>
          <w:color w:val="000000" w:themeColor="text1"/>
          <w:lang w:eastAsia="pl-PL"/>
        </w:rPr>
        <w:t>Nocolyse</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OneShot</w:t>
      </w:r>
      <w:proofErr w:type="spellEnd"/>
      <w:r w:rsidRPr="00E675A7">
        <w:rPr>
          <w:rFonts w:ascii="Garamond" w:eastAsia="Times New Roman" w:hAnsi="Garamond" w:cs="Times New Roman"/>
          <w:bCs/>
          <w:color w:val="000000" w:themeColor="text1"/>
          <w:lang w:eastAsia="pl-PL"/>
        </w:rPr>
        <w:t>.</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Zgodnie z wydanym pozwoleniem obecna Instrukcja Stosowania dla danego zastosowania jest następującą:</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„Stosować zgodnie z poniższymi protokołami: — Działanie bakteriobójcze, </w:t>
      </w:r>
      <w:proofErr w:type="spellStart"/>
      <w:r w:rsidRPr="00E675A7">
        <w:rPr>
          <w:rFonts w:ascii="Garamond" w:eastAsia="Times New Roman" w:hAnsi="Garamond" w:cs="Times New Roman"/>
          <w:bCs/>
          <w:color w:val="000000" w:themeColor="text1"/>
          <w:lang w:eastAsia="pl-PL"/>
        </w:rPr>
        <w:t>drożdżobójcze</w:t>
      </w:r>
      <w:proofErr w:type="spellEnd"/>
      <w:r w:rsidRPr="00E675A7">
        <w:rPr>
          <w:rFonts w:ascii="Garamond" w:eastAsia="Times New Roman" w:hAnsi="Garamond" w:cs="Times New Roman"/>
          <w:bCs/>
          <w:color w:val="000000" w:themeColor="text1"/>
          <w:lang w:eastAsia="pl-PL"/>
        </w:rPr>
        <w:t xml:space="preserve">, grzybobójcze, wirusobójcze i </w:t>
      </w:r>
      <w:proofErr w:type="spellStart"/>
      <w:r w:rsidRPr="00E675A7">
        <w:rPr>
          <w:rFonts w:ascii="Garamond" w:eastAsia="Times New Roman" w:hAnsi="Garamond" w:cs="Times New Roman"/>
          <w:bCs/>
          <w:color w:val="000000" w:themeColor="text1"/>
          <w:lang w:eastAsia="pl-PL"/>
        </w:rPr>
        <w:t>sporobójcze</w:t>
      </w:r>
      <w:proofErr w:type="spellEnd"/>
      <w:r w:rsidRPr="00E675A7">
        <w:rPr>
          <w:rFonts w:ascii="Garamond" w:eastAsia="Times New Roman" w:hAnsi="Garamond" w:cs="Times New Roman"/>
          <w:bCs/>
          <w:color w:val="000000" w:themeColor="text1"/>
          <w:lang w:eastAsia="pl-PL"/>
        </w:rPr>
        <w:t xml:space="preserve"> : 3 ml produktu/m3 i czas kontaktu 2 godziny. Po raz drugi zastosować 3 ml produktu/m3, czas kontaktu to 2 godziny.</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Drugi zabieg ma miejsce zaraz po pierwszym. Dwa zabiegi można zaprogramować tak, aby były wykonywane jeden po drugim.”</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Czyli uległa zmianie dawka, czas ekspozycji oraz spektrum działania preparatu.</w:t>
      </w:r>
    </w:p>
    <w:p w:rsidR="00A3587C" w:rsidRDefault="00A3587C" w:rsidP="00A3587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p>
    <w:p w:rsidR="00A3587C" w:rsidRPr="00E85E7C" w:rsidRDefault="00A3587C" w:rsidP="00A358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12</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Część 7 pozycja 1</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W związku ze zmianami rejestracyjnymi na poziomie europejskim wyspecyfikowanego produktu, prosimy o możliwość zaoferowania produktu alternatywnego, kompatybilnego z posiadanym sprzętem do zamgławiania przez Zamawiającego. Kompatybilność została potwierdzona badaniami wykonanymi przez producenta preparatu, które zostały wykonane przez akredytowane laboratorium w zakresie zgodności z normą EN17272, w tym test dystrybucji będący podstawowym badaniem potwierdzającym zgodność urządzenia ze substancją czynną aplikowaną przez to urządzenie.</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Produkt spełnia wymogi zamawiającego w zakresie sposobu i obszaru użycia. Aplikowany jest w postaci 1 dawki w ilości 20 ml/m3 i czasie kontaktu 60 minut. Pomieszczenie nadaje się do użytku niezwłocznie po zakończeniu czasu kontaktu. Oparty o kwas podchlorawy w stężeniu 500 </w:t>
      </w:r>
      <w:proofErr w:type="spellStart"/>
      <w:r w:rsidRPr="00E675A7">
        <w:rPr>
          <w:rFonts w:ascii="Garamond" w:eastAsia="Times New Roman" w:hAnsi="Garamond" w:cs="Times New Roman"/>
          <w:bCs/>
          <w:color w:val="000000" w:themeColor="text1"/>
          <w:lang w:eastAsia="pl-PL"/>
        </w:rPr>
        <w:t>ppm</w:t>
      </w:r>
      <w:proofErr w:type="spellEnd"/>
      <w:r w:rsidRPr="00E675A7">
        <w:rPr>
          <w:rFonts w:ascii="Garamond" w:eastAsia="Times New Roman" w:hAnsi="Garamond" w:cs="Times New Roman"/>
          <w:bCs/>
          <w:color w:val="000000" w:themeColor="text1"/>
          <w:lang w:eastAsia="pl-PL"/>
        </w:rPr>
        <w:t xml:space="preserve"> (0,005%).</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Spektrum działania obejmuje następujące drobnoustroje zgodnie z normą EN17272:2020 oraz szczepy </w:t>
      </w:r>
      <w:proofErr w:type="spellStart"/>
      <w:r w:rsidRPr="00E675A7">
        <w:rPr>
          <w:rFonts w:ascii="Garamond" w:eastAsia="Times New Roman" w:hAnsi="Garamond" w:cs="Times New Roman"/>
          <w:bCs/>
          <w:color w:val="000000" w:themeColor="text1"/>
          <w:lang w:eastAsia="pl-PL"/>
        </w:rPr>
        <w:t>wielolekooporne</w:t>
      </w:r>
      <w:proofErr w:type="spellEnd"/>
      <w:r w:rsidRPr="00E675A7">
        <w:rPr>
          <w:rFonts w:ascii="Garamond" w:eastAsia="Times New Roman" w:hAnsi="Garamond" w:cs="Times New Roman"/>
          <w:bCs/>
          <w:color w:val="000000" w:themeColor="text1"/>
          <w:lang w:eastAsia="pl-PL"/>
        </w:rPr>
        <w:t xml:space="preserve">, w tym: </w:t>
      </w:r>
      <w:proofErr w:type="spellStart"/>
      <w:r w:rsidRPr="00E675A7">
        <w:rPr>
          <w:rFonts w:ascii="Garamond" w:eastAsia="Times New Roman" w:hAnsi="Garamond" w:cs="Times New Roman"/>
          <w:bCs/>
          <w:color w:val="000000" w:themeColor="text1"/>
          <w:lang w:eastAsia="pl-PL"/>
        </w:rPr>
        <w:t>Staphylococcus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aureus</w:t>
      </w:r>
      <w:proofErr w:type="spellEnd"/>
      <w:r w:rsidRPr="00E675A7">
        <w:rPr>
          <w:rFonts w:ascii="Garamond" w:eastAsia="Times New Roman" w:hAnsi="Garamond" w:cs="Times New Roman"/>
          <w:bCs/>
          <w:color w:val="000000" w:themeColor="text1"/>
          <w:lang w:eastAsia="pl-PL"/>
        </w:rPr>
        <w:t xml:space="preserve">, Escherichia coli, </w:t>
      </w:r>
      <w:proofErr w:type="spellStart"/>
      <w:r w:rsidRPr="00E675A7">
        <w:rPr>
          <w:rFonts w:ascii="Garamond" w:eastAsia="Times New Roman" w:hAnsi="Garamond" w:cs="Times New Roman"/>
          <w:bCs/>
          <w:color w:val="000000" w:themeColor="text1"/>
          <w:lang w:eastAsia="pl-PL"/>
        </w:rPr>
        <w:t>Pseudomonas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aeruginosa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Enterococcus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hirae</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Listeria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monocytogenes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Acinetobacter</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baumanii</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Proteus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hauserii</w:t>
      </w:r>
      <w:proofErr w:type="spellEnd"/>
      <w:r w:rsidRPr="00E675A7">
        <w:rPr>
          <w:rFonts w:ascii="Garamond" w:eastAsia="Times New Roman" w:hAnsi="Garamond" w:cs="Times New Roman"/>
          <w:bCs/>
          <w:color w:val="000000" w:themeColor="text1"/>
          <w:lang w:eastAsia="pl-PL"/>
        </w:rPr>
        <w:t xml:space="preserve">, Salmonella </w:t>
      </w:r>
      <w:proofErr w:type="spellStart"/>
      <w:r w:rsidRPr="00E675A7">
        <w:rPr>
          <w:rFonts w:ascii="Garamond" w:eastAsia="Times New Roman" w:hAnsi="Garamond" w:cs="Times New Roman"/>
          <w:bCs/>
          <w:color w:val="000000" w:themeColor="text1"/>
          <w:lang w:eastAsia="pl-PL"/>
        </w:rPr>
        <w:t>Typhimurium</w:t>
      </w:r>
      <w:proofErr w:type="spellEnd"/>
      <w:r w:rsidRPr="00E675A7">
        <w:rPr>
          <w:rFonts w:ascii="Garamond" w:eastAsia="Times New Roman" w:hAnsi="Garamond" w:cs="Times New Roman"/>
          <w:bCs/>
          <w:color w:val="000000" w:themeColor="text1"/>
          <w:lang w:eastAsia="pl-PL"/>
        </w:rPr>
        <w:t xml:space="preserve">, Salmonella </w:t>
      </w:r>
      <w:proofErr w:type="spellStart"/>
      <w:r w:rsidRPr="00E675A7">
        <w:rPr>
          <w:rFonts w:ascii="Garamond" w:eastAsia="Times New Roman" w:hAnsi="Garamond" w:cs="Times New Roman"/>
          <w:bCs/>
          <w:color w:val="000000" w:themeColor="text1"/>
          <w:lang w:eastAsia="pl-PL"/>
        </w:rPr>
        <w:t>Enteritidis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Legionella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pneumophila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Enterococcus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faecium</w:t>
      </w:r>
      <w:proofErr w:type="spellEnd"/>
      <w:r w:rsidRPr="00E675A7">
        <w:rPr>
          <w:rFonts w:ascii="Garamond" w:eastAsia="Times New Roman" w:hAnsi="Garamond" w:cs="Times New Roman"/>
          <w:bCs/>
          <w:color w:val="000000" w:themeColor="text1"/>
          <w:lang w:eastAsia="pl-PL"/>
        </w:rPr>
        <w:t xml:space="preserve"> VRE, </w:t>
      </w:r>
      <w:proofErr w:type="spellStart"/>
      <w:r w:rsidRPr="00E675A7">
        <w:rPr>
          <w:rFonts w:ascii="Garamond" w:eastAsia="Times New Roman" w:hAnsi="Garamond" w:cs="Times New Roman"/>
          <w:bCs/>
          <w:color w:val="000000" w:themeColor="text1"/>
          <w:lang w:eastAsia="pl-PL"/>
        </w:rPr>
        <w:t>Klebsiella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pneumoniae</w:t>
      </w:r>
      <w:proofErr w:type="spellEnd"/>
      <w:r w:rsidRPr="00E675A7">
        <w:rPr>
          <w:rFonts w:ascii="Garamond" w:eastAsia="Times New Roman" w:hAnsi="Garamond" w:cs="Times New Roman"/>
          <w:bCs/>
          <w:color w:val="000000" w:themeColor="text1"/>
          <w:lang w:eastAsia="pl-PL"/>
        </w:rPr>
        <w:t xml:space="preserve"> KPC, </w:t>
      </w:r>
      <w:proofErr w:type="spellStart"/>
      <w:r w:rsidRPr="00E675A7">
        <w:rPr>
          <w:rFonts w:ascii="Garamond" w:eastAsia="Times New Roman" w:hAnsi="Garamond" w:cs="Times New Roman"/>
          <w:bCs/>
          <w:color w:val="000000" w:themeColor="text1"/>
          <w:lang w:eastAsia="pl-PL"/>
        </w:rPr>
        <w:t>Clostridioides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difficile</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Adenovirus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type</w:t>
      </w:r>
      <w:proofErr w:type="spellEnd"/>
      <w:r w:rsidRPr="00E675A7">
        <w:rPr>
          <w:rFonts w:ascii="Garamond" w:eastAsia="Times New Roman" w:hAnsi="Garamond" w:cs="Times New Roman"/>
          <w:bCs/>
          <w:color w:val="000000" w:themeColor="text1"/>
          <w:lang w:eastAsia="pl-PL"/>
        </w:rPr>
        <w:t xml:space="preserve"> 5, </w:t>
      </w:r>
      <w:proofErr w:type="spellStart"/>
      <w:r w:rsidRPr="00E675A7">
        <w:rPr>
          <w:rFonts w:ascii="Garamond" w:eastAsia="Times New Roman" w:hAnsi="Garamond" w:cs="Times New Roman"/>
          <w:bCs/>
          <w:color w:val="000000" w:themeColor="text1"/>
          <w:lang w:eastAsia="pl-PL"/>
        </w:rPr>
        <w:t>Murine</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norovirus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Modified</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vaccinia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virus</w:t>
      </w:r>
      <w:proofErr w:type="spellEnd"/>
      <w:r w:rsidRPr="00E675A7">
        <w:rPr>
          <w:rFonts w:ascii="Garamond" w:eastAsia="Times New Roman" w:hAnsi="Garamond" w:cs="Times New Roman"/>
          <w:bCs/>
          <w:color w:val="000000" w:themeColor="text1"/>
          <w:lang w:eastAsia="pl-PL"/>
        </w:rPr>
        <w:t xml:space="preserve"> Ankara, </w:t>
      </w:r>
      <w:proofErr w:type="spellStart"/>
      <w:r w:rsidRPr="00E675A7">
        <w:rPr>
          <w:rFonts w:ascii="Garamond" w:eastAsia="Times New Roman" w:hAnsi="Garamond" w:cs="Times New Roman"/>
          <w:bCs/>
          <w:color w:val="000000" w:themeColor="text1"/>
          <w:lang w:eastAsia="pl-PL"/>
        </w:rPr>
        <w:t>Mycobacterium</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avium</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Mycobacterium</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terrae</w:t>
      </w:r>
      <w:proofErr w:type="spellEnd"/>
      <w:r w:rsidRPr="00E675A7">
        <w:rPr>
          <w:rFonts w:ascii="Garamond" w:eastAsia="Times New Roman" w:hAnsi="Garamond" w:cs="Times New Roman"/>
          <w:bCs/>
          <w:color w:val="000000" w:themeColor="text1"/>
          <w:lang w:eastAsia="pl-PL"/>
        </w:rPr>
        <w:t xml:space="preserve">, Candida </w:t>
      </w:r>
      <w:proofErr w:type="spellStart"/>
      <w:r w:rsidRPr="00E675A7">
        <w:rPr>
          <w:rFonts w:ascii="Garamond" w:eastAsia="Times New Roman" w:hAnsi="Garamond" w:cs="Times New Roman"/>
          <w:bCs/>
          <w:color w:val="000000" w:themeColor="text1"/>
          <w:lang w:eastAsia="pl-PL"/>
        </w:rPr>
        <w:t>albicans</w:t>
      </w:r>
      <w:proofErr w:type="spellEnd"/>
      <w:r w:rsidRPr="00E675A7">
        <w:rPr>
          <w:rFonts w:ascii="Garamond" w:eastAsia="Times New Roman" w:hAnsi="Garamond" w:cs="Times New Roman"/>
          <w:bCs/>
          <w:color w:val="000000" w:themeColor="text1"/>
          <w:lang w:eastAsia="pl-PL"/>
        </w:rPr>
        <w:t xml:space="preserve">, Candida </w:t>
      </w:r>
      <w:proofErr w:type="spellStart"/>
      <w:r w:rsidRPr="00E675A7">
        <w:rPr>
          <w:rFonts w:ascii="Garamond" w:eastAsia="Times New Roman" w:hAnsi="Garamond" w:cs="Times New Roman"/>
          <w:bCs/>
          <w:color w:val="000000" w:themeColor="text1"/>
          <w:lang w:eastAsia="pl-PL"/>
        </w:rPr>
        <w:t>auris</w:t>
      </w:r>
      <w:proofErr w:type="spellEnd"/>
      <w:r w:rsidRPr="00E675A7">
        <w:rPr>
          <w:rFonts w:ascii="Garamond" w:eastAsia="Times New Roman" w:hAnsi="Garamond" w:cs="Times New Roman"/>
          <w:bCs/>
          <w:color w:val="000000" w:themeColor="text1"/>
          <w:lang w:eastAsia="pl-PL"/>
        </w:rPr>
        <w:t xml:space="preserve">. </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Oferowany preparat wykazuje najwyższą kompatybilność materiałową oraz bezpieczeństwo stosowania nawet w obecności sprzętu medycznego i elektronicznego, a także brak szkodliwości na organizm ludzki potwierdzony badaniami </w:t>
      </w:r>
      <w:proofErr w:type="spellStart"/>
      <w:r w:rsidRPr="00E675A7">
        <w:rPr>
          <w:rFonts w:ascii="Garamond" w:eastAsia="Times New Roman" w:hAnsi="Garamond" w:cs="Times New Roman"/>
          <w:bCs/>
          <w:color w:val="000000" w:themeColor="text1"/>
          <w:lang w:eastAsia="pl-PL"/>
        </w:rPr>
        <w:t>geno</w:t>
      </w:r>
      <w:proofErr w:type="spellEnd"/>
      <w:r w:rsidRPr="00E675A7">
        <w:rPr>
          <w:rFonts w:ascii="Garamond" w:eastAsia="Times New Roman" w:hAnsi="Garamond" w:cs="Times New Roman"/>
          <w:bCs/>
          <w:color w:val="000000" w:themeColor="text1"/>
          <w:lang w:eastAsia="pl-PL"/>
        </w:rPr>
        <w:t xml:space="preserve"> i cytotoksyczności.</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lastRenderedPageBreak/>
        <w:t>Preparat konfekcjonowany w opakowania 1 l kompatybilne z posiadanymi przez zamawiającego urządzeniami, po odpowiednim przeliczeniu ilości oferowanego produktu uwzględniając różnicę w sposobie dawkowania produktu na 1m3</w:t>
      </w:r>
    </w:p>
    <w:p w:rsidR="00A3587C" w:rsidRDefault="00A3587C" w:rsidP="00A3587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p>
    <w:p w:rsidR="00A3587C" w:rsidRPr="00E85E7C" w:rsidRDefault="00A3587C" w:rsidP="00A358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13</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Część 7 pozycja 2</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W związku ze zmianą sposobu rejestracji produktu w Części 7 pozycja 2 wnosimy o zmianę sposobu użycia produktu wskazanych w Części 7 pozycja 2 na zgodne, z obowiązującym prawem Dyrektywa o Produktach biobójczych i Ustawie o produktach biobójczych, zawarte w pozwoleniu na obrót produktem biobójczym EU-0029752-0000</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Uzasadnienie: </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W dniu 3 października 2023 producentowi </w:t>
      </w:r>
      <w:proofErr w:type="spellStart"/>
      <w:r w:rsidRPr="00E675A7">
        <w:rPr>
          <w:rFonts w:ascii="Garamond" w:eastAsia="Times New Roman" w:hAnsi="Garamond" w:cs="Times New Roman"/>
          <w:bCs/>
          <w:color w:val="000000" w:themeColor="text1"/>
          <w:lang w:eastAsia="pl-PL"/>
        </w:rPr>
        <w:t>Oxy’Pharm</w:t>
      </w:r>
      <w:proofErr w:type="spellEnd"/>
      <w:r w:rsidRPr="00E675A7">
        <w:rPr>
          <w:rFonts w:ascii="Garamond" w:eastAsia="Times New Roman" w:hAnsi="Garamond" w:cs="Times New Roman"/>
          <w:bCs/>
          <w:color w:val="000000" w:themeColor="text1"/>
          <w:lang w:eastAsia="pl-PL"/>
        </w:rPr>
        <w:t xml:space="preserve"> zostało udzielone pozwolenie na obrót produktów biobójczych „</w:t>
      </w:r>
      <w:proofErr w:type="spellStart"/>
      <w:r w:rsidRPr="00E675A7">
        <w:rPr>
          <w:rFonts w:ascii="Garamond" w:eastAsia="Times New Roman" w:hAnsi="Garamond" w:cs="Times New Roman"/>
          <w:bCs/>
          <w:color w:val="000000" w:themeColor="text1"/>
          <w:lang w:eastAsia="pl-PL"/>
        </w:rPr>
        <w:t>Oxy’Pharm</w:t>
      </w:r>
      <w:proofErr w:type="spellEnd"/>
      <w:r w:rsidRPr="00E675A7">
        <w:rPr>
          <w:rFonts w:ascii="Garamond" w:eastAsia="Times New Roman" w:hAnsi="Garamond" w:cs="Times New Roman"/>
          <w:bCs/>
          <w:color w:val="000000" w:themeColor="text1"/>
          <w:lang w:eastAsia="pl-PL"/>
        </w:rPr>
        <w:t xml:space="preserve"> H2O2” w skład rodziny której wchodzi preparat </w:t>
      </w:r>
      <w:proofErr w:type="spellStart"/>
      <w:r w:rsidRPr="00E675A7">
        <w:rPr>
          <w:rFonts w:ascii="Garamond" w:eastAsia="Times New Roman" w:hAnsi="Garamond" w:cs="Times New Roman"/>
          <w:bCs/>
          <w:color w:val="000000" w:themeColor="text1"/>
          <w:lang w:eastAsia="pl-PL"/>
        </w:rPr>
        <w:t>Nocolyse</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OneShot</w:t>
      </w:r>
      <w:proofErr w:type="spellEnd"/>
      <w:r w:rsidRPr="00E675A7">
        <w:rPr>
          <w:rFonts w:ascii="Garamond" w:eastAsia="Times New Roman" w:hAnsi="Garamond" w:cs="Times New Roman"/>
          <w:bCs/>
          <w:color w:val="000000" w:themeColor="text1"/>
          <w:lang w:eastAsia="pl-PL"/>
        </w:rPr>
        <w:t>.</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Zgodnie z wydanym pozwoleniem obecna Instrukcja Stosowania dla danego zastosowania jest następującą:</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„Stosować zgodnie z poniższymi protokołami: — Działanie bakteriobójcze, </w:t>
      </w:r>
      <w:proofErr w:type="spellStart"/>
      <w:r w:rsidRPr="00E675A7">
        <w:rPr>
          <w:rFonts w:ascii="Garamond" w:eastAsia="Times New Roman" w:hAnsi="Garamond" w:cs="Times New Roman"/>
          <w:bCs/>
          <w:color w:val="000000" w:themeColor="text1"/>
          <w:lang w:eastAsia="pl-PL"/>
        </w:rPr>
        <w:t>drożdżobójcze</w:t>
      </w:r>
      <w:proofErr w:type="spellEnd"/>
      <w:r w:rsidRPr="00E675A7">
        <w:rPr>
          <w:rFonts w:ascii="Garamond" w:eastAsia="Times New Roman" w:hAnsi="Garamond" w:cs="Times New Roman"/>
          <w:bCs/>
          <w:color w:val="000000" w:themeColor="text1"/>
          <w:lang w:eastAsia="pl-PL"/>
        </w:rPr>
        <w:t xml:space="preserve">, grzybobójcze, wirusobójcze i </w:t>
      </w:r>
      <w:proofErr w:type="spellStart"/>
      <w:r w:rsidRPr="00E675A7">
        <w:rPr>
          <w:rFonts w:ascii="Garamond" w:eastAsia="Times New Roman" w:hAnsi="Garamond" w:cs="Times New Roman"/>
          <w:bCs/>
          <w:color w:val="000000" w:themeColor="text1"/>
          <w:lang w:eastAsia="pl-PL"/>
        </w:rPr>
        <w:t>sporobójcze</w:t>
      </w:r>
      <w:proofErr w:type="spellEnd"/>
      <w:r w:rsidRPr="00E675A7">
        <w:rPr>
          <w:rFonts w:ascii="Garamond" w:eastAsia="Times New Roman" w:hAnsi="Garamond" w:cs="Times New Roman"/>
          <w:bCs/>
          <w:color w:val="000000" w:themeColor="text1"/>
          <w:lang w:eastAsia="pl-PL"/>
        </w:rPr>
        <w:t xml:space="preserve"> : 3 ml produktu/m3 i czas kontaktu 2 godziny. Po raz drugi zastosować 3 ml produktu/m3, czas kontaktu to 2 godziny.</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Drugi zabieg ma miejsce zaraz po pierwszym. Dwa zabiegi można zaprogramować tak, aby były wykonywane jeden po drugim.”</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Czyli uległa zmianie dawka, czas ekspozycji oraz spektrum działania preparatu.</w:t>
      </w:r>
    </w:p>
    <w:p w:rsidR="00A3587C" w:rsidRDefault="00A3587C" w:rsidP="00A3587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p>
    <w:p w:rsidR="00A3587C" w:rsidRPr="00E85E7C" w:rsidRDefault="00A3587C" w:rsidP="00A358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14</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Część 7 pozycja 2</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W związku ze zmianami rejestracyjnymi na poziomie europejskim wyspecyfikowanego produktu, prosimy o możliwość zaoferowania produktu alternatywnego, kompatybilnego z posiadanym sprzętem do zamgławiania przez Zamawiającego. Kompatybilność została potwierdzona badaniami wykonanymi przez producenta preparatu, które zostały wykonane przez akredytowane laboratorium w zakresie zgodności z normą EN17272, w tym test dystrybucji będący podstawowym badaniem potwierdzającym zgodność urządzenia ze substancją czynną aplikowaną przez to urządzenie.</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Produkt spełnia wymogi zamawiającego w zakresie sposobu i obszaru użycia. Aplikowany jest w postaci 1 dawki w ilości 20 ml/m3 i czasie kontaktu 60 minut. Pomieszczenie nadaje się do użytku niezwłocznie po zakończeniu czasu kontaktu. Oparty o kwas podchlorawy w stężeniu 500 </w:t>
      </w:r>
      <w:proofErr w:type="spellStart"/>
      <w:r w:rsidRPr="00E675A7">
        <w:rPr>
          <w:rFonts w:ascii="Garamond" w:eastAsia="Times New Roman" w:hAnsi="Garamond" w:cs="Times New Roman"/>
          <w:bCs/>
          <w:color w:val="000000" w:themeColor="text1"/>
          <w:lang w:eastAsia="pl-PL"/>
        </w:rPr>
        <w:t>ppm</w:t>
      </w:r>
      <w:proofErr w:type="spellEnd"/>
      <w:r w:rsidRPr="00E675A7">
        <w:rPr>
          <w:rFonts w:ascii="Garamond" w:eastAsia="Times New Roman" w:hAnsi="Garamond" w:cs="Times New Roman"/>
          <w:bCs/>
          <w:color w:val="000000" w:themeColor="text1"/>
          <w:lang w:eastAsia="pl-PL"/>
        </w:rPr>
        <w:t xml:space="preserve"> (0,005%).</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Spektrum działania obejmuje następujące drobnoustroje zgodnie z normą EN17272:2020 oraz szczepy </w:t>
      </w:r>
      <w:proofErr w:type="spellStart"/>
      <w:r w:rsidRPr="00E675A7">
        <w:rPr>
          <w:rFonts w:ascii="Garamond" w:eastAsia="Times New Roman" w:hAnsi="Garamond" w:cs="Times New Roman"/>
          <w:bCs/>
          <w:color w:val="000000" w:themeColor="text1"/>
          <w:lang w:eastAsia="pl-PL"/>
        </w:rPr>
        <w:t>wielolekooporne</w:t>
      </w:r>
      <w:proofErr w:type="spellEnd"/>
      <w:r w:rsidRPr="00E675A7">
        <w:rPr>
          <w:rFonts w:ascii="Garamond" w:eastAsia="Times New Roman" w:hAnsi="Garamond" w:cs="Times New Roman"/>
          <w:bCs/>
          <w:color w:val="000000" w:themeColor="text1"/>
          <w:lang w:eastAsia="pl-PL"/>
        </w:rPr>
        <w:t xml:space="preserve">, w tym: </w:t>
      </w:r>
      <w:proofErr w:type="spellStart"/>
      <w:r w:rsidRPr="00E675A7">
        <w:rPr>
          <w:rFonts w:ascii="Garamond" w:eastAsia="Times New Roman" w:hAnsi="Garamond" w:cs="Times New Roman"/>
          <w:bCs/>
          <w:color w:val="000000" w:themeColor="text1"/>
          <w:lang w:eastAsia="pl-PL"/>
        </w:rPr>
        <w:t>Staphylococcus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aureus</w:t>
      </w:r>
      <w:proofErr w:type="spellEnd"/>
      <w:r w:rsidRPr="00E675A7">
        <w:rPr>
          <w:rFonts w:ascii="Garamond" w:eastAsia="Times New Roman" w:hAnsi="Garamond" w:cs="Times New Roman"/>
          <w:bCs/>
          <w:color w:val="000000" w:themeColor="text1"/>
          <w:lang w:eastAsia="pl-PL"/>
        </w:rPr>
        <w:t xml:space="preserve">, Escherichia coli, </w:t>
      </w:r>
      <w:proofErr w:type="spellStart"/>
      <w:r w:rsidRPr="00E675A7">
        <w:rPr>
          <w:rFonts w:ascii="Garamond" w:eastAsia="Times New Roman" w:hAnsi="Garamond" w:cs="Times New Roman"/>
          <w:bCs/>
          <w:color w:val="000000" w:themeColor="text1"/>
          <w:lang w:eastAsia="pl-PL"/>
        </w:rPr>
        <w:t>Pseudomonas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aeruginosa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Enterococcus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hirae</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Listeria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monocytogenes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Acinetobacter</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baumanii</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Proteus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hauserii</w:t>
      </w:r>
      <w:proofErr w:type="spellEnd"/>
      <w:r w:rsidRPr="00E675A7">
        <w:rPr>
          <w:rFonts w:ascii="Garamond" w:eastAsia="Times New Roman" w:hAnsi="Garamond" w:cs="Times New Roman"/>
          <w:bCs/>
          <w:color w:val="000000" w:themeColor="text1"/>
          <w:lang w:eastAsia="pl-PL"/>
        </w:rPr>
        <w:t xml:space="preserve">, Salmonella </w:t>
      </w:r>
      <w:proofErr w:type="spellStart"/>
      <w:r w:rsidRPr="00E675A7">
        <w:rPr>
          <w:rFonts w:ascii="Garamond" w:eastAsia="Times New Roman" w:hAnsi="Garamond" w:cs="Times New Roman"/>
          <w:bCs/>
          <w:color w:val="000000" w:themeColor="text1"/>
          <w:lang w:eastAsia="pl-PL"/>
        </w:rPr>
        <w:t>Typhimurium</w:t>
      </w:r>
      <w:proofErr w:type="spellEnd"/>
      <w:r w:rsidRPr="00E675A7">
        <w:rPr>
          <w:rFonts w:ascii="Garamond" w:eastAsia="Times New Roman" w:hAnsi="Garamond" w:cs="Times New Roman"/>
          <w:bCs/>
          <w:color w:val="000000" w:themeColor="text1"/>
          <w:lang w:eastAsia="pl-PL"/>
        </w:rPr>
        <w:t xml:space="preserve">, Salmonella </w:t>
      </w:r>
      <w:proofErr w:type="spellStart"/>
      <w:r w:rsidRPr="00E675A7">
        <w:rPr>
          <w:rFonts w:ascii="Garamond" w:eastAsia="Times New Roman" w:hAnsi="Garamond" w:cs="Times New Roman"/>
          <w:bCs/>
          <w:color w:val="000000" w:themeColor="text1"/>
          <w:lang w:eastAsia="pl-PL"/>
        </w:rPr>
        <w:t>Enteritidis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Legionella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pneumophila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Enterococcus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faecium</w:t>
      </w:r>
      <w:proofErr w:type="spellEnd"/>
      <w:r w:rsidRPr="00E675A7">
        <w:rPr>
          <w:rFonts w:ascii="Garamond" w:eastAsia="Times New Roman" w:hAnsi="Garamond" w:cs="Times New Roman"/>
          <w:bCs/>
          <w:color w:val="000000" w:themeColor="text1"/>
          <w:lang w:eastAsia="pl-PL"/>
        </w:rPr>
        <w:t xml:space="preserve"> VRE, </w:t>
      </w:r>
      <w:proofErr w:type="spellStart"/>
      <w:r w:rsidRPr="00E675A7">
        <w:rPr>
          <w:rFonts w:ascii="Garamond" w:eastAsia="Times New Roman" w:hAnsi="Garamond" w:cs="Times New Roman"/>
          <w:bCs/>
          <w:color w:val="000000" w:themeColor="text1"/>
          <w:lang w:eastAsia="pl-PL"/>
        </w:rPr>
        <w:t>Klebsiella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pneumoniae</w:t>
      </w:r>
      <w:proofErr w:type="spellEnd"/>
      <w:r w:rsidRPr="00E675A7">
        <w:rPr>
          <w:rFonts w:ascii="Garamond" w:eastAsia="Times New Roman" w:hAnsi="Garamond" w:cs="Times New Roman"/>
          <w:bCs/>
          <w:color w:val="000000" w:themeColor="text1"/>
          <w:lang w:eastAsia="pl-PL"/>
        </w:rPr>
        <w:t xml:space="preserve"> KPC, </w:t>
      </w:r>
      <w:proofErr w:type="spellStart"/>
      <w:r w:rsidRPr="00E675A7">
        <w:rPr>
          <w:rFonts w:ascii="Garamond" w:eastAsia="Times New Roman" w:hAnsi="Garamond" w:cs="Times New Roman"/>
          <w:bCs/>
          <w:color w:val="000000" w:themeColor="text1"/>
          <w:lang w:eastAsia="pl-PL"/>
        </w:rPr>
        <w:t>Clostridioides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difficile</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Adenovirus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type</w:t>
      </w:r>
      <w:proofErr w:type="spellEnd"/>
      <w:r w:rsidRPr="00E675A7">
        <w:rPr>
          <w:rFonts w:ascii="Garamond" w:eastAsia="Times New Roman" w:hAnsi="Garamond" w:cs="Times New Roman"/>
          <w:bCs/>
          <w:color w:val="000000" w:themeColor="text1"/>
          <w:lang w:eastAsia="pl-PL"/>
        </w:rPr>
        <w:t xml:space="preserve"> 5, </w:t>
      </w:r>
      <w:proofErr w:type="spellStart"/>
      <w:r w:rsidRPr="00E675A7">
        <w:rPr>
          <w:rFonts w:ascii="Garamond" w:eastAsia="Times New Roman" w:hAnsi="Garamond" w:cs="Times New Roman"/>
          <w:bCs/>
          <w:color w:val="000000" w:themeColor="text1"/>
          <w:lang w:eastAsia="pl-PL"/>
        </w:rPr>
        <w:t>Murine</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norovirus</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Modified</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vaccinia</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virus</w:t>
      </w:r>
      <w:proofErr w:type="spellEnd"/>
      <w:r w:rsidRPr="00E675A7">
        <w:rPr>
          <w:rFonts w:ascii="Garamond" w:eastAsia="Times New Roman" w:hAnsi="Garamond" w:cs="Times New Roman"/>
          <w:bCs/>
          <w:color w:val="000000" w:themeColor="text1"/>
          <w:lang w:eastAsia="pl-PL"/>
        </w:rPr>
        <w:t xml:space="preserve"> Ankara, </w:t>
      </w:r>
      <w:proofErr w:type="spellStart"/>
      <w:r w:rsidRPr="00E675A7">
        <w:rPr>
          <w:rFonts w:ascii="Garamond" w:eastAsia="Times New Roman" w:hAnsi="Garamond" w:cs="Times New Roman"/>
          <w:bCs/>
          <w:color w:val="000000" w:themeColor="text1"/>
          <w:lang w:eastAsia="pl-PL"/>
        </w:rPr>
        <w:t>Mycobacterium</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avium</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Mycobacterium</w:t>
      </w:r>
      <w:proofErr w:type="spellEnd"/>
      <w:r w:rsidRPr="00E675A7">
        <w:rPr>
          <w:rFonts w:ascii="Garamond" w:eastAsia="Times New Roman" w:hAnsi="Garamond" w:cs="Times New Roman"/>
          <w:bCs/>
          <w:color w:val="000000" w:themeColor="text1"/>
          <w:lang w:eastAsia="pl-PL"/>
        </w:rPr>
        <w:t xml:space="preserve"> </w:t>
      </w:r>
      <w:proofErr w:type="spellStart"/>
      <w:r w:rsidRPr="00E675A7">
        <w:rPr>
          <w:rFonts w:ascii="Garamond" w:eastAsia="Times New Roman" w:hAnsi="Garamond" w:cs="Times New Roman"/>
          <w:bCs/>
          <w:color w:val="000000" w:themeColor="text1"/>
          <w:lang w:eastAsia="pl-PL"/>
        </w:rPr>
        <w:t>terrae</w:t>
      </w:r>
      <w:proofErr w:type="spellEnd"/>
      <w:r w:rsidRPr="00E675A7">
        <w:rPr>
          <w:rFonts w:ascii="Garamond" w:eastAsia="Times New Roman" w:hAnsi="Garamond" w:cs="Times New Roman"/>
          <w:bCs/>
          <w:color w:val="000000" w:themeColor="text1"/>
          <w:lang w:eastAsia="pl-PL"/>
        </w:rPr>
        <w:t xml:space="preserve">, Candida </w:t>
      </w:r>
      <w:proofErr w:type="spellStart"/>
      <w:r w:rsidRPr="00E675A7">
        <w:rPr>
          <w:rFonts w:ascii="Garamond" w:eastAsia="Times New Roman" w:hAnsi="Garamond" w:cs="Times New Roman"/>
          <w:bCs/>
          <w:color w:val="000000" w:themeColor="text1"/>
          <w:lang w:eastAsia="pl-PL"/>
        </w:rPr>
        <w:t>albicans</w:t>
      </w:r>
      <w:proofErr w:type="spellEnd"/>
      <w:r w:rsidRPr="00E675A7">
        <w:rPr>
          <w:rFonts w:ascii="Garamond" w:eastAsia="Times New Roman" w:hAnsi="Garamond" w:cs="Times New Roman"/>
          <w:bCs/>
          <w:color w:val="000000" w:themeColor="text1"/>
          <w:lang w:eastAsia="pl-PL"/>
        </w:rPr>
        <w:t xml:space="preserve">, Candida </w:t>
      </w:r>
      <w:proofErr w:type="spellStart"/>
      <w:r w:rsidRPr="00E675A7">
        <w:rPr>
          <w:rFonts w:ascii="Garamond" w:eastAsia="Times New Roman" w:hAnsi="Garamond" w:cs="Times New Roman"/>
          <w:bCs/>
          <w:color w:val="000000" w:themeColor="text1"/>
          <w:lang w:eastAsia="pl-PL"/>
        </w:rPr>
        <w:t>auris</w:t>
      </w:r>
      <w:proofErr w:type="spellEnd"/>
      <w:r w:rsidRPr="00E675A7">
        <w:rPr>
          <w:rFonts w:ascii="Garamond" w:eastAsia="Times New Roman" w:hAnsi="Garamond" w:cs="Times New Roman"/>
          <w:bCs/>
          <w:color w:val="000000" w:themeColor="text1"/>
          <w:lang w:eastAsia="pl-PL"/>
        </w:rPr>
        <w:t xml:space="preserve">. </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 xml:space="preserve">Oferowany preparat wykazuje najwyższą kompatybilność materiałową oraz bezpieczeństwo stosowania nawet w obecności sprzętu medycznego i elektronicznego, a także brak szkodliwości na organizm ludzki potwierdzony badaniami </w:t>
      </w:r>
      <w:proofErr w:type="spellStart"/>
      <w:r w:rsidRPr="00E675A7">
        <w:rPr>
          <w:rFonts w:ascii="Garamond" w:eastAsia="Times New Roman" w:hAnsi="Garamond" w:cs="Times New Roman"/>
          <w:bCs/>
          <w:color w:val="000000" w:themeColor="text1"/>
          <w:lang w:eastAsia="pl-PL"/>
        </w:rPr>
        <w:t>geno</w:t>
      </w:r>
      <w:proofErr w:type="spellEnd"/>
      <w:r w:rsidRPr="00E675A7">
        <w:rPr>
          <w:rFonts w:ascii="Garamond" w:eastAsia="Times New Roman" w:hAnsi="Garamond" w:cs="Times New Roman"/>
          <w:bCs/>
          <w:color w:val="000000" w:themeColor="text1"/>
          <w:lang w:eastAsia="pl-PL"/>
        </w:rPr>
        <w:t xml:space="preserve"> i cytotoksyczności.</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Preparat konfekcjonowany w opakowania 1 l kompatybilne z posiadanymi przez zamawiającego urządzeniami, po odpowiednim przeliczeniu ilości oferowanego produktu uwzględniając różnicę w sposobie dawkowania produktu na 1m3</w:t>
      </w:r>
    </w:p>
    <w:p w:rsidR="00A3587C" w:rsidRDefault="00A3587C" w:rsidP="00A3587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p>
    <w:p w:rsidR="00A3587C" w:rsidRPr="00E85E7C" w:rsidRDefault="00A3587C" w:rsidP="00A358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15</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Prosimy o wydzielenie do osobnych części pozycji 3 i 4, gdyż odnoszą się one do sprzętu oraz stanowią paski testowe, które są dedykowane tylko do jednego produktu z którym mogą być oferowane. Wyłączenie powyższych pozycji zwiększy ilość konkurencyjnych ofert w postępowaniu</w:t>
      </w:r>
    </w:p>
    <w:p w:rsidR="00A3587C" w:rsidRDefault="00A3587C" w:rsidP="00A3587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p>
    <w:p w:rsidR="00A3587C" w:rsidRPr="00E85E7C" w:rsidRDefault="00A3587C" w:rsidP="00A358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16</w:t>
      </w:r>
    </w:p>
    <w:p w:rsidR="00E675A7" w:rsidRP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dotyczy zadania 7</w:t>
      </w:r>
    </w:p>
    <w:p w:rsidR="00E675A7" w:rsidRDefault="00E675A7" w:rsidP="00E675A7">
      <w:pPr>
        <w:spacing w:after="0" w:line="240" w:lineRule="auto"/>
        <w:jc w:val="both"/>
        <w:rPr>
          <w:rFonts w:ascii="Garamond" w:eastAsia="Times New Roman" w:hAnsi="Garamond" w:cs="Times New Roman"/>
          <w:bCs/>
          <w:color w:val="000000" w:themeColor="text1"/>
          <w:lang w:eastAsia="pl-PL"/>
        </w:rPr>
      </w:pPr>
      <w:r w:rsidRPr="00E675A7">
        <w:rPr>
          <w:rFonts w:ascii="Garamond" w:eastAsia="Times New Roman" w:hAnsi="Garamond" w:cs="Times New Roman"/>
          <w:bCs/>
          <w:color w:val="000000" w:themeColor="text1"/>
          <w:lang w:eastAsia="pl-PL"/>
        </w:rPr>
        <w:t>Czy Zamawiający wyrazi zgodę na dostawę produktu z min. 80% terminem ważności z pełnego terminu ważności nadanego przez producenta na dzień dostawy?</w:t>
      </w:r>
    </w:p>
    <w:p w:rsidR="00A3587C" w:rsidRDefault="00A3587C" w:rsidP="00A3587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Default="00E675A7" w:rsidP="00E675A7">
      <w:pPr>
        <w:spacing w:after="0" w:line="240" w:lineRule="auto"/>
        <w:jc w:val="both"/>
        <w:rPr>
          <w:rFonts w:ascii="Garamond" w:eastAsia="Times New Roman" w:hAnsi="Garamond" w:cs="Times New Roman"/>
          <w:bCs/>
          <w:color w:val="000000" w:themeColor="text1"/>
          <w:lang w:eastAsia="pl-PL"/>
        </w:rPr>
      </w:pPr>
    </w:p>
    <w:p w:rsidR="00C8660A" w:rsidRPr="00E85E7C" w:rsidRDefault="00C8660A" w:rsidP="00C8660A">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17</w:t>
      </w:r>
    </w:p>
    <w:p w:rsidR="00C8660A" w:rsidRPr="00C8660A" w:rsidRDefault="00C8660A" w:rsidP="00C8660A">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do części nr 7 - </w:t>
      </w:r>
    </w:p>
    <w:p w:rsidR="00C8660A" w:rsidRPr="00C8660A" w:rsidRDefault="00C8660A" w:rsidP="00C8660A">
      <w:pPr>
        <w:spacing w:after="0" w:line="240" w:lineRule="auto"/>
        <w:jc w:val="both"/>
        <w:rPr>
          <w:rFonts w:ascii="Garamond" w:eastAsia="Times New Roman" w:hAnsi="Garamond" w:cs="Times New Roman"/>
          <w:bCs/>
          <w:color w:val="000000" w:themeColor="text1"/>
          <w:lang w:eastAsia="pl-PL"/>
        </w:rPr>
      </w:pPr>
      <w:r w:rsidRPr="00C8660A">
        <w:rPr>
          <w:rFonts w:ascii="Garamond" w:eastAsia="Times New Roman" w:hAnsi="Garamond" w:cs="Times New Roman"/>
          <w:bCs/>
          <w:color w:val="000000" w:themeColor="text1"/>
          <w:lang w:eastAsia="pl-PL"/>
        </w:rPr>
        <w:t>Poz. 1 i 2 - Czy Zamawiający wymaga w celu potwierdzenia kompatybilności zaoferowanego środka oficjalnego dokumentu wystawionego przez producenta urządzenia posiadanego przez Zamawiającego?</w:t>
      </w:r>
    </w:p>
    <w:p w:rsidR="00C8660A" w:rsidRPr="00C8660A" w:rsidRDefault="00C8660A" w:rsidP="00C8660A">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C8660A" w:rsidRPr="00C8660A" w:rsidRDefault="00C8660A" w:rsidP="00C8660A">
      <w:pPr>
        <w:spacing w:after="0" w:line="240" w:lineRule="auto"/>
        <w:jc w:val="both"/>
        <w:rPr>
          <w:rFonts w:ascii="Garamond" w:eastAsia="Times New Roman" w:hAnsi="Garamond" w:cs="Times New Roman"/>
          <w:bCs/>
          <w:color w:val="000000" w:themeColor="text1"/>
          <w:lang w:eastAsia="pl-PL"/>
        </w:rPr>
      </w:pPr>
    </w:p>
    <w:p w:rsidR="00C8660A" w:rsidRPr="00E85E7C" w:rsidRDefault="00C8660A" w:rsidP="00C8660A">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EC6861">
        <w:rPr>
          <w:rFonts w:ascii="Garamond" w:eastAsia="Times New Roman" w:hAnsi="Garamond" w:cs="Times New Roman"/>
          <w:b/>
          <w:bCs/>
          <w:color w:val="000000" w:themeColor="text1"/>
          <w:lang w:eastAsia="pl-PL"/>
        </w:rPr>
        <w:t>18</w:t>
      </w:r>
    </w:p>
    <w:p w:rsidR="00C8660A" w:rsidRPr="00C8660A" w:rsidRDefault="00C8660A" w:rsidP="00C8660A">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do części nr 7 - </w:t>
      </w:r>
    </w:p>
    <w:p w:rsidR="00E675A7" w:rsidRDefault="00C8660A" w:rsidP="00C8660A">
      <w:pPr>
        <w:spacing w:after="0" w:line="240" w:lineRule="auto"/>
        <w:jc w:val="both"/>
        <w:rPr>
          <w:rFonts w:ascii="Garamond" w:eastAsia="Times New Roman" w:hAnsi="Garamond" w:cs="Times New Roman"/>
          <w:bCs/>
          <w:color w:val="000000" w:themeColor="text1"/>
          <w:lang w:eastAsia="pl-PL"/>
        </w:rPr>
      </w:pPr>
      <w:r w:rsidRPr="00C8660A">
        <w:rPr>
          <w:rFonts w:ascii="Garamond" w:eastAsia="Times New Roman" w:hAnsi="Garamond" w:cs="Times New Roman"/>
          <w:bCs/>
          <w:color w:val="000000" w:themeColor="text1"/>
          <w:lang w:eastAsia="pl-PL"/>
        </w:rPr>
        <w:t>Poz. 1 i 2 - Czy Zamawiający dopuści środek, który został zakwalifikowany jako   środek biobójczy i spełnia wszystkie określone przepisami prawa wymogi w zakresie dopuszczenia do obrotu i do używania, zgodnie z ustawą z dnia 9 października 2015r. o produktach biobójczych (Dz.U.2015r. poz. 1926, tekst jednolity Dz.U. 2021r. poz. 24), nie posiadający certyfikatu CE?</w:t>
      </w:r>
    </w:p>
    <w:p w:rsidR="00C8660A" w:rsidRDefault="00C8660A" w:rsidP="00C8660A">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Default="00E675A7" w:rsidP="00E675A7">
      <w:pPr>
        <w:spacing w:after="0" w:line="240" w:lineRule="auto"/>
        <w:jc w:val="both"/>
        <w:rPr>
          <w:rFonts w:ascii="Garamond" w:eastAsia="Times New Roman" w:hAnsi="Garamond" w:cs="Times New Roman"/>
          <w:bCs/>
          <w:color w:val="000000" w:themeColor="text1"/>
          <w:lang w:eastAsia="pl-PL"/>
        </w:rPr>
      </w:pPr>
    </w:p>
    <w:p w:rsidR="00EC6861" w:rsidRPr="00E85E7C" w:rsidRDefault="00EC6861" w:rsidP="00EC6861">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19</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Dotyczy pakietu nr 2</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Czy Zamawiający w poz. 1 dopuści do oceny preparat typu </w:t>
      </w:r>
      <w:proofErr w:type="spellStart"/>
      <w:r w:rsidRPr="00EC6861">
        <w:rPr>
          <w:rFonts w:ascii="Garamond" w:eastAsia="Times New Roman" w:hAnsi="Garamond" w:cs="Times New Roman"/>
          <w:bCs/>
          <w:color w:val="000000" w:themeColor="text1"/>
          <w:lang w:eastAsia="pl-PL"/>
        </w:rPr>
        <w:t>Oxivir</w:t>
      </w:r>
      <w:proofErr w:type="spellEnd"/>
      <w:r w:rsidRPr="00EC6861">
        <w:rPr>
          <w:rFonts w:ascii="Garamond" w:eastAsia="Times New Roman" w:hAnsi="Garamond" w:cs="Times New Roman"/>
          <w:bCs/>
          <w:color w:val="000000" w:themeColor="text1"/>
          <w:lang w:eastAsia="pl-PL"/>
        </w:rPr>
        <w:t xml:space="preserve"> Plus Spray, zarejestrowany jako produkt biobójczy i wyrób medyczny,  zawierający w składzie nadtlenek wodoru (2,8 g/kg) ,kwas salicylowy (1,1 g/kg), związki powierzchniowo czynne, wykazujący potwierdzone badaniami działanie: bakterio- i wirusobójcze (Polio, </w:t>
      </w:r>
      <w:proofErr w:type="spellStart"/>
      <w:r w:rsidRPr="00EC6861">
        <w:rPr>
          <w:rFonts w:ascii="Garamond" w:eastAsia="Times New Roman" w:hAnsi="Garamond" w:cs="Times New Roman"/>
          <w:bCs/>
          <w:color w:val="000000" w:themeColor="text1"/>
          <w:lang w:eastAsia="pl-PL"/>
        </w:rPr>
        <w:t>Adeno</w:t>
      </w:r>
      <w:proofErr w:type="spellEnd"/>
      <w:r w:rsidRPr="00EC6861">
        <w:rPr>
          <w:rFonts w:ascii="Garamond" w:eastAsia="Times New Roman" w:hAnsi="Garamond" w:cs="Times New Roman"/>
          <w:bCs/>
          <w:color w:val="000000" w:themeColor="text1"/>
          <w:lang w:eastAsia="pl-PL"/>
        </w:rPr>
        <w:t xml:space="preserve">, Noro) – 5 min.; </w:t>
      </w:r>
      <w:proofErr w:type="spellStart"/>
      <w:r w:rsidRPr="00EC6861">
        <w:rPr>
          <w:rFonts w:ascii="Garamond" w:eastAsia="Times New Roman" w:hAnsi="Garamond" w:cs="Times New Roman"/>
          <w:bCs/>
          <w:color w:val="000000" w:themeColor="text1"/>
          <w:lang w:eastAsia="pl-PL"/>
        </w:rPr>
        <w:t>grzybo</w:t>
      </w:r>
      <w:proofErr w:type="spellEnd"/>
      <w:r w:rsidRPr="00EC6861">
        <w:rPr>
          <w:rFonts w:ascii="Garamond" w:eastAsia="Times New Roman" w:hAnsi="Garamond" w:cs="Times New Roman"/>
          <w:bCs/>
          <w:color w:val="000000" w:themeColor="text1"/>
          <w:lang w:eastAsia="pl-PL"/>
        </w:rPr>
        <w:t xml:space="preserve">- i </w:t>
      </w:r>
      <w:proofErr w:type="spellStart"/>
      <w:r w:rsidRPr="00EC6861">
        <w:rPr>
          <w:rFonts w:ascii="Garamond" w:eastAsia="Times New Roman" w:hAnsi="Garamond" w:cs="Times New Roman"/>
          <w:bCs/>
          <w:color w:val="000000" w:themeColor="text1"/>
          <w:lang w:eastAsia="pl-PL"/>
        </w:rPr>
        <w:t>pratkobójcze</w:t>
      </w:r>
      <w:proofErr w:type="spellEnd"/>
      <w:r w:rsidRPr="00EC6861">
        <w:rPr>
          <w:rFonts w:ascii="Garamond" w:eastAsia="Times New Roman" w:hAnsi="Garamond" w:cs="Times New Roman"/>
          <w:bCs/>
          <w:color w:val="000000" w:themeColor="text1"/>
          <w:lang w:eastAsia="pl-PL"/>
        </w:rPr>
        <w:t xml:space="preserve"> – 15 min., dodatkowo przebadany zgodnie z norma EN16615, konfekcjonowany w opakowania ze spryskiwaczem pianowym o pojemności 750ml, Możliwość zastosowania do dezynfekcji plam organicznych, Szeroka skuteczność </w:t>
      </w:r>
      <w:proofErr w:type="spellStart"/>
      <w:r w:rsidRPr="00EC6861">
        <w:rPr>
          <w:rFonts w:ascii="Garamond" w:eastAsia="Times New Roman" w:hAnsi="Garamond" w:cs="Times New Roman"/>
          <w:bCs/>
          <w:color w:val="000000" w:themeColor="text1"/>
          <w:lang w:eastAsia="pl-PL"/>
        </w:rPr>
        <w:t>mikrobójcza</w:t>
      </w:r>
      <w:proofErr w:type="spellEnd"/>
      <w:r w:rsidRPr="00EC6861">
        <w:rPr>
          <w:rFonts w:ascii="Garamond" w:eastAsia="Times New Roman" w:hAnsi="Garamond" w:cs="Times New Roman"/>
          <w:bCs/>
          <w:color w:val="000000" w:themeColor="text1"/>
          <w:lang w:eastAsia="pl-PL"/>
        </w:rPr>
        <w:t xml:space="preserve"> w warunkach brudnych.</w:t>
      </w:r>
    </w:p>
    <w:p w:rsidR="00EC6861" w:rsidRDefault="00EC6861" w:rsidP="00EC686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C6861" w:rsidRDefault="00EC6861" w:rsidP="00EC6861">
      <w:pPr>
        <w:spacing w:after="0" w:line="240" w:lineRule="auto"/>
        <w:jc w:val="both"/>
        <w:rPr>
          <w:rFonts w:ascii="Garamond" w:eastAsia="Times New Roman" w:hAnsi="Garamond" w:cs="Times New Roman"/>
          <w:b/>
          <w:bCs/>
          <w:color w:val="000000" w:themeColor="text1"/>
          <w:lang w:eastAsia="pl-PL"/>
        </w:rPr>
      </w:pPr>
    </w:p>
    <w:p w:rsidR="00EC6861" w:rsidRPr="00E85E7C" w:rsidRDefault="00EC6861" w:rsidP="00EC6861">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20</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Dotyczy pakietu nr 2</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Czy Zamawiający w poz.  2 dopuści do oceny chusteczki typu </w:t>
      </w:r>
      <w:proofErr w:type="spellStart"/>
      <w:r w:rsidRPr="00EC6861">
        <w:rPr>
          <w:rFonts w:ascii="Garamond" w:eastAsia="Times New Roman" w:hAnsi="Garamond" w:cs="Times New Roman"/>
          <w:bCs/>
          <w:color w:val="000000" w:themeColor="text1"/>
          <w:lang w:eastAsia="pl-PL"/>
        </w:rPr>
        <w:t>Oxivir</w:t>
      </w:r>
      <w:proofErr w:type="spellEnd"/>
      <w:r w:rsidRPr="00EC6861">
        <w:rPr>
          <w:rFonts w:ascii="Garamond" w:eastAsia="Times New Roman" w:hAnsi="Garamond" w:cs="Times New Roman"/>
          <w:bCs/>
          <w:color w:val="000000" w:themeColor="text1"/>
          <w:lang w:eastAsia="pl-PL"/>
        </w:rPr>
        <w:t xml:space="preserve"> Excel </w:t>
      </w:r>
      <w:proofErr w:type="spellStart"/>
      <w:r w:rsidRPr="00EC6861">
        <w:rPr>
          <w:rFonts w:ascii="Garamond" w:eastAsia="Times New Roman" w:hAnsi="Garamond" w:cs="Times New Roman"/>
          <w:bCs/>
          <w:color w:val="000000" w:themeColor="text1"/>
          <w:lang w:eastAsia="pl-PL"/>
        </w:rPr>
        <w:t>Wipe</w:t>
      </w:r>
      <w:proofErr w:type="spellEnd"/>
      <w:r w:rsidRPr="00EC6861">
        <w:rPr>
          <w:rFonts w:ascii="Garamond" w:eastAsia="Times New Roman" w:hAnsi="Garamond" w:cs="Times New Roman"/>
          <w:bCs/>
          <w:color w:val="000000" w:themeColor="text1"/>
          <w:lang w:eastAsia="pl-PL"/>
        </w:rPr>
        <w:t xml:space="preserve">, na bazie nadtlenku wodoru, o wymiarach 20x27cm, gramaturze 25g/m2, wykazujące działanie bakterio i </w:t>
      </w:r>
      <w:proofErr w:type="spellStart"/>
      <w:r w:rsidRPr="00EC6861">
        <w:rPr>
          <w:rFonts w:ascii="Garamond" w:eastAsia="Times New Roman" w:hAnsi="Garamond" w:cs="Times New Roman"/>
          <w:bCs/>
          <w:color w:val="000000" w:themeColor="text1"/>
          <w:lang w:eastAsia="pl-PL"/>
        </w:rPr>
        <w:t>drożdżakobójcze</w:t>
      </w:r>
      <w:proofErr w:type="spellEnd"/>
      <w:r w:rsidRPr="00EC6861">
        <w:rPr>
          <w:rFonts w:ascii="Garamond" w:eastAsia="Times New Roman" w:hAnsi="Garamond" w:cs="Times New Roman"/>
          <w:bCs/>
          <w:color w:val="000000" w:themeColor="text1"/>
          <w:lang w:eastAsia="pl-PL"/>
        </w:rPr>
        <w:t xml:space="preserve">- do 1min, wirusobójcze (polio, </w:t>
      </w:r>
      <w:proofErr w:type="spellStart"/>
      <w:r w:rsidRPr="00EC6861">
        <w:rPr>
          <w:rFonts w:ascii="Garamond" w:eastAsia="Times New Roman" w:hAnsi="Garamond" w:cs="Times New Roman"/>
          <w:bCs/>
          <w:color w:val="000000" w:themeColor="text1"/>
          <w:lang w:eastAsia="pl-PL"/>
        </w:rPr>
        <w:t>adeno</w:t>
      </w:r>
      <w:proofErr w:type="spellEnd"/>
      <w:r w:rsidRPr="00EC6861">
        <w:rPr>
          <w:rFonts w:ascii="Garamond" w:eastAsia="Times New Roman" w:hAnsi="Garamond" w:cs="Times New Roman"/>
          <w:bCs/>
          <w:color w:val="000000" w:themeColor="text1"/>
          <w:lang w:eastAsia="pl-PL"/>
        </w:rPr>
        <w:t xml:space="preserve">, noro)- do 30 </w:t>
      </w:r>
      <w:proofErr w:type="spellStart"/>
      <w:r w:rsidRPr="00EC6861">
        <w:rPr>
          <w:rFonts w:ascii="Garamond" w:eastAsia="Times New Roman" w:hAnsi="Garamond" w:cs="Times New Roman"/>
          <w:bCs/>
          <w:color w:val="000000" w:themeColor="text1"/>
          <w:lang w:eastAsia="pl-PL"/>
        </w:rPr>
        <w:t>sek</w:t>
      </w:r>
      <w:proofErr w:type="spellEnd"/>
      <w:r w:rsidRPr="00EC6861">
        <w:rPr>
          <w:rFonts w:ascii="Garamond" w:eastAsia="Times New Roman" w:hAnsi="Garamond" w:cs="Times New Roman"/>
          <w:bCs/>
          <w:color w:val="000000" w:themeColor="text1"/>
          <w:lang w:eastAsia="pl-PL"/>
        </w:rPr>
        <w:t xml:space="preserve">, dodatkowo przebadany wg EN 16615 i EN 16777, konfekcjonowane w opakowania o pojemności 100szt </w:t>
      </w:r>
      <w:proofErr w:type="spellStart"/>
      <w:r w:rsidRPr="00EC6861">
        <w:rPr>
          <w:rFonts w:ascii="Garamond" w:eastAsia="Times New Roman" w:hAnsi="Garamond" w:cs="Times New Roman"/>
          <w:bCs/>
          <w:color w:val="000000" w:themeColor="text1"/>
          <w:lang w:eastAsia="pl-PL"/>
        </w:rPr>
        <w:t>flow-pack</w:t>
      </w:r>
      <w:proofErr w:type="spellEnd"/>
      <w:r w:rsidRPr="00EC6861">
        <w:rPr>
          <w:rFonts w:ascii="Garamond" w:eastAsia="Times New Roman" w:hAnsi="Garamond" w:cs="Times New Roman"/>
          <w:bCs/>
          <w:color w:val="000000" w:themeColor="text1"/>
          <w:lang w:eastAsia="pl-PL"/>
        </w:rPr>
        <w:t xml:space="preserve"> po odpowiednim przeliczeniu zapotrzebowania?</w:t>
      </w:r>
    </w:p>
    <w:p w:rsidR="00EC6861" w:rsidRDefault="00EC6861" w:rsidP="00EC686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lastRenderedPageBreak/>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C6861" w:rsidRDefault="00EC6861" w:rsidP="00EC6861">
      <w:pPr>
        <w:spacing w:after="0" w:line="240" w:lineRule="auto"/>
        <w:jc w:val="both"/>
        <w:rPr>
          <w:rFonts w:ascii="Garamond" w:eastAsia="Times New Roman" w:hAnsi="Garamond" w:cs="Times New Roman"/>
          <w:b/>
          <w:bCs/>
          <w:color w:val="000000" w:themeColor="text1"/>
          <w:lang w:eastAsia="pl-PL"/>
        </w:rPr>
      </w:pPr>
    </w:p>
    <w:p w:rsidR="00EC6861" w:rsidRPr="00E85E7C" w:rsidRDefault="00EC6861" w:rsidP="00EC6861">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21</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Dotyczy pakietu nr 2</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Czy Zamawiający w poz. 2 dopuści do oceny polipropylenowe chusteczki typu </w:t>
      </w:r>
      <w:proofErr w:type="spellStart"/>
      <w:r w:rsidRPr="00EC6861">
        <w:rPr>
          <w:rFonts w:ascii="Garamond" w:eastAsia="Times New Roman" w:hAnsi="Garamond" w:cs="Times New Roman"/>
          <w:bCs/>
          <w:color w:val="000000" w:themeColor="text1"/>
          <w:lang w:eastAsia="pl-PL"/>
        </w:rPr>
        <w:t>Oxivir</w:t>
      </w:r>
      <w:proofErr w:type="spellEnd"/>
      <w:r w:rsidRPr="00EC6861">
        <w:rPr>
          <w:rFonts w:ascii="Garamond" w:eastAsia="Times New Roman" w:hAnsi="Garamond" w:cs="Times New Roman"/>
          <w:bCs/>
          <w:color w:val="000000" w:themeColor="text1"/>
          <w:lang w:eastAsia="pl-PL"/>
        </w:rPr>
        <w:t xml:space="preserve"> </w:t>
      </w:r>
      <w:proofErr w:type="spellStart"/>
      <w:r w:rsidRPr="00EC6861">
        <w:rPr>
          <w:rFonts w:ascii="Garamond" w:eastAsia="Times New Roman" w:hAnsi="Garamond" w:cs="Times New Roman"/>
          <w:bCs/>
          <w:color w:val="000000" w:themeColor="text1"/>
          <w:lang w:eastAsia="pl-PL"/>
        </w:rPr>
        <w:t>Sporocide</w:t>
      </w:r>
      <w:proofErr w:type="spellEnd"/>
      <w:r w:rsidRPr="00EC6861">
        <w:rPr>
          <w:rFonts w:ascii="Garamond" w:eastAsia="Times New Roman" w:hAnsi="Garamond" w:cs="Times New Roman"/>
          <w:bCs/>
          <w:color w:val="000000" w:themeColor="text1"/>
          <w:lang w:eastAsia="pl-PL"/>
        </w:rPr>
        <w:t xml:space="preserve"> </w:t>
      </w:r>
      <w:proofErr w:type="spellStart"/>
      <w:r w:rsidRPr="00EC6861">
        <w:rPr>
          <w:rFonts w:ascii="Garamond" w:eastAsia="Times New Roman" w:hAnsi="Garamond" w:cs="Times New Roman"/>
          <w:bCs/>
          <w:color w:val="000000" w:themeColor="text1"/>
          <w:lang w:eastAsia="pl-PL"/>
        </w:rPr>
        <w:t>Wipe</w:t>
      </w:r>
      <w:proofErr w:type="spellEnd"/>
      <w:r w:rsidRPr="00EC6861">
        <w:rPr>
          <w:rFonts w:ascii="Garamond" w:eastAsia="Times New Roman" w:hAnsi="Garamond" w:cs="Times New Roman"/>
          <w:bCs/>
          <w:color w:val="000000" w:themeColor="text1"/>
          <w:lang w:eastAsia="pl-PL"/>
        </w:rPr>
        <w:t xml:space="preserve"> na bazie nadtlenku wodoru, o rozmiarze chusteczki 20cm x 30cm, gramaturze 25g/m2, wykazujące potwierdzone badaniami działanie:  bakterio-, </w:t>
      </w:r>
      <w:proofErr w:type="spellStart"/>
      <w:r w:rsidRPr="00EC6861">
        <w:rPr>
          <w:rFonts w:ascii="Garamond" w:eastAsia="Times New Roman" w:hAnsi="Garamond" w:cs="Times New Roman"/>
          <w:bCs/>
          <w:color w:val="000000" w:themeColor="text1"/>
          <w:lang w:eastAsia="pl-PL"/>
        </w:rPr>
        <w:t>drożdżako</w:t>
      </w:r>
      <w:proofErr w:type="spellEnd"/>
      <w:r w:rsidRPr="00EC6861">
        <w:rPr>
          <w:rFonts w:ascii="Garamond" w:eastAsia="Times New Roman" w:hAnsi="Garamond" w:cs="Times New Roman"/>
          <w:bCs/>
          <w:color w:val="000000" w:themeColor="text1"/>
          <w:lang w:eastAsia="pl-PL"/>
        </w:rPr>
        <w:t xml:space="preserve">- i wirusobójcze (Polio, </w:t>
      </w:r>
      <w:proofErr w:type="spellStart"/>
      <w:r w:rsidRPr="00EC6861">
        <w:rPr>
          <w:rFonts w:ascii="Garamond" w:eastAsia="Times New Roman" w:hAnsi="Garamond" w:cs="Times New Roman"/>
          <w:bCs/>
          <w:color w:val="000000" w:themeColor="text1"/>
          <w:lang w:eastAsia="pl-PL"/>
        </w:rPr>
        <w:t>Adeno</w:t>
      </w:r>
      <w:proofErr w:type="spellEnd"/>
      <w:r w:rsidRPr="00EC6861">
        <w:rPr>
          <w:rFonts w:ascii="Garamond" w:eastAsia="Times New Roman" w:hAnsi="Garamond" w:cs="Times New Roman"/>
          <w:bCs/>
          <w:color w:val="000000" w:themeColor="text1"/>
          <w:lang w:eastAsia="pl-PL"/>
        </w:rPr>
        <w:t xml:space="preserve">, Noro)  - 1 min.; grzybobójcze – 6 min. , </w:t>
      </w:r>
      <w:proofErr w:type="spellStart"/>
      <w:r w:rsidRPr="00EC6861">
        <w:rPr>
          <w:rFonts w:ascii="Garamond" w:eastAsia="Times New Roman" w:hAnsi="Garamond" w:cs="Times New Roman"/>
          <w:bCs/>
          <w:color w:val="000000" w:themeColor="text1"/>
          <w:lang w:eastAsia="pl-PL"/>
        </w:rPr>
        <w:t>prątkobójcze</w:t>
      </w:r>
      <w:proofErr w:type="spellEnd"/>
      <w:r w:rsidRPr="00EC6861">
        <w:rPr>
          <w:rFonts w:ascii="Garamond" w:eastAsia="Times New Roman" w:hAnsi="Garamond" w:cs="Times New Roman"/>
          <w:bCs/>
          <w:color w:val="000000" w:themeColor="text1"/>
          <w:lang w:eastAsia="pl-PL"/>
        </w:rPr>
        <w:t xml:space="preserve"> (M. </w:t>
      </w:r>
      <w:proofErr w:type="spellStart"/>
      <w:r w:rsidRPr="00EC6861">
        <w:rPr>
          <w:rFonts w:ascii="Garamond" w:eastAsia="Times New Roman" w:hAnsi="Garamond" w:cs="Times New Roman"/>
          <w:bCs/>
          <w:color w:val="000000" w:themeColor="text1"/>
          <w:lang w:eastAsia="pl-PL"/>
        </w:rPr>
        <w:t>terae</w:t>
      </w:r>
      <w:proofErr w:type="spellEnd"/>
      <w:r w:rsidRPr="00EC6861">
        <w:rPr>
          <w:rFonts w:ascii="Garamond" w:eastAsia="Times New Roman" w:hAnsi="Garamond" w:cs="Times New Roman"/>
          <w:bCs/>
          <w:color w:val="000000" w:themeColor="text1"/>
          <w:lang w:eastAsia="pl-PL"/>
        </w:rPr>
        <w:t xml:space="preserve">, M. </w:t>
      </w:r>
      <w:proofErr w:type="spellStart"/>
      <w:r w:rsidRPr="00EC6861">
        <w:rPr>
          <w:rFonts w:ascii="Garamond" w:eastAsia="Times New Roman" w:hAnsi="Garamond" w:cs="Times New Roman"/>
          <w:bCs/>
          <w:color w:val="000000" w:themeColor="text1"/>
          <w:lang w:eastAsia="pl-PL"/>
        </w:rPr>
        <w:t>avium</w:t>
      </w:r>
      <w:proofErr w:type="spellEnd"/>
      <w:r w:rsidRPr="00EC6861">
        <w:rPr>
          <w:rFonts w:ascii="Garamond" w:eastAsia="Times New Roman" w:hAnsi="Garamond" w:cs="Times New Roman"/>
          <w:bCs/>
          <w:color w:val="000000" w:themeColor="text1"/>
          <w:lang w:eastAsia="pl-PL"/>
        </w:rPr>
        <w:t xml:space="preserve">) – 10 min., wirusobójcze (Polio, </w:t>
      </w:r>
      <w:proofErr w:type="spellStart"/>
      <w:r w:rsidRPr="00EC6861">
        <w:rPr>
          <w:rFonts w:ascii="Garamond" w:eastAsia="Times New Roman" w:hAnsi="Garamond" w:cs="Times New Roman"/>
          <w:bCs/>
          <w:color w:val="000000" w:themeColor="text1"/>
          <w:lang w:eastAsia="pl-PL"/>
        </w:rPr>
        <w:t>Adeno</w:t>
      </w:r>
      <w:proofErr w:type="spellEnd"/>
      <w:r w:rsidRPr="00EC6861">
        <w:rPr>
          <w:rFonts w:ascii="Garamond" w:eastAsia="Times New Roman" w:hAnsi="Garamond" w:cs="Times New Roman"/>
          <w:bCs/>
          <w:color w:val="000000" w:themeColor="text1"/>
          <w:lang w:eastAsia="pl-PL"/>
        </w:rPr>
        <w:t xml:space="preserve">, Noro) – 1 min. oraz </w:t>
      </w:r>
      <w:proofErr w:type="spellStart"/>
      <w:r w:rsidRPr="00EC6861">
        <w:rPr>
          <w:rFonts w:ascii="Garamond" w:eastAsia="Times New Roman" w:hAnsi="Garamond" w:cs="Times New Roman"/>
          <w:bCs/>
          <w:color w:val="000000" w:themeColor="text1"/>
          <w:lang w:eastAsia="pl-PL"/>
        </w:rPr>
        <w:t>sporobójcze</w:t>
      </w:r>
      <w:proofErr w:type="spellEnd"/>
      <w:r w:rsidRPr="00EC6861">
        <w:rPr>
          <w:rFonts w:ascii="Garamond" w:eastAsia="Times New Roman" w:hAnsi="Garamond" w:cs="Times New Roman"/>
          <w:bCs/>
          <w:color w:val="000000" w:themeColor="text1"/>
          <w:lang w:eastAsia="pl-PL"/>
        </w:rPr>
        <w:t xml:space="preserve">: C. </w:t>
      </w:r>
      <w:proofErr w:type="spellStart"/>
      <w:r w:rsidRPr="00EC6861">
        <w:rPr>
          <w:rFonts w:ascii="Garamond" w:eastAsia="Times New Roman" w:hAnsi="Garamond" w:cs="Times New Roman"/>
          <w:bCs/>
          <w:color w:val="000000" w:themeColor="text1"/>
          <w:lang w:eastAsia="pl-PL"/>
        </w:rPr>
        <w:t>difficile</w:t>
      </w:r>
      <w:proofErr w:type="spellEnd"/>
      <w:r w:rsidRPr="00EC6861">
        <w:rPr>
          <w:rFonts w:ascii="Garamond" w:eastAsia="Times New Roman" w:hAnsi="Garamond" w:cs="Times New Roman"/>
          <w:bCs/>
          <w:color w:val="000000" w:themeColor="text1"/>
          <w:lang w:eastAsia="pl-PL"/>
        </w:rPr>
        <w:t xml:space="preserve"> – 1 min (wg EN 13704)., C. </w:t>
      </w:r>
      <w:proofErr w:type="spellStart"/>
      <w:r w:rsidRPr="00EC6861">
        <w:rPr>
          <w:rFonts w:ascii="Garamond" w:eastAsia="Times New Roman" w:hAnsi="Garamond" w:cs="Times New Roman"/>
          <w:bCs/>
          <w:color w:val="000000" w:themeColor="text1"/>
          <w:lang w:eastAsia="pl-PL"/>
        </w:rPr>
        <w:t>difficile</w:t>
      </w:r>
      <w:proofErr w:type="spellEnd"/>
      <w:r w:rsidRPr="00EC6861">
        <w:rPr>
          <w:rFonts w:ascii="Garamond" w:eastAsia="Times New Roman" w:hAnsi="Garamond" w:cs="Times New Roman"/>
          <w:bCs/>
          <w:color w:val="000000" w:themeColor="text1"/>
          <w:lang w:eastAsia="pl-PL"/>
        </w:rPr>
        <w:t xml:space="preserve"> </w:t>
      </w:r>
      <w:proofErr w:type="spellStart"/>
      <w:r w:rsidRPr="00EC6861">
        <w:rPr>
          <w:rFonts w:ascii="Garamond" w:eastAsia="Times New Roman" w:hAnsi="Garamond" w:cs="Times New Roman"/>
          <w:bCs/>
          <w:color w:val="000000" w:themeColor="text1"/>
          <w:lang w:eastAsia="pl-PL"/>
        </w:rPr>
        <w:t>Rybotyp</w:t>
      </w:r>
      <w:proofErr w:type="spellEnd"/>
      <w:r w:rsidRPr="00EC6861">
        <w:rPr>
          <w:rFonts w:ascii="Garamond" w:eastAsia="Times New Roman" w:hAnsi="Garamond" w:cs="Times New Roman"/>
          <w:bCs/>
          <w:color w:val="000000" w:themeColor="text1"/>
          <w:lang w:eastAsia="pl-PL"/>
        </w:rPr>
        <w:t xml:space="preserve"> O27 – 5 min (wg EN 17126)., </w:t>
      </w:r>
      <w:proofErr w:type="spellStart"/>
      <w:r w:rsidRPr="00EC6861">
        <w:rPr>
          <w:rFonts w:ascii="Garamond" w:eastAsia="Times New Roman" w:hAnsi="Garamond" w:cs="Times New Roman"/>
          <w:bCs/>
          <w:color w:val="000000" w:themeColor="text1"/>
          <w:lang w:eastAsia="pl-PL"/>
        </w:rPr>
        <w:t>B.subtilis</w:t>
      </w:r>
      <w:proofErr w:type="spellEnd"/>
      <w:r w:rsidRPr="00EC6861">
        <w:rPr>
          <w:rFonts w:ascii="Garamond" w:eastAsia="Times New Roman" w:hAnsi="Garamond" w:cs="Times New Roman"/>
          <w:bCs/>
          <w:color w:val="000000" w:themeColor="text1"/>
          <w:lang w:eastAsia="pl-PL"/>
        </w:rPr>
        <w:t xml:space="preserve"> – 15 min (wg EN 17126), dodatkowo przebadany wg normy EN 16615,konfekcjonowane w opakowania typu tuby o pojemności 80szt. po odpowiednim przeliczeniu zapotrzebowania?</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 Zarejestrowane jako wyrób medyczny i produkt biobójczy.</w:t>
      </w:r>
    </w:p>
    <w:p w:rsidR="00EC6861" w:rsidRDefault="00EC6861" w:rsidP="00EC686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p>
    <w:p w:rsidR="00EC6861" w:rsidRPr="00E85E7C" w:rsidRDefault="00EC6861" w:rsidP="00EC6861">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22</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Dotyczy pakietu nr 8:</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Czy Zamawiający w poz. 1, 2  dopuści do oceny chusteczki typu </w:t>
      </w:r>
      <w:proofErr w:type="spellStart"/>
      <w:r w:rsidRPr="00EC6861">
        <w:rPr>
          <w:rFonts w:ascii="Garamond" w:eastAsia="Times New Roman" w:hAnsi="Garamond" w:cs="Times New Roman"/>
          <w:bCs/>
          <w:color w:val="000000" w:themeColor="text1"/>
          <w:lang w:eastAsia="pl-PL"/>
        </w:rPr>
        <w:t>Mediwipes</w:t>
      </w:r>
      <w:proofErr w:type="spellEnd"/>
      <w:r w:rsidRPr="00EC6861">
        <w:rPr>
          <w:rFonts w:ascii="Garamond" w:eastAsia="Times New Roman" w:hAnsi="Garamond" w:cs="Times New Roman"/>
          <w:bCs/>
          <w:color w:val="000000" w:themeColor="text1"/>
          <w:lang w:eastAsia="pl-PL"/>
        </w:rPr>
        <w:t xml:space="preserve"> DM, przeznaczone do dezynfekcji małych powierzchni wyrobów, sprzętu medycznego i rządzeń medycznych wrażliwych na działanie alkoholi, takich jak głowice USG, KTG, plexiglas, inkubatory, przedmioty z akrylu,  na bazie niejonowych środków powierzchniowo-czynnych, zawierający w swoim składzie niewielką ilość alkoholu (2,6%), bezpieczną dla dezynfekowanych powierzchni, w celu szybszego wyschnięcia, o wymiarach 13x 19cm,  wykazujące skuteczność biobójczą wobec B, F,  </w:t>
      </w:r>
      <w:proofErr w:type="spellStart"/>
      <w:r w:rsidRPr="00EC6861">
        <w:rPr>
          <w:rFonts w:ascii="Garamond" w:eastAsia="Times New Roman" w:hAnsi="Garamond" w:cs="Times New Roman"/>
          <w:bCs/>
          <w:color w:val="000000" w:themeColor="text1"/>
          <w:lang w:eastAsia="pl-PL"/>
        </w:rPr>
        <w:t>Tbc</w:t>
      </w:r>
      <w:proofErr w:type="spellEnd"/>
      <w:r w:rsidRPr="00EC6861">
        <w:rPr>
          <w:rFonts w:ascii="Garamond" w:eastAsia="Times New Roman" w:hAnsi="Garamond" w:cs="Times New Roman"/>
          <w:bCs/>
          <w:color w:val="000000" w:themeColor="text1"/>
          <w:lang w:eastAsia="pl-PL"/>
        </w:rPr>
        <w:t xml:space="preserve">, V(HBV, HCV, </w:t>
      </w:r>
      <w:proofErr w:type="spellStart"/>
      <w:r w:rsidRPr="00EC6861">
        <w:rPr>
          <w:rFonts w:ascii="Garamond" w:eastAsia="Times New Roman" w:hAnsi="Garamond" w:cs="Times New Roman"/>
          <w:bCs/>
          <w:color w:val="000000" w:themeColor="text1"/>
          <w:lang w:eastAsia="pl-PL"/>
        </w:rPr>
        <w:t>Adeno</w:t>
      </w:r>
      <w:proofErr w:type="spellEnd"/>
      <w:r w:rsidRPr="00EC6861">
        <w:rPr>
          <w:rFonts w:ascii="Garamond" w:eastAsia="Times New Roman" w:hAnsi="Garamond" w:cs="Times New Roman"/>
          <w:bCs/>
          <w:color w:val="000000" w:themeColor="text1"/>
          <w:lang w:eastAsia="pl-PL"/>
        </w:rPr>
        <w:t xml:space="preserve">, Noro, </w:t>
      </w:r>
      <w:proofErr w:type="spellStart"/>
      <w:r w:rsidRPr="00EC6861">
        <w:rPr>
          <w:rFonts w:ascii="Garamond" w:eastAsia="Times New Roman" w:hAnsi="Garamond" w:cs="Times New Roman"/>
          <w:bCs/>
          <w:color w:val="000000" w:themeColor="text1"/>
          <w:lang w:eastAsia="pl-PL"/>
        </w:rPr>
        <w:t>Corona</w:t>
      </w:r>
      <w:proofErr w:type="spellEnd"/>
      <w:r w:rsidRPr="00EC6861">
        <w:rPr>
          <w:rFonts w:ascii="Garamond" w:eastAsia="Times New Roman" w:hAnsi="Garamond" w:cs="Times New Roman"/>
          <w:bCs/>
          <w:color w:val="000000" w:themeColor="text1"/>
          <w:lang w:eastAsia="pl-PL"/>
        </w:rPr>
        <w:t xml:space="preserve">, HSV, VRS, H1N1, </w:t>
      </w:r>
      <w:proofErr w:type="spellStart"/>
      <w:r w:rsidRPr="00EC6861">
        <w:rPr>
          <w:rFonts w:ascii="Garamond" w:eastAsia="Times New Roman" w:hAnsi="Garamond" w:cs="Times New Roman"/>
          <w:bCs/>
          <w:color w:val="000000" w:themeColor="text1"/>
          <w:lang w:eastAsia="pl-PL"/>
        </w:rPr>
        <w:t>Polyoma</w:t>
      </w:r>
      <w:proofErr w:type="spellEnd"/>
      <w:r w:rsidRPr="00EC6861">
        <w:rPr>
          <w:rFonts w:ascii="Garamond" w:eastAsia="Times New Roman" w:hAnsi="Garamond" w:cs="Times New Roman"/>
          <w:bCs/>
          <w:color w:val="000000" w:themeColor="text1"/>
          <w:lang w:eastAsia="pl-PL"/>
        </w:rPr>
        <w:t>, Rota). Chusteczki z możliwością użycia w pionie żywieniowym oraz  na oddziałach pediatrycznych i noworodkowych, konfekcjonowane w opakowania o pojemności 100 szt. tuba +wkład (poz. 1), wkład 100szt. (poz. 2)?</w:t>
      </w:r>
    </w:p>
    <w:p w:rsidR="00EC6861" w:rsidRDefault="00EC6861" w:rsidP="00EC686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C6861" w:rsidRDefault="00EC6861" w:rsidP="00EC6861">
      <w:pPr>
        <w:spacing w:after="0" w:line="240" w:lineRule="auto"/>
        <w:jc w:val="both"/>
        <w:rPr>
          <w:rFonts w:ascii="Garamond" w:eastAsia="Times New Roman" w:hAnsi="Garamond" w:cs="Times New Roman"/>
          <w:b/>
          <w:bCs/>
          <w:color w:val="000000" w:themeColor="text1"/>
          <w:lang w:eastAsia="pl-PL"/>
        </w:rPr>
      </w:pPr>
    </w:p>
    <w:p w:rsidR="00EC6861" w:rsidRPr="00E85E7C" w:rsidRDefault="00EC6861" w:rsidP="00EC6861">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23</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Dotyczy pakietu nr 8:</w:t>
      </w:r>
    </w:p>
    <w:p w:rsidR="00E675A7"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Czy zamawiający w poz. 1, 2   dopuści do oceny bezalkoholowe chusteczki typu </w:t>
      </w:r>
      <w:proofErr w:type="spellStart"/>
      <w:r w:rsidRPr="00EC6861">
        <w:rPr>
          <w:rFonts w:ascii="Garamond" w:eastAsia="Times New Roman" w:hAnsi="Garamond" w:cs="Times New Roman"/>
          <w:bCs/>
          <w:color w:val="000000" w:themeColor="text1"/>
          <w:lang w:eastAsia="pl-PL"/>
        </w:rPr>
        <w:t>Clinell</w:t>
      </w:r>
      <w:proofErr w:type="spellEnd"/>
      <w:r w:rsidRPr="00EC6861">
        <w:rPr>
          <w:rFonts w:ascii="Garamond" w:eastAsia="Times New Roman" w:hAnsi="Garamond" w:cs="Times New Roman"/>
          <w:bCs/>
          <w:color w:val="000000" w:themeColor="text1"/>
          <w:lang w:eastAsia="pl-PL"/>
        </w:rPr>
        <w:t xml:space="preserve"> Universal </w:t>
      </w:r>
      <w:proofErr w:type="spellStart"/>
      <w:r w:rsidRPr="00EC6861">
        <w:rPr>
          <w:rFonts w:ascii="Garamond" w:eastAsia="Times New Roman" w:hAnsi="Garamond" w:cs="Times New Roman"/>
          <w:bCs/>
          <w:color w:val="000000" w:themeColor="text1"/>
          <w:lang w:eastAsia="pl-PL"/>
        </w:rPr>
        <w:t>Wipes</w:t>
      </w:r>
      <w:proofErr w:type="spellEnd"/>
      <w:r w:rsidRPr="00EC6861">
        <w:rPr>
          <w:rFonts w:ascii="Garamond" w:eastAsia="Times New Roman" w:hAnsi="Garamond" w:cs="Times New Roman"/>
          <w:bCs/>
          <w:color w:val="000000" w:themeColor="text1"/>
          <w:lang w:eastAsia="pl-PL"/>
        </w:rPr>
        <w:t xml:space="preserve"> do mycia i dezynfekcji wszelkich delikatnych powierzchni nieinwazyjnych wyrobów medycznych (głowice USG, przedmioty z akrylu i pleksi),  oparte na czwartorzędowych związkach amonowych z dodatkiem PHMB; wykazujące potwierdzone badaniami działanie: bakterio-, </w:t>
      </w:r>
      <w:proofErr w:type="spellStart"/>
      <w:r w:rsidRPr="00EC6861">
        <w:rPr>
          <w:rFonts w:ascii="Garamond" w:eastAsia="Times New Roman" w:hAnsi="Garamond" w:cs="Times New Roman"/>
          <w:bCs/>
          <w:color w:val="000000" w:themeColor="text1"/>
          <w:lang w:eastAsia="pl-PL"/>
        </w:rPr>
        <w:t>drożdżakobójcze</w:t>
      </w:r>
      <w:proofErr w:type="spellEnd"/>
      <w:r w:rsidRPr="00EC6861">
        <w:rPr>
          <w:rFonts w:ascii="Garamond" w:eastAsia="Times New Roman" w:hAnsi="Garamond" w:cs="Times New Roman"/>
          <w:bCs/>
          <w:color w:val="000000" w:themeColor="text1"/>
          <w:lang w:eastAsia="pl-PL"/>
        </w:rPr>
        <w:t xml:space="preserve"> – 1 min., grzybobójcze – min. 15 min. </w:t>
      </w:r>
      <w:proofErr w:type="spellStart"/>
      <w:r w:rsidRPr="00EC6861">
        <w:rPr>
          <w:rFonts w:ascii="Garamond" w:eastAsia="Times New Roman" w:hAnsi="Garamond" w:cs="Times New Roman"/>
          <w:bCs/>
          <w:color w:val="000000" w:themeColor="text1"/>
          <w:lang w:eastAsia="pl-PL"/>
        </w:rPr>
        <w:t>bójcze</w:t>
      </w:r>
      <w:proofErr w:type="spellEnd"/>
      <w:r w:rsidRPr="00EC6861">
        <w:rPr>
          <w:rFonts w:ascii="Garamond" w:eastAsia="Times New Roman" w:hAnsi="Garamond" w:cs="Times New Roman"/>
          <w:bCs/>
          <w:color w:val="000000" w:themeColor="text1"/>
          <w:lang w:eastAsia="pl-PL"/>
        </w:rPr>
        <w:t xml:space="preserve"> wobec prątków gruźlicy (M. </w:t>
      </w:r>
      <w:proofErr w:type="spellStart"/>
      <w:r w:rsidRPr="00EC6861">
        <w:rPr>
          <w:rFonts w:ascii="Garamond" w:eastAsia="Times New Roman" w:hAnsi="Garamond" w:cs="Times New Roman"/>
          <w:bCs/>
          <w:color w:val="000000" w:themeColor="text1"/>
          <w:lang w:eastAsia="pl-PL"/>
        </w:rPr>
        <w:t>bovis</w:t>
      </w:r>
      <w:proofErr w:type="spellEnd"/>
      <w:r w:rsidRPr="00EC6861">
        <w:rPr>
          <w:rFonts w:ascii="Garamond" w:eastAsia="Times New Roman" w:hAnsi="Garamond" w:cs="Times New Roman"/>
          <w:bCs/>
          <w:color w:val="000000" w:themeColor="text1"/>
          <w:lang w:eastAsia="pl-PL"/>
        </w:rPr>
        <w:t xml:space="preserve"> ) – 2 min. oraz wirusobójcze: HIV – 30 sekund; – HBV, HCV, </w:t>
      </w:r>
      <w:proofErr w:type="spellStart"/>
      <w:r w:rsidRPr="00EC6861">
        <w:rPr>
          <w:rFonts w:ascii="Garamond" w:eastAsia="Times New Roman" w:hAnsi="Garamond" w:cs="Times New Roman"/>
          <w:bCs/>
          <w:color w:val="000000" w:themeColor="text1"/>
          <w:lang w:eastAsia="pl-PL"/>
        </w:rPr>
        <w:t>Corona</w:t>
      </w:r>
      <w:proofErr w:type="spellEnd"/>
      <w:r w:rsidRPr="00EC6861">
        <w:rPr>
          <w:rFonts w:ascii="Garamond" w:eastAsia="Times New Roman" w:hAnsi="Garamond" w:cs="Times New Roman"/>
          <w:bCs/>
          <w:color w:val="000000" w:themeColor="text1"/>
          <w:lang w:eastAsia="pl-PL"/>
        </w:rPr>
        <w:t xml:space="preserve">,, Noro –1 minuta; H1N1, H3N2 – 2 min, dodatkowo przebadane zgodnie z EN 16615 w zakresie bakterio i </w:t>
      </w:r>
      <w:proofErr w:type="spellStart"/>
      <w:r w:rsidRPr="00EC6861">
        <w:rPr>
          <w:rFonts w:ascii="Garamond" w:eastAsia="Times New Roman" w:hAnsi="Garamond" w:cs="Times New Roman"/>
          <w:bCs/>
          <w:color w:val="000000" w:themeColor="text1"/>
          <w:lang w:eastAsia="pl-PL"/>
        </w:rPr>
        <w:t>drożdżakobójczości?o</w:t>
      </w:r>
      <w:proofErr w:type="spellEnd"/>
      <w:r w:rsidRPr="00EC6861">
        <w:rPr>
          <w:rFonts w:ascii="Garamond" w:eastAsia="Times New Roman" w:hAnsi="Garamond" w:cs="Times New Roman"/>
          <w:bCs/>
          <w:color w:val="000000" w:themeColor="text1"/>
          <w:lang w:eastAsia="pl-PL"/>
        </w:rPr>
        <w:t xml:space="preserve"> statusie wyrobu medycznego kl. </w:t>
      </w:r>
      <w:proofErr w:type="spellStart"/>
      <w:r w:rsidRPr="00EC6861">
        <w:rPr>
          <w:rFonts w:ascii="Garamond" w:eastAsia="Times New Roman" w:hAnsi="Garamond" w:cs="Times New Roman"/>
          <w:bCs/>
          <w:color w:val="000000" w:themeColor="text1"/>
          <w:lang w:eastAsia="pl-PL"/>
        </w:rPr>
        <w:t>IIa</w:t>
      </w:r>
      <w:proofErr w:type="spellEnd"/>
      <w:r w:rsidRPr="00EC6861">
        <w:rPr>
          <w:rFonts w:ascii="Garamond" w:eastAsia="Times New Roman" w:hAnsi="Garamond" w:cs="Times New Roman"/>
          <w:bCs/>
          <w:color w:val="000000" w:themeColor="text1"/>
          <w:lang w:eastAsia="pl-PL"/>
        </w:rPr>
        <w:t>.,  w rozmiarze chusteczki 20cm x 25cm, konfekcjonowane w opakowania o pojemności 100 szt. tuba +wkład (poz. 1), wkład 100szt. (poz. 2)?</w:t>
      </w:r>
    </w:p>
    <w:p w:rsidR="00EC6861" w:rsidRDefault="00EC6861" w:rsidP="00EC686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Default="00E675A7" w:rsidP="00E675A7">
      <w:pPr>
        <w:spacing w:after="0" w:line="240" w:lineRule="auto"/>
        <w:jc w:val="both"/>
        <w:rPr>
          <w:rFonts w:ascii="Garamond" w:eastAsia="Times New Roman" w:hAnsi="Garamond" w:cs="Times New Roman"/>
          <w:bCs/>
          <w:color w:val="000000" w:themeColor="text1"/>
          <w:lang w:eastAsia="pl-PL"/>
        </w:rPr>
      </w:pPr>
    </w:p>
    <w:p w:rsidR="00E675A7" w:rsidRPr="00EC6861" w:rsidRDefault="00EC6861" w:rsidP="00E675A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24</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Cz. 2:</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Poz.2 Prosimy Zamawiającego o określenie wymaganej gramatury chusteczek.</w:t>
      </w:r>
    </w:p>
    <w:p w:rsidR="00EC6861" w:rsidRDefault="00EC6861" w:rsidP="00EC686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Default="00AB591E" w:rsidP="00AB591E">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p>
    <w:p w:rsidR="00EC6861" w:rsidRPr="00E85E7C" w:rsidRDefault="00EC6861" w:rsidP="00EC6861">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lastRenderedPageBreak/>
        <w:t xml:space="preserve">Pytanie </w:t>
      </w:r>
      <w:r w:rsidR="00A8217F">
        <w:rPr>
          <w:rFonts w:ascii="Garamond" w:eastAsia="Times New Roman" w:hAnsi="Garamond" w:cs="Times New Roman"/>
          <w:b/>
          <w:bCs/>
          <w:color w:val="000000" w:themeColor="text1"/>
          <w:lang w:eastAsia="pl-PL"/>
        </w:rPr>
        <w:t>25</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Cz. 5.</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Poz. 1 i 2 - Prosimy Zamawiającego o dopuszczenie preparatu o działaniu </w:t>
      </w:r>
      <w:proofErr w:type="spellStart"/>
      <w:r w:rsidRPr="00EC6861">
        <w:rPr>
          <w:rFonts w:ascii="Garamond" w:eastAsia="Times New Roman" w:hAnsi="Garamond" w:cs="Times New Roman"/>
          <w:bCs/>
          <w:color w:val="000000" w:themeColor="text1"/>
          <w:lang w:eastAsia="pl-PL"/>
        </w:rPr>
        <w:t>bójczym</w:t>
      </w:r>
      <w:proofErr w:type="spellEnd"/>
      <w:r w:rsidRPr="00EC6861">
        <w:rPr>
          <w:rFonts w:ascii="Garamond" w:eastAsia="Times New Roman" w:hAnsi="Garamond" w:cs="Times New Roman"/>
          <w:bCs/>
          <w:color w:val="000000" w:themeColor="text1"/>
          <w:lang w:eastAsia="pl-PL"/>
        </w:rPr>
        <w:t xml:space="preserve"> wobec wirusa </w:t>
      </w:r>
      <w:proofErr w:type="spellStart"/>
      <w:r w:rsidRPr="00EC6861">
        <w:rPr>
          <w:rFonts w:ascii="Garamond" w:eastAsia="Times New Roman" w:hAnsi="Garamond" w:cs="Times New Roman"/>
          <w:bCs/>
          <w:color w:val="000000" w:themeColor="text1"/>
          <w:lang w:eastAsia="pl-PL"/>
        </w:rPr>
        <w:t>adeno</w:t>
      </w:r>
      <w:proofErr w:type="spellEnd"/>
      <w:r w:rsidRPr="00EC6861">
        <w:rPr>
          <w:rFonts w:ascii="Garamond" w:eastAsia="Times New Roman" w:hAnsi="Garamond" w:cs="Times New Roman"/>
          <w:bCs/>
          <w:color w:val="000000" w:themeColor="text1"/>
          <w:lang w:eastAsia="pl-PL"/>
        </w:rPr>
        <w:t xml:space="preserve"> w stężeniu 2%, przy spełnieniu pozostałych warunków SWZ.</w:t>
      </w:r>
    </w:p>
    <w:p w:rsidR="00EC6861" w:rsidRDefault="00EC6861" w:rsidP="00EC686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591E" w:rsidRPr="00AB591E" w:rsidRDefault="00AB591E" w:rsidP="00AB591E">
      <w:pPr>
        <w:spacing w:after="0" w:line="240" w:lineRule="auto"/>
        <w:jc w:val="both"/>
        <w:rPr>
          <w:rFonts w:ascii="Garamond" w:eastAsia="Times New Roman" w:hAnsi="Garamond" w:cs="Times New Roman"/>
          <w:bCs/>
          <w:color w:val="000000" w:themeColor="text1"/>
          <w:lang w:eastAsia="pl-PL"/>
        </w:rPr>
      </w:pPr>
      <w:r w:rsidRPr="00AB591E">
        <w:rPr>
          <w:rFonts w:ascii="Garamond" w:eastAsia="Times New Roman" w:hAnsi="Garamond" w:cs="Times New Roman"/>
          <w:bCs/>
          <w:color w:val="000000" w:themeColor="text1"/>
          <w:lang w:eastAsia="pl-PL"/>
        </w:rPr>
        <w:t>Zamawiający wymaga zgodnie ze zmienionym opisem p</w:t>
      </w:r>
      <w:r>
        <w:rPr>
          <w:rFonts w:ascii="Garamond" w:eastAsia="Times New Roman" w:hAnsi="Garamond" w:cs="Times New Roman"/>
          <w:bCs/>
          <w:color w:val="000000" w:themeColor="text1"/>
          <w:lang w:eastAsia="pl-PL"/>
        </w:rPr>
        <w:t>rzedmiotu zamówienia w części 5</w:t>
      </w:r>
      <w:r w:rsidR="002F3197">
        <w:rPr>
          <w:rFonts w:ascii="Garamond" w:eastAsia="Times New Roman" w:hAnsi="Garamond" w:cs="Times New Roman"/>
          <w:bCs/>
          <w:color w:val="000000" w:themeColor="text1"/>
          <w:lang w:eastAsia="pl-PL"/>
        </w:rPr>
        <w:t xml:space="preserve"> poz. 1 i 2</w:t>
      </w:r>
      <w:r w:rsidRPr="00AB591E">
        <w:rPr>
          <w:rFonts w:ascii="Garamond" w:eastAsia="Times New Roman" w:hAnsi="Garamond" w:cs="Times New Roman"/>
          <w:bCs/>
          <w:color w:val="000000" w:themeColor="text1"/>
          <w:lang w:eastAsia="pl-PL"/>
        </w:rPr>
        <w:t>.</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p>
    <w:p w:rsidR="00EC6861" w:rsidRPr="00E85E7C" w:rsidRDefault="00EC6861" w:rsidP="00EC6861">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26</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Cz. 8</w:t>
      </w:r>
    </w:p>
    <w:p w:rsidR="00E675A7"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Poz.1,2 - Prosimy Zamawiającego o dopuszczenie bezalkoholowych chusteczek na bazie chlorku </w:t>
      </w:r>
      <w:proofErr w:type="spellStart"/>
      <w:r w:rsidRPr="00EC6861">
        <w:rPr>
          <w:rFonts w:ascii="Garamond" w:eastAsia="Times New Roman" w:hAnsi="Garamond" w:cs="Times New Roman"/>
          <w:bCs/>
          <w:color w:val="000000" w:themeColor="text1"/>
          <w:lang w:eastAsia="pl-PL"/>
        </w:rPr>
        <w:t>didecylodimetyloamoniowego</w:t>
      </w:r>
      <w:proofErr w:type="spellEnd"/>
      <w:r w:rsidRPr="00EC6861">
        <w:rPr>
          <w:rFonts w:ascii="Garamond" w:eastAsia="Times New Roman" w:hAnsi="Garamond" w:cs="Times New Roman"/>
          <w:bCs/>
          <w:color w:val="000000" w:themeColor="text1"/>
          <w:lang w:eastAsia="pl-PL"/>
        </w:rPr>
        <w:t xml:space="preserve"> o działaniu: bakteriobójczym, </w:t>
      </w:r>
      <w:proofErr w:type="spellStart"/>
      <w:r w:rsidRPr="00EC6861">
        <w:rPr>
          <w:rFonts w:ascii="Garamond" w:eastAsia="Times New Roman" w:hAnsi="Garamond" w:cs="Times New Roman"/>
          <w:bCs/>
          <w:color w:val="000000" w:themeColor="text1"/>
          <w:lang w:eastAsia="pl-PL"/>
        </w:rPr>
        <w:t>drożdzobójczym</w:t>
      </w:r>
      <w:proofErr w:type="spellEnd"/>
      <w:r w:rsidRPr="00EC6861">
        <w:rPr>
          <w:rFonts w:ascii="Garamond" w:eastAsia="Times New Roman" w:hAnsi="Garamond" w:cs="Times New Roman"/>
          <w:bCs/>
          <w:color w:val="000000" w:themeColor="text1"/>
          <w:lang w:eastAsia="pl-PL"/>
        </w:rPr>
        <w:t xml:space="preserve"> (EN 16615) w czasie 2 minut, wirusobójczym wobec wirusów osłonkowych wg EN 14476 w czasie 1 minuty, wobec wirusów </w:t>
      </w:r>
      <w:proofErr w:type="spellStart"/>
      <w:r w:rsidRPr="00EC6861">
        <w:rPr>
          <w:rFonts w:ascii="Garamond" w:eastAsia="Times New Roman" w:hAnsi="Garamond" w:cs="Times New Roman"/>
          <w:bCs/>
          <w:color w:val="000000" w:themeColor="text1"/>
          <w:lang w:eastAsia="pl-PL"/>
        </w:rPr>
        <w:t>adeno</w:t>
      </w:r>
      <w:proofErr w:type="spellEnd"/>
      <w:r w:rsidRPr="00EC6861">
        <w:rPr>
          <w:rFonts w:ascii="Garamond" w:eastAsia="Times New Roman" w:hAnsi="Garamond" w:cs="Times New Roman"/>
          <w:bCs/>
          <w:color w:val="000000" w:themeColor="text1"/>
          <w:lang w:eastAsia="pl-PL"/>
        </w:rPr>
        <w:t xml:space="preserve">, noro w czasie do 30 minut, </w:t>
      </w:r>
      <w:proofErr w:type="spellStart"/>
      <w:r w:rsidRPr="00EC6861">
        <w:rPr>
          <w:rFonts w:ascii="Garamond" w:eastAsia="Times New Roman" w:hAnsi="Garamond" w:cs="Times New Roman"/>
          <w:bCs/>
          <w:color w:val="000000" w:themeColor="text1"/>
          <w:lang w:eastAsia="pl-PL"/>
        </w:rPr>
        <w:t>bójczym</w:t>
      </w:r>
      <w:proofErr w:type="spellEnd"/>
      <w:r w:rsidRPr="00EC6861">
        <w:rPr>
          <w:rFonts w:ascii="Garamond" w:eastAsia="Times New Roman" w:hAnsi="Garamond" w:cs="Times New Roman"/>
          <w:bCs/>
          <w:color w:val="000000" w:themeColor="text1"/>
          <w:lang w:eastAsia="pl-PL"/>
        </w:rPr>
        <w:t xml:space="preserve"> wobec prątków gruźlicy wg EN 14348 w czasie 60 minut. Opakowanie 100 </w:t>
      </w:r>
      <w:proofErr w:type="spellStart"/>
      <w:r w:rsidRPr="00EC6861">
        <w:rPr>
          <w:rFonts w:ascii="Garamond" w:eastAsia="Times New Roman" w:hAnsi="Garamond" w:cs="Times New Roman"/>
          <w:bCs/>
          <w:color w:val="000000" w:themeColor="text1"/>
          <w:lang w:eastAsia="pl-PL"/>
        </w:rPr>
        <w:t>szt</w:t>
      </w:r>
      <w:proofErr w:type="spellEnd"/>
      <w:r w:rsidRPr="00EC6861">
        <w:rPr>
          <w:rFonts w:ascii="Garamond" w:eastAsia="Times New Roman" w:hAnsi="Garamond" w:cs="Times New Roman"/>
          <w:bCs/>
          <w:color w:val="000000" w:themeColor="text1"/>
          <w:lang w:eastAsia="pl-PL"/>
        </w:rPr>
        <w:t xml:space="preserve"> typu </w:t>
      </w:r>
      <w:proofErr w:type="spellStart"/>
      <w:r w:rsidRPr="00EC6861">
        <w:rPr>
          <w:rFonts w:ascii="Garamond" w:eastAsia="Times New Roman" w:hAnsi="Garamond" w:cs="Times New Roman"/>
          <w:bCs/>
          <w:color w:val="000000" w:themeColor="text1"/>
          <w:lang w:eastAsia="pl-PL"/>
        </w:rPr>
        <w:t>flow</w:t>
      </w:r>
      <w:proofErr w:type="spellEnd"/>
      <w:r w:rsidRPr="00EC6861">
        <w:rPr>
          <w:rFonts w:ascii="Garamond" w:eastAsia="Times New Roman" w:hAnsi="Garamond" w:cs="Times New Roman"/>
          <w:bCs/>
          <w:color w:val="000000" w:themeColor="text1"/>
          <w:lang w:eastAsia="pl-PL"/>
        </w:rPr>
        <w:t xml:space="preserve"> </w:t>
      </w:r>
      <w:proofErr w:type="spellStart"/>
      <w:r w:rsidRPr="00EC6861">
        <w:rPr>
          <w:rFonts w:ascii="Garamond" w:eastAsia="Times New Roman" w:hAnsi="Garamond" w:cs="Times New Roman"/>
          <w:bCs/>
          <w:color w:val="000000" w:themeColor="text1"/>
          <w:lang w:eastAsia="pl-PL"/>
        </w:rPr>
        <w:t>pack</w:t>
      </w:r>
      <w:proofErr w:type="spellEnd"/>
      <w:r w:rsidRPr="00EC6861">
        <w:rPr>
          <w:rFonts w:ascii="Garamond" w:eastAsia="Times New Roman" w:hAnsi="Garamond" w:cs="Times New Roman"/>
          <w:bCs/>
          <w:color w:val="000000" w:themeColor="text1"/>
          <w:lang w:eastAsia="pl-PL"/>
        </w:rPr>
        <w:t>.</w:t>
      </w:r>
    </w:p>
    <w:p w:rsidR="00EC6861" w:rsidRDefault="00EC6861" w:rsidP="00EC686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2F3197" w:rsidRDefault="002F3197" w:rsidP="002F3197">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Default="00E675A7" w:rsidP="00E675A7">
      <w:pPr>
        <w:spacing w:after="0" w:line="240" w:lineRule="auto"/>
        <w:jc w:val="both"/>
        <w:rPr>
          <w:rFonts w:ascii="Garamond" w:eastAsia="Times New Roman" w:hAnsi="Garamond" w:cs="Times New Roman"/>
          <w:bCs/>
          <w:color w:val="000000" w:themeColor="text1"/>
          <w:lang w:eastAsia="pl-PL"/>
        </w:rPr>
      </w:pPr>
    </w:p>
    <w:p w:rsidR="00EC6861" w:rsidRPr="00E85E7C" w:rsidRDefault="00EC6861" w:rsidP="00EC6861">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27</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Dotyczy zadania 3</w:t>
      </w:r>
    </w:p>
    <w:p w:rsidR="00E675A7"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Czy w pozycji 2 Zamawiający dopuści enzymatyczny koncentrat do mycia i dezynfekcji narzędzi chirurgicznych i rotacyjnych na bazie amin, QAV. Zawierający proteazę rozkładającą białka oraz inhibitory korozji. </w:t>
      </w:r>
      <w:proofErr w:type="spellStart"/>
      <w:r w:rsidRPr="00EC6861">
        <w:rPr>
          <w:rFonts w:ascii="Garamond" w:eastAsia="Times New Roman" w:hAnsi="Garamond" w:cs="Times New Roman"/>
          <w:bCs/>
          <w:color w:val="000000" w:themeColor="text1"/>
          <w:lang w:eastAsia="pl-PL"/>
        </w:rPr>
        <w:t>pH</w:t>
      </w:r>
      <w:proofErr w:type="spellEnd"/>
      <w:r w:rsidRPr="00EC6861">
        <w:rPr>
          <w:rFonts w:ascii="Garamond" w:eastAsia="Times New Roman" w:hAnsi="Garamond" w:cs="Times New Roman"/>
          <w:bCs/>
          <w:color w:val="000000" w:themeColor="text1"/>
          <w:lang w:eastAsia="pl-PL"/>
        </w:rPr>
        <w:t xml:space="preserve"> - 10,35 - 11,85. Usuwa zaschnięte zabrudzenia organiczne, doczyszcza zanieczyszczenia białkowe. Przeznaczony do dezynfekcji manualnej oraz w myjkach ultradźwiękowych. Zalecany do endoskopów, posiadający opinię </w:t>
      </w:r>
      <w:proofErr w:type="spellStart"/>
      <w:r w:rsidRPr="00EC6861">
        <w:rPr>
          <w:rFonts w:ascii="Garamond" w:eastAsia="Times New Roman" w:hAnsi="Garamond" w:cs="Times New Roman"/>
          <w:bCs/>
          <w:color w:val="000000" w:themeColor="text1"/>
          <w:lang w:eastAsia="pl-PL"/>
        </w:rPr>
        <w:t>Vimex</w:t>
      </w:r>
      <w:proofErr w:type="spellEnd"/>
      <w:r w:rsidRPr="00EC6861">
        <w:rPr>
          <w:rFonts w:ascii="Garamond" w:eastAsia="Times New Roman" w:hAnsi="Garamond" w:cs="Times New Roman"/>
          <w:bCs/>
          <w:color w:val="000000" w:themeColor="text1"/>
          <w:lang w:eastAsia="pl-PL"/>
        </w:rPr>
        <w:t>. Wysoka tolerancja materiałowa, może być stosowany do instrumentów ze stali szlachetnej, niklu, miedzi, aluminium, porcelany, szkła, gumy, tworzyw sztucznych. Produkt posiada opinię producenta Chirmed.dot. kompatybilności materiałowej. Aktywność nieskażonego roztworu - 14 dni.. Spektrum działania: bakterie, MRSA, grzyby (</w:t>
      </w:r>
      <w:proofErr w:type="spellStart"/>
      <w:r w:rsidRPr="00EC6861">
        <w:rPr>
          <w:rFonts w:ascii="Garamond" w:eastAsia="Times New Roman" w:hAnsi="Garamond" w:cs="Times New Roman"/>
          <w:bCs/>
          <w:color w:val="000000" w:themeColor="text1"/>
          <w:lang w:eastAsia="pl-PL"/>
        </w:rPr>
        <w:t>C.albicans</w:t>
      </w:r>
      <w:proofErr w:type="spellEnd"/>
      <w:r w:rsidRPr="00EC6861">
        <w:rPr>
          <w:rFonts w:ascii="Garamond" w:eastAsia="Times New Roman" w:hAnsi="Garamond" w:cs="Times New Roman"/>
          <w:bCs/>
          <w:color w:val="000000" w:themeColor="text1"/>
          <w:lang w:eastAsia="pl-PL"/>
        </w:rPr>
        <w:t>), prątki (</w:t>
      </w:r>
      <w:proofErr w:type="spellStart"/>
      <w:r w:rsidRPr="00EC6861">
        <w:rPr>
          <w:rFonts w:ascii="Garamond" w:eastAsia="Times New Roman" w:hAnsi="Garamond" w:cs="Times New Roman"/>
          <w:bCs/>
          <w:color w:val="000000" w:themeColor="text1"/>
          <w:lang w:eastAsia="pl-PL"/>
        </w:rPr>
        <w:t>M.terrae</w:t>
      </w:r>
      <w:proofErr w:type="spellEnd"/>
      <w:r w:rsidRPr="00EC6861">
        <w:rPr>
          <w:rFonts w:ascii="Garamond" w:eastAsia="Times New Roman" w:hAnsi="Garamond" w:cs="Times New Roman"/>
          <w:bCs/>
          <w:color w:val="000000" w:themeColor="text1"/>
          <w:lang w:eastAsia="pl-PL"/>
        </w:rPr>
        <w:t xml:space="preserve">, </w:t>
      </w:r>
      <w:proofErr w:type="spellStart"/>
      <w:r w:rsidRPr="00EC6861">
        <w:rPr>
          <w:rFonts w:ascii="Garamond" w:eastAsia="Times New Roman" w:hAnsi="Garamond" w:cs="Times New Roman"/>
          <w:bCs/>
          <w:color w:val="000000" w:themeColor="text1"/>
          <w:lang w:eastAsia="pl-PL"/>
        </w:rPr>
        <w:t>M.avium</w:t>
      </w:r>
      <w:proofErr w:type="spellEnd"/>
      <w:r w:rsidRPr="00EC6861">
        <w:rPr>
          <w:rFonts w:ascii="Garamond" w:eastAsia="Times New Roman" w:hAnsi="Garamond" w:cs="Times New Roman"/>
          <w:bCs/>
          <w:color w:val="000000" w:themeColor="text1"/>
          <w:lang w:eastAsia="pl-PL"/>
        </w:rPr>
        <w:t xml:space="preserve">), wirusy otoczkowe (HIV, HBV, HCV, HSV, grypa, </w:t>
      </w:r>
      <w:proofErr w:type="spellStart"/>
      <w:r w:rsidRPr="00EC6861">
        <w:rPr>
          <w:rFonts w:ascii="Garamond" w:eastAsia="Times New Roman" w:hAnsi="Garamond" w:cs="Times New Roman"/>
          <w:bCs/>
          <w:color w:val="000000" w:themeColor="text1"/>
          <w:lang w:eastAsia="pl-PL"/>
        </w:rPr>
        <w:t>ebola</w:t>
      </w:r>
      <w:proofErr w:type="spellEnd"/>
      <w:r w:rsidRPr="00EC6861">
        <w:rPr>
          <w:rFonts w:ascii="Garamond" w:eastAsia="Times New Roman" w:hAnsi="Garamond" w:cs="Times New Roman"/>
          <w:bCs/>
          <w:color w:val="000000" w:themeColor="text1"/>
          <w:lang w:eastAsia="pl-PL"/>
        </w:rPr>
        <w:t xml:space="preserve">), wirus </w:t>
      </w:r>
      <w:proofErr w:type="spellStart"/>
      <w:r w:rsidRPr="00EC6861">
        <w:rPr>
          <w:rFonts w:ascii="Garamond" w:eastAsia="Times New Roman" w:hAnsi="Garamond" w:cs="Times New Roman"/>
          <w:bCs/>
          <w:color w:val="000000" w:themeColor="text1"/>
          <w:lang w:eastAsia="pl-PL"/>
        </w:rPr>
        <w:t>adeno</w:t>
      </w:r>
      <w:proofErr w:type="spellEnd"/>
      <w:r w:rsidRPr="00EC6861">
        <w:rPr>
          <w:rFonts w:ascii="Garamond" w:eastAsia="Times New Roman" w:hAnsi="Garamond" w:cs="Times New Roman"/>
          <w:bCs/>
          <w:color w:val="000000" w:themeColor="text1"/>
          <w:lang w:eastAsia="pl-PL"/>
        </w:rPr>
        <w:t xml:space="preserve"> w czasie do 30 minut i stężeniu 0,5%, wirus polio w czasie 15 minut i stężeniu 1%. Produkt przebadany według norm obszaru medycznego, faza 2.2 w tym wirusy. Opakowanie 5l</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2F3197" w:rsidRDefault="002F3197" w:rsidP="002F3197">
      <w:pPr>
        <w:spacing w:after="0" w:line="240" w:lineRule="auto"/>
        <w:jc w:val="both"/>
        <w:rPr>
          <w:rFonts w:ascii="Garamond" w:eastAsia="Times New Roman" w:hAnsi="Garamond" w:cs="Times New Roman"/>
          <w:bCs/>
          <w:color w:val="000000" w:themeColor="text1"/>
          <w:lang w:eastAsia="pl-PL"/>
        </w:rPr>
      </w:pPr>
      <w:r w:rsidRPr="00AB591E">
        <w:rPr>
          <w:rFonts w:ascii="Garamond" w:eastAsia="Times New Roman" w:hAnsi="Garamond" w:cs="Times New Roman"/>
          <w:bCs/>
          <w:color w:val="000000" w:themeColor="text1"/>
          <w:lang w:eastAsia="pl-PL"/>
        </w:rPr>
        <w:t xml:space="preserve">Zamawiający </w:t>
      </w:r>
      <w:r w:rsidR="008848FF">
        <w:rPr>
          <w:rFonts w:ascii="Garamond" w:eastAsia="Times New Roman" w:hAnsi="Garamond" w:cs="Times New Roman"/>
          <w:bCs/>
          <w:color w:val="000000" w:themeColor="text1"/>
          <w:lang w:eastAsia="pl-PL"/>
        </w:rPr>
        <w:t xml:space="preserve">informuje, że </w:t>
      </w:r>
      <w:r w:rsidR="00533062">
        <w:rPr>
          <w:rFonts w:ascii="Garamond" w:eastAsia="Times New Roman" w:hAnsi="Garamond" w:cs="Times New Roman"/>
          <w:bCs/>
          <w:color w:val="000000" w:themeColor="text1"/>
          <w:lang w:eastAsia="pl-PL"/>
        </w:rPr>
        <w:t xml:space="preserve">w części </w:t>
      </w:r>
      <w:r w:rsidR="008848FF">
        <w:rPr>
          <w:rFonts w:ascii="Garamond" w:eastAsia="Times New Roman" w:hAnsi="Garamond" w:cs="Times New Roman"/>
          <w:bCs/>
          <w:color w:val="000000" w:themeColor="text1"/>
          <w:lang w:eastAsia="pl-PL"/>
        </w:rPr>
        <w:t xml:space="preserve">3 </w:t>
      </w:r>
      <w:r>
        <w:rPr>
          <w:rFonts w:ascii="Garamond" w:eastAsia="Times New Roman" w:hAnsi="Garamond" w:cs="Times New Roman"/>
          <w:bCs/>
          <w:color w:val="000000" w:themeColor="text1"/>
          <w:lang w:eastAsia="pl-PL"/>
        </w:rPr>
        <w:t>wykreślił pozycję 2 z przedmiotu zamówienia.</w:t>
      </w:r>
    </w:p>
    <w:p w:rsidR="002F3197" w:rsidRDefault="002F3197" w:rsidP="002F3197">
      <w:pPr>
        <w:spacing w:after="0" w:line="240" w:lineRule="auto"/>
        <w:jc w:val="both"/>
        <w:rPr>
          <w:rFonts w:ascii="Garamond" w:eastAsia="Times New Roman" w:hAnsi="Garamond" w:cs="Times New Roman"/>
          <w:bCs/>
          <w:color w:val="000000" w:themeColor="text1"/>
          <w:lang w:eastAsia="pl-PL"/>
        </w:rPr>
      </w:pPr>
    </w:p>
    <w:p w:rsidR="002F3197" w:rsidRDefault="002F3197" w:rsidP="002F3197">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W związku z powyższym zmianie ulega pkt </w:t>
      </w:r>
      <w:r w:rsidR="005D6304">
        <w:rPr>
          <w:rFonts w:ascii="Garamond" w:eastAsia="Times New Roman" w:hAnsi="Garamond" w:cs="Times New Roman"/>
          <w:bCs/>
          <w:color w:val="000000" w:themeColor="text1"/>
          <w:lang w:eastAsia="pl-PL"/>
        </w:rPr>
        <w:t>10.2.3.2 SWZ, który otrzymuje brzmienie:</w:t>
      </w:r>
    </w:p>
    <w:p w:rsidR="005D6304" w:rsidRDefault="005D6304" w:rsidP="002F3197">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„10.2.3.2. Dotyczy części 2, 3 (poz.</w:t>
      </w:r>
      <w:r w:rsidRPr="005D6304">
        <w:rPr>
          <w:rFonts w:ascii="Garamond" w:eastAsia="Times New Roman" w:hAnsi="Garamond" w:cs="Times New Roman"/>
          <w:bCs/>
          <w:color w:val="000000" w:themeColor="text1"/>
          <w:lang w:eastAsia="pl-PL"/>
        </w:rPr>
        <w:t xml:space="preserve"> 5), 4-6, 7 (poz. 1-2), 8: Wyniki badań/ raporty z badań potwierdzające skuteczność przeciwdrobnoustrojową oferowanego produktu w wymaganym czasie i stężeniu wg wymaganej normy. *</w:t>
      </w:r>
      <w:r>
        <w:rPr>
          <w:rFonts w:ascii="Garamond" w:eastAsia="Times New Roman" w:hAnsi="Garamond" w:cs="Times New Roman"/>
          <w:bCs/>
          <w:color w:val="000000" w:themeColor="text1"/>
          <w:lang w:eastAsia="pl-PL"/>
        </w:rPr>
        <w:t>”</w:t>
      </w:r>
    </w:p>
    <w:p w:rsidR="005D6304" w:rsidRDefault="005D6304" w:rsidP="002F3197">
      <w:pPr>
        <w:spacing w:after="0" w:line="240" w:lineRule="auto"/>
        <w:jc w:val="both"/>
        <w:rPr>
          <w:rFonts w:ascii="Garamond" w:eastAsia="Times New Roman" w:hAnsi="Garamond" w:cs="Times New Roman"/>
          <w:bCs/>
          <w:color w:val="000000" w:themeColor="text1"/>
          <w:lang w:eastAsia="pl-PL"/>
        </w:rPr>
      </w:pPr>
    </w:p>
    <w:p w:rsidR="005D6304" w:rsidRDefault="005D6304" w:rsidP="002F3197">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Zmianie ulega również załącznik nr 6 do SWZ, poprzez zmianę kwoty </w:t>
      </w:r>
      <w:r w:rsidR="00B26A65">
        <w:rPr>
          <w:rFonts w:ascii="Garamond" w:eastAsia="Times New Roman" w:hAnsi="Garamond" w:cs="Times New Roman"/>
          <w:bCs/>
          <w:color w:val="000000" w:themeColor="text1"/>
          <w:lang w:eastAsia="pl-PL"/>
        </w:rPr>
        <w:t>przeznaczonej</w:t>
      </w:r>
      <w:r w:rsidR="00B26A65" w:rsidRPr="00B26A65">
        <w:rPr>
          <w:rFonts w:ascii="Garamond" w:eastAsia="Times New Roman" w:hAnsi="Garamond" w:cs="Times New Roman"/>
          <w:bCs/>
          <w:color w:val="000000" w:themeColor="text1"/>
          <w:lang w:eastAsia="pl-PL"/>
        </w:rPr>
        <w:t xml:space="preserve"> na sfinansowanie zamówienia</w:t>
      </w:r>
      <w:r w:rsidR="00B26A65">
        <w:rPr>
          <w:rFonts w:ascii="Garamond" w:eastAsia="Times New Roman" w:hAnsi="Garamond" w:cs="Times New Roman"/>
          <w:bCs/>
          <w:color w:val="000000" w:themeColor="text1"/>
          <w:lang w:eastAsia="pl-PL"/>
        </w:rPr>
        <w:t xml:space="preserve"> w części 3 (nowe brzmienie załącznika nr 6 do SWZ przekazuję w załączeniu).</w:t>
      </w:r>
    </w:p>
    <w:p w:rsidR="00EC6861" w:rsidRDefault="00EC6861" w:rsidP="00EC6861">
      <w:pPr>
        <w:spacing w:after="0" w:line="240" w:lineRule="auto"/>
        <w:jc w:val="both"/>
        <w:rPr>
          <w:rFonts w:ascii="Garamond" w:eastAsia="Times New Roman" w:hAnsi="Garamond" w:cs="Times New Roman"/>
          <w:bCs/>
          <w:color w:val="000000" w:themeColor="text1"/>
          <w:lang w:eastAsia="pl-PL"/>
        </w:rPr>
      </w:pPr>
    </w:p>
    <w:p w:rsidR="00396519" w:rsidRPr="00E85E7C" w:rsidRDefault="00396519" w:rsidP="0039651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28</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Dotyczy zadania 4</w:t>
      </w:r>
    </w:p>
    <w:p w:rsidR="00EC6861" w:rsidRP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Czy w pozycji 1 Zamawiający dopuści gotowy do użycia środek na bazie alkoholu, przeznaczony do szybkiej dezynfekcji i mycia powierzchni. Skład: etanol, 2-propanol. Łączna zawartość alkoholu do 70 g w 100 g. Bez zawartości dodatkowych substancji (aminy, QAV, aldehydu, fenolu). Polecany do dezynfekcji małych powierzchni: łóżek, foteli, aparatury medycznej, szafek, blatów oraz innych trudnodostępnych powierzchni. Zalecany do dezynfekcji mających kontakt z żywnością oraz końcówek stomatologicznych, wycisków silikonowych. Produkt posiadający pozytywną opinię producenta sprzętu medycznego np. </w:t>
      </w:r>
      <w:proofErr w:type="spellStart"/>
      <w:r w:rsidRPr="00EC6861">
        <w:rPr>
          <w:rFonts w:ascii="Garamond" w:eastAsia="Times New Roman" w:hAnsi="Garamond" w:cs="Times New Roman"/>
          <w:bCs/>
          <w:color w:val="000000" w:themeColor="text1"/>
          <w:lang w:eastAsia="pl-PL"/>
        </w:rPr>
        <w:t>Famed</w:t>
      </w:r>
      <w:proofErr w:type="spellEnd"/>
      <w:r w:rsidRPr="00EC6861">
        <w:rPr>
          <w:rFonts w:ascii="Garamond" w:eastAsia="Times New Roman" w:hAnsi="Garamond" w:cs="Times New Roman"/>
          <w:bCs/>
          <w:color w:val="000000" w:themeColor="text1"/>
          <w:lang w:eastAsia="pl-PL"/>
        </w:rPr>
        <w:t xml:space="preserve"> (lub równoważna) w zakresie tolerancji materiałowej na tworzywo ABS i materiały obiciowe. Posiadający </w:t>
      </w:r>
      <w:r w:rsidRPr="00EC6861">
        <w:rPr>
          <w:rFonts w:ascii="Garamond" w:eastAsia="Times New Roman" w:hAnsi="Garamond" w:cs="Times New Roman"/>
          <w:bCs/>
          <w:color w:val="000000" w:themeColor="text1"/>
          <w:lang w:eastAsia="pl-PL"/>
        </w:rPr>
        <w:lastRenderedPageBreak/>
        <w:t xml:space="preserve">pozytywną opinię CZD lub równoważną. Spektrum </w:t>
      </w:r>
      <w:proofErr w:type="spellStart"/>
      <w:r w:rsidRPr="00EC6861">
        <w:rPr>
          <w:rFonts w:ascii="Garamond" w:eastAsia="Times New Roman" w:hAnsi="Garamond" w:cs="Times New Roman"/>
          <w:bCs/>
          <w:color w:val="000000" w:themeColor="text1"/>
          <w:lang w:eastAsia="pl-PL"/>
        </w:rPr>
        <w:t>bójcze</w:t>
      </w:r>
      <w:proofErr w:type="spellEnd"/>
      <w:r w:rsidRPr="00EC6861">
        <w:rPr>
          <w:rFonts w:ascii="Garamond" w:eastAsia="Times New Roman" w:hAnsi="Garamond" w:cs="Times New Roman"/>
          <w:bCs/>
          <w:color w:val="000000" w:themeColor="text1"/>
          <w:lang w:eastAsia="pl-PL"/>
        </w:rPr>
        <w:t xml:space="preserve"> potwierdzone badaniami z obszaru medycznego: B, F (</w:t>
      </w:r>
      <w:proofErr w:type="spellStart"/>
      <w:r w:rsidRPr="00EC6861">
        <w:rPr>
          <w:rFonts w:ascii="Garamond" w:eastAsia="Times New Roman" w:hAnsi="Garamond" w:cs="Times New Roman"/>
          <w:bCs/>
          <w:color w:val="000000" w:themeColor="text1"/>
          <w:lang w:eastAsia="pl-PL"/>
        </w:rPr>
        <w:t>C.albicans</w:t>
      </w:r>
      <w:proofErr w:type="spellEnd"/>
      <w:r w:rsidRPr="00EC6861">
        <w:rPr>
          <w:rFonts w:ascii="Garamond" w:eastAsia="Times New Roman" w:hAnsi="Garamond" w:cs="Times New Roman"/>
          <w:bCs/>
          <w:color w:val="000000" w:themeColor="text1"/>
          <w:lang w:eastAsia="pl-PL"/>
        </w:rPr>
        <w:t xml:space="preserve">), </w:t>
      </w:r>
      <w:proofErr w:type="spellStart"/>
      <w:r w:rsidRPr="00EC6861">
        <w:rPr>
          <w:rFonts w:ascii="Garamond" w:eastAsia="Times New Roman" w:hAnsi="Garamond" w:cs="Times New Roman"/>
          <w:bCs/>
          <w:color w:val="000000" w:themeColor="text1"/>
          <w:lang w:eastAsia="pl-PL"/>
        </w:rPr>
        <w:t>Tbc</w:t>
      </w:r>
      <w:proofErr w:type="spellEnd"/>
      <w:r w:rsidRPr="00EC6861">
        <w:rPr>
          <w:rFonts w:ascii="Garamond" w:eastAsia="Times New Roman" w:hAnsi="Garamond" w:cs="Times New Roman"/>
          <w:bCs/>
          <w:color w:val="000000" w:themeColor="text1"/>
          <w:lang w:eastAsia="pl-PL"/>
        </w:rPr>
        <w:t xml:space="preserve"> (</w:t>
      </w:r>
      <w:proofErr w:type="spellStart"/>
      <w:r w:rsidRPr="00EC6861">
        <w:rPr>
          <w:rFonts w:ascii="Garamond" w:eastAsia="Times New Roman" w:hAnsi="Garamond" w:cs="Times New Roman"/>
          <w:bCs/>
          <w:color w:val="000000" w:themeColor="text1"/>
          <w:lang w:eastAsia="pl-PL"/>
        </w:rPr>
        <w:t>M.terrae</w:t>
      </w:r>
      <w:proofErr w:type="spellEnd"/>
      <w:r w:rsidRPr="00EC6861">
        <w:rPr>
          <w:rFonts w:ascii="Garamond" w:eastAsia="Times New Roman" w:hAnsi="Garamond" w:cs="Times New Roman"/>
          <w:bCs/>
          <w:color w:val="000000" w:themeColor="text1"/>
          <w:lang w:eastAsia="pl-PL"/>
        </w:rPr>
        <w:t xml:space="preserve">), wirusy otoczkowe (HIV, HBV, HCV, HSV, </w:t>
      </w:r>
      <w:proofErr w:type="spellStart"/>
      <w:r w:rsidRPr="00EC6861">
        <w:rPr>
          <w:rFonts w:ascii="Garamond" w:eastAsia="Times New Roman" w:hAnsi="Garamond" w:cs="Times New Roman"/>
          <w:bCs/>
          <w:color w:val="000000" w:themeColor="text1"/>
          <w:lang w:eastAsia="pl-PL"/>
        </w:rPr>
        <w:t>Vaccinia</w:t>
      </w:r>
      <w:proofErr w:type="spellEnd"/>
      <w:r w:rsidRPr="00EC6861">
        <w:rPr>
          <w:rFonts w:ascii="Garamond" w:eastAsia="Times New Roman" w:hAnsi="Garamond" w:cs="Times New Roman"/>
          <w:bCs/>
          <w:color w:val="000000" w:themeColor="text1"/>
          <w:lang w:eastAsia="pl-PL"/>
        </w:rPr>
        <w:t>, wirus grypy), rota, noro w czasie od 30 sekund do 1 minuty. Produkt o podwójnej rejestracji: wyrób medyczny oraz produkt biobójczy. Opakowanie 1l ze spryskiwaczem.</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B26A65" w:rsidRDefault="00B26A65" w:rsidP="00B26A65">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396519" w:rsidRDefault="00396519" w:rsidP="00396519">
      <w:pPr>
        <w:spacing w:after="0" w:line="240" w:lineRule="auto"/>
        <w:jc w:val="both"/>
        <w:rPr>
          <w:rFonts w:ascii="Garamond" w:eastAsia="Times New Roman" w:hAnsi="Garamond" w:cs="Times New Roman"/>
          <w:b/>
          <w:bCs/>
          <w:color w:val="000000" w:themeColor="text1"/>
          <w:lang w:eastAsia="pl-PL"/>
        </w:rPr>
      </w:pPr>
    </w:p>
    <w:p w:rsidR="00396519" w:rsidRPr="00E85E7C" w:rsidRDefault="00396519" w:rsidP="0039651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29</w:t>
      </w:r>
    </w:p>
    <w:p w:rsidR="00396519" w:rsidRPr="00EC6861" w:rsidRDefault="00396519" w:rsidP="00396519">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Dotyczy zadania 4</w:t>
      </w:r>
    </w:p>
    <w:p w:rsidR="00EC6861" w:rsidRDefault="00EC6861" w:rsidP="00EC6861">
      <w:pPr>
        <w:spacing w:after="0" w:line="240" w:lineRule="auto"/>
        <w:jc w:val="both"/>
        <w:rPr>
          <w:rFonts w:ascii="Garamond" w:eastAsia="Times New Roman" w:hAnsi="Garamond" w:cs="Times New Roman"/>
          <w:bCs/>
          <w:color w:val="000000" w:themeColor="text1"/>
          <w:lang w:eastAsia="pl-PL"/>
        </w:rPr>
      </w:pPr>
      <w:r w:rsidRPr="00EC6861">
        <w:rPr>
          <w:rFonts w:ascii="Garamond" w:eastAsia="Times New Roman" w:hAnsi="Garamond" w:cs="Times New Roman"/>
          <w:bCs/>
          <w:color w:val="000000" w:themeColor="text1"/>
          <w:lang w:eastAsia="pl-PL"/>
        </w:rPr>
        <w:t xml:space="preserve">Czy w pozycji 2 Zamawiający dopuści gotowy do użycia środek na bazie alkoholu, przeznaczony do szybkiej dezynfekcji i mycia powierzchni. Skład: etanol, 2-propanol. Łączna zawartość alkoholu do 70 g w 100 g. Bez zawartości dodatkowych substancji (aminy, QAV, aldehydu, fenolu). Polecany do dezynfekcji małych powierzchni: łóżek, foteli, aparatury medycznej, szafek, blatów oraz innych trudnodostępnych powierzchni. Zalecany do dezynfekcji mających kontakt z żywnością oraz końcówek stomatologicznych, wycisków silikonowych. Produkt posiadający pozytywną opinię producenta sprzętu medycznego np. </w:t>
      </w:r>
      <w:proofErr w:type="spellStart"/>
      <w:r w:rsidRPr="00EC6861">
        <w:rPr>
          <w:rFonts w:ascii="Garamond" w:eastAsia="Times New Roman" w:hAnsi="Garamond" w:cs="Times New Roman"/>
          <w:bCs/>
          <w:color w:val="000000" w:themeColor="text1"/>
          <w:lang w:eastAsia="pl-PL"/>
        </w:rPr>
        <w:t>Famed</w:t>
      </w:r>
      <w:proofErr w:type="spellEnd"/>
      <w:r w:rsidRPr="00EC6861">
        <w:rPr>
          <w:rFonts w:ascii="Garamond" w:eastAsia="Times New Roman" w:hAnsi="Garamond" w:cs="Times New Roman"/>
          <w:bCs/>
          <w:color w:val="000000" w:themeColor="text1"/>
          <w:lang w:eastAsia="pl-PL"/>
        </w:rPr>
        <w:t xml:space="preserve"> (lub równoważna) w zakresie tolerancji materiałowej na tworzywo ABS i materiały obiciowe. Posiadający pozytywną opinię CZD lub równoważną. Spektrum </w:t>
      </w:r>
      <w:proofErr w:type="spellStart"/>
      <w:r w:rsidRPr="00EC6861">
        <w:rPr>
          <w:rFonts w:ascii="Garamond" w:eastAsia="Times New Roman" w:hAnsi="Garamond" w:cs="Times New Roman"/>
          <w:bCs/>
          <w:color w:val="000000" w:themeColor="text1"/>
          <w:lang w:eastAsia="pl-PL"/>
        </w:rPr>
        <w:t>bójcze</w:t>
      </w:r>
      <w:proofErr w:type="spellEnd"/>
      <w:r w:rsidRPr="00EC6861">
        <w:rPr>
          <w:rFonts w:ascii="Garamond" w:eastAsia="Times New Roman" w:hAnsi="Garamond" w:cs="Times New Roman"/>
          <w:bCs/>
          <w:color w:val="000000" w:themeColor="text1"/>
          <w:lang w:eastAsia="pl-PL"/>
        </w:rPr>
        <w:t xml:space="preserve"> potwierdzone badaniami z obszaru medycznego: B, F (</w:t>
      </w:r>
      <w:proofErr w:type="spellStart"/>
      <w:r w:rsidRPr="00EC6861">
        <w:rPr>
          <w:rFonts w:ascii="Garamond" w:eastAsia="Times New Roman" w:hAnsi="Garamond" w:cs="Times New Roman"/>
          <w:bCs/>
          <w:color w:val="000000" w:themeColor="text1"/>
          <w:lang w:eastAsia="pl-PL"/>
        </w:rPr>
        <w:t>C.albicans</w:t>
      </w:r>
      <w:proofErr w:type="spellEnd"/>
      <w:r w:rsidRPr="00EC6861">
        <w:rPr>
          <w:rFonts w:ascii="Garamond" w:eastAsia="Times New Roman" w:hAnsi="Garamond" w:cs="Times New Roman"/>
          <w:bCs/>
          <w:color w:val="000000" w:themeColor="text1"/>
          <w:lang w:eastAsia="pl-PL"/>
        </w:rPr>
        <w:t xml:space="preserve">), </w:t>
      </w:r>
      <w:proofErr w:type="spellStart"/>
      <w:r w:rsidRPr="00EC6861">
        <w:rPr>
          <w:rFonts w:ascii="Garamond" w:eastAsia="Times New Roman" w:hAnsi="Garamond" w:cs="Times New Roman"/>
          <w:bCs/>
          <w:color w:val="000000" w:themeColor="text1"/>
          <w:lang w:eastAsia="pl-PL"/>
        </w:rPr>
        <w:t>Tbc</w:t>
      </w:r>
      <w:proofErr w:type="spellEnd"/>
      <w:r w:rsidRPr="00EC6861">
        <w:rPr>
          <w:rFonts w:ascii="Garamond" w:eastAsia="Times New Roman" w:hAnsi="Garamond" w:cs="Times New Roman"/>
          <w:bCs/>
          <w:color w:val="000000" w:themeColor="text1"/>
          <w:lang w:eastAsia="pl-PL"/>
        </w:rPr>
        <w:t xml:space="preserve"> (</w:t>
      </w:r>
      <w:proofErr w:type="spellStart"/>
      <w:r w:rsidRPr="00EC6861">
        <w:rPr>
          <w:rFonts w:ascii="Garamond" w:eastAsia="Times New Roman" w:hAnsi="Garamond" w:cs="Times New Roman"/>
          <w:bCs/>
          <w:color w:val="000000" w:themeColor="text1"/>
          <w:lang w:eastAsia="pl-PL"/>
        </w:rPr>
        <w:t>M.terrae</w:t>
      </w:r>
      <w:proofErr w:type="spellEnd"/>
      <w:r w:rsidRPr="00EC6861">
        <w:rPr>
          <w:rFonts w:ascii="Garamond" w:eastAsia="Times New Roman" w:hAnsi="Garamond" w:cs="Times New Roman"/>
          <w:bCs/>
          <w:color w:val="000000" w:themeColor="text1"/>
          <w:lang w:eastAsia="pl-PL"/>
        </w:rPr>
        <w:t xml:space="preserve">), wirusy otoczkowe (HIV, HBV, HCV, HSV, </w:t>
      </w:r>
      <w:proofErr w:type="spellStart"/>
      <w:r w:rsidRPr="00EC6861">
        <w:rPr>
          <w:rFonts w:ascii="Garamond" w:eastAsia="Times New Roman" w:hAnsi="Garamond" w:cs="Times New Roman"/>
          <w:bCs/>
          <w:color w:val="000000" w:themeColor="text1"/>
          <w:lang w:eastAsia="pl-PL"/>
        </w:rPr>
        <w:t>Vaccinia</w:t>
      </w:r>
      <w:proofErr w:type="spellEnd"/>
      <w:r w:rsidRPr="00EC6861">
        <w:rPr>
          <w:rFonts w:ascii="Garamond" w:eastAsia="Times New Roman" w:hAnsi="Garamond" w:cs="Times New Roman"/>
          <w:bCs/>
          <w:color w:val="000000" w:themeColor="text1"/>
          <w:lang w:eastAsia="pl-PL"/>
        </w:rPr>
        <w:t>, wirus grypy), rota, noro w czasie od 30 sekund do 1 minuty. Produkt o podwójnej rejestracji: wyrób medyczny oraz produkt biobójczy. Opakowanie 5l ze spryskiwaczem.</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B26A65" w:rsidRDefault="00B26A65" w:rsidP="00B26A65">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Default="00E675A7" w:rsidP="00E675A7">
      <w:pPr>
        <w:spacing w:after="0" w:line="240" w:lineRule="auto"/>
        <w:jc w:val="both"/>
        <w:rPr>
          <w:rFonts w:ascii="Garamond" w:eastAsia="Times New Roman" w:hAnsi="Garamond" w:cs="Times New Roman"/>
          <w:bCs/>
          <w:color w:val="000000" w:themeColor="text1"/>
          <w:lang w:eastAsia="pl-PL"/>
        </w:rPr>
      </w:pPr>
    </w:p>
    <w:p w:rsidR="00396519" w:rsidRPr="00E85E7C" w:rsidRDefault="00396519" w:rsidP="0039651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30</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Dotyczy Zadania 5</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 xml:space="preserve">Czy w pozycji 1 Zamawiający dopuści koncentrat na bazie aminy i QAV przeznaczony do mycia i dezynfekcji sprzętu medycznego, dużych powierzchni wodoodpornych (łóżek, podłóg, blatów, ścian). Produkt o wysokiej tolerancji materiałowej, może być używany do dezynfekcji materiałów obiciowych, tworzywa ABS, szkła, porcelany, gumy, stali szlachetnej, aluminium, a także niklu oraz chromu. Polecany do wyrobów ze szkła akrylowego. Może być stosowany do powierzchni mających kontakt z żywnością. Produkt bez zawartości aldehydów i fenoli. Wymagana opinia producenta materiałów obiciowych w zakresie tolerancji materiałowej na tworzywo ABS i materiały obiciowe np. </w:t>
      </w:r>
      <w:proofErr w:type="spellStart"/>
      <w:r w:rsidRPr="00396519">
        <w:rPr>
          <w:rFonts w:ascii="Garamond" w:eastAsia="Times New Roman" w:hAnsi="Garamond" w:cs="Times New Roman"/>
          <w:bCs/>
          <w:color w:val="000000" w:themeColor="text1"/>
          <w:lang w:eastAsia="pl-PL"/>
        </w:rPr>
        <w:t>Famed</w:t>
      </w:r>
      <w:proofErr w:type="spellEnd"/>
      <w:r w:rsidRPr="00396519">
        <w:rPr>
          <w:rFonts w:ascii="Garamond" w:eastAsia="Times New Roman" w:hAnsi="Garamond" w:cs="Times New Roman"/>
          <w:bCs/>
          <w:color w:val="000000" w:themeColor="text1"/>
          <w:lang w:eastAsia="pl-PL"/>
        </w:rPr>
        <w:t xml:space="preserve"> lub równoważna. Produkt posiada pozytywna opinię Centrum Zdrowia Dziecka. Spektrum działania: B, MRSA, F (</w:t>
      </w:r>
      <w:proofErr w:type="spellStart"/>
      <w:r w:rsidRPr="00396519">
        <w:rPr>
          <w:rFonts w:ascii="Garamond" w:eastAsia="Times New Roman" w:hAnsi="Garamond" w:cs="Times New Roman"/>
          <w:bCs/>
          <w:color w:val="000000" w:themeColor="text1"/>
          <w:lang w:eastAsia="pl-PL"/>
        </w:rPr>
        <w:t>C.albicans</w:t>
      </w:r>
      <w:proofErr w:type="spellEnd"/>
      <w:r w:rsidRPr="00396519">
        <w:rPr>
          <w:rFonts w:ascii="Garamond" w:eastAsia="Times New Roman" w:hAnsi="Garamond" w:cs="Times New Roman"/>
          <w:bCs/>
          <w:color w:val="000000" w:themeColor="text1"/>
          <w:lang w:eastAsia="pl-PL"/>
        </w:rPr>
        <w:t xml:space="preserve">) – 0,25% w 15 minut, </w:t>
      </w:r>
      <w:proofErr w:type="spellStart"/>
      <w:r w:rsidRPr="00396519">
        <w:rPr>
          <w:rFonts w:ascii="Garamond" w:eastAsia="Times New Roman" w:hAnsi="Garamond" w:cs="Times New Roman"/>
          <w:bCs/>
          <w:color w:val="000000" w:themeColor="text1"/>
          <w:lang w:eastAsia="pl-PL"/>
        </w:rPr>
        <w:t>Tbc</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M.terrae</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M.avium</w:t>
      </w:r>
      <w:proofErr w:type="spellEnd"/>
      <w:r w:rsidRPr="00396519">
        <w:rPr>
          <w:rFonts w:ascii="Garamond" w:eastAsia="Times New Roman" w:hAnsi="Garamond" w:cs="Times New Roman"/>
          <w:bCs/>
          <w:color w:val="000000" w:themeColor="text1"/>
          <w:lang w:eastAsia="pl-PL"/>
        </w:rPr>
        <w:t xml:space="preserve">), V (HIV, HBV, HCV, HSV, BVDV, </w:t>
      </w:r>
      <w:proofErr w:type="spellStart"/>
      <w:r w:rsidRPr="00396519">
        <w:rPr>
          <w:rFonts w:ascii="Garamond" w:eastAsia="Times New Roman" w:hAnsi="Garamond" w:cs="Times New Roman"/>
          <w:bCs/>
          <w:color w:val="000000" w:themeColor="text1"/>
          <w:lang w:eastAsia="pl-PL"/>
        </w:rPr>
        <w:t>Vaccinia</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Ebola</w:t>
      </w:r>
      <w:proofErr w:type="spellEnd"/>
      <w:r w:rsidRPr="00396519">
        <w:rPr>
          <w:rFonts w:ascii="Garamond" w:eastAsia="Times New Roman" w:hAnsi="Garamond" w:cs="Times New Roman"/>
          <w:bCs/>
          <w:color w:val="000000" w:themeColor="text1"/>
          <w:lang w:eastAsia="pl-PL"/>
        </w:rPr>
        <w:t xml:space="preserve">), wirus </w:t>
      </w:r>
      <w:proofErr w:type="spellStart"/>
      <w:r w:rsidRPr="00396519">
        <w:rPr>
          <w:rFonts w:ascii="Garamond" w:eastAsia="Times New Roman" w:hAnsi="Garamond" w:cs="Times New Roman"/>
          <w:bCs/>
          <w:color w:val="000000" w:themeColor="text1"/>
          <w:lang w:eastAsia="pl-PL"/>
        </w:rPr>
        <w:t>adeno</w:t>
      </w:r>
      <w:proofErr w:type="spellEnd"/>
      <w:r w:rsidRPr="00396519">
        <w:rPr>
          <w:rFonts w:ascii="Garamond" w:eastAsia="Times New Roman" w:hAnsi="Garamond" w:cs="Times New Roman"/>
          <w:bCs/>
          <w:color w:val="000000" w:themeColor="text1"/>
          <w:lang w:eastAsia="pl-PL"/>
        </w:rPr>
        <w:t xml:space="preserve"> - 0,5% w 30 minut. Wirus polio, rota - 1% w 15 minut. Możliwość poszerzenia spektrum o A. </w:t>
      </w:r>
      <w:proofErr w:type="spellStart"/>
      <w:r w:rsidRPr="00396519">
        <w:rPr>
          <w:rFonts w:ascii="Garamond" w:eastAsia="Times New Roman" w:hAnsi="Garamond" w:cs="Times New Roman"/>
          <w:bCs/>
          <w:color w:val="000000" w:themeColor="text1"/>
          <w:lang w:eastAsia="pl-PL"/>
        </w:rPr>
        <w:t>brasiliensis</w:t>
      </w:r>
      <w:proofErr w:type="spellEnd"/>
      <w:r w:rsidRPr="00396519">
        <w:rPr>
          <w:rFonts w:ascii="Garamond" w:eastAsia="Times New Roman" w:hAnsi="Garamond" w:cs="Times New Roman"/>
          <w:bCs/>
          <w:color w:val="000000" w:themeColor="text1"/>
          <w:lang w:eastAsia="pl-PL"/>
        </w:rPr>
        <w:t xml:space="preserve"> – 1,5% w 60 minut oraz wirus noro – 4% w 15 minut. Produkt posiada badania wg. EN 16615 dla B, C. </w:t>
      </w:r>
      <w:proofErr w:type="spellStart"/>
      <w:r w:rsidRPr="00396519">
        <w:rPr>
          <w:rFonts w:ascii="Garamond" w:eastAsia="Times New Roman" w:hAnsi="Garamond" w:cs="Times New Roman"/>
          <w:bCs/>
          <w:color w:val="000000" w:themeColor="text1"/>
          <w:lang w:eastAsia="pl-PL"/>
        </w:rPr>
        <w:t>albicans</w:t>
      </w:r>
      <w:proofErr w:type="spellEnd"/>
      <w:r w:rsidRPr="00396519">
        <w:rPr>
          <w:rFonts w:ascii="Garamond" w:eastAsia="Times New Roman" w:hAnsi="Garamond" w:cs="Times New Roman"/>
          <w:bCs/>
          <w:color w:val="000000" w:themeColor="text1"/>
          <w:lang w:eastAsia="pl-PL"/>
        </w:rPr>
        <w:t xml:space="preserve"> – 1% w 15 minut. Spektrum potwierdzone badaniami wg norm EN 14885.. Środek posiada podwójną rejestrację jako wyrób medyczny i produkt biobójczy. Op. kanister 5 l</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B26A65" w:rsidRPr="00AB591E" w:rsidRDefault="00B26A65" w:rsidP="00B26A65">
      <w:pPr>
        <w:spacing w:after="0" w:line="240" w:lineRule="auto"/>
        <w:jc w:val="both"/>
        <w:rPr>
          <w:rFonts w:ascii="Garamond" w:eastAsia="Times New Roman" w:hAnsi="Garamond" w:cs="Times New Roman"/>
          <w:bCs/>
          <w:color w:val="000000" w:themeColor="text1"/>
          <w:lang w:eastAsia="pl-PL"/>
        </w:rPr>
      </w:pPr>
      <w:r w:rsidRPr="00AB591E">
        <w:rPr>
          <w:rFonts w:ascii="Garamond" w:eastAsia="Times New Roman" w:hAnsi="Garamond" w:cs="Times New Roman"/>
          <w:bCs/>
          <w:color w:val="000000" w:themeColor="text1"/>
          <w:lang w:eastAsia="pl-PL"/>
        </w:rPr>
        <w:t>Zamawiający wymaga zgodnie ze zmienionym opisem p</w:t>
      </w:r>
      <w:r>
        <w:rPr>
          <w:rFonts w:ascii="Garamond" w:eastAsia="Times New Roman" w:hAnsi="Garamond" w:cs="Times New Roman"/>
          <w:bCs/>
          <w:color w:val="000000" w:themeColor="text1"/>
          <w:lang w:eastAsia="pl-PL"/>
        </w:rPr>
        <w:t>rzedmiotu zamówienia w części 5</w:t>
      </w:r>
      <w:r w:rsidR="00EA7120">
        <w:rPr>
          <w:rFonts w:ascii="Garamond" w:eastAsia="Times New Roman" w:hAnsi="Garamond" w:cs="Times New Roman"/>
          <w:bCs/>
          <w:color w:val="000000" w:themeColor="text1"/>
          <w:lang w:eastAsia="pl-PL"/>
        </w:rPr>
        <w:t xml:space="preserve"> poz. 1</w:t>
      </w:r>
      <w:r w:rsidRPr="00AB591E">
        <w:rPr>
          <w:rFonts w:ascii="Garamond" w:eastAsia="Times New Roman" w:hAnsi="Garamond" w:cs="Times New Roman"/>
          <w:bCs/>
          <w:color w:val="000000" w:themeColor="text1"/>
          <w:lang w:eastAsia="pl-PL"/>
        </w:rPr>
        <w:t>.</w:t>
      </w:r>
    </w:p>
    <w:p w:rsidR="00396519" w:rsidRDefault="00396519" w:rsidP="00396519">
      <w:pPr>
        <w:spacing w:after="0" w:line="240" w:lineRule="auto"/>
        <w:jc w:val="both"/>
        <w:rPr>
          <w:rFonts w:ascii="Garamond" w:eastAsia="Times New Roman" w:hAnsi="Garamond" w:cs="Times New Roman"/>
          <w:b/>
          <w:bCs/>
          <w:color w:val="000000" w:themeColor="text1"/>
          <w:lang w:eastAsia="pl-PL"/>
        </w:rPr>
      </w:pPr>
    </w:p>
    <w:p w:rsidR="00396519" w:rsidRPr="00E85E7C" w:rsidRDefault="00396519" w:rsidP="0039651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31</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Dotyczy Zadania 5</w:t>
      </w:r>
    </w:p>
    <w:p w:rsidR="00E675A7"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 xml:space="preserve">Czy w pozycji 2 Zamawiający dopuści Zamawiający dopuści koncentrat na bazie aminy i QAV przeznaczony do mycia i dezynfekcji sprzętu medycznego, dużych powierzchni wodoodpornych (łóżek, podłóg, blatów, ścian). Produkt o wysokiej tolerancji materiałowej, może być używany do dezynfekcji materiałów obiciowych, tworzywa ABS, szkła, porcelany, gumy, stali szlachetnej, aluminium, a także niklu oraz chromu. Polecany do wyrobów ze szkła akrylowego. Może być stosowany do powierzchni mających kontakt z żywnością. Produkt bez zawartości aldehydów i fenoli. Wymagana opinia producenta materiałów obiciowych w zakresie tolerancji materiałowej na tworzywo ABS i materiały obiciowe np. </w:t>
      </w:r>
      <w:proofErr w:type="spellStart"/>
      <w:r w:rsidRPr="00396519">
        <w:rPr>
          <w:rFonts w:ascii="Garamond" w:eastAsia="Times New Roman" w:hAnsi="Garamond" w:cs="Times New Roman"/>
          <w:bCs/>
          <w:color w:val="000000" w:themeColor="text1"/>
          <w:lang w:eastAsia="pl-PL"/>
        </w:rPr>
        <w:t>Famed</w:t>
      </w:r>
      <w:proofErr w:type="spellEnd"/>
      <w:r w:rsidRPr="00396519">
        <w:rPr>
          <w:rFonts w:ascii="Garamond" w:eastAsia="Times New Roman" w:hAnsi="Garamond" w:cs="Times New Roman"/>
          <w:bCs/>
          <w:color w:val="000000" w:themeColor="text1"/>
          <w:lang w:eastAsia="pl-PL"/>
        </w:rPr>
        <w:t xml:space="preserve"> lub </w:t>
      </w:r>
      <w:r w:rsidRPr="00396519">
        <w:rPr>
          <w:rFonts w:ascii="Garamond" w:eastAsia="Times New Roman" w:hAnsi="Garamond" w:cs="Times New Roman"/>
          <w:bCs/>
          <w:color w:val="000000" w:themeColor="text1"/>
          <w:lang w:eastAsia="pl-PL"/>
        </w:rPr>
        <w:lastRenderedPageBreak/>
        <w:t>równoważna. Produkt posiada pozytywna opinię Centrum Zdrowia Dziecka. Spektrum działania: B, MRSA, F (</w:t>
      </w:r>
      <w:proofErr w:type="spellStart"/>
      <w:r w:rsidRPr="00396519">
        <w:rPr>
          <w:rFonts w:ascii="Garamond" w:eastAsia="Times New Roman" w:hAnsi="Garamond" w:cs="Times New Roman"/>
          <w:bCs/>
          <w:color w:val="000000" w:themeColor="text1"/>
          <w:lang w:eastAsia="pl-PL"/>
        </w:rPr>
        <w:t>C.albicans</w:t>
      </w:r>
      <w:proofErr w:type="spellEnd"/>
      <w:r w:rsidRPr="00396519">
        <w:rPr>
          <w:rFonts w:ascii="Garamond" w:eastAsia="Times New Roman" w:hAnsi="Garamond" w:cs="Times New Roman"/>
          <w:bCs/>
          <w:color w:val="000000" w:themeColor="text1"/>
          <w:lang w:eastAsia="pl-PL"/>
        </w:rPr>
        <w:t xml:space="preserve">) – 0,25% w 15 minut, </w:t>
      </w:r>
      <w:proofErr w:type="spellStart"/>
      <w:r w:rsidRPr="00396519">
        <w:rPr>
          <w:rFonts w:ascii="Garamond" w:eastAsia="Times New Roman" w:hAnsi="Garamond" w:cs="Times New Roman"/>
          <w:bCs/>
          <w:color w:val="000000" w:themeColor="text1"/>
          <w:lang w:eastAsia="pl-PL"/>
        </w:rPr>
        <w:t>Tbc</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M.terrae</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M.avium</w:t>
      </w:r>
      <w:proofErr w:type="spellEnd"/>
      <w:r w:rsidRPr="00396519">
        <w:rPr>
          <w:rFonts w:ascii="Garamond" w:eastAsia="Times New Roman" w:hAnsi="Garamond" w:cs="Times New Roman"/>
          <w:bCs/>
          <w:color w:val="000000" w:themeColor="text1"/>
          <w:lang w:eastAsia="pl-PL"/>
        </w:rPr>
        <w:t xml:space="preserve">), V (HIV, HBV, HCV, HSV, BVDV, </w:t>
      </w:r>
      <w:proofErr w:type="spellStart"/>
      <w:r w:rsidRPr="00396519">
        <w:rPr>
          <w:rFonts w:ascii="Garamond" w:eastAsia="Times New Roman" w:hAnsi="Garamond" w:cs="Times New Roman"/>
          <w:bCs/>
          <w:color w:val="000000" w:themeColor="text1"/>
          <w:lang w:eastAsia="pl-PL"/>
        </w:rPr>
        <w:t>Vaccinia</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Ebola</w:t>
      </w:r>
      <w:proofErr w:type="spellEnd"/>
      <w:r w:rsidRPr="00396519">
        <w:rPr>
          <w:rFonts w:ascii="Garamond" w:eastAsia="Times New Roman" w:hAnsi="Garamond" w:cs="Times New Roman"/>
          <w:bCs/>
          <w:color w:val="000000" w:themeColor="text1"/>
          <w:lang w:eastAsia="pl-PL"/>
        </w:rPr>
        <w:t xml:space="preserve">), wirus </w:t>
      </w:r>
      <w:proofErr w:type="spellStart"/>
      <w:r w:rsidRPr="00396519">
        <w:rPr>
          <w:rFonts w:ascii="Garamond" w:eastAsia="Times New Roman" w:hAnsi="Garamond" w:cs="Times New Roman"/>
          <w:bCs/>
          <w:color w:val="000000" w:themeColor="text1"/>
          <w:lang w:eastAsia="pl-PL"/>
        </w:rPr>
        <w:t>adeno</w:t>
      </w:r>
      <w:proofErr w:type="spellEnd"/>
      <w:r w:rsidRPr="00396519">
        <w:rPr>
          <w:rFonts w:ascii="Garamond" w:eastAsia="Times New Roman" w:hAnsi="Garamond" w:cs="Times New Roman"/>
          <w:bCs/>
          <w:color w:val="000000" w:themeColor="text1"/>
          <w:lang w:eastAsia="pl-PL"/>
        </w:rPr>
        <w:t xml:space="preserve"> - 0,5% w 30 minut. Wirus polio, rota - 1% w 15 minut. Możliwość poszerzenia spektrum o A. </w:t>
      </w:r>
      <w:proofErr w:type="spellStart"/>
      <w:r w:rsidRPr="00396519">
        <w:rPr>
          <w:rFonts w:ascii="Garamond" w:eastAsia="Times New Roman" w:hAnsi="Garamond" w:cs="Times New Roman"/>
          <w:bCs/>
          <w:color w:val="000000" w:themeColor="text1"/>
          <w:lang w:eastAsia="pl-PL"/>
        </w:rPr>
        <w:t>brasiliensis</w:t>
      </w:r>
      <w:proofErr w:type="spellEnd"/>
      <w:r w:rsidRPr="00396519">
        <w:rPr>
          <w:rFonts w:ascii="Garamond" w:eastAsia="Times New Roman" w:hAnsi="Garamond" w:cs="Times New Roman"/>
          <w:bCs/>
          <w:color w:val="000000" w:themeColor="text1"/>
          <w:lang w:eastAsia="pl-PL"/>
        </w:rPr>
        <w:t xml:space="preserve"> – 1,5% w 60 minut oraz wirus noro – 4% w 15 minut. Produkt posiada badania wg. EN 16615 dla B, C. </w:t>
      </w:r>
      <w:proofErr w:type="spellStart"/>
      <w:r w:rsidRPr="00396519">
        <w:rPr>
          <w:rFonts w:ascii="Garamond" w:eastAsia="Times New Roman" w:hAnsi="Garamond" w:cs="Times New Roman"/>
          <w:bCs/>
          <w:color w:val="000000" w:themeColor="text1"/>
          <w:lang w:eastAsia="pl-PL"/>
        </w:rPr>
        <w:t>albicans</w:t>
      </w:r>
      <w:proofErr w:type="spellEnd"/>
      <w:r w:rsidRPr="00396519">
        <w:rPr>
          <w:rFonts w:ascii="Garamond" w:eastAsia="Times New Roman" w:hAnsi="Garamond" w:cs="Times New Roman"/>
          <w:bCs/>
          <w:color w:val="000000" w:themeColor="text1"/>
          <w:lang w:eastAsia="pl-PL"/>
        </w:rPr>
        <w:t xml:space="preserve"> – 1% w 15 minut. Spektrum potwierdzone badaniami wg norm EN 14885.. Środek posiada podwójną rejestrację jako wyrób medyczny i produkt biobójczy. Op. 1l</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A7120" w:rsidRPr="00AB591E" w:rsidRDefault="00EA7120" w:rsidP="00EA7120">
      <w:pPr>
        <w:spacing w:after="0" w:line="240" w:lineRule="auto"/>
        <w:jc w:val="both"/>
        <w:rPr>
          <w:rFonts w:ascii="Garamond" w:eastAsia="Times New Roman" w:hAnsi="Garamond" w:cs="Times New Roman"/>
          <w:bCs/>
          <w:color w:val="000000" w:themeColor="text1"/>
          <w:lang w:eastAsia="pl-PL"/>
        </w:rPr>
      </w:pPr>
      <w:r w:rsidRPr="00AB591E">
        <w:rPr>
          <w:rFonts w:ascii="Garamond" w:eastAsia="Times New Roman" w:hAnsi="Garamond" w:cs="Times New Roman"/>
          <w:bCs/>
          <w:color w:val="000000" w:themeColor="text1"/>
          <w:lang w:eastAsia="pl-PL"/>
        </w:rPr>
        <w:t>Zamawiający wymaga zgodnie ze zmienionym opisem p</w:t>
      </w:r>
      <w:r>
        <w:rPr>
          <w:rFonts w:ascii="Garamond" w:eastAsia="Times New Roman" w:hAnsi="Garamond" w:cs="Times New Roman"/>
          <w:bCs/>
          <w:color w:val="000000" w:themeColor="text1"/>
          <w:lang w:eastAsia="pl-PL"/>
        </w:rPr>
        <w:t>rzedmiotu zamówienia w części 5 poz. 2</w:t>
      </w:r>
      <w:r w:rsidRPr="00AB591E">
        <w:rPr>
          <w:rFonts w:ascii="Garamond" w:eastAsia="Times New Roman" w:hAnsi="Garamond" w:cs="Times New Roman"/>
          <w:bCs/>
          <w:color w:val="000000" w:themeColor="text1"/>
          <w:lang w:eastAsia="pl-PL"/>
        </w:rPr>
        <w:t>.</w:t>
      </w:r>
    </w:p>
    <w:p w:rsidR="00E675A7" w:rsidRDefault="00E675A7" w:rsidP="00E675A7">
      <w:pPr>
        <w:spacing w:after="0" w:line="240" w:lineRule="auto"/>
        <w:jc w:val="both"/>
        <w:rPr>
          <w:rFonts w:ascii="Garamond" w:eastAsia="Times New Roman" w:hAnsi="Garamond" w:cs="Times New Roman"/>
          <w:bCs/>
          <w:color w:val="000000" w:themeColor="text1"/>
          <w:lang w:eastAsia="pl-PL"/>
        </w:rPr>
      </w:pPr>
    </w:p>
    <w:p w:rsidR="00396519" w:rsidRPr="00E85E7C" w:rsidRDefault="00396519" w:rsidP="0039651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32</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Dotyczy Zadania 6</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 xml:space="preserve">Czy w pozycji 1 Zamawiający dopuści preparat w postaci pianki do szybkiej dezynfekcji i mycia powierzchni wrażliwych na działanie alkoholu. Skład: 0,15% N-(3-aminopropylo)-N-dodecylopraopan-1,3-diamina, 0,14% poli(oksy-1,2-etanodilo)alfa[2-didecylmetyloamino)etylo]-omega-hydroksy-propionian (sól). </w:t>
      </w:r>
      <w:proofErr w:type="spellStart"/>
      <w:r w:rsidRPr="00396519">
        <w:rPr>
          <w:rFonts w:ascii="Garamond" w:eastAsia="Times New Roman" w:hAnsi="Garamond" w:cs="Times New Roman"/>
          <w:bCs/>
          <w:color w:val="000000" w:themeColor="text1"/>
          <w:lang w:eastAsia="pl-PL"/>
        </w:rPr>
        <w:t>pH</w:t>
      </w:r>
      <w:proofErr w:type="spellEnd"/>
      <w:r w:rsidRPr="00396519">
        <w:rPr>
          <w:rFonts w:ascii="Garamond" w:eastAsia="Times New Roman" w:hAnsi="Garamond" w:cs="Times New Roman"/>
          <w:bCs/>
          <w:color w:val="000000" w:themeColor="text1"/>
          <w:lang w:eastAsia="pl-PL"/>
        </w:rPr>
        <w:t xml:space="preserve"> 10,3-11,3. Przeznaczona do dezynfekcji powierzchni sprzętu medycznego ze szkła, porcelany, metalu, gumy, tworzy sztucznych, szkła akrylowego. Produkt posiada pozytywna opinię CZD. Do zastosowania na oddziale intensywnej terapii, blokach operacyjnych, do dezynfekcji aparatury medycznej, sprzętu, foteli zabiegowych, lamp, inkubatorów. Bez zawartości aldehydów i fosforanów, nie odbarwia dezynfekowanych powierzchni. Produkt posiada opinię producenta sprzętu medycznego </w:t>
      </w:r>
      <w:proofErr w:type="spellStart"/>
      <w:r w:rsidRPr="00396519">
        <w:rPr>
          <w:rFonts w:ascii="Garamond" w:eastAsia="Times New Roman" w:hAnsi="Garamond" w:cs="Times New Roman"/>
          <w:bCs/>
          <w:color w:val="000000" w:themeColor="text1"/>
          <w:lang w:eastAsia="pl-PL"/>
        </w:rPr>
        <w:t>Famed</w:t>
      </w:r>
      <w:proofErr w:type="spellEnd"/>
      <w:r w:rsidRPr="00396519">
        <w:rPr>
          <w:rFonts w:ascii="Garamond" w:eastAsia="Times New Roman" w:hAnsi="Garamond" w:cs="Times New Roman"/>
          <w:bCs/>
          <w:color w:val="000000" w:themeColor="text1"/>
          <w:lang w:eastAsia="pl-PL"/>
        </w:rPr>
        <w:t xml:space="preserve"> lub równoważną. Spektrum działania, potwierdzone normami z obszaru medycznego: B, F (</w:t>
      </w:r>
      <w:proofErr w:type="spellStart"/>
      <w:r w:rsidRPr="00396519">
        <w:rPr>
          <w:rFonts w:ascii="Garamond" w:eastAsia="Times New Roman" w:hAnsi="Garamond" w:cs="Times New Roman"/>
          <w:bCs/>
          <w:color w:val="000000" w:themeColor="text1"/>
          <w:lang w:eastAsia="pl-PL"/>
        </w:rPr>
        <w:t>C.albicans</w:t>
      </w:r>
      <w:proofErr w:type="spellEnd"/>
      <w:r w:rsidRPr="00396519">
        <w:rPr>
          <w:rFonts w:ascii="Garamond" w:eastAsia="Times New Roman" w:hAnsi="Garamond" w:cs="Times New Roman"/>
          <w:bCs/>
          <w:color w:val="000000" w:themeColor="text1"/>
          <w:lang w:eastAsia="pl-PL"/>
        </w:rPr>
        <w:t xml:space="preserve">), V (HIV, HBV, HCV, </w:t>
      </w:r>
      <w:proofErr w:type="spellStart"/>
      <w:r w:rsidRPr="00396519">
        <w:rPr>
          <w:rFonts w:ascii="Garamond" w:eastAsia="Times New Roman" w:hAnsi="Garamond" w:cs="Times New Roman"/>
          <w:bCs/>
          <w:color w:val="000000" w:themeColor="text1"/>
          <w:lang w:eastAsia="pl-PL"/>
        </w:rPr>
        <w:t>Vaccinia</w:t>
      </w:r>
      <w:proofErr w:type="spellEnd"/>
      <w:r w:rsidRPr="00396519">
        <w:rPr>
          <w:rFonts w:ascii="Garamond" w:eastAsia="Times New Roman" w:hAnsi="Garamond" w:cs="Times New Roman"/>
          <w:bCs/>
          <w:color w:val="000000" w:themeColor="text1"/>
          <w:lang w:eastAsia="pl-PL"/>
        </w:rPr>
        <w:t xml:space="preserve">, BVDV, HSV, </w:t>
      </w:r>
      <w:proofErr w:type="spellStart"/>
      <w:r w:rsidRPr="00396519">
        <w:rPr>
          <w:rFonts w:ascii="Garamond" w:eastAsia="Times New Roman" w:hAnsi="Garamond" w:cs="Times New Roman"/>
          <w:bCs/>
          <w:color w:val="000000" w:themeColor="text1"/>
          <w:lang w:eastAsia="pl-PL"/>
        </w:rPr>
        <w:t>Ebola</w:t>
      </w:r>
      <w:proofErr w:type="spellEnd"/>
      <w:r w:rsidRPr="00396519">
        <w:rPr>
          <w:rFonts w:ascii="Garamond" w:eastAsia="Times New Roman" w:hAnsi="Garamond" w:cs="Times New Roman"/>
          <w:bCs/>
          <w:color w:val="000000" w:themeColor="text1"/>
          <w:lang w:eastAsia="pl-PL"/>
        </w:rPr>
        <w:t xml:space="preserve">) - 1 minuta. </w:t>
      </w:r>
      <w:proofErr w:type="spellStart"/>
      <w:r w:rsidRPr="00396519">
        <w:rPr>
          <w:rFonts w:ascii="Garamond" w:eastAsia="Times New Roman" w:hAnsi="Garamond" w:cs="Times New Roman"/>
          <w:bCs/>
          <w:color w:val="000000" w:themeColor="text1"/>
          <w:lang w:eastAsia="pl-PL"/>
        </w:rPr>
        <w:t>Tbc</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M.terrae</w:t>
      </w:r>
      <w:proofErr w:type="spellEnd"/>
      <w:r w:rsidRPr="00396519">
        <w:rPr>
          <w:rFonts w:ascii="Garamond" w:eastAsia="Times New Roman" w:hAnsi="Garamond" w:cs="Times New Roman"/>
          <w:bCs/>
          <w:color w:val="000000" w:themeColor="text1"/>
          <w:lang w:eastAsia="pl-PL"/>
        </w:rPr>
        <w:t>) - 5 minut. Produkt posiada badania dla B, F zgodnie z EN 16615. Środek posiada podwójną rejestrację jako wyrób medyczny i produkt biobójczy. Opakowanie 1 l ze spryskiwaczem.</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A7120" w:rsidRDefault="00EA7120" w:rsidP="00EA7120">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396519" w:rsidRDefault="00396519" w:rsidP="00396519">
      <w:pPr>
        <w:spacing w:after="0" w:line="240" w:lineRule="auto"/>
        <w:jc w:val="both"/>
        <w:rPr>
          <w:rFonts w:ascii="Garamond" w:eastAsia="Times New Roman" w:hAnsi="Garamond" w:cs="Times New Roman"/>
          <w:b/>
          <w:bCs/>
          <w:color w:val="000000" w:themeColor="text1"/>
          <w:lang w:eastAsia="pl-PL"/>
        </w:rPr>
      </w:pPr>
    </w:p>
    <w:p w:rsidR="00396519" w:rsidRPr="00E85E7C" w:rsidRDefault="00396519" w:rsidP="0039651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33</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Dotyczy Zadania 6</w:t>
      </w:r>
    </w:p>
    <w:p w:rsidR="00E675A7"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 xml:space="preserve">Czy w pozycji 2 Zamawiający dopuści preparat w postaci pianki do szybkiej dezynfekcji i mycia powierzchni wrażliwych na działanie alkoholu. Skład: 0,15% N-(3-aminopropylo)-N-dodecylopraopan-1,3-diamina, 0,14% poli(oksy-1,2-etanodilo)alfa[2-didecylmetyloamino)etylo]-omega-hydroksy-propionian (sól). </w:t>
      </w:r>
      <w:proofErr w:type="spellStart"/>
      <w:r w:rsidRPr="00396519">
        <w:rPr>
          <w:rFonts w:ascii="Garamond" w:eastAsia="Times New Roman" w:hAnsi="Garamond" w:cs="Times New Roman"/>
          <w:bCs/>
          <w:color w:val="000000" w:themeColor="text1"/>
          <w:lang w:eastAsia="pl-PL"/>
        </w:rPr>
        <w:t>pH</w:t>
      </w:r>
      <w:proofErr w:type="spellEnd"/>
      <w:r w:rsidRPr="00396519">
        <w:rPr>
          <w:rFonts w:ascii="Garamond" w:eastAsia="Times New Roman" w:hAnsi="Garamond" w:cs="Times New Roman"/>
          <w:bCs/>
          <w:color w:val="000000" w:themeColor="text1"/>
          <w:lang w:eastAsia="pl-PL"/>
        </w:rPr>
        <w:t xml:space="preserve"> 10,3-11,3. Przeznaczona do dezynfekcji powierzchni sprzętu medycznego ze szkła, porcelany, metalu, gumy, tworzy sztucznych, szkła akrylowego. Produkt posiada pozytywna opinię CZD. Do zastosowania na oddziale intensywnej terapii, blokach operacyjnych, do dezynfekcji aparatury medycznej, sprzętu, foteli zabiegowych, lamp, inkubatorów. Bez zawartości aldehydów i fosforanów, nie odbarwia dezynfekowanych powierzchni. Produkt posiada opinię producenta sprzętu medycznego </w:t>
      </w:r>
      <w:proofErr w:type="spellStart"/>
      <w:r w:rsidRPr="00396519">
        <w:rPr>
          <w:rFonts w:ascii="Garamond" w:eastAsia="Times New Roman" w:hAnsi="Garamond" w:cs="Times New Roman"/>
          <w:bCs/>
          <w:color w:val="000000" w:themeColor="text1"/>
          <w:lang w:eastAsia="pl-PL"/>
        </w:rPr>
        <w:t>Famed</w:t>
      </w:r>
      <w:proofErr w:type="spellEnd"/>
      <w:r w:rsidRPr="00396519">
        <w:rPr>
          <w:rFonts w:ascii="Garamond" w:eastAsia="Times New Roman" w:hAnsi="Garamond" w:cs="Times New Roman"/>
          <w:bCs/>
          <w:color w:val="000000" w:themeColor="text1"/>
          <w:lang w:eastAsia="pl-PL"/>
        </w:rPr>
        <w:t xml:space="preserve"> lub równoważną. Spektrum działania, potwierdzone normami z obszaru medycznego: B, F (</w:t>
      </w:r>
      <w:proofErr w:type="spellStart"/>
      <w:r w:rsidRPr="00396519">
        <w:rPr>
          <w:rFonts w:ascii="Garamond" w:eastAsia="Times New Roman" w:hAnsi="Garamond" w:cs="Times New Roman"/>
          <w:bCs/>
          <w:color w:val="000000" w:themeColor="text1"/>
          <w:lang w:eastAsia="pl-PL"/>
        </w:rPr>
        <w:t>C.albicans</w:t>
      </w:r>
      <w:proofErr w:type="spellEnd"/>
      <w:r w:rsidRPr="00396519">
        <w:rPr>
          <w:rFonts w:ascii="Garamond" w:eastAsia="Times New Roman" w:hAnsi="Garamond" w:cs="Times New Roman"/>
          <w:bCs/>
          <w:color w:val="000000" w:themeColor="text1"/>
          <w:lang w:eastAsia="pl-PL"/>
        </w:rPr>
        <w:t xml:space="preserve">), V (HIV, HBV, HCV, </w:t>
      </w:r>
      <w:proofErr w:type="spellStart"/>
      <w:r w:rsidRPr="00396519">
        <w:rPr>
          <w:rFonts w:ascii="Garamond" w:eastAsia="Times New Roman" w:hAnsi="Garamond" w:cs="Times New Roman"/>
          <w:bCs/>
          <w:color w:val="000000" w:themeColor="text1"/>
          <w:lang w:eastAsia="pl-PL"/>
        </w:rPr>
        <w:t>Vaccinia</w:t>
      </w:r>
      <w:proofErr w:type="spellEnd"/>
      <w:r w:rsidRPr="00396519">
        <w:rPr>
          <w:rFonts w:ascii="Garamond" w:eastAsia="Times New Roman" w:hAnsi="Garamond" w:cs="Times New Roman"/>
          <w:bCs/>
          <w:color w:val="000000" w:themeColor="text1"/>
          <w:lang w:eastAsia="pl-PL"/>
        </w:rPr>
        <w:t xml:space="preserve">, BVDV, HSV, </w:t>
      </w:r>
      <w:proofErr w:type="spellStart"/>
      <w:r w:rsidRPr="00396519">
        <w:rPr>
          <w:rFonts w:ascii="Garamond" w:eastAsia="Times New Roman" w:hAnsi="Garamond" w:cs="Times New Roman"/>
          <w:bCs/>
          <w:color w:val="000000" w:themeColor="text1"/>
          <w:lang w:eastAsia="pl-PL"/>
        </w:rPr>
        <w:t>Ebola</w:t>
      </w:r>
      <w:proofErr w:type="spellEnd"/>
      <w:r w:rsidRPr="00396519">
        <w:rPr>
          <w:rFonts w:ascii="Garamond" w:eastAsia="Times New Roman" w:hAnsi="Garamond" w:cs="Times New Roman"/>
          <w:bCs/>
          <w:color w:val="000000" w:themeColor="text1"/>
          <w:lang w:eastAsia="pl-PL"/>
        </w:rPr>
        <w:t xml:space="preserve">) - 1 minuta. </w:t>
      </w:r>
      <w:proofErr w:type="spellStart"/>
      <w:r w:rsidRPr="00396519">
        <w:rPr>
          <w:rFonts w:ascii="Garamond" w:eastAsia="Times New Roman" w:hAnsi="Garamond" w:cs="Times New Roman"/>
          <w:bCs/>
          <w:color w:val="000000" w:themeColor="text1"/>
          <w:lang w:eastAsia="pl-PL"/>
        </w:rPr>
        <w:t>Tbc</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M.terrae</w:t>
      </w:r>
      <w:proofErr w:type="spellEnd"/>
      <w:r w:rsidRPr="00396519">
        <w:rPr>
          <w:rFonts w:ascii="Garamond" w:eastAsia="Times New Roman" w:hAnsi="Garamond" w:cs="Times New Roman"/>
          <w:bCs/>
          <w:color w:val="000000" w:themeColor="text1"/>
          <w:lang w:eastAsia="pl-PL"/>
        </w:rPr>
        <w:t>) - 5 minut. Produkt posiada badania dla B, F zgodnie z EN 16615. Środek posiada podwójną rejestrację jako wyrób medyczny i produkt biobójczy. Opakowanie 5 l.</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E675A7" w:rsidRDefault="00E675A7" w:rsidP="00E675A7">
      <w:pPr>
        <w:spacing w:after="0" w:line="240" w:lineRule="auto"/>
        <w:jc w:val="both"/>
        <w:rPr>
          <w:rFonts w:ascii="Garamond" w:eastAsia="Times New Roman" w:hAnsi="Garamond" w:cs="Times New Roman"/>
          <w:bCs/>
          <w:color w:val="000000" w:themeColor="text1"/>
          <w:lang w:eastAsia="pl-PL"/>
        </w:rPr>
      </w:pPr>
    </w:p>
    <w:p w:rsidR="00396519" w:rsidRPr="00E85E7C" w:rsidRDefault="00396519" w:rsidP="0039651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34</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Dotyczy Zadania 6</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 xml:space="preserve">Czy w pozycji 3 Zamawiający dopuści Preparat w proszku na bazie nadwęglanu sodu i TAED, z zawartością kwasu adypinowego oraz enzymów (proteaza, amylaza, lipaza, </w:t>
      </w:r>
      <w:proofErr w:type="spellStart"/>
      <w:r w:rsidRPr="00396519">
        <w:rPr>
          <w:rFonts w:ascii="Garamond" w:eastAsia="Times New Roman" w:hAnsi="Garamond" w:cs="Times New Roman"/>
          <w:bCs/>
          <w:color w:val="000000" w:themeColor="text1"/>
          <w:lang w:eastAsia="pl-PL"/>
        </w:rPr>
        <w:t>mannaza</w:t>
      </w:r>
      <w:proofErr w:type="spellEnd"/>
      <w:r w:rsidRPr="00396519">
        <w:rPr>
          <w:rFonts w:ascii="Garamond" w:eastAsia="Times New Roman" w:hAnsi="Garamond" w:cs="Times New Roman"/>
          <w:bCs/>
          <w:color w:val="000000" w:themeColor="text1"/>
          <w:lang w:eastAsia="pl-PL"/>
        </w:rPr>
        <w:t xml:space="preserve">) przeznaczony do mycia i dezynfekcji narzędzi medycznych (instrumentów chirurgicznych, dentystycznych, endoskopów, urządzeń anestezjologicznych). Możliwość zastosowania do dezynfekcji powierzchni sprzętów medycznych, m.in. inkubatorów. Do dezynfekcji manualnej, w myjkach ultradźwiękowych, myjkach automatycznych, myjkach endoskopowych. Z zawartością surfaktantów zapobiegających pyleniu. Spektrum działania dla wysokiego </w:t>
      </w:r>
      <w:r w:rsidRPr="00396519">
        <w:rPr>
          <w:rFonts w:ascii="Garamond" w:eastAsia="Times New Roman" w:hAnsi="Garamond" w:cs="Times New Roman"/>
          <w:bCs/>
          <w:color w:val="000000" w:themeColor="text1"/>
          <w:lang w:eastAsia="pl-PL"/>
        </w:rPr>
        <w:lastRenderedPageBreak/>
        <w:t>obciążenia organicznego: B, MRSA (EN 14561), F (</w:t>
      </w:r>
      <w:proofErr w:type="spellStart"/>
      <w:r w:rsidRPr="00396519">
        <w:rPr>
          <w:rFonts w:ascii="Garamond" w:eastAsia="Times New Roman" w:hAnsi="Garamond" w:cs="Times New Roman"/>
          <w:bCs/>
          <w:color w:val="000000" w:themeColor="text1"/>
          <w:lang w:eastAsia="pl-PL"/>
        </w:rPr>
        <w:t>C.albicans</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A.brasiliensis</w:t>
      </w:r>
      <w:proofErr w:type="spellEnd"/>
      <w:r w:rsidRPr="00396519">
        <w:rPr>
          <w:rFonts w:ascii="Garamond" w:eastAsia="Times New Roman" w:hAnsi="Garamond" w:cs="Times New Roman"/>
          <w:bCs/>
          <w:color w:val="000000" w:themeColor="text1"/>
          <w:lang w:eastAsia="pl-PL"/>
        </w:rPr>
        <w:t xml:space="preserve">) EN 14562, </w:t>
      </w:r>
      <w:proofErr w:type="spellStart"/>
      <w:r w:rsidRPr="00396519">
        <w:rPr>
          <w:rFonts w:ascii="Garamond" w:eastAsia="Times New Roman" w:hAnsi="Garamond" w:cs="Times New Roman"/>
          <w:bCs/>
          <w:color w:val="000000" w:themeColor="text1"/>
          <w:lang w:eastAsia="pl-PL"/>
        </w:rPr>
        <w:t>Tbc</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M.terrae</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M.avium</w:t>
      </w:r>
      <w:proofErr w:type="spellEnd"/>
      <w:r w:rsidRPr="00396519">
        <w:rPr>
          <w:rFonts w:ascii="Garamond" w:eastAsia="Times New Roman" w:hAnsi="Garamond" w:cs="Times New Roman"/>
          <w:bCs/>
          <w:color w:val="000000" w:themeColor="text1"/>
          <w:lang w:eastAsia="pl-PL"/>
        </w:rPr>
        <w:t xml:space="preserve"> (EN 14563), V (</w:t>
      </w:r>
      <w:proofErr w:type="spellStart"/>
      <w:r w:rsidRPr="00396519">
        <w:rPr>
          <w:rFonts w:ascii="Garamond" w:eastAsia="Times New Roman" w:hAnsi="Garamond" w:cs="Times New Roman"/>
          <w:bCs/>
          <w:color w:val="000000" w:themeColor="text1"/>
          <w:lang w:eastAsia="pl-PL"/>
        </w:rPr>
        <w:t>adeno</w:t>
      </w:r>
      <w:proofErr w:type="spellEnd"/>
      <w:r w:rsidRPr="00396519">
        <w:rPr>
          <w:rFonts w:ascii="Garamond" w:eastAsia="Times New Roman" w:hAnsi="Garamond" w:cs="Times New Roman"/>
          <w:bCs/>
          <w:color w:val="000000" w:themeColor="text1"/>
          <w:lang w:eastAsia="pl-PL"/>
        </w:rPr>
        <w:t xml:space="preserve">, polio, noro) wg. EN 14476, </w:t>
      </w:r>
      <w:proofErr w:type="spellStart"/>
      <w:r w:rsidRPr="00396519">
        <w:rPr>
          <w:rFonts w:ascii="Garamond" w:eastAsia="Times New Roman" w:hAnsi="Garamond" w:cs="Times New Roman"/>
          <w:bCs/>
          <w:color w:val="000000" w:themeColor="text1"/>
          <w:lang w:eastAsia="pl-PL"/>
        </w:rPr>
        <w:t>C.difficile</w:t>
      </w:r>
      <w:proofErr w:type="spellEnd"/>
      <w:r w:rsidRPr="00396519">
        <w:rPr>
          <w:rFonts w:ascii="Garamond" w:eastAsia="Times New Roman" w:hAnsi="Garamond" w:cs="Times New Roman"/>
          <w:bCs/>
          <w:color w:val="000000" w:themeColor="text1"/>
          <w:lang w:eastAsia="pl-PL"/>
        </w:rPr>
        <w:t xml:space="preserve"> (EN 13704) – 2% w 10 minut, </w:t>
      </w:r>
      <w:proofErr w:type="spellStart"/>
      <w:r w:rsidRPr="00396519">
        <w:rPr>
          <w:rFonts w:ascii="Garamond" w:eastAsia="Times New Roman" w:hAnsi="Garamond" w:cs="Times New Roman"/>
          <w:bCs/>
          <w:color w:val="000000" w:themeColor="text1"/>
          <w:lang w:eastAsia="pl-PL"/>
        </w:rPr>
        <w:t>B.subtilis</w:t>
      </w:r>
      <w:proofErr w:type="spellEnd"/>
      <w:r w:rsidRPr="00396519">
        <w:rPr>
          <w:rFonts w:ascii="Garamond" w:eastAsia="Times New Roman" w:hAnsi="Garamond" w:cs="Times New Roman"/>
          <w:bCs/>
          <w:color w:val="000000" w:themeColor="text1"/>
          <w:lang w:eastAsia="pl-PL"/>
        </w:rPr>
        <w:t xml:space="preserve"> (EN 13704) – 1% w 30 minut. Wirusy osłonkowe (17111) – 0,5 % w 10 minut, Wirusy (</w:t>
      </w:r>
      <w:proofErr w:type="spellStart"/>
      <w:r w:rsidRPr="00396519">
        <w:rPr>
          <w:rFonts w:ascii="Garamond" w:eastAsia="Times New Roman" w:hAnsi="Garamond" w:cs="Times New Roman"/>
          <w:bCs/>
          <w:color w:val="000000" w:themeColor="text1"/>
          <w:lang w:eastAsia="pl-PL"/>
        </w:rPr>
        <w:t>Adeno</w:t>
      </w:r>
      <w:proofErr w:type="spellEnd"/>
      <w:r w:rsidRPr="00396519">
        <w:rPr>
          <w:rFonts w:ascii="Garamond" w:eastAsia="Times New Roman" w:hAnsi="Garamond" w:cs="Times New Roman"/>
          <w:bCs/>
          <w:color w:val="000000" w:themeColor="text1"/>
          <w:lang w:eastAsia="pl-PL"/>
        </w:rPr>
        <w:t>, Noro) – 17111 -0,5 % w 15 minut. Nie wymaga dodatku aktywatora. Opakowanie 1 kg z przeliczeniem ilości.</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396519" w:rsidRDefault="00396519" w:rsidP="00396519">
      <w:pPr>
        <w:spacing w:after="0" w:line="240" w:lineRule="auto"/>
        <w:jc w:val="both"/>
        <w:rPr>
          <w:rFonts w:ascii="Garamond" w:eastAsia="Times New Roman" w:hAnsi="Garamond" w:cs="Times New Roman"/>
          <w:b/>
          <w:bCs/>
          <w:color w:val="000000" w:themeColor="text1"/>
          <w:lang w:eastAsia="pl-PL"/>
        </w:rPr>
      </w:pPr>
    </w:p>
    <w:p w:rsidR="00396519" w:rsidRPr="00E85E7C" w:rsidRDefault="00396519" w:rsidP="0039651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35</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Dotyczy Zadania 8</w:t>
      </w:r>
    </w:p>
    <w:p w:rsidR="00E675A7"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Czy w pozycji 1 Zamawiający dopuści chusteczki bezalkoholowe przeznaczone do mycia i szybkiej dezynfekcji powierzchni sprzętu medycznego wrażliwego na działanie alkoholu. Skład: 0,15% N-(3-aminopropylo)-N-dodecylopropan-1,3-diamina, 0,14% poli(oksy-1,2-etanodilo)alfa[2-didecylmetyloamino)etylo]-omega-hydroksy-propionian (sól). Przeznaczone do dezynfekcji powierzchni sprzętu medycznego ze szkła, porcelany, metalu, gumy, tworzy sztucznych, szkła akrylowego. Do zastosowania na oddziale intensywnej terapii, blokach operacyjnych, do dezynfekcji aparatury medycznej, sprzętu, foteli zabiegowych, lamp, inkubatorów. Bez zawartości aldehydów i fosforanów, nie odbarwiają dezynfekowanych powierzchni. Spektrum działania, potwierdzone normami z obszaru medycznego: B (MRSA), F (</w:t>
      </w:r>
      <w:proofErr w:type="spellStart"/>
      <w:r w:rsidRPr="00396519">
        <w:rPr>
          <w:rFonts w:ascii="Garamond" w:eastAsia="Times New Roman" w:hAnsi="Garamond" w:cs="Times New Roman"/>
          <w:bCs/>
          <w:color w:val="000000" w:themeColor="text1"/>
          <w:lang w:eastAsia="pl-PL"/>
        </w:rPr>
        <w:t>C.albicans</w:t>
      </w:r>
      <w:proofErr w:type="spellEnd"/>
      <w:r w:rsidRPr="00396519">
        <w:rPr>
          <w:rFonts w:ascii="Garamond" w:eastAsia="Times New Roman" w:hAnsi="Garamond" w:cs="Times New Roman"/>
          <w:bCs/>
          <w:color w:val="000000" w:themeColor="text1"/>
          <w:lang w:eastAsia="pl-PL"/>
        </w:rPr>
        <w:t xml:space="preserve">), V (HIV, HBV, HCV, wirus grypy, </w:t>
      </w:r>
      <w:proofErr w:type="spellStart"/>
      <w:r w:rsidRPr="00396519">
        <w:rPr>
          <w:rFonts w:ascii="Garamond" w:eastAsia="Times New Roman" w:hAnsi="Garamond" w:cs="Times New Roman"/>
          <w:bCs/>
          <w:color w:val="000000" w:themeColor="text1"/>
          <w:lang w:eastAsia="pl-PL"/>
        </w:rPr>
        <w:t>Vaccinia</w:t>
      </w:r>
      <w:proofErr w:type="spellEnd"/>
      <w:r w:rsidRPr="00396519">
        <w:rPr>
          <w:rFonts w:ascii="Garamond" w:eastAsia="Times New Roman" w:hAnsi="Garamond" w:cs="Times New Roman"/>
          <w:bCs/>
          <w:color w:val="000000" w:themeColor="text1"/>
          <w:lang w:eastAsia="pl-PL"/>
        </w:rPr>
        <w:t xml:space="preserve">, BVDV, HSV, </w:t>
      </w:r>
      <w:proofErr w:type="spellStart"/>
      <w:r w:rsidRPr="00396519">
        <w:rPr>
          <w:rFonts w:ascii="Garamond" w:eastAsia="Times New Roman" w:hAnsi="Garamond" w:cs="Times New Roman"/>
          <w:bCs/>
          <w:color w:val="000000" w:themeColor="text1"/>
          <w:lang w:eastAsia="pl-PL"/>
        </w:rPr>
        <w:t>Ebola</w:t>
      </w:r>
      <w:proofErr w:type="spellEnd"/>
      <w:r w:rsidRPr="00396519">
        <w:rPr>
          <w:rFonts w:ascii="Garamond" w:eastAsia="Times New Roman" w:hAnsi="Garamond" w:cs="Times New Roman"/>
          <w:bCs/>
          <w:color w:val="000000" w:themeColor="text1"/>
          <w:lang w:eastAsia="pl-PL"/>
        </w:rPr>
        <w:t xml:space="preserve">) - 1 minuta. </w:t>
      </w:r>
      <w:proofErr w:type="spellStart"/>
      <w:r w:rsidRPr="00396519">
        <w:rPr>
          <w:rFonts w:ascii="Garamond" w:eastAsia="Times New Roman" w:hAnsi="Garamond" w:cs="Times New Roman"/>
          <w:bCs/>
          <w:color w:val="000000" w:themeColor="text1"/>
          <w:lang w:eastAsia="pl-PL"/>
        </w:rPr>
        <w:t>Tbc</w:t>
      </w:r>
      <w:proofErr w:type="spellEnd"/>
      <w:r w:rsidRPr="00396519">
        <w:rPr>
          <w:rFonts w:ascii="Garamond" w:eastAsia="Times New Roman" w:hAnsi="Garamond" w:cs="Times New Roman"/>
          <w:bCs/>
          <w:color w:val="000000" w:themeColor="text1"/>
          <w:lang w:eastAsia="pl-PL"/>
        </w:rPr>
        <w:t xml:space="preserve"> (</w:t>
      </w:r>
      <w:proofErr w:type="spellStart"/>
      <w:r w:rsidRPr="00396519">
        <w:rPr>
          <w:rFonts w:ascii="Garamond" w:eastAsia="Times New Roman" w:hAnsi="Garamond" w:cs="Times New Roman"/>
          <w:bCs/>
          <w:color w:val="000000" w:themeColor="text1"/>
          <w:lang w:eastAsia="pl-PL"/>
        </w:rPr>
        <w:t>M.terrae</w:t>
      </w:r>
      <w:proofErr w:type="spellEnd"/>
      <w:r w:rsidRPr="00396519">
        <w:rPr>
          <w:rFonts w:ascii="Garamond" w:eastAsia="Times New Roman" w:hAnsi="Garamond" w:cs="Times New Roman"/>
          <w:bCs/>
          <w:color w:val="000000" w:themeColor="text1"/>
          <w:lang w:eastAsia="pl-PL"/>
        </w:rPr>
        <w:t>) - 5 minut. Wymagane badania zgodnie z EN 16615. Wymiary: 13x20 cm. Opakowanie: puszka 100 szt.</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396519" w:rsidRPr="00E85E7C" w:rsidRDefault="00396519" w:rsidP="0039651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36</w:t>
      </w:r>
    </w:p>
    <w:p w:rsidR="00396519" w:rsidRPr="00396519" w:rsidRDefault="00396519" w:rsidP="00396519">
      <w:pPr>
        <w:spacing w:after="0" w:line="240" w:lineRule="auto"/>
        <w:jc w:val="both"/>
        <w:rPr>
          <w:rFonts w:ascii="Garamond" w:eastAsia="Times New Roman" w:hAnsi="Garamond" w:cs="Times New Roman"/>
          <w:bCs/>
          <w:color w:val="000000" w:themeColor="text1"/>
          <w:lang w:eastAsia="pl-PL"/>
        </w:rPr>
      </w:pPr>
      <w:r w:rsidRPr="00396519">
        <w:rPr>
          <w:rFonts w:ascii="Garamond" w:eastAsia="Times New Roman" w:hAnsi="Garamond" w:cs="Times New Roman"/>
          <w:bCs/>
          <w:color w:val="000000" w:themeColor="text1"/>
          <w:lang w:eastAsia="pl-PL"/>
        </w:rPr>
        <w:t>Dotyczy Zadania 8</w:t>
      </w:r>
    </w:p>
    <w:p w:rsidR="00396519" w:rsidRDefault="00A0227F" w:rsidP="00396519">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t>Czy w pozycji 2 Zamawiający dopuści chusteczki bezalkoholowe przeznaczone do mycia i szybkiej dezynfekcji powierzchni sprzętu medycznego wrażliwego na działanie alkoholu. Skład: 0,15% N-(3-aminopropylo)-N-dodecylopropan-1,3-diamina, 0,14% poli(oksy-1,2-etanodilo)alfa[2-didecylmetyloamino)etylo]-omega-hydroksy-propionian (sól). Przeznaczone do dezynfekcji powierzchni sprzętu medycznego ze szkła, porcelany, metalu, gumy, tworzy sztucznych, szkła akrylowego. Do zastosowania na oddziale intensywnej terapii, blokach operacyjnych, do dezynfekcji aparatury medycznej, sprzętu, foteli zabiegowych, lamp, inkubatorów. Bez zawartości aldehydów i fosforanów, nie odbarwiają dezynfekowanych powierzchni. Spektrum działania, potwierdzone normami z obszaru medycznego: B (MRSA), F (</w:t>
      </w:r>
      <w:proofErr w:type="spellStart"/>
      <w:r w:rsidRPr="00A0227F">
        <w:rPr>
          <w:rFonts w:ascii="Garamond" w:eastAsia="Times New Roman" w:hAnsi="Garamond" w:cs="Times New Roman"/>
          <w:bCs/>
          <w:color w:val="000000" w:themeColor="text1"/>
          <w:lang w:eastAsia="pl-PL"/>
        </w:rPr>
        <w:t>C.albicans</w:t>
      </w:r>
      <w:proofErr w:type="spellEnd"/>
      <w:r w:rsidRPr="00A0227F">
        <w:rPr>
          <w:rFonts w:ascii="Garamond" w:eastAsia="Times New Roman" w:hAnsi="Garamond" w:cs="Times New Roman"/>
          <w:bCs/>
          <w:color w:val="000000" w:themeColor="text1"/>
          <w:lang w:eastAsia="pl-PL"/>
        </w:rPr>
        <w:t xml:space="preserve">), V (HIV, HBV, HCV, wirus grypy, </w:t>
      </w:r>
      <w:proofErr w:type="spellStart"/>
      <w:r w:rsidRPr="00A0227F">
        <w:rPr>
          <w:rFonts w:ascii="Garamond" w:eastAsia="Times New Roman" w:hAnsi="Garamond" w:cs="Times New Roman"/>
          <w:bCs/>
          <w:color w:val="000000" w:themeColor="text1"/>
          <w:lang w:eastAsia="pl-PL"/>
        </w:rPr>
        <w:t>Vaccinia</w:t>
      </w:r>
      <w:proofErr w:type="spellEnd"/>
      <w:r w:rsidRPr="00A0227F">
        <w:rPr>
          <w:rFonts w:ascii="Garamond" w:eastAsia="Times New Roman" w:hAnsi="Garamond" w:cs="Times New Roman"/>
          <w:bCs/>
          <w:color w:val="000000" w:themeColor="text1"/>
          <w:lang w:eastAsia="pl-PL"/>
        </w:rPr>
        <w:t xml:space="preserve">, BVDV, HSV, </w:t>
      </w:r>
      <w:proofErr w:type="spellStart"/>
      <w:r w:rsidRPr="00A0227F">
        <w:rPr>
          <w:rFonts w:ascii="Garamond" w:eastAsia="Times New Roman" w:hAnsi="Garamond" w:cs="Times New Roman"/>
          <w:bCs/>
          <w:color w:val="000000" w:themeColor="text1"/>
          <w:lang w:eastAsia="pl-PL"/>
        </w:rPr>
        <w:t>Ebola</w:t>
      </w:r>
      <w:proofErr w:type="spellEnd"/>
      <w:r w:rsidRPr="00A0227F">
        <w:rPr>
          <w:rFonts w:ascii="Garamond" w:eastAsia="Times New Roman" w:hAnsi="Garamond" w:cs="Times New Roman"/>
          <w:bCs/>
          <w:color w:val="000000" w:themeColor="text1"/>
          <w:lang w:eastAsia="pl-PL"/>
        </w:rPr>
        <w:t xml:space="preserve">) - 1 minuta. </w:t>
      </w:r>
      <w:proofErr w:type="spellStart"/>
      <w:r w:rsidRPr="00A0227F">
        <w:rPr>
          <w:rFonts w:ascii="Garamond" w:eastAsia="Times New Roman" w:hAnsi="Garamond" w:cs="Times New Roman"/>
          <w:bCs/>
          <w:color w:val="000000" w:themeColor="text1"/>
          <w:lang w:eastAsia="pl-PL"/>
        </w:rPr>
        <w:t>Tbc</w:t>
      </w:r>
      <w:proofErr w:type="spellEnd"/>
      <w:r w:rsidRPr="00A0227F">
        <w:rPr>
          <w:rFonts w:ascii="Garamond" w:eastAsia="Times New Roman" w:hAnsi="Garamond" w:cs="Times New Roman"/>
          <w:bCs/>
          <w:color w:val="000000" w:themeColor="text1"/>
          <w:lang w:eastAsia="pl-PL"/>
        </w:rPr>
        <w:t xml:space="preserve"> (</w:t>
      </w:r>
      <w:proofErr w:type="spellStart"/>
      <w:r w:rsidRPr="00A0227F">
        <w:rPr>
          <w:rFonts w:ascii="Garamond" w:eastAsia="Times New Roman" w:hAnsi="Garamond" w:cs="Times New Roman"/>
          <w:bCs/>
          <w:color w:val="000000" w:themeColor="text1"/>
          <w:lang w:eastAsia="pl-PL"/>
        </w:rPr>
        <w:t>M.terrae</w:t>
      </w:r>
      <w:proofErr w:type="spellEnd"/>
      <w:r w:rsidRPr="00A0227F">
        <w:rPr>
          <w:rFonts w:ascii="Garamond" w:eastAsia="Times New Roman" w:hAnsi="Garamond" w:cs="Times New Roman"/>
          <w:bCs/>
          <w:color w:val="000000" w:themeColor="text1"/>
          <w:lang w:eastAsia="pl-PL"/>
        </w:rPr>
        <w:t xml:space="preserve">) - 5 minut. Wymagane badania zgodnie z EN 16615. Wymiary: 13x20 cm. Opakowanie: wkład 100 </w:t>
      </w:r>
      <w:proofErr w:type="spellStart"/>
      <w:r w:rsidRPr="00A0227F">
        <w:rPr>
          <w:rFonts w:ascii="Garamond" w:eastAsia="Times New Roman" w:hAnsi="Garamond" w:cs="Times New Roman"/>
          <w:bCs/>
          <w:color w:val="000000" w:themeColor="text1"/>
          <w:lang w:eastAsia="pl-PL"/>
        </w:rPr>
        <w:t>szt</w:t>
      </w:r>
      <w:proofErr w:type="spellEnd"/>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A0227F" w:rsidRPr="00E85E7C" w:rsidRDefault="00A0227F" w:rsidP="00A0227F">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37</w:t>
      </w:r>
    </w:p>
    <w:p w:rsidR="00A0227F" w:rsidRPr="00A0227F" w:rsidRDefault="00A0227F" w:rsidP="00A0227F">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t>Dotyczy zadania 12</w:t>
      </w:r>
    </w:p>
    <w:p w:rsidR="00A0227F" w:rsidRPr="00A0227F" w:rsidRDefault="00A0227F" w:rsidP="00A0227F">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t>Czy w pozycji 1 Zamawiający dopuści dozownik o wymiarach 270 x 270 mm – pozostałe warunki SWZ zgodne.</w:t>
      </w:r>
    </w:p>
    <w:p w:rsidR="00AB681C" w:rsidRDefault="00AB681C" w:rsidP="00AB681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A0227F" w:rsidRDefault="00A0227F" w:rsidP="00A0227F">
      <w:pPr>
        <w:spacing w:after="0" w:line="240" w:lineRule="auto"/>
        <w:jc w:val="both"/>
        <w:rPr>
          <w:rFonts w:ascii="Garamond" w:eastAsia="Times New Roman" w:hAnsi="Garamond" w:cs="Times New Roman"/>
          <w:b/>
          <w:bCs/>
          <w:color w:val="000000" w:themeColor="text1"/>
          <w:lang w:eastAsia="pl-PL"/>
        </w:rPr>
      </w:pPr>
    </w:p>
    <w:p w:rsidR="00A0227F" w:rsidRPr="00E85E7C" w:rsidRDefault="00A0227F" w:rsidP="00A0227F">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38</w:t>
      </w:r>
    </w:p>
    <w:p w:rsidR="00A0227F" w:rsidRPr="00A0227F" w:rsidRDefault="00A0227F" w:rsidP="00A0227F">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t>Dotyczy zadania 12</w:t>
      </w:r>
    </w:p>
    <w:p w:rsidR="00396519" w:rsidRDefault="00A0227F" w:rsidP="00A0227F">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lastRenderedPageBreak/>
        <w:t xml:space="preserve">Czy w pozycji 2 Nakładka z mikrofazy przeznaczona do mycia zmywalnych powierzchni podłogowych, w tym gładkich (panele, płytki, wykładziny). Do zastosowania w przypadku mycia oraz </w:t>
      </w:r>
      <w:proofErr w:type="spellStart"/>
      <w:r w:rsidRPr="00A0227F">
        <w:rPr>
          <w:rFonts w:ascii="Garamond" w:eastAsia="Times New Roman" w:hAnsi="Garamond" w:cs="Times New Roman"/>
          <w:bCs/>
          <w:color w:val="000000" w:themeColor="text1"/>
          <w:lang w:eastAsia="pl-PL"/>
        </w:rPr>
        <w:t>mopowania</w:t>
      </w:r>
      <w:proofErr w:type="spellEnd"/>
      <w:r w:rsidRPr="00A0227F">
        <w:rPr>
          <w:rFonts w:ascii="Garamond" w:eastAsia="Times New Roman" w:hAnsi="Garamond" w:cs="Times New Roman"/>
          <w:bCs/>
          <w:color w:val="000000" w:themeColor="text1"/>
          <w:lang w:eastAsia="pl-PL"/>
        </w:rPr>
        <w:t xml:space="preserve"> na sucho. Wyposażona we wszywki w czterech kolorach (czerwony, zielony, żółty i niebieski). Bardzo dobrze wychwytuje kurz i inne zabrudzenia wiążąc je w swojej strukturze. Wyposażona w kieszeniowy system mocowania. Rogi kieszeni zakończone trójkątnymi otworami pozwalającymi na lepsze odsączanie wody. Nakładki wyposażone w pasek mocujący pozwalający na bezdotykowe wyciskanie. Skład 100% </w:t>
      </w:r>
      <w:proofErr w:type="spellStart"/>
      <w:r w:rsidRPr="00A0227F">
        <w:rPr>
          <w:rFonts w:ascii="Garamond" w:eastAsia="Times New Roman" w:hAnsi="Garamond" w:cs="Times New Roman"/>
          <w:bCs/>
          <w:color w:val="000000" w:themeColor="text1"/>
          <w:lang w:eastAsia="pl-PL"/>
        </w:rPr>
        <w:t>mikrofibra</w:t>
      </w:r>
      <w:proofErr w:type="spellEnd"/>
      <w:r w:rsidRPr="00A0227F">
        <w:rPr>
          <w:rFonts w:ascii="Garamond" w:eastAsia="Times New Roman" w:hAnsi="Garamond" w:cs="Times New Roman"/>
          <w:bCs/>
          <w:color w:val="000000" w:themeColor="text1"/>
          <w:lang w:eastAsia="pl-PL"/>
        </w:rPr>
        <w:t>. Wymiary: Nakładka 45x16,5 cm +/- 1cm Pasek mocujący: 20x6 cm +/- 1 cm Kieszeń: 7,5x12 cm +/- 1 cm Waga 80g Temp. prania: 60 st. C</w:t>
      </w:r>
    </w:p>
    <w:p w:rsidR="00AB681C" w:rsidRDefault="00AB681C" w:rsidP="00AB681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A0227F" w:rsidRDefault="00A0227F" w:rsidP="00A0227F">
      <w:pPr>
        <w:spacing w:after="0" w:line="240" w:lineRule="auto"/>
        <w:jc w:val="both"/>
        <w:rPr>
          <w:rFonts w:ascii="Garamond" w:eastAsia="Times New Roman" w:hAnsi="Garamond" w:cs="Times New Roman"/>
          <w:bCs/>
          <w:color w:val="000000" w:themeColor="text1"/>
          <w:lang w:eastAsia="pl-PL"/>
        </w:rPr>
      </w:pPr>
    </w:p>
    <w:p w:rsidR="00A0227F" w:rsidRPr="00E85E7C" w:rsidRDefault="00A0227F" w:rsidP="00A0227F">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39</w:t>
      </w:r>
    </w:p>
    <w:p w:rsidR="00855CA3" w:rsidRPr="00A0227F" w:rsidRDefault="00855CA3" w:rsidP="00855CA3">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t>Dotyczy zadania 12</w:t>
      </w:r>
    </w:p>
    <w:p w:rsidR="00A0227F" w:rsidRPr="00A0227F" w:rsidRDefault="00A0227F" w:rsidP="00A0227F">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t xml:space="preserve">Czy w pozycji 3 Zamawiający dopuści trójwarstwowy niezwykle chłonny, miękki </w:t>
      </w:r>
      <w:proofErr w:type="spellStart"/>
      <w:r w:rsidRPr="00A0227F">
        <w:rPr>
          <w:rFonts w:ascii="Garamond" w:eastAsia="Times New Roman" w:hAnsi="Garamond" w:cs="Times New Roman"/>
          <w:bCs/>
          <w:color w:val="000000" w:themeColor="text1"/>
          <w:lang w:eastAsia="pl-PL"/>
        </w:rPr>
        <w:t>mop</w:t>
      </w:r>
      <w:proofErr w:type="spellEnd"/>
      <w:r w:rsidRPr="00A0227F">
        <w:rPr>
          <w:rFonts w:ascii="Garamond" w:eastAsia="Times New Roman" w:hAnsi="Garamond" w:cs="Times New Roman"/>
          <w:bCs/>
          <w:color w:val="000000" w:themeColor="text1"/>
          <w:lang w:eastAsia="pl-PL"/>
        </w:rPr>
        <w:t xml:space="preserve"> jednorazowego użytku. Umożliwia umycie około 5 – 11 m2 powierzchni płaskiej. </w:t>
      </w:r>
      <w:proofErr w:type="spellStart"/>
      <w:r w:rsidRPr="00A0227F">
        <w:rPr>
          <w:rFonts w:ascii="Garamond" w:eastAsia="Times New Roman" w:hAnsi="Garamond" w:cs="Times New Roman"/>
          <w:bCs/>
          <w:color w:val="000000" w:themeColor="text1"/>
          <w:lang w:eastAsia="pl-PL"/>
        </w:rPr>
        <w:t>Mop</w:t>
      </w:r>
      <w:proofErr w:type="spellEnd"/>
      <w:r w:rsidRPr="00A0227F">
        <w:rPr>
          <w:rFonts w:ascii="Garamond" w:eastAsia="Times New Roman" w:hAnsi="Garamond" w:cs="Times New Roman"/>
          <w:bCs/>
          <w:color w:val="000000" w:themeColor="text1"/>
          <w:lang w:eastAsia="pl-PL"/>
        </w:rPr>
        <w:t xml:space="preserve"> umocowany do specjalnego stelaża za pomocą systemu rzepów. Do wyboru stelaż w 2 opcjach: aluminiowy lub plastikowy. Mieszanka włókien poliestrowo – wiskozowo-bawełnianych. 75 % </w:t>
      </w:r>
      <w:proofErr w:type="spellStart"/>
      <w:r w:rsidRPr="00A0227F">
        <w:rPr>
          <w:rFonts w:ascii="Garamond" w:eastAsia="Times New Roman" w:hAnsi="Garamond" w:cs="Times New Roman"/>
          <w:bCs/>
          <w:color w:val="000000" w:themeColor="text1"/>
          <w:lang w:eastAsia="pl-PL"/>
        </w:rPr>
        <w:t>mikrofibra</w:t>
      </w:r>
      <w:proofErr w:type="spellEnd"/>
      <w:r w:rsidRPr="00A0227F">
        <w:rPr>
          <w:rFonts w:ascii="Garamond" w:eastAsia="Times New Roman" w:hAnsi="Garamond" w:cs="Times New Roman"/>
          <w:bCs/>
          <w:color w:val="000000" w:themeColor="text1"/>
          <w:lang w:eastAsia="pl-PL"/>
        </w:rPr>
        <w:t>, 25 % nylon, 5 % poliester. Wewnętrzne warstwy zszyte ze sobą za pomocą nici. Zewnętrzne warstwy z warstwą środkową połączone za pomocą kleju. Warstwy trwale połączone ze sobą ( w tym za pomocą klejenia z wykorzystaniem ultradźwięków, termicznie bądź pod naciskiem). Wymiary: 45 x 15 cm . Opakowanie 20 sztuk</w:t>
      </w:r>
    </w:p>
    <w:p w:rsidR="00AB681C" w:rsidRDefault="00AB681C" w:rsidP="00AB681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Pr="008D12B4" w:rsidRDefault="00170914" w:rsidP="00170914">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Zamawiający wymaga zgodnie ze zmienionym opisem przedmiotu zamówienia w części 12 poz. 3.</w:t>
      </w:r>
    </w:p>
    <w:p w:rsidR="00EF62A0" w:rsidRDefault="00EF62A0" w:rsidP="00EF62A0">
      <w:pPr>
        <w:spacing w:after="0" w:line="240" w:lineRule="auto"/>
        <w:jc w:val="both"/>
        <w:rPr>
          <w:rFonts w:ascii="Garamond" w:eastAsia="Times New Roman" w:hAnsi="Garamond" w:cs="Times New Roman"/>
          <w:b/>
          <w:bCs/>
          <w:color w:val="000000" w:themeColor="text1"/>
          <w:lang w:eastAsia="pl-PL"/>
        </w:rPr>
      </w:pPr>
    </w:p>
    <w:p w:rsidR="00EF62A0" w:rsidRPr="00E85E7C" w:rsidRDefault="00EF62A0" w:rsidP="00EF62A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40</w:t>
      </w:r>
    </w:p>
    <w:p w:rsidR="00855CA3" w:rsidRPr="00A0227F" w:rsidRDefault="00855CA3" w:rsidP="00855CA3">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t>Dotyczy zadania 12</w:t>
      </w:r>
    </w:p>
    <w:p w:rsidR="00A0227F" w:rsidRPr="00A0227F" w:rsidRDefault="00A0227F" w:rsidP="00A0227F">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t>Czy w pozycji 4 Zamawiający dopuści Uchwyt magnesowy o wymiarach 40 x 11 cm przeznaczony do nakładek 40 cm wyposażonych w kieszeniowy system dozowania. Nakładki mocowane są poprzez umieszczenie końców stelaża w kieszeniach nakładki. Magnes znajdujący się w stelażu ułatwia zamykanie uchwytu oraz zapobiega mimowolnemu otwieraniu. Waga 500 g. Pozostałe wymagania zgodne z SWZ.</w:t>
      </w:r>
    </w:p>
    <w:p w:rsidR="00A0227F" w:rsidRDefault="00A0227F" w:rsidP="00A0227F">
      <w:pPr>
        <w:spacing w:after="0" w:line="240" w:lineRule="auto"/>
        <w:jc w:val="both"/>
        <w:rPr>
          <w:rFonts w:ascii="Garamond" w:eastAsia="Times New Roman" w:hAnsi="Garamond" w:cs="Times New Roman"/>
          <w:bCs/>
          <w:color w:val="000000" w:themeColor="text1"/>
          <w:lang w:eastAsia="pl-PL"/>
        </w:rPr>
      </w:pPr>
      <w:r w:rsidRPr="00A0227F">
        <w:rPr>
          <w:rFonts w:ascii="Garamond" w:eastAsia="Times New Roman" w:hAnsi="Garamond" w:cs="Times New Roman"/>
          <w:bCs/>
          <w:color w:val="000000" w:themeColor="text1"/>
          <w:lang w:eastAsia="pl-PL"/>
        </w:rPr>
        <w:t>Kij kompatybilny z produktem - Drążek aluminiowy o dł. 140 cm do mocowania uchwytów nakładek. Możliwość mocowania w dwóch zakresach (otwory o średnicy 6,3 mm umieszone w odległości 1,7 oraz 2,8 cm od końca drążka). Drążek zakończony rączką z tworzywa sztucznego w kolorze grafitowym lub czarnym z uchwytem o średnicy 1,5cm pozwalającym na zawieszenie drążka na haku.</w:t>
      </w:r>
    </w:p>
    <w:p w:rsidR="00AB681C" w:rsidRDefault="00AB681C" w:rsidP="00AB681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70914" w:rsidRDefault="00170914" w:rsidP="00170914">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EF62A0" w:rsidRPr="00E85E7C" w:rsidRDefault="00EF62A0" w:rsidP="00EF62A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41</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Pakiet nr 8 pozycja 1 i 2</w:t>
      </w:r>
    </w:p>
    <w:p w:rsidR="00396519"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 xml:space="preserve">Prosimy o dopuszczenie w pakiecie nr 8 w poz. 1 i 2 gotowe do użycia bezalkoholowe chusteczki do mycia i dezynfekcji powierzchni nieinwazyjnych wyrobów medycznych, stetoskopów, głowic i sond USG, kozetek, stolików, mebli medycznych , łóżek, sprzętu rehabilitacyjnego, stomatologicznego oraz unitów łącznie z powierzchniami wrażliwymi na działanie alkoholi, np. z pleksi. Dezynfekcja poprzez czwartorzędowe związki amonowe (chlorek </w:t>
      </w:r>
      <w:proofErr w:type="spellStart"/>
      <w:r w:rsidRPr="00EF62A0">
        <w:rPr>
          <w:rFonts w:ascii="Garamond" w:eastAsia="Times New Roman" w:hAnsi="Garamond" w:cs="Times New Roman"/>
          <w:bCs/>
          <w:color w:val="000000" w:themeColor="text1"/>
          <w:lang w:eastAsia="pl-PL"/>
        </w:rPr>
        <w:t>didecylodimetyloamoniowy</w:t>
      </w:r>
      <w:proofErr w:type="spellEnd"/>
      <w:r w:rsidRPr="00EF62A0">
        <w:rPr>
          <w:rFonts w:ascii="Garamond" w:eastAsia="Times New Roman" w:hAnsi="Garamond" w:cs="Times New Roman"/>
          <w:bCs/>
          <w:color w:val="000000" w:themeColor="text1"/>
          <w:lang w:eastAsia="pl-PL"/>
        </w:rPr>
        <w:t xml:space="preserve">). Spektrum działania: bakteriobójcze, </w:t>
      </w:r>
      <w:proofErr w:type="spellStart"/>
      <w:r w:rsidRPr="00EF62A0">
        <w:rPr>
          <w:rFonts w:ascii="Garamond" w:eastAsia="Times New Roman" w:hAnsi="Garamond" w:cs="Times New Roman"/>
          <w:bCs/>
          <w:color w:val="000000" w:themeColor="text1"/>
          <w:lang w:eastAsia="pl-PL"/>
        </w:rPr>
        <w:t>drożdżobójcze</w:t>
      </w:r>
      <w:proofErr w:type="spellEnd"/>
      <w:r w:rsidRPr="00EF62A0">
        <w:rPr>
          <w:rFonts w:ascii="Garamond" w:eastAsia="Times New Roman" w:hAnsi="Garamond" w:cs="Times New Roman"/>
          <w:bCs/>
          <w:color w:val="000000" w:themeColor="text1"/>
          <w:lang w:eastAsia="pl-PL"/>
        </w:rPr>
        <w:t xml:space="preserve">, wirusobójcze, </w:t>
      </w:r>
      <w:proofErr w:type="spellStart"/>
      <w:r w:rsidRPr="00EF62A0">
        <w:rPr>
          <w:rFonts w:ascii="Garamond" w:eastAsia="Times New Roman" w:hAnsi="Garamond" w:cs="Times New Roman"/>
          <w:bCs/>
          <w:color w:val="000000" w:themeColor="text1"/>
          <w:lang w:eastAsia="pl-PL"/>
        </w:rPr>
        <w:t>prątkobójcze</w:t>
      </w:r>
      <w:proofErr w:type="spellEnd"/>
      <w:r w:rsidRPr="00EF62A0">
        <w:rPr>
          <w:rFonts w:ascii="Garamond" w:eastAsia="Times New Roman" w:hAnsi="Garamond" w:cs="Times New Roman"/>
          <w:bCs/>
          <w:color w:val="000000" w:themeColor="text1"/>
          <w:lang w:eastAsia="pl-PL"/>
        </w:rPr>
        <w:t xml:space="preserve"> 2 min. Przebadane według norm EN 16615, 13727, 13624, 14476, 14348. Opakowanie typu </w:t>
      </w:r>
      <w:proofErr w:type="spellStart"/>
      <w:r w:rsidRPr="00EF62A0">
        <w:rPr>
          <w:rFonts w:ascii="Garamond" w:eastAsia="Times New Roman" w:hAnsi="Garamond" w:cs="Times New Roman"/>
          <w:bCs/>
          <w:color w:val="000000" w:themeColor="text1"/>
          <w:lang w:eastAsia="pl-PL"/>
        </w:rPr>
        <w:t>flow-pack</w:t>
      </w:r>
      <w:proofErr w:type="spellEnd"/>
      <w:r w:rsidRPr="00EF62A0">
        <w:rPr>
          <w:rFonts w:ascii="Garamond" w:eastAsia="Times New Roman" w:hAnsi="Garamond" w:cs="Times New Roman"/>
          <w:bCs/>
          <w:color w:val="000000" w:themeColor="text1"/>
          <w:lang w:eastAsia="pl-PL"/>
        </w:rPr>
        <w:t>, 100 sztuk chusteczek o wymiarze: 28 cm x 20 cm i gramaturze 40g/m2. Wyrób medyczny – posiadający oznaczenie CE.</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F57D66" w:rsidRDefault="00F57D66" w:rsidP="00F57D66">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EF62A0" w:rsidRPr="00E85E7C" w:rsidRDefault="00EF62A0" w:rsidP="00EF62A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42</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lastRenderedPageBreak/>
        <w:t>formularza asortymentowo – cenowy - załącznik nr 1a (część 3, poz. 2)</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W związku z wycofaniem przez producenta opisanego preparatu ze sprzedaży prosimy o dopuszczenie zamiennika:</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 xml:space="preserve">Płynny preparat do wstępnego mycia i dezynfekcji narzędzi </w:t>
      </w:r>
      <w:proofErr w:type="spellStart"/>
      <w:r w:rsidRPr="00EF62A0">
        <w:rPr>
          <w:rFonts w:ascii="Garamond" w:eastAsia="Times New Roman" w:hAnsi="Garamond" w:cs="Times New Roman"/>
          <w:bCs/>
          <w:color w:val="000000" w:themeColor="text1"/>
          <w:lang w:eastAsia="pl-PL"/>
        </w:rPr>
        <w:t>termostabilnych</w:t>
      </w:r>
      <w:proofErr w:type="spellEnd"/>
      <w:r w:rsidRPr="00EF62A0">
        <w:rPr>
          <w:rFonts w:ascii="Garamond" w:eastAsia="Times New Roman" w:hAnsi="Garamond" w:cs="Times New Roman"/>
          <w:bCs/>
          <w:color w:val="000000" w:themeColor="text1"/>
          <w:lang w:eastAsia="pl-PL"/>
        </w:rPr>
        <w:t xml:space="preserve"> i </w:t>
      </w:r>
      <w:proofErr w:type="spellStart"/>
      <w:r w:rsidRPr="00EF62A0">
        <w:rPr>
          <w:rFonts w:ascii="Garamond" w:eastAsia="Times New Roman" w:hAnsi="Garamond" w:cs="Times New Roman"/>
          <w:bCs/>
          <w:color w:val="000000" w:themeColor="text1"/>
          <w:lang w:eastAsia="pl-PL"/>
        </w:rPr>
        <w:t>termolabilnych</w:t>
      </w:r>
      <w:proofErr w:type="spellEnd"/>
      <w:r w:rsidRPr="00EF62A0">
        <w:rPr>
          <w:rFonts w:ascii="Garamond" w:eastAsia="Times New Roman" w:hAnsi="Garamond" w:cs="Times New Roman"/>
          <w:bCs/>
          <w:color w:val="000000" w:themeColor="text1"/>
          <w:lang w:eastAsia="pl-PL"/>
        </w:rPr>
        <w:t xml:space="preserve">, także stomatologicznych, endoskopów elastycznych.), stosowanie w kąpielach zanurzeniowych i myjkach ultradźwiękowych. Umożliwiający manualne mycie i dezynfekcję </w:t>
      </w:r>
      <w:proofErr w:type="spellStart"/>
      <w:r w:rsidRPr="00EF62A0">
        <w:rPr>
          <w:rFonts w:ascii="Garamond" w:eastAsia="Times New Roman" w:hAnsi="Garamond" w:cs="Times New Roman"/>
          <w:bCs/>
          <w:color w:val="000000" w:themeColor="text1"/>
          <w:lang w:eastAsia="pl-PL"/>
        </w:rPr>
        <w:t>termostabilnych</w:t>
      </w:r>
      <w:proofErr w:type="spellEnd"/>
      <w:r w:rsidRPr="00EF62A0">
        <w:rPr>
          <w:rFonts w:ascii="Garamond" w:eastAsia="Times New Roman" w:hAnsi="Garamond" w:cs="Times New Roman"/>
          <w:bCs/>
          <w:color w:val="000000" w:themeColor="text1"/>
          <w:lang w:eastAsia="pl-PL"/>
        </w:rPr>
        <w:t xml:space="preserve"> i </w:t>
      </w:r>
      <w:proofErr w:type="spellStart"/>
      <w:r w:rsidRPr="00EF62A0">
        <w:rPr>
          <w:rFonts w:ascii="Garamond" w:eastAsia="Times New Roman" w:hAnsi="Garamond" w:cs="Times New Roman"/>
          <w:bCs/>
          <w:color w:val="000000" w:themeColor="text1"/>
          <w:lang w:eastAsia="pl-PL"/>
        </w:rPr>
        <w:t>termolabilnych</w:t>
      </w:r>
      <w:proofErr w:type="spellEnd"/>
      <w:r w:rsidRPr="00EF62A0">
        <w:rPr>
          <w:rFonts w:ascii="Garamond" w:eastAsia="Times New Roman" w:hAnsi="Garamond" w:cs="Times New Roman"/>
          <w:bCs/>
          <w:color w:val="000000" w:themeColor="text1"/>
          <w:lang w:eastAsia="pl-PL"/>
        </w:rPr>
        <w:t xml:space="preserve"> narzędzi i endoskopów elastycznych. Wykazujący działanie: bakteriobójcze i </w:t>
      </w:r>
      <w:proofErr w:type="spellStart"/>
      <w:r w:rsidRPr="00EF62A0">
        <w:rPr>
          <w:rFonts w:ascii="Garamond" w:eastAsia="Times New Roman" w:hAnsi="Garamond" w:cs="Times New Roman"/>
          <w:bCs/>
          <w:color w:val="000000" w:themeColor="text1"/>
          <w:lang w:eastAsia="pl-PL"/>
        </w:rPr>
        <w:t>drożdżakobójcze</w:t>
      </w:r>
      <w:proofErr w:type="spellEnd"/>
      <w:r w:rsidRPr="00EF62A0">
        <w:rPr>
          <w:rFonts w:ascii="Garamond" w:eastAsia="Times New Roman" w:hAnsi="Garamond" w:cs="Times New Roman"/>
          <w:bCs/>
          <w:color w:val="000000" w:themeColor="text1"/>
          <w:lang w:eastAsia="pl-PL"/>
        </w:rPr>
        <w:t xml:space="preserve"> w czasie 15 minut w stężeniu 0,5%, wirusobójcze ( w tym HIV, HBV, HCV) w czasie 15 minut w stężeniu 0,5%, Skład: 5-15% niejonowe środki powierzchniowo-czynne,</w:t>
      </w:r>
      <w:r>
        <w:rPr>
          <w:rFonts w:ascii="Garamond" w:eastAsia="Times New Roman" w:hAnsi="Garamond" w:cs="Times New Roman"/>
          <w:bCs/>
          <w:color w:val="000000" w:themeColor="text1"/>
          <w:lang w:eastAsia="pl-PL"/>
        </w:rPr>
        <w:t xml:space="preserve"> środki dezynfekujące, </w:t>
      </w:r>
      <w:proofErr w:type="spellStart"/>
      <w:r>
        <w:rPr>
          <w:rFonts w:ascii="Garamond" w:eastAsia="Times New Roman" w:hAnsi="Garamond" w:cs="Times New Roman"/>
          <w:bCs/>
          <w:color w:val="000000" w:themeColor="text1"/>
          <w:lang w:eastAsia="pl-PL"/>
        </w:rPr>
        <w:t>pH</w:t>
      </w:r>
      <w:proofErr w:type="spellEnd"/>
      <w:r>
        <w:rPr>
          <w:rFonts w:ascii="Garamond" w:eastAsia="Times New Roman" w:hAnsi="Garamond" w:cs="Times New Roman"/>
          <w:bCs/>
          <w:color w:val="000000" w:themeColor="text1"/>
          <w:lang w:eastAsia="pl-PL"/>
        </w:rPr>
        <w:t xml:space="preserve"> 9,1 . </w:t>
      </w:r>
      <w:r w:rsidRPr="00EF62A0">
        <w:rPr>
          <w:rFonts w:ascii="Garamond" w:eastAsia="Times New Roman" w:hAnsi="Garamond" w:cs="Times New Roman"/>
          <w:bCs/>
          <w:color w:val="000000" w:themeColor="text1"/>
          <w:lang w:eastAsia="pl-PL"/>
        </w:rPr>
        <w:t>Wyrób medyczny - posiadający oznakowanie CE. Opakowanie 5 l.</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8848FF" w:rsidRPr="008848FF" w:rsidRDefault="008848FF" w:rsidP="008848FF">
      <w:pPr>
        <w:spacing w:after="0" w:line="240" w:lineRule="auto"/>
        <w:jc w:val="both"/>
        <w:rPr>
          <w:rFonts w:ascii="Garamond" w:eastAsia="Times New Roman" w:hAnsi="Garamond" w:cs="Times New Roman"/>
          <w:bCs/>
          <w:color w:val="000000" w:themeColor="text1"/>
          <w:lang w:eastAsia="pl-PL"/>
        </w:rPr>
      </w:pPr>
      <w:r w:rsidRPr="008848FF">
        <w:rPr>
          <w:rFonts w:ascii="Garamond" w:eastAsia="Times New Roman" w:hAnsi="Garamond" w:cs="Times New Roman"/>
          <w:bCs/>
          <w:color w:val="000000" w:themeColor="text1"/>
          <w:lang w:eastAsia="pl-PL"/>
        </w:rPr>
        <w:t>Zamawiający informuje, że w części 3 wykreślił pozycję 2 z przedmiotu zamówienia.</w:t>
      </w:r>
    </w:p>
    <w:p w:rsidR="00E10537" w:rsidRPr="00E10537" w:rsidRDefault="00E10537" w:rsidP="00E10537">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Wprowadzone zmiany w SWZ przedstawiono w ramach odpowiedzi na pytanie nr </w:t>
      </w:r>
      <w:r w:rsidR="00A8217F">
        <w:rPr>
          <w:rFonts w:ascii="Garamond" w:eastAsia="Times New Roman" w:hAnsi="Garamond" w:cs="Times New Roman"/>
          <w:bCs/>
          <w:color w:val="000000" w:themeColor="text1"/>
          <w:lang w:eastAsia="pl-PL"/>
        </w:rPr>
        <w:t>27</w:t>
      </w:r>
      <w:r w:rsidR="00DC6571">
        <w:rPr>
          <w:rFonts w:ascii="Garamond" w:eastAsia="Times New Roman" w:hAnsi="Garamond" w:cs="Times New Roman"/>
          <w:bCs/>
          <w:color w:val="000000" w:themeColor="text1"/>
          <w:lang w:eastAsia="pl-PL"/>
        </w:rPr>
        <w:t xml:space="preserve"> w niniejszym piśmie.</w:t>
      </w:r>
    </w:p>
    <w:p w:rsidR="00EF62A0" w:rsidRDefault="00EF62A0" w:rsidP="00EF62A0">
      <w:pPr>
        <w:spacing w:after="0" w:line="240" w:lineRule="auto"/>
        <w:jc w:val="both"/>
        <w:rPr>
          <w:rFonts w:ascii="Garamond" w:eastAsia="Times New Roman" w:hAnsi="Garamond" w:cs="Times New Roman"/>
          <w:b/>
          <w:bCs/>
          <w:color w:val="000000" w:themeColor="text1"/>
          <w:lang w:eastAsia="pl-PL"/>
        </w:rPr>
      </w:pPr>
    </w:p>
    <w:p w:rsidR="00EF62A0" w:rsidRPr="00E85E7C" w:rsidRDefault="00EF62A0" w:rsidP="00EF62A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43</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formularza asortymentowo – cenowy - załącznik nr 1a (część 3, poz. 2)</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W związku z wycofaniem przez producenta opisanego preparatu ze sprzedaży prosimy o dopuszczenie zamiennika:</w:t>
      </w:r>
    </w:p>
    <w:p w:rsidR="00396519"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 xml:space="preserve">Płynny preparat przeznaczony do wstępnego mycia i dezynfekcji narzędzi chirurgicznych oraz endoskopów giętkich; zawierający dwuaminę </w:t>
      </w:r>
      <w:proofErr w:type="spellStart"/>
      <w:r w:rsidRPr="00EF62A0">
        <w:rPr>
          <w:rFonts w:ascii="Garamond" w:eastAsia="Times New Roman" w:hAnsi="Garamond" w:cs="Times New Roman"/>
          <w:bCs/>
          <w:color w:val="000000" w:themeColor="text1"/>
          <w:lang w:eastAsia="pl-PL"/>
        </w:rPr>
        <w:t>kokospropylenu</w:t>
      </w:r>
      <w:proofErr w:type="spellEnd"/>
      <w:r w:rsidRPr="00EF62A0">
        <w:rPr>
          <w:rFonts w:ascii="Garamond" w:eastAsia="Times New Roman" w:hAnsi="Garamond" w:cs="Times New Roman"/>
          <w:bCs/>
          <w:color w:val="000000" w:themeColor="text1"/>
          <w:lang w:eastAsia="pl-PL"/>
        </w:rPr>
        <w:t xml:space="preserve"> i związki powierzchniowo czynne; nie zawierający: QAV, aldehydów, fenoli, aktywnego tlenu i </w:t>
      </w:r>
      <w:proofErr w:type="spellStart"/>
      <w:r w:rsidRPr="00EF62A0">
        <w:rPr>
          <w:rFonts w:ascii="Garamond" w:eastAsia="Times New Roman" w:hAnsi="Garamond" w:cs="Times New Roman"/>
          <w:bCs/>
          <w:color w:val="000000" w:themeColor="text1"/>
          <w:lang w:eastAsia="pl-PL"/>
        </w:rPr>
        <w:t>biguanidyny</w:t>
      </w:r>
      <w:proofErr w:type="spellEnd"/>
      <w:r w:rsidRPr="00EF62A0">
        <w:rPr>
          <w:rFonts w:ascii="Garamond" w:eastAsia="Times New Roman" w:hAnsi="Garamond" w:cs="Times New Roman"/>
          <w:bCs/>
          <w:color w:val="000000" w:themeColor="text1"/>
          <w:lang w:eastAsia="pl-PL"/>
        </w:rPr>
        <w:t xml:space="preserve">, glikoli, </w:t>
      </w:r>
      <w:proofErr w:type="spellStart"/>
      <w:r w:rsidRPr="00EF62A0">
        <w:rPr>
          <w:rFonts w:ascii="Garamond" w:eastAsia="Times New Roman" w:hAnsi="Garamond" w:cs="Times New Roman"/>
          <w:bCs/>
          <w:color w:val="000000" w:themeColor="text1"/>
          <w:lang w:eastAsia="pl-PL"/>
        </w:rPr>
        <w:t>fenoksypropanolu</w:t>
      </w:r>
      <w:proofErr w:type="spellEnd"/>
      <w:r w:rsidRPr="00EF62A0">
        <w:rPr>
          <w:rFonts w:ascii="Garamond" w:eastAsia="Times New Roman" w:hAnsi="Garamond" w:cs="Times New Roman"/>
          <w:bCs/>
          <w:color w:val="000000" w:themeColor="text1"/>
          <w:lang w:eastAsia="pl-PL"/>
        </w:rPr>
        <w:t xml:space="preserve">; z możliwością użycia w myjkach ultradźwiękowych - do 5min; z możliwością pozostawienia narzędzi zanurzonych w roztworze do 72 godz.; skuteczny na bakterie (w tym MRSA, </w:t>
      </w:r>
      <w:proofErr w:type="spellStart"/>
      <w:r w:rsidRPr="00EF62A0">
        <w:rPr>
          <w:rFonts w:ascii="Garamond" w:eastAsia="Times New Roman" w:hAnsi="Garamond" w:cs="Times New Roman"/>
          <w:bCs/>
          <w:color w:val="000000" w:themeColor="text1"/>
          <w:lang w:eastAsia="pl-PL"/>
        </w:rPr>
        <w:t>Tbc</w:t>
      </w:r>
      <w:proofErr w:type="spellEnd"/>
      <w:r w:rsidRPr="00EF62A0">
        <w:rPr>
          <w:rFonts w:ascii="Garamond" w:eastAsia="Times New Roman" w:hAnsi="Garamond" w:cs="Times New Roman"/>
          <w:bCs/>
          <w:color w:val="000000" w:themeColor="text1"/>
          <w:lang w:eastAsia="pl-PL"/>
        </w:rPr>
        <w:t>), grzyby, wirusy (HCV, HBV , HIV) w czasie 15 min, działający w stężeniu już od 0,25%, z możliwością rozszerzenia spektrum o</w:t>
      </w:r>
      <w:r>
        <w:rPr>
          <w:rFonts w:ascii="Garamond" w:eastAsia="Times New Roman" w:hAnsi="Garamond" w:cs="Times New Roman"/>
          <w:bCs/>
          <w:color w:val="000000" w:themeColor="text1"/>
          <w:lang w:eastAsia="pl-PL"/>
        </w:rPr>
        <w:t xml:space="preserve"> </w:t>
      </w:r>
      <w:r w:rsidRPr="00EF62A0">
        <w:rPr>
          <w:rFonts w:ascii="Garamond" w:eastAsia="Times New Roman" w:hAnsi="Garamond" w:cs="Times New Roman"/>
          <w:bCs/>
          <w:color w:val="000000" w:themeColor="text1"/>
          <w:lang w:eastAsia="pl-PL"/>
        </w:rPr>
        <w:t xml:space="preserve">wirusa </w:t>
      </w:r>
      <w:proofErr w:type="spellStart"/>
      <w:r w:rsidRPr="00EF62A0">
        <w:rPr>
          <w:rFonts w:ascii="Garamond" w:eastAsia="Times New Roman" w:hAnsi="Garamond" w:cs="Times New Roman"/>
          <w:bCs/>
          <w:color w:val="000000" w:themeColor="text1"/>
          <w:lang w:eastAsia="pl-PL"/>
        </w:rPr>
        <w:t>Adeno</w:t>
      </w:r>
      <w:proofErr w:type="spellEnd"/>
      <w:r w:rsidRPr="00EF62A0">
        <w:rPr>
          <w:rFonts w:ascii="Garamond" w:eastAsia="Times New Roman" w:hAnsi="Garamond" w:cs="Times New Roman"/>
          <w:bCs/>
          <w:color w:val="000000" w:themeColor="text1"/>
          <w:lang w:eastAsia="pl-PL"/>
        </w:rPr>
        <w:t xml:space="preserve">, </w:t>
      </w:r>
      <w:proofErr w:type="spellStart"/>
      <w:r w:rsidRPr="00EF62A0">
        <w:rPr>
          <w:rFonts w:ascii="Garamond" w:eastAsia="Times New Roman" w:hAnsi="Garamond" w:cs="Times New Roman"/>
          <w:bCs/>
          <w:color w:val="000000" w:themeColor="text1"/>
          <w:lang w:eastAsia="pl-PL"/>
        </w:rPr>
        <w:t>Polyoma</w:t>
      </w:r>
      <w:proofErr w:type="spellEnd"/>
      <w:r w:rsidRPr="00EF62A0">
        <w:rPr>
          <w:rFonts w:ascii="Garamond" w:eastAsia="Times New Roman" w:hAnsi="Garamond" w:cs="Times New Roman"/>
          <w:bCs/>
          <w:color w:val="000000" w:themeColor="text1"/>
          <w:lang w:eastAsia="pl-PL"/>
        </w:rPr>
        <w:t xml:space="preserve"> w czasie do 60 min;. Rekomendowany przez producenta instrumentarium </w:t>
      </w:r>
      <w:proofErr w:type="spellStart"/>
      <w:r w:rsidRPr="00EF62A0">
        <w:rPr>
          <w:rFonts w:ascii="Garamond" w:eastAsia="Times New Roman" w:hAnsi="Garamond" w:cs="Times New Roman"/>
          <w:bCs/>
          <w:color w:val="000000" w:themeColor="text1"/>
          <w:lang w:eastAsia="pl-PL"/>
        </w:rPr>
        <w:t>Aesculap</w:t>
      </w:r>
      <w:proofErr w:type="spellEnd"/>
      <w:r w:rsidRPr="00EF62A0">
        <w:rPr>
          <w:rFonts w:ascii="Garamond" w:eastAsia="Times New Roman" w:hAnsi="Garamond" w:cs="Times New Roman"/>
          <w:bCs/>
          <w:color w:val="000000" w:themeColor="text1"/>
          <w:lang w:eastAsia="pl-PL"/>
        </w:rPr>
        <w:t>. Wyrób medyczny - posiadający oznakowanie CE. Opakowanie 5 l.</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DC6571" w:rsidRDefault="008848FF" w:rsidP="00DC6571">
      <w:pPr>
        <w:spacing w:after="0" w:line="240" w:lineRule="auto"/>
        <w:jc w:val="both"/>
        <w:rPr>
          <w:rFonts w:ascii="Garamond" w:eastAsia="Times New Roman" w:hAnsi="Garamond" w:cs="Times New Roman"/>
          <w:bCs/>
          <w:color w:val="000000" w:themeColor="text1"/>
          <w:lang w:eastAsia="pl-PL"/>
        </w:rPr>
      </w:pPr>
      <w:r w:rsidRPr="008848FF">
        <w:rPr>
          <w:rFonts w:ascii="Garamond" w:eastAsia="Times New Roman" w:hAnsi="Garamond" w:cs="Times New Roman"/>
          <w:bCs/>
          <w:color w:val="000000" w:themeColor="text1"/>
          <w:lang w:eastAsia="pl-PL"/>
        </w:rPr>
        <w:t>Zamawiający informuje, że w części 3 wykreślił po</w:t>
      </w:r>
      <w:r>
        <w:rPr>
          <w:rFonts w:ascii="Garamond" w:eastAsia="Times New Roman" w:hAnsi="Garamond" w:cs="Times New Roman"/>
          <w:bCs/>
          <w:color w:val="000000" w:themeColor="text1"/>
          <w:lang w:eastAsia="pl-PL"/>
        </w:rPr>
        <w:t>zycję 2 z przedmiotu zamówienia</w:t>
      </w:r>
      <w:r w:rsidR="00DC6571">
        <w:rPr>
          <w:rFonts w:ascii="Garamond" w:eastAsia="Times New Roman" w:hAnsi="Garamond" w:cs="Times New Roman"/>
          <w:bCs/>
          <w:color w:val="000000" w:themeColor="text1"/>
          <w:lang w:eastAsia="pl-PL"/>
        </w:rPr>
        <w:t>.</w:t>
      </w:r>
    </w:p>
    <w:p w:rsidR="00DC6571" w:rsidRPr="00E10537" w:rsidRDefault="00DC6571" w:rsidP="00DC6571">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Wprowadzone zmiany w SWZ przedstawiono w ramach odpowiedzi na pytanie nr </w:t>
      </w:r>
      <w:r w:rsidR="00A8217F">
        <w:rPr>
          <w:rFonts w:ascii="Garamond" w:eastAsia="Times New Roman" w:hAnsi="Garamond" w:cs="Times New Roman"/>
          <w:bCs/>
          <w:color w:val="000000" w:themeColor="text1"/>
          <w:lang w:eastAsia="pl-PL"/>
        </w:rPr>
        <w:t>27</w:t>
      </w:r>
      <w:r>
        <w:rPr>
          <w:rFonts w:ascii="Garamond" w:eastAsia="Times New Roman" w:hAnsi="Garamond" w:cs="Times New Roman"/>
          <w:bCs/>
          <w:color w:val="000000" w:themeColor="text1"/>
          <w:lang w:eastAsia="pl-PL"/>
        </w:rPr>
        <w:t xml:space="preserve"> w niniejszym piśmie.</w:t>
      </w: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EF62A0" w:rsidRPr="00E85E7C" w:rsidRDefault="00EF62A0" w:rsidP="00EF62A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44</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pkt 9.6.8 SWZ w zw. z § 3 ust. 9 wzoru umowy poprzez wyjaśnienie, czy Zamawiający wymaga, żeby produkty dotyczące części 14 zamówienia również opatrzone były etykietą w j. polskim i zawierały opisywane w tym postanowieniu informacje, w tym zwłaszcza wskazanie daty przydatności do użycia lub daty produkcji z okresem przydatności do użycia;</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 xml:space="preserve">albowiem, z opisu wymagań dotyczących etykiety zamieszczonych w SWZ (pkt 9.6.8.) wynika, że obowiązek ten nie dotyczy części 14 zamówienia, natomiast z postanowienia wzoru umowy (§ 3 ust. 9) nie wynika w jasny i nie budzący wątpliwości sposób, że dotyczy ono tylko wybranych części zamówienia, gdyż przypis z informacją o częściach zamówienia, zamieszczony jest dopiero przy drugim akapicie tego postanowienia , który dotyczy całkowicie innej kwestii. W ocenie Wykonawcy produkty niesterylne będące przedmiotem części 14 przedmiotowego postępowania nie mogą mieć określonego terminu przydatności do użycia, gdyż jest on nieograniczony. Zgodnie z § 23 ust. 2 lit. j) Rozporządzenie Parlamentu Europejskiego i Rady (UE) 2017/745 z dnia 5 kwietnia 2017 r. w sprawie wyrobów medycznych, zmiany dyrektywy 2001/83/WE, rozporządzenia (WE) nr 178/2002 i rozporządzenia (WE) nr 1223/2009 oraz uchylenia dyrektyw Rady 90/385/EWG i 93/42/EWG (Dz. U. UE. L. z 2017 r. Nr 117, str. 1 z </w:t>
      </w:r>
      <w:proofErr w:type="spellStart"/>
      <w:r w:rsidRPr="00EF62A0">
        <w:rPr>
          <w:rFonts w:ascii="Garamond" w:eastAsia="Times New Roman" w:hAnsi="Garamond" w:cs="Times New Roman"/>
          <w:bCs/>
          <w:color w:val="000000" w:themeColor="text1"/>
          <w:lang w:eastAsia="pl-PL"/>
        </w:rPr>
        <w:t>późn</w:t>
      </w:r>
      <w:proofErr w:type="spellEnd"/>
      <w:r w:rsidRPr="00EF62A0">
        <w:rPr>
          <w:rFonts w:ascii="Garamond" w:eastAsia="Times New Roman" w:hAnsi="Garamond" w:cs="Times New Roman"/>
          <w:bCs/>
          <w:color w:val="000000" w:themeColor="text1"/>
          <w:lang w:eastAsia="pl-PL"/>
        </w:rPr>
        <w:t>. zm.) na etykiecie takich produktów dopuszczalne jest zawarcie informacji o dacie produkcji wyrobu, bez określania terminu bezpiecznego używania/przydatności do użycia;</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0E37F5" w:rsidRDefault="000E37F5" w:rsidP="008D12B4">
      <w:pPr>
        <w:spacing w:after="0" w:line="240" w:lineRule="auto"/>
        <w:jc w:val="both"/>
        <w:rPr>
          <w:rFonts w:ascii="Garamond" w:eastAsia="Times New Roman" w:hAnsi="Garamond" w:cs="Times New Roman"/>
          <w:lang w:eastAsia="pl-PL"/>
        </w:rPr>
      </w:pPr>
      <w:r w:rsidRPr="000E37F5">
        <w:rPr>
          <w:rFonts w:ascii="Garamond" w:eastAsia="Times New Roman" w:hAnsi="Garamond" w:cs="Times New Roman"/>
          <w:lang w:eastAsia="pl-PL"/>
        </w:rPr>
        <w:t xml:space="preserve">Zamawiający </w:t>
      </w:r>
      <w:r w:rsidR="00DC6571">
        <w:rPr>
          <w:rFonts w:ascii="Garamond" w:eastAsia="Times New Roman" w:hAnsi="Garamond" w:cs="Times New Roman"/>
          <w:lang w:eastAsia="pl-PL"/>
        </w:rPr>
        <w:t>podtrzymuje zapisy wzoru umowy</w:t>
      </w:r>
      <w:r w:rsidR="00855CA3">
        <w:rPr>
          <w:rFonts w:ascii="Garamond" w:eastAsia="Times New Roman" w:hAnsi="Garamond" w:cs="Times New Roman"/>
          <w:lang w:eastAsia="pl-PL"/>
        </w:rPr>
        <w:t>.</w:t>
      </w:r>
      <w:r w:rsidRPr="000E37F5">
        <w:rPr>
          <w:rFonts w:ascii="Garamond" w:eastAsia="Times New Roman" w:hAnsi="Garamond" w:cs="Times New Roman"/>
          <w:lang w:eastAsia="pl-PL"/>
        </w:rPr>
        <w:t xml:space="preserve"> § 3 ust. 9 wzoru umowy dotyczy części: 1-6, 7 (poz. 1-2), 8-10.</w:t>
      </w:r>
    </w:p>
    <w:p w:rsidR="00D1174C" w:rsidRDefault="00D1174C" w:rsidP="00D1174C">
      <w:pPr>
        <w:spacing w:after="0" w:line="240" w:lineRule="auto"/>
        <w:jc w:val="both"/>
        <w:rPr>
          <w:rFonts w:ascii="Garamond" w:eastAsia="Times New Roman" w:hAnsi="Garamond" w:cs="Times New Roman"/>
          <w:b/>
          <w:bCs/>
          <w:color w:val="000000" w:themeColor="text1"/>
          <w:lang w:eastAsia="pl-PL"/>
        </w:rPr>
      </w:pPr>
    </w:p>
    <w:p w:rsidR="00D1174C" w:rsidRPr="00E85E7C" w:rsidRDefault="00D1174C" w:rsidP="00D1174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45</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 4</w:t>
      </w:r>
      <w:r w:rsidRPr="00D1174C">
        <w:rPr>
          <w:rFonts w:ascii="Garamond" w:eastAsia="Times New Roman" w:hAnsi="Garamond" w:cs="Times New Roman"/>
          <w:bCs/>
          <w:color w:val="000000" w:themeColor="text1"/>
          <w:vertAlign w:val="superscript"/>
          <w:lang w:eastAsia="pl-PL"/>
        </w:rPr>
        <w:t>10</w:t>
      </w:r>
      <w:r w:rsidRPr="00EF62A0">
        <w:rPr>
          <w:rFonts w:ascii="Garamond" w:eastAsia="Times New Roman" w:hAnsi="Garamond" w:cs="Times New Roman"/>
          <w:bCs/>
          <w:color w:val="000000" w:themeColor="text1"/>
          <w:lang w:eastAsia="pl-PL"/>
        </w:rPr>
        <w:t xml:space="preserve"> ust. 5 oraz § 4b ust. 4 wzoru umowy poprzez wyjaśnienie, czy Zamawiający dopuści wprowadzenie maksymalnego terminu, w którym Zamawiający powinien odnieść się do przesłanego przez Wykonawcę wniosku wraz z aneksem zmieniającym umowę, np. żeby był on rozpatrzony przez Zamawiającego w terminie do 30 dni.</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Przychylenie się do powyższej prośby zapobie</w:t>
      </w:r>
      <w:r w:rsidR="00D1174C">
        <w:rPr>
          <w:rFonts w:ascii="Garamond" w:eastAsia="Times New Roman" w:hAnsi="Garamond" w:cs="Times New Roman"/>
          <w:bCs/>
          <w:color w:val="000000" w:themeColor="text1"/>
          <w:lang w:eastAsia="pl-PL"/>
        </w:rPr>
        <w:t xml:space="preserve">gnie sytuacji, w której wniosek </w:t>
      </w:r>
      <w:r w:rsidRPr="00EF62A0">
        <w:rPr>
          <w:rFonts w:ascii="Garamond" w:eastAsia="Times New Roman" w:hAnsi="Garamond" w:cs="Times New Roman"/>
          <w:bCs/>
          <w:color w:val="000000" w:themeColor="text1"/>
          <w:lang w:eastAsia="pl-PL"/>
        </w:rPr>
        <w:t>Wykonawcy będzie rozpoznawany przez zbyt długi czas nieuzasadniony okolicznościami, a Wykonawca nie będzie miał żadnych mechanizmów przymuszenia Zamawiającego do zajęcia stanowiska, przez co jego uprawnienie do żądania zmiany umowy będzie jedynie iluzoryczne;</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0E37F5" w:rsidRDefault="000E37F5" w:rsidP="008D12B4">
      <w:pPr>
        <w:spacing w:after="0" w:line="240" w:lineRule="auto"/>
        <w:jc w:val="both"/>
        <w:rPr>
          <w:rFonts w:ascii="Garamond" w:eastAsia="Times New Roman" w:hAnsi="Garamond" w:cs="Times New Roman"/>
          <w:lang w:eastAsia="pl-PL"/>
        </w:rPr>
      </w:pPr>
      <w:r w:rsidRPr="000E37F5">
        <w:rPr>
          <w:rFonts w:ascii="Garamond" w:eastAsia="Times New Roman" w:hAnsi="Garamond" w:cs="Times New Roman"/>
          <w:lang w:eastAsia="pl-PL"/>
        </w:rPr>
        <w:t>Zamawiający podtrzymuje zapisy wzoru umowy.</w:t>
      </w:r>
    </w:p>
    <w:p w:rsidR="00D1174C" w:rsidRDefault="00D1174C" w:rsidP="00D1174C">
      <w:pPr>
        <w:spacing w:after="0" w:line="240" w:lineRule="auto"/>
        <w:jc w:val="both"/>
        <w:rPr>
          <w:rFonts w:ascii="Garamond" w:eastAsia="Times New Roman" w:hAnsi="Garamond" w:cs="Times New Roman"/>
          <w:b/>
          <w:bCs/>
          <w:color w:val="000000" w:themeColor="text1"/>
          <w:lang w:eastAsia="pl-PL"/>
        </w:rPr>
      </w:pPr>
    </w:p>
    <w:p w:rsidR="00D1174C" w:rsidRPr="00E85E7C" w:rsidRDefault="00D1174C" w:rsidP="00D1174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46</w:t>
      </w:r>
    </w:p>
    <w:p w:rsidR="00EF62A0" w:rsidRPr="00EF62A0"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 4</w:t>
      </w:r>
      <w:r w:rsidRPr="00D1174C">
        <w:rPr>
          <w:rFonts w:ascii="Garamond" w:eastAsia="Times New Roman" w:hAnsi="Garamond" w:cs="Times New Roman"/>
          <w:bCs/>
          <w:color w:val="000000" w:themeColor="text1"/>
          <w:vertAlign w:val="superscript"/>
          <w:lang w:eastAsia="pl-PL"/>
        </w:rPr>
        <w:t>10</w:t>
      </w:r>
      <w:r w:rsidRPr="00EF62A0">
        <w:rPr>
          <w:rFonts w:ascii="Garamond" w:eastAsia="Times New Roman" w:hAnsi="Garamond" w:cs="Times New Roman"/>
          <w:bCs/>
          <w:color w:val="000000" w:themeColor="text1"/>
          <w:lang w:eastAsia="pl-PL"/>
        </w:rPr>
        <w:t xml:space="preserve"> ust. 10 wzoru umowy poprzez wyjaśnienie czy Zamawiający zmieni zapis dotyczący minimalnej wartości wykonania zamówienia, w ten sposób, aby było to co najmniej 60 %. Aktualne brzmienie przywołanego postanowienia pozwala na zmniejszenie szacunkowej wartości zamówienia nie więcej niż o 90 %. Realizacja zamówienia na poziomie nie mniejszym niż 10 % jest niezgodna z przepisami </w:t>
      </w:r>
      <w:proofErr w:type="spellStart"/>
      <w:r w:rsidRPr="00EF62A0">
        <w:rPr>
          <w:rFonts w:ascii="Garamond" w:eastAsia="Times New Roman" w:hAnsi="Garamond" w:cs="Times New Roman"/>
          <w:bCs/>
          <w:color w:val="000000" w:themeColor="text1"/>
          <w:lang w:eastAsia="pl-PL"/>
        </w:rPr>
        <w:t>p.z.p</w:t>
      </w:r>
      <w:proofErr w:type="spellEnd"/>
      <w:r w:rsidRPr="00EF62A0">
        <w:rPr>
          <w:rFonts w:ascii="Garamond" w:eastAsia="Times New Roman" w:hAnsi="Garamond" w:cs="Times New Roman"/>
          <w:bCs/>
          <w:color w:val="000000" w:themeColor="text1"/>
          <w:lang w:eastAsia="pl-PL"/>
        </w:rPr>
        <w:t>. Można odczytywać ją jako obejście przepisów dotyczących minimalnej wielkości zamówienia. Realizacja zamówienia na wskazanym przez Zamawiającego poziomie to na tyle mało, że praktycznie można stwierdzić, że brak jest wskazania minimalnego progu zamówienia. Podkreślić należy, że sformułowane w ten sposób postanowienie wymusza na wykonawcach wskazanie wyższych ceny, w celu zabezpieczenia się na wypadek, gdyby rzeczywiście wykonano jedynie 10 % wartości całego zamówienia;</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0E37F5" w:rsidRDefault="000E37F5" w:rsidP="008D12B4">
      <w:pPr>
        <w:spacing w:after="0" w:line="240" w:lineRule="auto"/>
        <w:jc w:val="both"/>
        <w:rPr>
          <w:rFonts w:ascii="Garamond" w:eastAsia="Times New Roman" w:hAnsi="Garamond" w:cs="Times New Roman"/>
          <w:lang w:eastAsia="pl-PL"/>
        </w:rPr>
      </w:pPr>
      <w:r w:rsidRPr="000E37F5">
        <w:rPr>
          <w:rFonts w:ascii="Garamond" w:eastAsia="Times New Roman" w:hAnsi="Garamond" w:cs="Times New Roman"/>
          <w:lang w:eastAsia="pl-PL"/>
        </w:rPr>
        <w:t>Zamawiający podtrzymuje zapisy wzoru umowy.</w:t>
      </w:r>
    </w:p>
    <w:p w:rsidR="00D1174C" w:rsidRDefault="00D1174C" w:rsidP="00D1174C">
      <w:pPr>
        <w:spacing w:after="0" w:line="240" w:lineRule="auto"/>
        <w:jc w:val="both"/>
        <w:rPr>
          <w:rFonts w:ascii="Garamond" w:eastAsia="Times New Roman" w:hAnsi="Garamond" w:cs="Times New Roman"/>
          <w:b/>
          <w:bCs/>
          <w:color w:val="000000" w:themeColor="text1"/>
          <w:lang w:eastAsia="pl-PL"/>
        </w:rPr>
      </w:pPr>
    </w:p>
    <w:p w:rsidR="00D1174C" w:rsidRPr="00E85E7C" w:rsidRDefault="00D1174C" w:rsidP="00D1174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47</w:t>
      </w:r>
    </w:p>
    <w:p w:rsidR="00396519" w:rsidRDefault="00EF62A0" w:rsidP="00EF62A0">
      <w:pPr>
        <w:spacing w:after="0" w:line="240" w:lineRule="auto"/>
        <w:jc w:val="both"/>
        <w:rPr>
          <w:rFonts w:ascii="Garamond" w:eastAsia="Times New Roman" w:hAnsi="Garamond" w:cs="Times New Roman"/>
          <w:bCs/>
          <w:color w:val="000000" w:themeColor="text1"/>
          <w:lang w:eastAsia="pl-PL"/>
        </w:rPr>
      </w:pPr>
      <w:r w:rsidRPr="00EF62A0">
        <w:rPr>
          <w:rFonts w:ascii="Garamond" w:eastAsia="Times New Roman" w:hAnsi="Garamond" w:cs="Times New Roman"/>
          <w:bCs/>
          <w:color w:val="000000" w:themeColor="text1"/>
          <w:lang w:eastAsia="pl-PL"/>
        </w:rPr>
        <w:t>§ 4b ust. 8 wzoru umowy poprzez wyjaśnienie czy Zamawiający doprecyzuje to postanowienie w ten sposób, żeby uwzgl</w:t>
      </w:r>
      <w:r w:rsidR="00D1174C">
        <w:rPr>
          <w:rFonts w:ascii="Garamond" w:eastAsia="Times New Roman" w:hAnsi="Garamond" w:cs="Times New Roman"/>
          <w:bCs/>
          <w:color w:val="000000" w:themeColor="text1"/>
          <w:lang w:eastAsia="pl-PL"/>
        </w:rPr>
        <w:t xml:space="preserve">ędniało równowagę stron, </w:t>
      </w:r>
      <w:r w:rsidRPr="00EF62A0">
        <w:rPr>
          <w:rFonts w:ascii="Garamond" w:eastAsia="Times New Roman" w:hAnsi="Garamond" w:cs="Times New Roman"/>
          <w:bCs/>
          <w:color w:val="000000" w:themeColor="text1"/>
          <w:lang w:eastAsia="pl-PL"/>
        </w:rPr>
        <w:t>albowiem zdaniem Wykonawcy dla zachowania równowagi stron konieczne jest, żeby wskazane postanowienie dodatkowo obligowało Zamawiającego do przedstawienia Wykonawcy wraz z aneksem stosownej kalkulacji kosztów uzasadniającej zmianę oraz warunkowało zmianę od wcześniejszej akceptacji tej zmiany przez Wykonawcę w ustalonym przez Strony terminie.</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0E37F5" w:rsidRDefault="000E37F5" w:rsidP="008D12B4">
      <w:pPr>
        <w:spacing w:after="0" w:line="240" w:lineRule="auto"/>
        <w:jc w:val="both"/>
        <w:rPr>
          <w:rFonts w:ascii="Garamond" w:eastAsia="Times New Roman" w:hAnsi="Garamond" w:cs="Times New Roman"/>
          <w:lang w:eastAsia="pl-PL"/>
        </w:rPr>
      </w:pPr>
      <w:r w:rsidRPr="000E37F5">
        <w:rPr>
          <w:rFonts w:ascii="Garamond" w:eastAsia="Times New Roman" w:hAnsi="Garamond" w:cs="Times New Roman"/>
          <w:lang w:eastAsia="pl-PL"/>
        </w:rPr>
        <w:t>Zamawiający podtrzymuje zapisy wzoru umowy.</w:t>
      </w:r>
      <w:bookmarkStart w:id="0" w:name="_GoBack"/>
      <w:bookmarkEnd w:id="0"/>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8D12B4" w:rsidRPr="00E85E7C" w:rsidRDefault="008D12B4" w:rsidP="008D12B4">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48</w:t>
      </w:r>
    </w:p>
    <w:p w:rsidR="008D12B4" w:rsidRPr="008D12B4" w:rsidRDefault="008D12B4" w:rsidP="008D12B4">
      <w:pPr>
        <w:spacing w:after="0" w:line="240" w:lineRule="auto"/>
        <w:jc w:val="both"/>
        <w:rPr>
          <w:rFonts w:ascii="Garamond" w:eastAsia="Times New Roman" w:hAnsi="Garamond" w:cs="Times New Roman"/>
          <w:bCs/>
          <w:color w:val="000000" w:themeColor="text1"/>
          <w:lang w:eastAsia="pl-PL"/>
        </w:rPr>
      </w:pPr>
      <w:r w:rsidRPr="008D12B4">
        <w:rPr>
          <w:rFonts w:ascii="Garamond" w:eastAsia="Times New Roman" w:hAnsi="Garamond" w:cs="Times New Roman"/>
          <w:bCs/>
          <w:color w:val="000000" w:themeColor="text1"/>
          <w:lang w:eastAsia="pl-PL"/>
        </w:rPr>
        <w:t>część 13</w:t>
      </w:r>
    </w:p>
    <w:p w:rsidR="008D12B4" w:rsidRPr="008D12B4" w:rsidRDefault="008D12B4" w:rsidP="008D12B4">
      <w:pPr>
        <w:spacing w:after="0" w:line="240" w:lineRule="auto"/>
        <w:jc w:val="both"/>
        <w:rPr>
          <w:rFonts w:ascii="Garamond" w:eastAsia="Times New Roman" w:hAnsi="Garamond" w:cs="Times New Roman"/>
          <w:bCs/>
          <w:color w:val="000000" w:themeColor="text1"/>
          <w:lang w:eastAsia="pl-PL"/>
        </w:rPr>
      </w:pPr>
      <w:r w:rsidRPr="008D12B4">
        <w:rPr>
          <w:rFonts w:ascii="Garamond" w:eastAsia="Times New Roman" w:hAnsi="Garamond" w:cs="Times New Roman"/>
          <w:bCs/>
          <w:color w:val="000000" w:themeColor="text1"/>
          <w:lang w:eastAsia="pl-PL"/>
        </w:rPr>
        <w:t>poz. 2</w:t>
      </w:r>
    </w:p>
    <w:p w:rsidR="008D12B4" w:rsidRPr="008D12B4" w:rsidRDefault="008D12B4" w:rsidP="008D12B4">
      <w:pPr>
        <w:spacing w:after="0" w:line="240" w:lineRule="auto"/>
        <w:jc w:val="both"/>
        <w:rPr>
          <w:rFonts w:ascii="Garamond" w:eastAsia="Times New Roman" w:hAnsi="Garamond" w:cs="Times New Roman"/>
          <w:bCs/>
          <w:color w:val="000000" w:themeColor="text1"/>
          <w:lang w:eastAsia="pl-PL"/>
        </w:rPr>
      </w:pPr>
      <w:r w:rsidRPr="008D12B4">
        <w:rPr>
          <w:rFonts w:ascii="Garamond" w:eastAsia="Times New Roman" w:hAnsi="Garamond" w:cs="Times New Roman"/>
          <w:bCs/>
          <w:color w:val="000000" w:themeColor="text1"/>
          <w:lang w:eastAsia="pl-PL"/>
        </w:rPr>
        <w:t>Czy Zamawiający zaakceptuje produkt z zawartością nadwęglanu sodu w miejsce szkodliwego nadboranu sodu ( zmiana receptury u producenta ) Wszystkie pozostałe cechy są zgodne z opisem przedmiotu zamówienia.</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8D12B4" w:rsidRPr="008D12B4" w:rsidRDefault="008D12B4" w:rsidP="008D12B4">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Zamawiający wymaga zgodnie ze zmienionym opisem przedmiotu zamówienia</w:t>
      </w:r>
      <w:r w:rsidR="00AB681C">
        <w:rPr>
          <w:rFonts w:ascii="Garamond" w:eastAsia="Times New Roman" w:hAnsi="Garamond" w:cs="Times New Roman"/>
          <w:bCs/>
          <w:color w:val="000000" w:themeColor="text1"/>
          <w:lang w:eastAsia="pl-PL"/>
        </w:rPr>
        <w:t xml:space="preserve"> w części 13 poz. 2.</w:t>
      </w:r>
    </w:p>
    <w:p w:rsidR="008D12B4" w:rsidRDefault="008D12B4" w:rsidP="008D12B4">
      <w:pPr>
        <w:spacing w:after="0" w:line="240" w:lineRule="auto"/>
        <w:jc w:val="both"/>
        <w:rPr>
          <w:rFonts w:ascii="Garamond" w:eastAsia="Times New Roman" w:hAnsi="Garamond" w:cs="Times New Roman"/>
          <w:b/>
          <w:bCs/>
          <w:color w:val="000000" w:themeColor="text1"/>
          <w:lang w:eastAsia="pl-PL"/>
        </w:rPr>
      </w:pPr>
    </w:p>
    <w:p w:rsidR="008D12B4" w:rsidRPr="00E85E7C" w:rsidRDefault="008D12B4" w:rsidP="008D12B4">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49</w:t>
      </w:r>
    </w:p>
    <w:p w:rsidR="008D12B4" w:rsidRPr="008D12B4" w:rsidRDefault="008D12B4" w:rsidP="008D12B4">
      <w:pPr>
        <w:spacing w:after="0" w:line="240" w:lineRule="auto"/>
        <w:jc w:val="both"/>
        <w:rPr>
          <w:rFonts w:ascii="Garamond" w:eastAsia="Times New Roman" w:hAnsi="Garamond" w:cs="Times New Roman"/>
          <w:bCs/>
          <w:color w:val="000000" w:themeColor="text1"/>
          <w:lang w:eastAsia="pl-PL"/>
        </w:rPr>
      </w:pPr>
      <w:r w:rsidRPr="008D12B4">
        <w:rPr>
          <w:rFonts w:ascii="Garamond" w:eastAsia="Times New Roman" w:hAnsi="Garamond" w:cs="Times New Roman"/>
          <w:bCs/>
          <w:color w:val="000000" w:themeColor="text1"/>
          <w:lang w:eastAsia="pl-PL"/>
        </w:rPr>
        <w:t>część 13</w:t>
      </w:r>
    </w:p>
    <w:p w:rsidR="008D12B4" w:rsidRPr="008D12B4" w:rsidRDefault="008D12B4" w:rsidP="008D12B4">
      <w:pPr>
        <w:spacing w:after="0" w:line="240" w:lineRule="auto"/>
        <w:jc w:val="both"/>
        <w:rPr>
          <w:rFonts w:ascii="Garamond" w:eastAsia="Times New Roman" w:hAnsi="Garamond" w:cs="Times New Roman"/>
          <w:bCs/>
          <w:color w:val="000000" w:themeColor="text1"/>
          <w:lang w:eastAsia="pl-PL"/>
        </w:rPr>
      </w:pPr>
      <w:r w:rsidRPr="008D12B4">
        <w:rPr>
          <w:rFonts w:ascii="Garamond" w:eastAsia="Times New Roman" w:hAnsi="Garamond" w:cs="Times New Roman"/>
          <w:bCs/>
          <w:color w:val="000000" w:themeColor="text1"/>
          <w:lang w:eastAsia="pl-PL"/>
        </w:rPr>
        <w:t>Poz. 18</w:t>
      </w:r>
    </w:p>
    <w:p w:rsidR="008D12B4" w:rsidRDefault="008D12B4" w:rsidP="008D12B4">
      <w:pPr>
        <w:spacing w:after="0" w:line="240" w:lineRule="auto"/>
        <w:jc w:val="both"/>
        <w:rPr>
          <w:rFonts w:ascii="Garamond" w:eastAsia="Times New Roman" w:hAnsi="Garamond" w:cs="Times New Roman"/>
          <w:bCs/>
          <w:color w:val="000000" w:themeColor="text1"/>
          <w:lang w:eastAsia="pl-PL"/>
        </w:rPr>
      </w:pPr>
      <w:r w:rsidRPr="008D12B4">
        <w:rPr>
          <w:rFonts w:ascii="Garamond" w:eastAsia="Times New Roman" w:hAnsi="Garamond" w:cs="Times New Roman"/>
          <w:bCs/>
          <w:color w:val="000000" w:themeColor="text1"/>
          <w:lang w:eastAsia="pl-PL"/>
        </w:rPr>
        <w:t>Czy Zamawiający wyrazi zgodę na zaoferowanie maszynki do golenia bez paska nawilżającego. Wszystkie pozostałe cechy są zgodne z SWZ.</w:t>
      </w:r>
    </w:p>
    <w:p w:rsidR="00AB681C" w:rsidRDefault="00AB681C" w:rsidP="00AB681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AB681C" w:rsidRPr="008D12B4" w:rsidRDefault="00AB681C" w:rsidP="00AB681C">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lastRenderedPageBreak/>
        <w:t>Zamawiający wymaga zgodnie ze zmienionym opisem przedmiotu zamówienia w części 13 poz. 18.</w:t>
      </w:r>
    </w:p>
    <w:p w:rsidR="008D12B4" w:rsidRDefault="008D12B4" w:rsidP="008D12B4">
      <w:pPr>
        <w:spacing w:after="0" w:line="240" w:lineRule="auto"/>
        <w:jc w:val="both"/>
        <w:rPr>
          <w:rFonts w:ascii="Garamond" w:eastAsia="Times New Roman" w:hAnsi="Garamond" w:cs="Times New Roman"/>
          <w:b/>
          <w:bCs/>
          <w:color w:val="000000" w:themeColor="text1"/>
          <w:lang w:eastAsia="pl-PL"/>
        </w:rPr>
      </w:pPr>
    </w:p>
    <w:p w:rsidR="008D12B4" w:rsidRPr="00E85E7C" w:rsidRDefault="008D12B4" w:rsidP="008D12B4">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A8217F">
        <w:rPr>
          <w:rFonts w:ascii="Garamond" w:eastAsia="Times New Roman" w:hAnsi="Garamond" w:cs="Times New Roman"/>
          <w:b/>
          <w:bCs/>
          <w:color w:val="000000" w:themeColor="text1"/>
          <w:lang w:eastAsia="pl-PL"/>
        </w:rPr>
        <w:t>50</w:t>
      </w:r>
    </w:p>
    <w:p w:rsidR="008D12B4" w:rsidRPr="008D12B4" w:rsidRDefault="008D12B4" w:rsidP="008D12B4">
      <w:pPr>
        <w:spacing w:after="0" w:line="240" w:lineRule="auto"/>
        <w:jc w:val="both"/>
        <w:rPr>
          <w:rFonts w:ascii="Garamond" w:eastAsia="Times New Roman" w:hAnsi="Garamond" w:cs="Times New Roman"/>
          <w:bCs/>
          <w:color w:val="000000" w:themeColor="text1"/>
          <w:lang w:eastAsia="pl-PL"/>
        </w:rPr>
      </w:pPr>
      <w:r w:rsidRPr="008D12B4">
        <w:rPr>
          <w:rFonts w:ascii="Garamond" w:eastAsia="Times New Roman" w:hAnsi="Garamond" w:cs="Times New Roman"/>
          <w:bCs/>
          <w:color w:val="000000" w:themeColor="text1"/>
          <w:lang w:eastAsia="pl-PL"/>
        </w:rPr>
        <w:t>część 13</w:t>
      </w:r>
    </w:p>
    <w:p w:rsidR="008D12B4" w:rsidRPr="008D12B4" w:rsidRDefault="008D12B4" w:rsidP="008D12B4">
      <w:pPr>
        <w:spacing w:after="0" w:line="240" w:lineRule="auto"/>
        <w:jc w:val="both"/>
        <w:rPr>
          <w:rFonts w:ascii="Garamond" w:eastAsia="Times New Roman" w:hAnsi="Garamond" w:cs="Times New Roman"/>
          <w:bCs/>
          <w:color w:val="000000" w:themeColor="text1"/>
          <w:lang w:eastAsia="pl-PL"/>
        </w:rPr>
      </w:pPr>
      <w:r w:rsidRPr="008D12B4">
        <w:rPr>
          <w:rFonts w:ascii="Garamond" w:eastAsia="Times New Roman" w:hAnsi="Garamond" w:cs="Times New Roman"/>
          <w:bCs/>
          <w:color w:val="000000" w:themeColor="text1"/>
          <w:lang w:eastAsia="pl-PL"/>
        </w:rPr>
        <w:t>Poz. 24</w:t>
      </w:r>
    </w:p>
    <w:p w:rsidR="008D12B4" w:rsidRDefault="008D12B4" w:rsidP="008D12B4">
      <w:pPr>
        <w:spacing w:after="0" w:line="240" w:lineRule="auto"/>
        <w:jc w:val="both"/>
        <w:rPr>
          <w:rFonts w:ascii="Garamond" w:eastAsia="Times New Roman" w:hAnsi="Garamond" w:cs="Times New Roman"/>
          <w:bCs/>
          <w:color w:val="000000" w:themeColor="text1"/>
          <w:lang w:eastAsia="pl-PL"/>
        </w:rPr>
      </w:pPr>
      <w:r w:rsidRPr="008D12B4">
        <w:rPr>
          <w:rFonts w:ascii="Garamond" w:eastAsia="Times New Roman" w:hAnsi="Garamond" w:cs="Times New Roman"/>
          <w:bCs/>
          <w:color w:val="000000" w:themeColor="text1"/>
          <w:lang w:eastAsia="pl-PL"/>
        </w:rPr>
        <w:t>Opisana lodówka występuje w kolorze biało – niebieskim. Czy Zamawiający zaakceptuje produkt w powyższym kolorze</w:t>
      </w:r>
    </w:p>
    <w:p w:rsidR="008D12B4" w:rsidRDefault="008D12B4" w:rsidP="008D12B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DC6571" w:rsidRDefault="00DC6571" w:rsidP="00DC6571">
      <w:pPr>
        <w:spacing w:after="0" w:line="240" w:lineRule="auto"/>
        <w:jc w:val="both"/>
        <w:rPr>
          <w:rFonts w:ascii="Garamond" w:eastAsia="Times New Roman" w:hAnsi="Garamond" w:cs="Times New Roman"/>
          <w:bCs/>
          <w:color w:val="000000" w:themeColor="text1"/>
          <w:lang w:eastAsia="pl-PL"/>
        </w:rPr>
      </w:pPr>
      <w:r w:rsidRPr="00B60180">
        <w:rPr>
          <w:rFonts w:ascii="Garamond" w:eastAsia="Times New Roman" w:hAnsi="Garamond" w:cs="Times New Roman"/>
          <w:bCs/>
          <w:color w:val="000000" w:themeColor="text1"/>
          <w:lang w:eastAsia="pl-PL"/>
        </w:rPr>
        <w:t>Zamawiający pozostawia zapisy SWZ bez zmian.</w:t>
      </w: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D61A27" w:rsidRDefault="00D61A27" w:rsidP="00D61A27">
      <w:pPr>
        <w:spacing w:after="0" w:line="240" w:lineRule="auto"/>
        <w:ind w:firstLine="708"/>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Zamawiający informują, iż zmianie ulega opis przedmiotu zamówienia w części 10 poz. 1 zgodnie z jego brzmieniem przedstawionym w załączeniu.</w:t>
      </w: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396519" w:rsidRDefault="00396519" w:rsidP="00396519">
      <w:pPr>
        <w:spacing w:after="0" w:line="240" w:lineRule="auto"/>
        <w:jc w:val="both"/>
        <w:rPr>
          <w:rFonts w:ascii="Garamond" w:eastAsia="Times New Roman" w:hAnsi="Garamond" w:cs="Times New Roman"/>
          <w:bCs/>
          <w:color w:val="000000" w:themeColor="text1"/>
          <w:lang w:eastAsia="pl-PL"/>
        </w:rPr>
      </w:pPr>
    </w:p>
    <w:p w:rsidR="00DC6571" w:rsidRPr="00DC6571" w:rsidRDefault="00DC6571" w:rsidP="00DC6571">
      <w:pPr>
        <w:spacing w:after="0" w:line="240" w:lineRule="auto"/>
        <w:ind w:firstLine="708"/>
        <w:jc w:val="both"/>
        <w:rPr>
          <w:rFonts w:ascii="Garamond" w:eastAsia="Times New Roman" w:hAnsi="Garamond" w:cs="Times New Roman"/>
          <w:bCs/>
          <w:color w:val="000000" w:themeColor="text1"/>
          <w:lang w:eastAsia="pl-PL"/>
        </w:rPr>
      </w:pPr>
      <w:r w:rsidRPr="00DC6571">
        <w:rPr>
          <w:rFonts w:ascii="Garamond" w:eastAsia="Times New Roman" w:hAnsi="Garamond" w:cs="Times New Roman"/>
          <w:bCs/>
          <w:color w:val="000000" w:themeColor="text1"/>
          <w:lang w:eastAsia="pl-PL"/>
        </w:rPr>
        <w:t>W załączeniu przekazuję załącznik nr 1</w:t>
      </w:r>
      <w:r>
        <w:rPr>
          <w:rFonts w:ascii="Garamond" w:eastAsia="Times New Roman" w:hAnsi="Garamond" w:cs="Times New Roman"/>
          <w:bCs/>
          <w:color w:val="000000" w:themeColor="text1"/>
          <w:lang w:eastAsia="pl-PL"/>
        </w:rPr>
        <w:t>a</w:t>
      </w:r>
      <w:r w:rsidRPr="00DC6571">
        <w:rPr>
          <w:rFonts w:ascii="Garamond" w:eastAsia="Times New Roman" w:hAnsi="Garamond" w:cs="Times New Roman"/>
          <w:bCs/>
          <w:color w:val="000000" w:themeColor="text1"/>
          <w:lang w:eastAsia="pl-PL"/>
        </w:rPr>
        <w:t xml:space="preserve"> do SWZ (</w:t>
      </w:r>
      <w:r>
        <w:rPr>
          <w:rFonts w:ascii="Garamond" w:eastAsia="Times New Roman" w:hAnsi="Garamond" w:cs="Times New Roman"/>
          <w:bCs/>
          <w:color w:val="000000" w:themeColor="text1"/>
          <w:lang w:eastAsia="pl-PL"/>
        </w:rPr>
        <w:t>arkusz cenowy</w:t>
      </w:r>
      <w:r w:rsidRPr="00DC6571">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 xml:space="preserve">załącznik nr 6 do SWZ </w:t>
      </w:r>
      <w:r w:rsidRPr="00DC6571">
        <w:rPr>
          <w:rFonts w:ascii="Garamond" w:eastAsia="Times New Roman" w:hAnsi="Garamond" w:cs="Times New Roman"/>
          <w:bCs/>
          <w:color w:val="000000" w:themeColor="text1"/>
          <w:lang w:eastAsia="pl-PL"/>
        </w:rPr>
        <w:t>uwzględniające powyżej przedstawione odpowiedzi oraz wprowadzone zmiany.</w:t>
      </w:r>
    </w:p>
    <w:p w:rsidR="00DC6571" w:rsidRPr="00C329CB" w:rsidRDefault="00DC6571" w:rsidP="00396519">
      <w:pPr>
        <w:spacing w:after="0" w:line="240" w:lineRule="auto"/>
        <w:jc w:val="both"/>
        <w:rPr>
          <w:rFonts w:ascii="Garamond" w:eastAsia="Times New Roman" w:hAnsi="Garamond" w:cs="Times New Roman"/>
          <w:bCs/>
          <w:color w:val="000000" w:themeColor="text1"/>
          <w:lang w:eastAsia="pl-PL"/>
        </w:rPr>
      </w:pPr>
    </w:p>
    <w:sectPr w:rsidR="00DC6571" w:rsidRPr="00C329CB" w:rsidSect="00F5507E">
      <w:headerReference w:type="default" r:id="rId11"/>
      <w:footerReference w:type="default" r:id="rId12"/>
      <w:footnotePr>
        <w:numStart w:val="6"/>
      </w:footnotePr>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FB5" w:rsidRDefault="00EC1FB5" w:rsidP="00E22E7B">
      <w:pPr>
        <w:spacing w:after="0" w:line="240" w:lineRule="auto"/>
      </w:pPr>
      <w:r>
        <w:separator/>
      </w:r>
    </w:p>
  </w:endnote>
  <w:endnote w:type="continuationSeparator" w:id="0">
    <w:p w:rsidR="00EC1FB5" w:rsidRDefault="00EC1FB5"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FB5" w:rsidRDefault="00EC1FB5" w:rsidP="00E22E7B">
      <w:pPr>
        <w:spacing w:after="0" w:line="240" w:lineRule="auto"/>
      </w:pPr>
      <w:r>
        <w:separator/>
      </w:r>
    </w:p>
  </w:footnote>
  <w:footnote w:type="continuationSeparator" w:id="0">
    <w:p w:rsidR="00EC1FB5" w:rsidRDefault="00EC1FB5"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56CAC3D8" wp14:editId="3BC81620">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497090"/>
    <w:multiLevelType w:val="hybridMultilevel"/>
    <w:tmpl w:val="44E8F2EE"/>
    <w:lvl w:ilvl="0" w:tplc="1784612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DB55D0"/>
    <w:multiLevelType w:val="hybridMultilevel"/>
    <w:tmpl w:val="7A2C4EAA"/>
    <w:lvl w:ilvl="0" w:tplc="5B0439B2">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5803409"/>
    <w:multiLevelType w:val="hybridMultilevel"/>
    <w:tmpl w:val="37C613D2"/>
    <w:lvl w:ilvl="0" w:tplc="17846120">
      <w:start w:val="1"/>
      <w:numFmt w:val="decimal"/>
      <w:lvlText w:val="%1."/>
      <w:lvlJc w:val="left"/>
      <w:pPr>
        <w:ind w:left="1065" w:hanging="705"/>
      </w:pPr>
      <w:rPr>
        <w:rFonts w:hint="default"/>
      </w:rPr>
    </w:lvl>
    <w:lvl w:ilvl="1" w:tplc="95D484AA">
      <w:start w:val="1"/>
      <w:numFmt w:val="decimal"/>
      <w:lvlText w:val="%2)"/>
      <w:lvlJc w:val="left"/>
      <w:pPr>
        <w:ind w:left="1785" w:hanging="705"/>
      </w:pPr>
      <w:rPr>
        <w:rFonts w:hint="default"/>
      </w:rPr>
    </w:lvl>
    <w:lvl w:ilvl="2" w:tplc="9EA0C62A">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AE68B1"/>
    <w:multiLevelType w:val="hybridMultilevel"/>
    <w:tmpl w:val="40BCC50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570590"/>
    <w:multiLevelType w:val="hybridMultilevel"/>
    <w:tmpl w:val="891222A4"/>
    <w:lvl w:ilvl="0" w:tplc="0AA22ACE">
      <w:start w:val="10"/>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9" w15:restartNumberingAfterBreak="0">
    <w:nsid w:val="4CAF24AB"/>
    <w:multiLevelType w:val="hybridMultilevel"/>
    <w:tmpl w:val="1C30C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105D9F"/>
    <w:multiLevelType w:val="hybridMultilevel"/>
    <w:tmpl w:val="B5AAA9AE"/>
    <w:lvl w:ilvl="0" w:tplc="216224B4">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12"/>
  </w:num>
  <w:num w:numId="4">
    <w:abstractNumId w:val="8"/>
  </w:num>
  <w:num w:numId="5">
    <w:abstractNumId w:val="5"/>
  </w:num>
  <w:num w:numId="6">
    <w:abstractNumId w:val="0"/>
  </w:num>
  <w:num w:numId="7">
    <w:abstractNumId w:val="1"/>
  </w:num>
  <w:num w:numId="8">
    <w:abstractNumId w:val="9"/>
  </w:num>
  <w:num w:numId="9">
    <w:abstractNumId w:val="4"/>
  </w:num>
  <w:num w:numId="10">
    <w:abstractNumId w:val="10"/>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35E6"/>
    <w:rsid w:val="00006906"/>
    <w:rsid w:val="00006FC4"/>
    <w:rsid w:val="000160FE"/>
    <w:rsid w:val="00020D85"/>
    <w:rsid w:val="00027052"/>
    <w:rsid w:val="0003360C"/>
    <w:rsid w:val="00033BDD"/>
    <w:rsid w:val="000456B6"/>
    <w:rsid w:val="00046AAB"/>
    <w:rsid w:val="0005276B"/>
    <w:rsid w:val="000540E4"/>
    <w:rsid w:val="00054D6A"/>
    <w:rsid w:val="00056A8A"/>
    <w:rsid w:val="00071EB1"/>
    <w:rsid w:val="00073F20"/>
    <w:rsid w:val="00074020"/>
    <w:rsid w:val="00085E8B"/>
    <w:rsid w:val="000932C3"/>
    <w:rsid w:val="000A2A8A"/>
    <w:rsid w:val="000A351A"/>
    <w:rsid w:val="000A3CFF"/>
    <w:rsid w:val="000A50E1"/>
    <w:rsid w:val="000A7C0A"/>
    <w:rsid w:val="000B29F2"/>
    <w:rsid w:val="000B2E90"/>
    <w:rsid w:val="000B5FCC"/>
    <w:rsid w:val="000C62B4"/>
    <w:rsid w:val="000D1E9C"/>
    <w:rsid w:val="000D31F6"/>
    <w:rsid w:val="000D4091"/>
    <w:rsid w:val="000D6E99"/>
    <w:rsid w:val="000E02FC"/>
    <w:rsid w:val="000E361D"/>
    <w:rsid w:val="000E37F5"/>
    <w:rsid w:val="000E40C0"/>
    <w:rsid w:val="000E40F6"/>
    <w:rsid w:val="000E50E1"/>
    <w:rsid w:val="00100EE6"/>
    <w:rsid w:val="00110B59"/>
    <w:rsid w:val="001113A5"/>
    <w:rsid w:val="00116188"/>
    <w:rsid w:val="00117D69"/>
    <w:rsid w:val="00130AC1"/>
    <w:rsid w:val="00131A66"/>
    <w:rsid w:val="001349BE"/>
    <w:rsid w:val="001369B1"/>
    <w:rsid w:val="00142013"/>
    <w:rsid w:val="00150773"/>
    <w:rsid w:val="001514F3"/>
    <w:rsid w:val="00153564"/>
    <w:rsid w:val="00156BB5"/>
    <w:rsid w:val="00160302"/>
    <w:rsid w:val="00165DD2"/>
    <w:rsid w:val="00170914"/>
    <w:rsid w:val="0017599F"/>
    <w:rsid w:val="001764D4"/>
    <w:rsid w:val="001850BF"/>
    <w:rsid w:val="0018565E"/>
    <w:rsid w:val="0018594C"/>
    <w:rsid w:val="00186736"/>
    <w:rsid w:val="0018696A"/>
    <w:rsid w:val="00197F7E"/>
    <w:rsid w:val="001A1990"/>
    <w:rsid w:val="001A1E07"/>
    <w:rsid w:val="001A2069"/>
    <w:rsid w:val="001A528B"/>
    <w:rsid w:val="001A71BD"/>
    <w:rsid w:val="001B06E2"/>
    <w:rsid w:val="001B6FDF"/>
    <w:rsid w:val="001B7FB1"/>
    <w:rsid w:val="001C2B78"/>
    <w:rsid w:val="001D6783"/>
    <w:rsid w:val="001D7B47"/>
    <w:rsid w:val="001E137C"/>
    <w:rsid w:val="001E1866"/>
    <w:rsid w:val="001E23AA"/>
    <w:rsid w:val="001F0636"/>
    <w:rsid w:val="001F198D"/>
    <w:rsid w:val="001F1FA9"/>
    <w:rsid w:val="001F4E23"/>
    <w:rsid w:val="00207B5D"/>
    <w:rsid w:val="00212CC4"/>
    <w:rsid w:val="002138E2"/>
    <w:rsid w:val="00217392"/>
    <w:rsid w:val="002200F6"/>
    <w:rsid w:val="00220CD4"/>
    <w:rsid w:val="002230FB"/>
    <w:rsid w:val="00233F01"/>
    <w:rsid w:val="002402DF"/>
    <w:rsid w:val="00243073"/>
    <w:rsid w:val="002432BF"/>
    <w:rsid w:val="00245C65"/>
    <w:rsid w:val="0025091B"/>
    <w:rsid w:val="00255CC6"/>
    <w:rsid w:val="00262E5D"/>
    <w:rsid w:val="00264323"/>
    <w:rsid w:val="002651CD"/>
    <w:rsid w:val="002672D4"/>
    <w:rsid w:val="002711BC"/>
    <w:rsid w:val="00275A87"/>
    <w:rsid w:val="002826DA"/>
    <w:rsid w:val="0028356C"/>
    <w:rsid w:val="00284B31"/>
    <w:rsid w:val="00284FD2"/>
    <w:rsid w:val="002866D1"/>
    <w:rsid w:val="002912EB"/>
    <w:rsid w:val="002944E5"/>
    <w:rsid w:val="0029586F"/>
    <w:rsid w:val="002A3523"/>
    <w:rsid w:val="002A364D"/>
    <w:rsid w:val="002B0B31"/>
    <w:rsid w:val="002B24C3"/>
    <w:rsid w:val="002B460B"/>
    <w:rsid w:val="002B46A8"/>
    <w:rsid w:val="002B639A"/>
    <w:rsid w:val="002C1DF4"/>
    <w:rsid w:val="002C3686"/>
    <w:rsid w:val="002C5CF0"/>
    <w:rsid w:val="002C6433"/>
    <w:rsid w:val="002D11F2"/>
    <w:rsid w:val="002D1203"/>
    <w:rsid w:val="002D1BC7"/>
    <w:rsid w:val="002D223F"/>
    <w:rsid w:val="002D3DD3"/>
    <w:rsid w:val="002D75F5"/>
    <w:rsid w:val="002E1600"/>
    <w:rsid w:val="002E5F39"/>
    <w:rsid w:val="002F30C3"/>
    <w:rsid w:val="002F3197"/>
    <w:rsid w:val="002F4FD2"/>
    <w:rsid w:val="002F6AE6"/>
    <w:rsid w:val="002F78B0"/>
    <w:rsid w:val="00301172"/>
    <w:rsid w:val="003041DB"/>
    <w:rsid w:val="00304B60"/>
    <w:rsid w:val="00305021"/>
    <w:rsid w:val="00313075"/>
    <w:rsid w:val="00321CB4"/>
    <w:rsid w:val="00323FBC"/>
    <w:rsid w:val="00335AB9"/>
    <w:rsid w:val="003372B5"/>
    <w:rsid w:val="00341319"/>
    <w:rsid w:val="00343F02"/>
    <w:rsid w:val="003471AC"/>
    <w:rsid w:val="0034780C"/>
    <w:rsid w:val="00352231"/>
    <w:rsid w:val="003536B2"/>
    <w:rsid w:val="00355107"/>
    <w:rsid w:val="003640FA"/>
    <w:rsid w:val="003647C5"/>
    <w:rsid w:val="003652DC"/>
    <w:rsid w:val="003656FF"/>
    <w:rsid w:val="003714B9"/>
    <w:rsid w:val="00374C14"/>
    <w:rsid w:val="00375D3E"/>
    <w:rsid w:val="003828C4"/>
    <w:rsid w:val="003835ED"/>
    <w:rsid w:val="003869D5"/>
    <w:rsid w:val="00390BBE"/>
    <w:rsid w:val="003944AD"/>
    <w:rsid w:val="00395678"/>
    <w:rsid w:val="00396519"/>
    <w:rsid w:val="003A1658"/>
    <w:rsid w:val="003A311E"/>
    <w:rsid w:val="003A677C"/>
    <w:rsid w:val="003A67E5"/>
    <w:rsid w:val="003A71CD"/>
    <w:rsid w:val="003B2825"/>
    <w:rsid w:val="003B4213"/>
    <w:rsid w:val="003B6BF5"/>
    <w:rsid w:val="003C031B"/>
    <w:rsid w:val="003C6A04"/>
    <w:rsid w:val="003D0F8F"/>
    <w:rsid w:val="003D3B45"/>
    <w:rsid w:val="003D4F72"/>
    <w:rsid w:val="003E182E"/>
    <w:rsid w:val="003E397A"/>
    <w:rsid w:val="003F12DC"/>
    <w:rsid w:val="003F12E8"/>
    <w:rsid w:val="003F447D"/>
    <w:rsid w:val="004037D7"/>
    <w:rsid w:val="004070CC"/>
    <w:rsid w:val="00414986"/>
    <w:rsid w:val="004239FA"/>
    <w:rsid w:val="00423A3B"/>
    <w:rsid w:val="004341D7"/>
    <w:rsid w:val="004368FF"/>
    <w:rsid w:val="004415EF"/>
    <w:rsid w:val="0044378E"/>
    <w:rsid w:val="00443B98"/>
    <w:rsid w:val="00444438"/>
    <w:rsid w:val="00450FE0"/>
    <w:rsid w:val="00451107"/>
    <w:rsid w:val="00454A93"/>
    <w:rsid w:val="00456514"/>
    <w:rsid w:val="00456DF0"/>
    <w:rsid w:val="00457618"/>
    <w:rsid w:val="00461ABF"/>
    <w:rsid w:val="004717F1"/>
    <w:rsid w:val="00473431"/>
    <w:rsid w:val="00473CFE"/>
    <w:rsid w:val="00473F95"/>
    <w:rsid w:val="00481A6E"/>
    <w:rsid w:val="004824AB"/>
    <w:rsid w:val="0048465A"/>
    <w:rsid w:val="0048621A"/>
    <w:rsid w:val="0048696B"/>
    <w:rsid w:val="00491F76"/>
    <w:rsid w:val="00494258"/>
    <w:rsid w:val="004A6908"/>
    <w:rsid w:val="004B6E89"/>
    <w:rsid w:val="004C025C"/>
    <w:rsid w:val="004C0ABE"/>
    <w:rsid w:val="004C0C91"/>
    <w:rsid w:val="004C19BB"/>
    <w:rsid w:val="004C317C"/>
    <w:rsid w:val="004C3EB3"/>
    <w:rsid w:val="004C4CBF"/>
    <w:rsid w:val="004C5879"/>
    <w:rsid w:val="004D094A"/>
    <w:rsid w:val="004D57B8"/>
    <w:rsid w:val="004D69A5"/>
    <w:rsid w:val="004D7045"/>
    <w:rsid w:val="004E1A5F"/>
    <w:rsid w:val="004E6FEE"/>
    <w:rsid w:val="004F5198"/>
    <w:rsid w:val="005035AD"/>
    <w:rsid w:val="00503BCF"/>
    <w:rsid w:val="00504B1A"/>
    <w:rsid w:val="005106DB"/>
    <w:rsid w:val="00510F1A"/>
    <w:rsid w:val="00512263"/>
    <w:rsid w:val="00513CEF"/>
    <w:rsid w:val="00515AD5"/>
    <w:rsid w:val="00516300"/>
    <w:rsid w:val="00522CBA"/>
    <w:rsid w:val="00525B05"/>
    <w:rsid w:val="00525FBB"/>
    <w:rsid w:val="00526555"/>
    <w:rsid w:val="00530392"/>
    <w:rsid w:val="00531FE2"/>
    <w:rsid w:val="00533062"/>
    <w:rsid w:val="00536C05"/>
    <w:rsid w:val="0054674B"/>
    <w:rsid w:val="00546E51"/>
    <w:rsid w:val="00546F8B"/>
    <w:rsid w:val="005510CB"/>
    <w:rsid w:val="00556EC9"/>
    <w:rsid w:val="00557F7F"/>
    <w:rsid w:val="005611A3"/>
    <w:rsid w:val="00563796"/>
    <w:rsid w:val="005648AF"/>
    <w:rsid w:val="00566763"/>
    <w:rsid w:val="005716B9"/>
    <w:rsid w:val="00572498"/>
    <w:rsid w:val="005761C7"/>
    <w:rsid w:val="0058020C"/>
    <w:rsid w:val="00584A81"/>
    <w:rsid w:val="00587449"/>
    <w:rsid w:val="00590A18"/>
    <w:rsid w:val="00595C42"/>
    <w:rsid w:val="00596E26"/>
    <w:rsid w:val="00597B13"/>
    <w:rsid w:val="00597B73"/>
    <w:rsid w:val="005A22C1"/>
    <w:rsid w:val="005B0499"/>
    <w:rsid w:val="005B4381"/>
    <w:rsid w:val="005B6105"/>
    <w:rsid w:val="005C4A87"/>
    <w:rsid w:val="005C5421"/>
    <w:rsid w:val="005D0DB5"/>
    <w:rsid w:val="005D1AFC"/>
    <w:rsid w:val="005D5ACA"/>
    <w:rsid w:val="005D6304"/>
    <w:rsid w:val="005D775F"/>
    <w:rsid w:val="005E2C15"/>
    <w:rsid w:val="005E4F0D"/>
    <w:rsid w:val="005E6536"/>
    <w:rsid w:val="005E7C00"/>
    <w:rsid w:val="005F147E"/>
    <w:rsid w:val="005F78B8"/>
    <w:rsid w:val="00600795"/>
    <w:rsid w:val="006068BE"/>
    <w:rsid w:val="00612332"/>
    <w:rsid w:val="00613330"/>
    <w:rsid w:val="00614CB1"/>
    <w:rsid w:val="0061675E"/>
    <w:rsid w:val="006211E8"/>
    <w:rsid w:val="00623C4B"/>
    <w:rsid w:val="006262EB"/>
    <w:rsid w:val="00626B32"/>
    <w:rsid w:val="00627C46"/>
    <w:rsid w:val="00632D6F"/>
    <w:rsid w:val="006361F8"/>
    <w:rsid w:val="006432C0"/>
    <w:rsid w:val="00645051"/>
    <w:rsid w:val="0064588A"/>
    <w:rsid w:val="00650CA4"/>
    <w:rsid w:val="00651625"/>
    <w:rsid w:val="00651F7A"/>
    <w:rsid w:val="00656BE4"/>
    <w:rsid w:val="0065700D"/>
    <w:rsid w:val="00657975"/>
    <w:rsid w:val="00657A74"/>
    <w:rsid w:val="006635BA"/>
    <w:rsid w:val="00665CC5"/>
    <w:rsid w:val="00675954"/>
    <w:rsid w:val="0068299B"/>
    <w:rsid w:val="006844CD"/>
    <w:rsid w:val="00684CDE"/>
    <w:rsid w:val="00684F8E"/>
    <w:rsid w:val="00692557"/>
    <w:rsid w:val="006A356A"/>
    <w:rsid w:val="006B43FA"/>
    <w:rsid w:val="006B466F"/>
    <w:rsid w:val="006B486C"/>
    <w:rsid w:val="006B4A0B"/>
    <w:rsid w:val="006B644B"/>
    <w:rsid w:val="006B6ABA"/>
    <w:rsid w:val="006C1D52"/>
    <w:rsid w:val="006D3B38"/>
    <w:rsid w:val="006D731F"/>
    <w:rsid w:val="006E3FF6"/>
    <w:rsid w:val="006E59CC"/>
    <w:rsid w:val="00703E98"/>
    <w:rsid w:val="007073F2"/>
    <w:rsid w:val="00707EAA"/>
    <w:rsid w:val="00711254"/>
    <w:rsid w:val="00712E90"/>
    <w:rsid w:val="00714D55"/>
    <w:rsid w:val="00715CE1"/>
    <w:rsid w:val="00717E91"/>
    <w:rsid w:val="007205B9"/>
    <w:rsid w:val="0072228D"/>
    <w:rsid w:val="00723F81"/>
    <w:rsid w:val="00727F97"/>
    <w:rsid w:val="00731E60"/>
    <w:rsid w:val="00736089"/>
    <w:rsid w:val="007372AB"/>
    <w:rsid w:val="0074131A"/>
    <w:rsid w:val="00744821"/>
    <w:rsid w:val="00745AC7"/>
    <w:rsid w:val="0076011F"/>
    <w:rsid w:val="00760848"/>
    <w:rsid w:val="0076127C"/>
    <w:rsid w:val="007616A9"/>
    <w:rsid w:val="00761C78"/>
    <w:rsid w:val="007640F1"/>
    <w:rsid w:val="00767009"/>
    <w:rsid w:val="00767C7E"/>
    <w:rsid w:val="007710AA"/>
    <w:rsid w:val="00771EB2"/>
    <w:rsid w:val="0077330A"/>
    <w:rsid w:val="0077395A"/>
    <w:rsid w:val="00777877"/>
    <w:rsid w:val="00780BC3"/>
    <w:rsid w:val="00783511"/>
    <w:rsid w:val="00783596"/>
    <w:rsid w:val="00783B2E"/>
    <w:rsid w:val="00785DE7"/>
    <w:rsid w:val="00790BA1"/>
    <w:rsid w:val="00795DC4"/>
    <w:rsid w:val="007A1223"/>
    <w:rsid w:val="007A1762"/>
    <w:rsid w:val="007A2988"/>
    <w:rsid w:val="007A3D36"/>
    <w:rsid w:val="007A4E8F"/>
    <w:rsid w:val="007A5321"/>
    <w:rsid w:val="007A7552"/>
    <w:rsid w:val="007A762C"/>
    <w:rsid w:val="007B18BE"/>
    <w:rsid w:val="007B1D2A"/>
    <w:rsid w:val="007B1EBD"/>
    <w:rsid w:val="007B3897"/>
    <w:rsid w:val="007B645F"/>
    <w:rsid w:val="007C1E87"/>
    <w:rsid w:val="007C3884"/>
    <w:rsid w:val="007D0211"/>
    <w:rsid w:val="007D2EC9"/>
    <w:rsid w:val="007E2D75"/>
    <w:rsid w:val="007E7E23"/>
    <w:rsid w:val="007F1F87"/>
    <w:rsid w:val="007F208A"/>
    <w:rsid w:val="008105E0"/>
    <w:rsid w:val="008224E0"/>
    <w:rsid w:val="008231DF"/>
    <w:rsid w:val="00831349"/>
    <w:rsid w:val="008313C6"/>
    <w:rsid w:val="0083161C"/>
    <w:rsid w:val="00837A59"/>
    <w:rsid w:val="00841129"/>
    <w:rsid w:val="008434B0"/>
    <w:rsid w:val="00843E81"/>
    <w:rsid w:val="0084425C"/>
    <w:rsid w:val="00847B5E"/>
    <w:rsid w:val="008505DA"/>
    <w:rsid w:val="00850C57"/>
    <w:rsid w:val="008521AA"/>
    <w:rsid w:val="00854C42"/>
    <w:rsid w:val="00855CA3"/>
    <w:rsid w:val="0086733D"/>
    <w:rsid w:val="008731A4"/>
    <w:rsid w:val="008731AE"/>
    <w:rsid w:val="008747F4"/>
    <w:rsid w:val="00883C13"/>
    <w:rsid w:val="008848FF"/>
    <w:rsid w:val="00884C08"/>
    <w:rsid w:val="0089260D"/>
    <w:rsid w:val="00895013"/>
    <w:rsid w:val="0089540C"/>
    <w:rsid w:val="00896709"/>
    <w:rsid w:val="008A0AA4"/>
    <w:rsid w:val="008A350C"/>
    <w:rsid w:val="008A539D"/>
    <w:rsid w:val="008B3F2B"/>
    <w:rsid w:val="008B7F24"/>
    <w:rsid w:val="008C207B"/>
    <w:rsid w:val="008C3038"/>
    <w:rsid w:val="008C3915"/>
    <w:rsid w:val="008C7C5F"/>
    <w:rsid w:val="008D09C9"/>
    <w:rsid w:val="008D12B4"/>
    <w:rsid w:val="008D3C0B"/>
    <w:rsid w:val="008E2ED1"/>
    <w:rsid w:val="008E46B4"/>
    <w:rsid w:val="008F7525"/>
    <w:rsid w:val="008F795C"/>
    <w:rsid w:val="00905926"/>
    <w:rsid w:val="0091041A"/>
    <w:rsid w:val="00915E64"/>
    <w:rsid w:val="00920E94"/>
    <w:rsid w:val="009219C1"/>
    <w:rsid w:val="00921A3E"/>
    <w:rsid w:val="0092377F"/>
    <w:rsid w:val="00923A26"/>
    <w:rsid w:val="00926290"/>
    <w:rsid w:val="00930EF5"/>
    <w:rsid w:val="009322D6"/>
    <w:rsid w:val="0093276E"/>
    <w:rsid w:val="00932938"/>
    <w:rsid w:val="009339AE"/>
    <w:rsid w:val="00937DC6"/>
    <w:rsid w:val="00942C2D"/>
    <w:rsid w:val="00943B9D"/>
    <w:rsid w:val="00951156"/>
    <w:rsid w:val="0095476D"/>
    <w:rsid w:val="00957E08"/>
    <w:rsid w:val="00967A10"/>
    <w:rsid w:val="00970D62"/>
    <w:rsid w:val="00970DA2"/>
    <w:rsid w:val="009742A1"/>
    <w:rsid w:val="009748D4"/>
    <w:rsid w:val="00976084"/>
    <w:rsid w:val="009A2636"/>
    <w:rsid w:val="009A3FB6"/>
    <w:rsid w:val="009A40E0"/>
    <w:rsid w:val="009A57F4"/>
    <w:rsid w:val="009A5839"/>
    <w:rsid w:val="009A7688"/>
    <w:rsid w:val="009B074B"/>
    <w:rsid w:val="009B2CA2"/>
    <w:rsid w:val="009B3680"/>
    <w:rsid w:val="009B5A3A"/>
    <w:rsid w:val="009C44B8"/>
    <w:rsid w:val="009C7608"/>
    <w:rsid w:val="009D18BE"/>
    <w:rsid w:val="009D2A2E"/>
    <w:rsid w:val="009D599B"/>
    <w:rsid w:val="009D6975"/>
    <w:rsid w:val="009D69BB"/>
    <w:rsid w:val="009E4593"/>
    <w:rsid w:val="009E63CC"/>
    <w:rsid w:val="009E6EE7"/>
    <w:rsid w:val="009F028C"/>
    <w:rsid w:val="009F0659"/>
    <w:rsid w:val="009F4300"/>
    <w:rsid w:val="009F6B93"/>
    <w:rsid w:val="009F7923"/>
    <w:rsid w:val="00A0227F"/>
    <w:rsid w:val="00A02806"/>
    <w:rsid w:val="00A028A5"/>
    <w:rsid w:val="00A0375A"/>
    <w:rsid w:val="00A04ED3"/>
    <w:rsid w:val="00A056EB"/>
    <w:rsid w:val="00A0635D"/>
    <w:rsid w:val="00A067A0"/>
    <w:rsid w:val="00A06F14"/>
    <w:rsid w:val="00A1266C"/>
    <w:rsid w:val="00A1622C"/>
    <w:rsid w:val="00A230FC"/>
    <w:rsid w:val="00A24DD4"/>
    <w:rsid w:val="00A26A30"/>
    <w:rsid w:val="00A26F69"/>
    <w:rsid w:val="00A3125C"/>
    <w:rsid w:val="00A3548C"/>
    <w:rsid w:val="00A3587C"/>
    <w:rsid w:val="00A35DDF"/>
    <w:rsid w:val="00A4270B"/>
    <w:rsid w:val="00A43CEB"/>
    <w:rsid w:val="00A44A80"/>
    <w:rsid w:val="00A56F65"/>
    <w:rsid w:val="00A64618"/>
    <w:rsid w:val="00A64642"/>
    <w:rsid w:val="00A6766E"/>
    <w:rsid w:val="00A70379"/>
    <w:rsid w:val="00A71580"/>
    <w:rsid w:val="00A76D40"/>
    <w:rsid w:val="00A8217F"/>
    <w:rsid w:val="00A838C2"/>
    <w:rsid w:val="00A9039C"/>
    <w:rsid w:val="00A94382"/>
    <w:rsid w:val="00A96DB5"/>
    <w:rsid w:val="00AA2535"/>
    <w:rsid w:val="00AA3D0C"/>
    <w:rsid w:val="00AA6CEE"/>
    <w:rsid w:val="00AA7B8F"/>
    <w:rsid w:val="00AB0F5C"/>
    <w:rsid w:val="00AB19CB"/>
    <w:rsid w:val="00AB3637"/>
    <w:rsid w:val="00AB591E"/>
    <w:rsid w:val="00AB681C"/>
    <w:rsid w:val="00AC00BD"/>
    <w:rsid w:val="00AC06F8"/>
    <w:rsid w:val="00AC224B"/>
    <w:rsid w:val="00AC30CE"/>
    <w:rsid w:val="00AC33A7"/>
    <w:rsid w:val="00AD1EDE"/>
    <w:rsid w:val="00AD23F4"/>
    <w:rsid w:val="00AD3E4E"/>
    <w:rsid w:val="00AD6778"/>
    <w:rsid w:val="00AD73CA"/>
    <w:rsid w:val="00AE4DB8"/>
    <w:rsid w:val="00AF1F80"/>
    <w:rsid w:val="00AF2305"/>
    <w:rsid w:val="00AF3006"/>
    <w:rsid w:val="00B104B5"/>
    <w:rsid w:val="00B11829"/>
    <w:rsid w:val="00B122E5"/>
    <w:rsid w:val="00B12300"/>
    <w:rsid w:val="00B14324"/>
    <w:rsid w:val="00B2061E"/>
    <w:rsid w:val="00B22694"/>
    <w:rsid w:val="00B26A65"/>
    <w:rsid w:val="00B366A3"/>
    <w:rsid w:val="00B37E0E"/>
    <w:rsid w:val="00B40A5A"/>
    <w:rsid w:val="00B42123"/>
    <w:rsid w:val="00B430C6"/>
    <w:rsid w:val="00B44ED4"/>
    <w:rsid w:val="00B5084D"/>
    <w:rsid w:val="00B50D86"/>
    <w:rsid w:val="00B533CB"/>
    <w:rsid w:val="00B567B1"/>
    <w:rsid w:val="00B60180"/>
    <w:rsid w:val="00B63144"/>
    <w:rsid w:val="00B66E1F"/>
    <w:rsid w:val="00B7461A"/>
    <w:rsid w:val="00B760A1"/>
    <w:rsid w:val="00B91716"/>
    <w:rsid w:val="00B9346B"/>
    <w:rsid w:val="00B9744B"/>
    <w:rsid w:val="00BB2E21"/>
    <w:rsid w:val="00BB477E"/>
    <w:rsid w:val="00BB5ADE"/>
    <w:rsid w:val="00BB5E28"/>
    <w:rsid w:val="00BB7951"/>
    <w:rsid w:val="00BC1C0A"/>
    <w:rsid w:val="00BC2123"/>
    <w:rsid w:val="00BC422C"/>
    <w:rsid w:val="00BC5D15"/>
    <w:rsid w:val="00BD3358"/>
    <w:rsid w:val="00BE0B8A"/>
    <w:rsid w:val="00BE386F"/>
    <w:rsid w:val="00BE49BF"/>
    <w:rsid w:val="00BE62EC"/>
    <w:rsid w:val="00BE7FC0"/>
    <w:rsid w:val="00BF5A98"/>
    <w:rsid w:val="00C00657"/>
    <w:rsid w:val="00C00E6C"/>
    <w:rsid w:val="00C02C5B"/>
    <w:rsid w:val="00C03926"/>
    <w:rsid w:val="00C06C52"/>
    <w:rsid w:val="00C07656"/>
    <w:rsid w:val="00C07A08"/>
    <w:rsid w:val="00C10908"/>
    <w:rsid w:val="00C12308"/>
    <w:rsid w:val="00C1274A"/>
    <w:rsid w:val="00C17580"/>
    <w:rsid w:val="00C17669"/>
    <w:rsid w:val="00C17790"/>
    <w:rsid w:val="00C23CB7"/>
    <w:rsid w:val="00C25242"/>
    <w:rsid w:val="00C30C9D"/>
    <w:rsid w:val="00C329CB"/>
    <w:rsid w:val="00C35294"/>
    <w:rsid w:val="00C4068D"/>
    <w:rsid w:val="00C5234E"/>
    <w:rsid w:val="00C54532"/>
    <w:rsid w:val="00C611D5"/>
    <w:rsid w:val="00C61809"/>
    <w:rsid w:val="00C61919"/>
    <w:rsid w:val="00C65F50"/>
    <w:rsid w:val="00C66224"/>
    <w:rsid w:val="00C66D6D"/>
    <w:rsid w:val="00C67CA9"/>
    <w:rsid w:val="00C75BCA"/>
    <w:rsid w:val="00C8660A"/>
    <w:rsid w:val="00C91AF5"/>
    <w:rsid w:val="00C942AD"/>
    <w:rsid w:val="00CA01D3"/>
    <w:rsid w:val="00CA3C40"/>
    <w:rsid w:val="00CA4952"/>
    <w:rsid w:val="00CB0F59"/>
    <w:rsid w:val="00CB10D6"/>
    <w:rsid w:val="00CB3149"/>
    <w:rsid w:val="00CB4A9E"/>
    <w:rsid w:val="00CB5CEC"/>
    <w:rsid w:val="00CC1108"/>
    <w:rsid w:val="00CC2372"/>
    <w:rsid w:val="00CC4175"/>
    <w:rsid w:val="00CC51A8"/>
    <w:rsid w:val="00CD5492"/>
    <w:rsid w:val="00CD5B12"/>
    <w:rsid w:val="00CD747F"/>
    <w:rsid w:val="00CE0CE2"/>
    <w:rsid w:val="00CE2E08"/>
    <w:rsid w:val="00CE71B6"/>
    <w:rsid w:val="00CF03BC"/>
    <w:rsid w:val="00CF13B9"/>
    <w:rsid w:val="00CF4284"/>
    <w:rsid w:val="00CF7044"/>
    <w:rsid w:val="00D03318"/>
    <w:rsid w:val="00D1174C"/>
    <w:rsid w:val="00D1379C"/>
    <w:rsid w:val="00D1579C"/>
    <w:rsid w:val="00D212C3"/>
    <w:rsid w:val="00D21996"/>
    <w:rsid w:val="00D22A1C"/>
    <w:rsid w:val="00D25478"/>
    <w:rsid w:val="00D3796C"/>
    <w:rsid w:val="00D37A9A"/>
    <w:rsid w:val="00D40897"/>
    <w:rsid w:val="00D41B75"/>
    <w:rsid w:val="00D41E7A"/>
    <w:rsid w:val="00D43965"/>
    <w:rsid w:val="00D44DD9"/>
    <w:rsid w:val="00D45089"/>
    <w:rsid w:val="00D511D6"/>
    <w:rsid w:val="00D51379"/>
    <w:rsid w:val="00D55BB9"/>
    <w:rsid w:val="00D57898"/>
    <w:rsid w:val="00D61A27"/>
    <w:rsid w:val="00D623CE"/>
    <w:rsid w:val="00D6402B"/>
    <w:rsid w:val="00D64532"/>
    <w:rsid w:val="00D67DF5"/>
    <w:rsid w:val="00D708FB"/>
    <w:rsid w:val="00D73047"/>
    <w:rsid w:val="00D74374"/>
    <w:rsid w:val="00D74CF8"/>
    <w:rsid w:val="00D756DB"/>
    <w:rsid w:val="00D76E1F"/>
    <w:rsid w:val="00D76F99"/>
    <w:rsid w:val="00D77324"/>
    <w:rsid w:val="00D82619"/>
    <w:rsid w:val="00D83D22"/>
    <w:rsid w:val="00D8454F"/>
    <w:rsid w:val="00D856BD"/>
    <w:rsid w:val="00D875A6"/>
    <w:rsid w:val="00D876BE"/>
    <w:rsid w:val="00D87B78"/>
    <w:rsid w:val="00D915D0"/>
    <w:rsid w:val="00D92644"/>
    <w:rsid w:val="00D947CC"/>
    <w:rsid w:val="00D94DBA"/>
    <w:rsid w:val="00D9717D"/>
    <w:rsid w:val="00D977D1"/>
    <w:rsid w:val="00DA106D"/>
    <w:rsid w:val="00DA1D8D"/>
    <w:rsid w:val="00DA5168"/>
    <w:rsid w:val="00DA5F8F"/>
    <w:rsid w:val="00DB2A4C"/>
    <w:rsid w:val="00DB39F3"/>
    <w:rsid w:val="00DB5A02"/>
    <w:rsid w:val="00DC1985"/>
    <w:rsid w:val="00DC2E02"/>
    <w:rsid w:val="00DC3875"/>
    <w:rsid w:val="00DC6571"/>
    <w:rsid w:val="00DD258D"/>
    <w:rsid w:val="00DE3B29"/>
    <w:rsid w:val="00DE51FC"/>
    <w:rsid w:val="00DE5BDE"/>
    <w:rsid w:val="00DE75FD"/>
    <w:rsid w:val="00DF40CD"/>
    <w:rsid w:val="00DF5C74"/>
    <w:rsid w:val="00DF74BC"/>
    <w:rsid w:val="00DF784D"/>
    <w:rsid w:val="00E019D0"/>
    <w:rsid w:val="00E01D0A"/>
    <w:rsid w:val="00E03A86"/>
    <w:rsid w:val="00E0782F"/>
    <w:rsid w:val="00E10537"/>
    <w:rsid w:val="00E10E4A"/>
    <w:rsid w:val="00E22E7B"/>
    <w:rsid w:val="00E34CA0"/>
    <w:rsid w:val="00E36320"/>
    <w:rsid w:val="00E37337"/>
    <w:rsid w:val="00E378CF"/>
    <w:rsid w:val="00E41E00"/>
    <w:rsid w:val="00E42DD1"/>
    <w:rsid w:val="00E445CD"/>
    <w:rsid w:val="00E477A3"/>
    <w:rsid w:val="00E52C1F"/>
    <w:rsid w:val="00E53B47"/>
    <w:rsid w:val="00E546BE"/>
    <w:rsid w:val="00E5624E"/>
    <w:rsid w:val="00E57B4B"/>
    <w:rsid w:val="00E631DB"/>
    <w:rsid w:val="00E651DF"/>
    <w:rsid w:val="00E675A7"/>
    <w:rsid w:val="00E70FE2"/>
    <w:rsid w:val="00E7161F"/>
    <w:rsid w:val="00E75A90"/>
    <w:rsid w:val="00E827F0"/>
    <w:rsid w:val="00E84716"/>
    <w:rsid w:val="00E85E7C"/>
    <w:rsid w:val="00E9135A"/>
    <w:rsid w:val="00E95D18"/>
    <w:rsid w:val="00EA2693"/>
    <w:rsid w:val="00EA3DFE"/>
    <w:rsid w:val="00EA4061"/>
    <w:rsid w:val="00EA40AB"/>
    <w:rsid w:val="00EA4D92"/>
    <w:rsid w:val="00EA7120"/>
    <w:rsid w:val="00EB7BB0"/>
    <w:rsid w:val="00EC1FB5"/>
    <w:rsid w:val="00EC3CDD"/>
    <w:rsid w:val="00EC3E35"/>
    <w:rsid w:val="00EC4048"/>
    <w:rsid w:val="00EC5D0B"/>
    <w:rsid w:val="00EC6861"/>
    <w:rsid w:val="00ED1C5C"/>
    <w:rsid w:val="00ED3B1F"/>
    <w:rsid w:val="00ED3CD7"/>
    <w:rsid w:val="00ED4082"/>
    <w:rsid w:val="00ED40A4"/>
    <w:rsid w:val="00ED46EC"/>
    <w:rsid w:val="00ED5CC7"/>
    <w:rsid w:val="00ED77E7"/>
    <w:rsid w:val="00EE09E4"/>
    <w:rsid w:val="00EE1EDD"/>
    <w:rsid w:val="00EE2A85"/>
    <w:rsid w:val="00EE3943"/>
    <w:rsid w:val="00EE75E4"/>
    <w:rsid w:val="00EF2149"/>
    <w:rsid w:val="00EF2395"/>
    <w:rsid w:val="00EF43B5"/>
    <w:rsid w:val="00EF496A"/>
    <w:rsid w:val="00EF62A0"/>
    <w:rsid w:val="00F015F7"/>
    <w:rsid w:val="00F02C8A"/>
    <w:rsid w:val="00F02F07"/>
    <w:rsid w:val="00F05CD4"/>
    <w:rsid w:val="00F06794"/>
    <w:rsid w:val="00F10E8F"/>
    <w:rsid w:val="00F2261C"/>
    <w:rsid w:val="00F26EC4"/>
    <w:rsid w:val="00F34666"/>
    <w:rsid w:val="00F35CA6"/>
    <w:rsid w:val="00F36E4E"/>
    <w:rsid w:val="00F43C22"/>
    <w:rsid w:val="00F47622"/>
    <w:rsid w:val="00F478CA"/>
    <w:rsid w:val="00F51F3E"/>
    <w:rsid w:val="00F5445A"/>
    <w:rsid w:val="00F5507E"/>
    <w:rsid w:val="00F57D66"/>
    <w:rsid w:val="00F756C1"/>
    <w:rsid w:val="00F80450"/>
    <w:rsid w:val="00F80B50"/>
    <w:rsid w:val="00F81E4E"/>
    <w:rsid w:val="00F83175"/>
    <w:rsid w:val="00F842B9"/>
    <w:rsid w:val="00F87037"/>
    <w:rsid w:val="00F9149B"/>
    <w:rsid w:val="00F9372B"/>
    <w:rsid w:val="00F9396D"/>
    <w:rsid w:val="00F95FA2"/>
    <w:rsid w:val="00FA4BFF"/>
    <w:rsid w:val="00FA71E4"/>
    <w:rsid w:val="00FA776D"/>
    <w:rsid w:val="00FA7FDE"/>
    <w:rsid w:val="00FB47C8"/>
    <w:rsid w:val="00FB6943"/>
    <w:rsid w:val="00FC0643"/>
    <w:rsid w:val="00FC3646"/>
    <w:rsid w:val="00FC625E"/>
    <w:rsid w:val="00FD31C0"/>
    <w:rsid w:val="00FD5A9E"/>
    <w:rsid w:val="00FD67F0"/>
    <w:rsid w:val="00FD763D"/>
    <w:rsid w:val="00FD77EB"/>
    <w:rsid w:val="00FD7DFD"/>
    <w:rsid w:val="00FE348B"/>
    <w:rsid w:val="00FE6218"/>
    <w:rsid w:val="00FF2ED6"/>
    <w:rsid w:val="00FF34EF"/>
    <w:rsid w:val="00FF67F7"/>
    <w:rsid w:val="00FF7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E334"/>
  <w15:docId w15:val="{A28E1D13-BBC5-4EC5-AAC1-4B07734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3B9D"/>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66224"/>
    <w:rPr>
      <w:color w:val="0563C1" w:themeColor="hyperlink"/>
      <w:u w:val="single"/>
    </w:rPr>
  </w:style>
  <w:style w:type="paragraph" w:styleId="Tekstprzypisudolnego">
    <w:name w:val="footnote text"/>
    <w:basedOn w:val="Normalny"/>
    <w:link w:val="TekstprzypisudolnegoZnak"/>
    <w:uiPriority w:val="99"/>
    <w:unhideWhenUsed/>
    <w:rsid w:val="000932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2C3"/>
    <w:rPr>
      <w:sz w:val="20"/>
      <w:szCs w:val="20"/>
    </w:rPr>
  </w:style>
  <w:style w:type="character" w:styleId="Odwoanieprzypisudolnego">
    <w:name w:val="footnote reference"/>
    <w:basedOn w:val="Domylnaczcionkaakapitu"/>
    <w:uiPriority w:val="99"/>
    <w:unhideWhenUsed/>
    <w:rsid w:val="00093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69DFBCD2-2CE0-4A5B-B94F-21BBE0F7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5856</Words>
  <Characters>35136</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23</cp:revision>
  <cp:lastPrinted>2023-08-10T06:56:00Z</cp:lastPrinted>
  <dcterms:created xsi:type="dcterms:W3CDTF">2024-06-20T03:59:00Z</dcterms:created>
  <dcterms:modified xsi:type="dcterms:W3CDTF">2024-07-22T07:07:00Z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