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385B5" w14:textId="77777777" w:rsidR="00241BE0" w:rsidRDefault="00241BE0" w:rsidP="00241BE0">
      <w:pPr>
        <w:pStyle w:val="Default"/>
        <w:ind w:right="57"/>
        <w:jc w:val="center"/>
        <w:rPr>
          <w:b/>
          <w:bCs/>
          <w:color w:val="auto"/>
          <w:sz w:val="28"/>
          <w:szCs w:val="28"/>
        </w:rPr>
      </w:pPr>
    </w:p>
    <w:p w14:paraId="245CBBCE" w14:textId="62FC12A8" w:rsidR="007D7A26" w:rsidRPr="009B6752" w:rsidRDefault="00493FA4" w:rsidP="009B6752">
      <w:pPr>
        <w:suppressAutoHyphens w:val="0"/>
        <w:autoSpaceDE w:val="0"/>
        <w:autoSpaceDN w:val="0"/>
        <w:adjustRightInd w:val="0"/>
        <w:spacing w:after="240" w:line="440" w:lineRule="atLeast"/>
        <w:jc w:val="both"/>
        <w:rPr>
          <w:rFonts w:eastAsiaTheme="minorHAnsi"/>
          <w:color w:val="000000"/>
          <w:kern w:val="0"/>
        </w:rPr>
      </w:pPr>
      <w:r>
        <w:rPr>
          <w:rFonts w:eastAsiaTheme="minorHAnsi"/>
          <w:b/>
          <w:bCs/>
          <w:color w:val="000000"/>
          <w:kern w:val="0"/>
        </w:rPr>
        <w:t>ZNAK SPRAWY: CZO.271.2.2020</w:t>
      </w:r>
      <w:r w:rsidR="007D7A26" w:rsidRPr="007D7A26">
        <w:rPr>
          <w:rFonts w:eastAsiaTheme="minorHAnsi"/>
          <w:b/>
          <w:bCs/>
          <w:color w:val="000000"/>
          <w:kern w:val="0"/>
        </w:rPr>
        <w:t xml:space="preserve"> </w:t>
      </w:r>
    </w:p>
    <w:p w14:paraId="56FF8B5C" w14:textId="77777777" w:rsidR="007D7A26" w:rsidRPr="007D7A26" w:rsidRDefault="007D7A26" w:rsidP="007D7A26">
      <w:pPr>
        <w:suppressAutoHyphens w:val="0"/>
        <w:autoSpaceDE w:val="0"/>
        <w:autoSpaceDN w:val="0"/>
        <w:adjustRightInd w:val="0"/>
        <w:jc w:val="center"/>
        <w:rPr>
          <w:rFonts w:ascii="MS Mincho" w:eastAsia="MS Mincho" w:hAnsi="MS Mincho" w:cs="MS Mincho"/>
          <w:b/>
          <w:bCs/>
          <w:color w:val="000000"/>
          <w:kern w:val="0"/>
          <w:sz w:val="28"/>
          <w:szCs w:val="28"/>
        </w:rPr>
      </w:pPr>
      <w:r w:rsidRPr="007D7A26">
        <w:rPr>
          <w:rFonts w:eastAsiaTheme="minorHAnsi"/>
          <w:b/>
          <w:bCs/>
          <w:color w:val="000000"/>
          <w:kern w:val="0"/>
          <w:sz w:val="28"/>
          <w:szCs w:val="28"/>
        </w:rPr>
        <w:t>ZWIĄZEK MIĘDZYGMINNY</w:t>
      </w:r>
    </w:p>
    <w:p w14:paraId="47472EA3" w14:textId="77777777" w:rsidR="007D7A26" w:rsidRDefault="007D7A26" w:rsidP="007D7A26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kern w:val="0"/>
          <w:sz w:val="28"/>
          <w:szCs w:val="28"/>
        </w:rPr>
      </w:pPr>
      <w:r w:rsidRPr="007D7A26">
        <w:rPr>
          <w:rFonts w:eastAsiaTheme="minorHAnsi"/>
          <w:b/>
          <w:bCs/>
          <w:color w:val="000000"/>
          <w:kern w:val="0"/>
          <w:sz w:val="28"/>
          <w:szCs w:val="28"/>
        </w:rPr>
        <w:t>„CENTRUM ZAG</w:t>
      </w:r>
      <w:r>
        <w:rPr>
          <w:rFonts w:eastAsiaTheme="minorHAnsi"/>
          <w:b/>
          <w:bCs/>
          <w:color w:val="000000"/>
          <w:kern w:val="0"/>
          <w:sz w:val="28"/>
          <w:szCs w:val="28"/>
        </w:rPr>
        <w:t>ODPODAROWANIA ODPADÓW - SELEKT”</w:t>
      </w:r>
    </w:p>
    <w:p w14:paraId="7AEFF617" w14:textId="10D4F15E" w:rsidR="007D7A26" w:rsidRPr="007D7A26" w:rsidRDefault="007D7A26" w:rsidP="007D7A26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kern w:val="0"/>
          <w:sz w:val="28"/>
          <w:szCs w:val="28"/>
        </w:rPr>
      </w:pPr>
      <w:r w:rsidRPr="007D7A26">
        <w:rPr>
          <w:rFonts w:eastAsiaTheme="minorHAnsi"/>
          <w:b/>
          <w:bCs/>
          <w:color w:val="000000"/>
          <w:kern w:val="0"/>
          <w:sz w:val="28"/>
          <w:szCs w:val="28"/>
        </w:rPr>
        <w:t>W CZEMPINIU</w:t>
      </w:r>
    </w:p>
    <w:p w14:paraId="2C6C0BED" w14:textId="5125FA92" w:rsidR="007D7A26" w:rsidRPr="007D7A26" w:rsidRDefault="007D7A26" w:rsidP="007D7A26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kern w:val="0"/>
        </w:rPr>
      </w:pPr>
      <w:r w:rsidRPr="007D7A26">
        <w:rPr>
          <w:rFonts w:eastAsiaTheme="minorHAnsi"/>
          <w:color w:val="000000"/>
          <w:kern w:val="0"/>
        </w:rPr>
        <w:t>Adres: ul. Kościańskie Przedmieście 2B</w:t>
      </w:r>
    </w:p>
    <w:p w14:paraId="639D92FD" w14:textId="77777777" w:rsidR="007D7A26" w:rsidRPr="007D7A26" w:rsidRDefault="007D7A26" w:rsidP="007D7A26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kern w:val="0"/>
        </w:rPr>
      </w:pPr>
      <w:r w:rsidRPr="007D7A26">
        <w:rPr>
          <w:rFonts w:eastAsiaTheme="minorHAnsi"/>
          <w:color w:val="000000"/>
          <w:kern w:val="0"/>
        </w:rPr>
        <w:t>64-020 Czempiń</w:t>
      </w:r>
    </w:p>
    <w:p w14:paraId="1B922C22" w14:textId="77777777" w:rsidR="007D7A26" w:rsidRPr="007D7A26" w:rsidRDefault="007D7A26" w:rsidP="007D7A26">
      <w:pPr>
        <w:suppressAutoHyphens w:val="0"/>
        <w:autoSpaceDE w:val="0"/>
        <w:autoSpaceDN w:val="0"/>
        <w:adjustRightInd w:val="0"/>
        <w:jc w:val="center"/>
        <w:rPr>
          <w:rFonts w:ascii="MS Mincho" w:eastAsia="MS Mincho" w:hAnsi="MS Mincho" w:cs="MS Mincho"/>
          <w:color w:val="000000"/>
          <w:kern w:val="0"/>
        </w:rPr>
      </w:pPr>
      <w:r w:rsidRPr="007D7A26">
        <w:rPr>
          <w:rFonts w:eastAsiaTheme="minorHAnsi"/>
          <w:color w:val="000000"/>
          <w:kern w:val="0"/>
        </w:rPr>
        <w:t>Telefon: 61 282 63 03; 28 23 358</w:t>
      </w:r>
    </w:p>
    <w:p w14:paraId="57BF3E6D" w14:textId="77777777" w:rsidR="007D7A26" w:rsidRPr="007D7A26" w:rsidRDefault="007D7A26" w:rsidP="007D7A26">
      <w:pPr>
        <w:suppressAutoHyphens w:val="0"/>
        <w:autoSpaceDE w:val="0"/>
        <w:autoSpaceDN w:val="0"/>
        <w:adjustRightInd w:val="0"/>
        <w:jc w:val="center"/>
        <w:rPr>
          <w:rFonts w:ascii="MS Mincho" w:eastAsia="MS Mincho" w:hAnsi="MS Mincho" w:cs="MS Mincho"/>
          <w:color w:val="000000"/>
          <w:kern w:val="0"/>
        </w:rPr>
      </w:pPr>
      <w:r w:rsidRPr="007D7A26">
        <w:rPr>
          <w:rFonts w:eastAsiaTheme="minorHAnsi"/>
          <w:color w:val="000000"/>
          <w:kern w:val="0"/>
        </w:rPr>
        <w:t>Fax: 61 282 63 03</w:t>
      </w:r>
    </w:p>
    <w:p w14:paraId="62C0B7C1" w14:textId="5ECAC7B8" w:rsidR="007D7A26" w:rsidRPr="007D7A26" w:rsidRDefault="007D7A26" w:rsidP="007D7A26">
      <w:pPr>
        <w:suppressAutoHyphens w:val="0"/>
        <w:autoSpaceDE w:val="0"/>
        <w:autoSpaceDN w:val="0"/>
        <w:adjustRightInd w:val="0"/>
        <w:jc w:val="center"/>
        <w:rPr>
          <w:rFonts w:ascii="Times" w:eastAsiaTheme="minorHAnsi" w:hAnsi="Times" w:cs="Times"/>
          <w:color w:val="000000"/>
          <w:kern w:val="0"/>
        </w:rPr>
      </w:pPr>
      <w:r w:rsidRPr="007D7A26">
        <w:rPr>
          <w:rFonts w:eastAsiaTheme="minorHAnsi"/>
          <w:color w:val="000000"/>
          <w:kern w:val="0"/>
        </w:rPr>
        <w:t>NIP: 6981716272, Regon: 411565209</w:t>
      </w:r>
    </w:p>
    <w:p w14:paraId="16565A6E" w14:textId="77777777" w:rsidR="007D7A26" w:rsidRPr="007D7A26" w:rsidRDefault="007D7A26" w:rsidP="007D7A26">
      <w:pPr>
        <w:pStyle w:val="Default"/>
        <w:jc w:val="both"/>
        <w:rPr>
          <w:bCs/>
          <w:caps/>
          <w:color w:val="auto"/>
          <w:kern w:val="36"/>
        </w:rPr>
      </w:pPr>
    </w:p>
    <w:p w14:paraId="5D5F0C16" w14:textId="76667B58" w:rsidR="00241BE0" w:rsidRPr="00F002D8" w:rsidRDefault="00F002D8" w:rsidP="00241BE0">
      <w:pPr>
        <w:pStyle w:val="Default"/>
        <w:ind w:right="57"/>
        <w:jc w:val="both"/>
        <w:rPr>
          <w:color w:val="000000" w:themeColor="text1"/>
          <w:sz w:val="23"/>
          <w:szCs w:val="23"/>
        </w:rPr>
      </w:pPr>
      <w:r>
        <w:rPr>
          <w:b/>
          <w:color w:val="FF0000"/>
          <w:sz w:val="23"/>
          <w:szCs w:val="23"/>
        </w:rPr>
        <w:tab/>
      </w:r>
      <w:r>
        <w:rPr>
          <w:b/>
          <w:color w:val="FF0000"/>
          <w:sz w:val="23"/>
          <w:szCs w:val="23"/>
        </w:rPr>
        <w:tab/>
      </w:r>
      <w:r>
        <w:rPr>
          <w:b/>
          <w:color w:val="FF0000"/>
          <w:sz w:val="23"/>
          <w:szCs w:val="23"/>
        </w:rPr>
        <w:tab/>
      </w:r>
      <w:r>
        <w:rPr>
          <w:b/>
          <w:color w:val="FF0000"/>
          <w:sz w:val="23"/>
          <w:szCs w:val="23"/>
        </w:rPr>
        <w:tab/>
      </w:r>
      <w:r>
        <w:rPr>
          <w:b/>
          <w:color w:val="FF0000"/>
          <w:sz w:val="23"/>
          <w:szCs w:val="23"/>
        </w:rPr>
        <w:tab/>
      </w:r>
      <w:r>
        <w:rPr>
          <w:b/>
          <w:color w:val="FF0000"/>
          <w:sz w:val="23"/>
          <w:szCs w:val="23"/>
        </w:rPr>
        <w:tab/>
      </w:r>
      <w:r>
        <w:rPr>
          <w:b/>
          <w:color w:val="FF0000"/>
          <w:sz w:val="23"/>
          <w:szCs w:val="23"/>
        </w:rPr>
        <w:tab/>
      </w:r>
      <w:r>
        <w:rPr>
          <w:b/>
          <w:color w:val="FF0000"/>
          <w:sz w:val="23"/>
          <w:szCs w:val="23"/>
        </w:rPr>
        <w:tab/>
      </w:r>
      <w:r>
        <w:rPr>
          <w:b/>
          <w:color w:val="FF0000"/>
          <w:sz w:val="23"/>
          <w:szCs w:val="23"/>
        </w:rPr>
        <w:tab/>
      </w:r>
      <w:r w:rsidR="00493FA4">
        <w:rPr>
          <w:color w:val="000000" w:themeColor="text1"/>
          <w:sz w:val="23"/>
          <w:szCs w:val="23"/>
        </w:rPr>
        <w:t>Czempiń, 18.02</w:t>
      </w:r>
      <w:r w:rsidR="00480CAF">
        <w:rPr>
          <w:color w:val="000000" w:themeColor="text1"/>
          <w:sz w:val="23"/>
          <w:szCs w:val="23"/>
        </w:rPr>
        <w:t>.2020</w:t>
      </w:r>
      <w:r w:rsidRPr="00F002D8">
        <w:rPr>
          <w:color w:val="000000" w:themeColor="text1"/>
          <w:sz w:val="23"/>
          <w:szCs w:val="23"/>
        </w:rPr>
        <w:t xml:space="preserve"> r.</w:t>
      </w:r>
    </w:p>
    <w:p w14:paraId="6A8F5CBA" w14:textId="77777777" w:rsidR="00893243" w:rsidRDefault="00893243" w:rsidP="00893243">
      <w:pPr>
        <w:pStyle w:val="gwp720f64a4default"/>
        <w:spacing w:before="0" w:beforeAutospacing="0" w:after="0" w:afterAutospacing="0"/>
        <w:jc w:val="both"/>
        <w:rPr>
          <w:bCs/>
          <w:i/>
          <w:sz w:val="20"/>
          <w:szCs w:val="20"/>
        </w:rPr>
      </w:pPr>
    </w:p>
    <w:p w14:paraId="125A9D67" w14:textId="77777777" w:rsidR="00893243" w:rsidRDefault="00893243" w:rsidP="00893243">
      <w:pPr>
        <w:pStyle w:val="gwp720f64a4default"/>
        <w:spacing w:before="0" w:beforeAutospacing="0" w:after="0" w:afterAutospacing="0"/>
        <w:jc w:val="both"/>
        <w:rPr>
          <w:bCs/>
          <w:i/>
          <w:sz w:val="20"/>
          <w:szCs w:val="20"/>
        </w:rPr>
      </w:pPr>
    </w:p>
    <w:p w14:paraId="02757CE5" w14:textId="77777777" w:rsidR="00493FA4" w:rsidRPr="00493FA4" w:rsidRDefault="00284C60" w:rsidP="00493FA4">
      <w:pPr>
        <w:pStyle w:val="Akapitzlist1"/>
        <w:spacing w:after="0" w:line="240" w:lineRule="auto"/>
        <w:ind w:left="0"/>
        <w:jc w:val="both"/>
        <w:rPr>
          <w:rFonts w:ascii="Times New Roman" w:eastAsia="Calibri" w:hAnsi="Times New Roman"/>
          <w:i/>
          <w:sz w:val="20"/>
          <w:szCs w:val="20"/>
          <w:lang w:eastAsia="pl-PL"/>
        </w:rPr>
      </w:pPr>
      <w:r w:rsidRPr="00493FA4">
        <w:rPr>
          <w:rFonts w:ascii="Times New Roman" w:hAnsi="Times New Roman"/>
          <w:bCs/>
          <w:i/>
          <w:sz w:val="20"/>
          <w:szCs w:val="20"/>
        </w:rPr>
        <w:t xml:space="preserve">dotyczy postępowania o udzielenie zamówienia publicznego na: </w:t>
      </w:r>
      <w:r w:rsidR="00493FA4" w:rsidRPr="00493FA4">
        <w:rPr>
          <w:rFonts w:ascii="Times New Roman" w:hAnsi="Times New Roman"/>
          <w:bCs/>
          <w:i/>
          <w:sz w:val="20"/>
          <w:szCs w:val="20"/>
        </w:rPr>
        <w:t xml:space="preserve">„Odbiór odpadów komunalnych od właścicieli nieruchomości </w:t>
      </w:r>
      <w:r w:rsidR="00493FA4" w:rsidRPr="00493FA4">
        <w:rPr>
          <w:rFonts w:ascii="Times New Roman" w:hAnsi="Times New Roman"/>
          <w:bCs/>
          <w:i/>
          <w:iCs/>
          <w:sz w:val="20"/>
          <w:szCs w:val="20"/>
        </w:rPr>
        <w:t>z terenu gmin</w:t>
      </w:r>
      <w:r w:rsidR="00493FA4" w:rsidRPr="00493FA4">
        <w:rPr>
          <w:rFonts w:ascii="Times New Roman" w:eastAsia="Calibri" w:hAnsi="Times New Roman"/>
          <w:i/>
          <w:sz w:val="20"/>
          <w:szCs w:val="20"/>
        </w:rPr>
        <w:t xml:space="preserve"> uczestniczących w Związku Międzygminnym „Centrum Zagospodarowania Odpadów – Selekt” (gmina Brodnica, Czempiń, Dolsk, Dopiewo, Rakoniewice, Zbąszyń) </w:t>
      </w:r>
    </w:p>
    <w:p w14:paraId="7E860B0A" w14:textId="22ABF82C" w:rsidR="007D7A26" w:rsidRDefault="00493FA4" w:rsidP="00493FA4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Cs/>
          <w:i/>
          <w:sz w:val="20"/>
          <w:szCs w:val="20"/>
        </w:rPr>
      </w:pPr>
      <w:r w:rsidRPr="00F45452">
        <w:rPr>
          <w:rFonts w:ascii="Times New Roman" w:hAnsi="Times New Roman"/>
          <w:bCs/>
          <w:i/>
          <w:sz w:val="20"/>
          <w:szCs w:val="20"/>
        </w:rPr>
        <w:t xml:space="preserve"> </w:t>
      </w:r>
    </w:p>
    <w:p w14:paraId="3A5C6A0E" w14:textId="77777777" w:rsidR="00493FA4" w:rsidRDefault="00493FA4" w:rsidP="00493FA4">
      <w:pPr>
        <w:pStyle w:val="Akapitzlist1"/>
        <w:spacing w:after="0" w:line="240" w:lineRule="auto"/>
        <w:ind w:left="0"/>
        <w:jc w:val="both"/>
        <w:rPr>
          <w:rFonts w:ascii="Times" w:eastAsiaTheme="minorHAnsi" w:hAnsi="Times" w:cs="Times"/>
          <w:color w:val="000000"/>
        </w:rPr>
      </w:pPr>
    </w:p>
    <w:p w14:paraId="0009EA56" w14:textId="77777777" w:rsidR="00241BE0" w:rsidRDefault="00241BE0" w:rsidP="00241BE0">
      <w:pPr>
        <w:jc w:val="both"/>
        <w:rPr>
          <w:b/>
          <w:bCs/>
          <w:sz w:val="28"/>
          <w:szCs w:val="28"/>
        </w:rPr>
      </w:pPr>
    </w:p>
    <w:p w14:paraId="176F8C5C" w14:textId="77777777" w:rsidR="00241BE0" w:rsidRDefault="00241BE0" w:rsidP="00241BE0">
      <w:pPr>
        <w:pStyle w:val="Default"/>
        <w:ind w:right="57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Zmiana SIWZ</w:t>
      </w:r>
    </w:p>
    <w:p w14:paraId="16191B0B" w14:textId="77777777" w:rsidR="00241BE0" w:rsidRDefault="00241BE0" w:rsidP="00241BE0">
      <w:pPr>
        <w:jc w:val="both"/>
      </w:pPr>
    </w:p>
    <w:p w14:paraId="4E706186" w14:textId="490B28E7" w:rsidR="006E5062" w:rsidRDefault="00241BE0" w:rsidP="00EC1ADE">
      <w:pPr>
        <w:jc w:val="both"/>
      </w:pPr>
      <w:r>
        <w:t>Zamawiający działając na podstawie art. 38 ust. 4 ustawy Prawo zamówień publicznych dokonuje z</w:t>
      </w:r>
      <w:r w:rsidR="007E57B7">
        <w:t>mian</w:t>
      </w:r>
      <w:r w:rsidR="000C4B73">
        <w:t xml:space="preserve">y </w:t>
      </w:r>
      <w:r w:rsidR="00493FA4">
        <w:t xml:space="preserve">w załączniku nr 1 do </w:t>
      </w:r>
      <w:r w:rsidR="000C4B73">
        <w:t>SIWZ</w:t>
      </w:r>
      <w:r w:rsidR="00493FA4">
        <w:t xml:space="preserve"> (wzór oferty)</w:t>
      </w:r>
      <w:r w:rsidR="007E57B7">
        <w:t xml:space="preserve">, </w:t>
      </w:r>
      <w:r w:rsidR="007D7A26">
        <w:t xml:space="preserve">tj. </w:t>
      </w:r>
    </w:p>
    <w:p w14:paraId="368D3F93" w14:textId="77777777" w:rsidR="00EC1ADE" w:rsidRDefault="00EC1ADE" w:rsidP="00EC1ADE">
      <w:pPr>
        <w:jc w:val="both"/>
      </w:pPr>
    </w:p>
    <w:p w14:paraId="61D70AAA" w14:textId="77777777" w:rsidR="009B6752" w:rsidRDefault="009B6752" w:rsidP="00845B58">
      <w:pPr>
        <w:pStyle w:val="Akapitzlist1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rebuchetMS" w:hAnsi="Times New Roman"/>
          <w:b/>
          <w:sz w:val="24"/>
          <w:szCs w:val="24"/>
        </w:rPr>
      </w:pPr>
    </w:p>
    <w:p w14:paraId="73826653" w14:textId="2EAC524C" w:rsidR="009B6752" w:rsidRPr="00B17377" w:rsidRDefault="00184C7E" w:rsidP="00184C7E">
      <w:pPr>
        <w:pStyle w:val="Nagwek2"/>
        <w:ind w:left="0" w:firstLine="0"/>
        <w:rPr>
          <w:rFonts w:eastAsia="TrebuchetMS"/>
          <w:b/>
        </w:rPr>
      </w:pPr>
      <w:r>
        <w:rPr>
          <w:rFonts w:eastAsia="TrebuchetMS"/>
          <w:b/>
          <w:bCs w:val="0"/>
          <w:iCs w:val="0"/>
          <w:color w:val="auto"/>
          <w:lang w:val="pl-PL" w:eastAsia="en-US"/>
        </w:rPr>
        <w:t>P</w:t>
      </w:r>
      <w:r w:rsidR="00493FA4">
        <w:rPr>
          <w:rFonts w:eastAsia="TrebuchetMS"/>
          <w:b/>
        </w:rPr>
        <w:t>kt 2</w:t>
      </w:r>
      <w:r w:rsidR="009B6752" w:rsidRPr="00B17377">
        <w:rPr>
          <w:rFonts w:eastAsia="TrebuchetMS"/>
          <w:b/>
        </w:rPr>
        <w:t xml:space="preserve"> </w:t>
      </w:r>
      <w:r w:rsidR="00493FA4">
        <w:rPr>
          <w:rFonts w:eastAsia="TrebuchetMS"/>
          <w:b/>
        </w:rPr>
        <w:t>wzoru oferty otrzymuje</w:t>
      </w:r>
      <w:r w:rsidR="009B6752" w:rsidRPr="00B17377">
        <w:rPr>
          <w:rFonts w:eastAsia="TrebuchetMS"/>
          <w:b/>
        </w:rPr>
        <w:t xml:space="preserve"> następujące brzmienie:</w:t>
      </w:r>
    </w:p>
    <w:p w14:paraId="47276328" w14:textId="77777777" w:rsidR="009B6752" w:rsidRDefault="009B6752" w:rsidP="009B6752">
      <w:pPr>
        <w:pStyle w:val="Nagwek2"/>
        <w:rPr>
          <w:rFonts w:eastAsia="TrebuchetMS"/>
          <w:b/>
        </w:rPr>
      </w:pPr>
    </w:p>
    <w:p w14:paraId="12F9B031" w14:textId="148F2522" w:rsidR="00493FA4" w:rsidRPr="000253F6" w:rsidRDefault="00493FA4" w:rsidP="00493FA4">
      <w:pPr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„</w:t>
      </w:r>
      <w:r w:rsidRPr="000253F6">
        <w:rPr>
          <w:rFonts w:eastAsia="Times New Roman"/>
          <w:lang w:eastAsia="ar-SA"/>
        </w:rPr>
        <w:t xml:space="preserve">2. OFERUJEMY, wykonywanie zamówienia w terminie: </w:t>
      </w:r>
    </w:p>
    <w:p w14:paraId="0FE9064B" w14:textId="77777777" w:rsidR="00493FA4" w:rsidRPr="000253F6" w:rsidRDefault="00493FA4" w:rsidP="00493FA4">
      <w:pPr>
        <w:jc w:val="both"/>
        <w:rPr>
          <w:rFonts w:eastAsia="Times New Roman"/>
          <w:b/>
          <w:lang w:eastAsia="ar-SA"/>
        </w:rPr>
      </w:pPr>
    </w:p>
    <w:p w14:paraId="79A33173" w14:textId="44D4FC03" w:rsidR="00493FA4" w:rsidRPr="000253F6" w:rsidRDefault="00493FA4" w:rsidP="00493FA4">
      <w:pPr>
        <w:jc w:val="both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od 01.04</w:t>
      </w:r>
      <w:r>
        <w:rPr>
          <w:rFonts w:eastAsia="Times New Roman"/>
          <w:b/>
          <w:lang w:eastAsia="ar-SA"/>
        </w:rPr>
        <w:t>.2020 r. do 31.12.2022</w:t>
      </w:r>
      <w:r w:rsidRPr="000253F6">
        <w:rPr>
          <w:rFonts w:eastAsia="Times New Roman"/>
          <w:b/>
          <w:lang w:eastAsia="ar-SA"/>
        </w:rPr>
        <w:t xml:space="preserve"> r</w:t>
      </w:r>
      <w:r>
        <w:rPr>
          <w:rFonts w:eastAsia="Times New Roman"/>
          <w:b/>
          <w:lang w:eastAsia="ar-SA"/>
        </w:rPr>
        <w:t>”</w:t>
      </w:r>
      <w:r w:rsidRPr="000253F6">
        <w:rPr>
          <w:rFonts w:eastAsia="Times New Roman"/>
          <w:b/>
          <w:lang w:eastAsia="ar-SA"/>
        </w:rPr>
        <w:t>.</w:t>
      </w:r>
    </w:p>
    <w:p w14:paraId="4E43FF9D" w14:textId="77777777" w:rsidR="00F45452" w:rsidRDefault="00F45452" w:rsidP="00626471">
      <w:pPr>
        <w:tabs>
          <w:tab w:val="left" w:pos="1653"/>
        </w:tabs>
        <w:jc w:val="both"/>
        <w:rPr>
          <w:rFonts w:eastAsia="Times New Roman"/>
          <w:bCs/>
          <w:iCs/>
          <w:color w:val="000000"/>
          <w:kern w:val="0"/>
          <w:lang w:val="x-none" w:eastAsia="x-none"/>
        </w:rPr>
      </w:pPr>
    </w:p>
    <w:p w14:paraId="39D4EB5D" w14:textId="77777777" w:rsidR="00493FA4" w:rsidRDefault="00493FA4" w:rsidP="00626471">
      <w:pPr>
        <w:tabs>
          <w:tab w:val="left" w:pos="1653"/>
        </w:tabs>
        <w:jc w:val="both"/>
        <w:rPr>
          <w:rFonts w:eastAsia="Times New Roman"/>
          <w:bCs/>
          <w:iCs/>
          <w:color w:val="000000"/>
          <w:kern w:val="0"/>
          <w:lang w:val="x-none" w:eastAsia="x-none"/>
        </w:rPr>
      </w:pPr>
    </w:p>
    <w:p w14:paraId="38561452" w14:textId="77777777" w:rsidR="00493FA4" w:rsidRDefault="00493FA4" w:rsidP="00626471">
      <w:pPr>
        <w:tabs>
          <w:tab w:val="left" w:pos="1653"/>
        </w:tabs>
        <w:jc w:val="both"/>
        <w:rPr>
          <w:rFonts w:eastAsia="Times New Roman"/>
          <w:bCs/>
          <w:iCs/>
          <w:color w:val="000000"/>
          <w:kern w:val="0"/>
          <w:lang w:val="x-none" w:eastAsia="x-none"/>
        </w:rPr>
      </w:pPr>
    </w:p>
    <w:p w14:paraId="595656D8" w14:textId="77777777" w:rsidR="00493FA4" w:rsidRDefault="00493FA4" w:rsidP="00626471">
      <w:pPr>
        <w:tabs>
          <w:tab w:val="left" w:pos="1653"/>
        </w:tabs>
        <w:jc w:val="both"/>
        <w:rPr>
          <w:rFonts w:eastAsia="Times New Roman"/>
          <w:bCs/>
          <w:iCs/>
          <w:color w:val="000000"/>
          <w:kern w:val="0"/>
          <w:lang w:val="x-none" w:eastAsia="x-none"/>
        </w:rPr>
      </w:pPr>
    </w:p>
    <w:p w14:paraId="604E7A21" w14:textId="77777777" w:rsidR="00493FA4" w:rsidRDefault="00493FA4" w:rsidP="00626471">
      <w:pPr>
        <w:tabs>
          <w:tab w:val="left" w:pos="1653"/>
        </w:tabs>
        <w:jc w:val="both"/>
        <w:rPr>
          <w:rFonts w:eastAsia="Times New Roman"/>
          <w:bCs/>
          <w:iCs/>
          <w:color w:val="000000"/>
          <w:kern w:val="0"/>
          <w:lang w:val="x-none" w:eastAsia="x-none"/>
        </w:rPr>
      </w:pPr>
    </w:p>
    <w:p w14:paraId="3DB01FC7" w14:textId="77777777" w:rsidR="00493FA4" w:rsidRDefault="00493FA4" w:rsidP="00626471">
      <w:pPr>
        <w:tabs>
          <w:tab w:val="left" w:pos="1653"/>
        </w:tabs>
        <w:jc w:val="both"/>
        <w:rPr>
          <w:rFonts w:eastAsia="Times New Roman"/>
          <w:bCs/>
          <w:iCs/>
          <w:color w:val="000000"/>
          <w:kern w:val="0"/>
          <w:lang w:val="x-none" w:eastAsia="x-none"/>
        </w:rPr>
      </w:pPr>
    </w:p>
    <w:p w14:paraId="28BFDC54" w14:textId="77777777" w:rsidR="00493FA4" w:rsidRPr="00F45452" w:rsidRDefault="00493FA4" w:rsidP="00626471">
      <w:pPr>
        <w:tabs>
          <w:tab w:val="left" w:pos="1653"/>
        </w:tabs>
        <w:jc w:val="both"/>
        <w:rPr>
          <w:b/>
          <w:spacing w:val="1"/>
        </w:rPr>
      </w:pPr>
    </w:p>
    <w:p w14:paraId="7131AC07" w14:textId="77777777" w:rsidR="00626471" w:rsidRPr="00EC1ADE" w:rsidRDefault="00626471" w:rsidP="00EC1ADE">
      <w:pPr>
        <w:autoSpaceDE w:val="0"/>
        <w:autoSpaceDN w:val="0"/>
        <w:adjustRightInd w:val="0"/>
        <w:jc w:val="both"/>
        <w:rPr>
          <w:color w:val="000000"/>
        </w:rPr>
      </w:pPr>
    </w:p>
    <w:p w14:paraId="46F12179" w14:textId="43CA0DEA" w:rsidR="006E5062" w:rsidRPr="003069A6" w:rsidRDefault="006E5062" w:rsidP="003069A6">
      <w:pPr>
        <w:tabs>
          <w:tab w:val="left" w:pos="220"/>
          <w:tab w:val="left" w:pos="720"/>
        </w:tabs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kern w:val="0"/>
          <w:sz w:val="20"/>
          <w:szCs w:val="20"/>
        </w:rPr>
      </w:pPr>
      <w:r w:rsidRPr="003069A6">
        <w:rPr>
          <w:sz w:val="20"/>
          <w:szCs w:val="20"/>
        </w:rPr>
        <w:t>Zamieszczono n</w:t>
      </w:r>
      <w:r w:rsidR="00284C60" w:rsidRPr="003069A6">
        <w:rPr>
          <w:sz w:val="20"/>
          <w:szCs w:val="20"/>
        </w:rPr>
        <w:t>a stronie internetowej</w:t>
      </w:r>
      <w:r w:rsidR="007D7A26" w:rsidRPr="003069A6">
        <w:rPr>
          <w:sz w:val="20"/>
          <w:szCs w:val="20"/>
        </w:rPr>
        <w:t>:</w:t>
      </w:r>
      <w:r w:rsidR="00284C60" w:rsidRPr="003069A6">
        <w:rPr>
          <w:sz w:val="20"/>
          <w:szCs w:val="20"/>
        </w:rPr>
        <w:t xml:space="preserve"> </w:t>
      </w:r>
      <w:r w:rsidR="007D7A26" w:rsidRPr="003069A6">
        <w:rPr>
          <w:rFonts w:eastAsiaTheme="minorHAnsi"/>
          <w:color w:val="000000"/>
          <w:kern w:val="0"/>
          <w:sz w:val="20"/>
          <w:szCs w:val="20"/>
        </w:rPr>
        <w:t>platformazakupowa.pl/</w:t>
      </w:r>
      <w:proofErr w:type="spellStart"/>
      <w:r w:rsidR="007D7A26" w:rsidRPr="003069A6">
        <w:rPr>
          <w:rFonts w:eastAsiaTheme="minorHAnsi"/>
          <w:color w:val="000000"/>
          <w:kern w:val="0"/>
          <w:sz w:val="20"/>
          <w:szCs w:val="20"/>
        </w:rPr>
        <w:t>pn</w:t>
      </w:r>
      <w:proofErr w:type="spellEnd"/>
      <w:r w:rsidR="007D7A26" w:rsidRPr="003069A6">
        <w:rPr>
          <w:rFonts w:eastAsiaTheme="minorHAnsi"/>
          <w:color w:val="000000"/>
          <w:kern w:val="0"/>
          <w:sz w:val="20"/>
          <w:szCs w:val="20"/>
        </w:rPr>
        <w:t>/</w:t>
      </w:r>
      <w:proofErr w:type="spellStart"/>
      <w:r w:rsidR="007D7A26" w:rsidRPr="003069A6">
        <w:rPr>
          <w:rFonts w:eastAsiaTheme="minorHAnsi"/>
          <w:color w:val="000000"/>
          <w:kern w:val="0"/>
          <w:sz w:val="20"/>
          <w:szCs w:val="20"/>
        </w:rPr>
        <w:t>selekt_czempin</w:t>
      </w:r>
      <w:proofErr w:type="spellEnd"/>
      <w:r w:rsidR="007D7A26" w:rsidRPr="003069A6">
        <w:rPr>
          <w:rFonts w:eastAsiaTheme="minorHAnsi"/>
          <w:color w:val="000000"/>
          <w:kern w:val="0"/>
          <w:sz w:val="20"/>
          <w:szCs w:val="20"/>
        </w:rPr>
        <w:t xml:space="preserve"> </w:t>
      </w:r>
      <w:r w:rsidR="00284C60" w:rsidRPr="003069A6">
        <w:rPr>
          <w:sz w:val="20"/>
          <w:szCs w:val="20"/>
        </w:rPr>
        <w:t>w dniu</w:t>
      </w:r>
      <w:r w:rsidR="00493FA4">
        <w:rPr>
          <w:sz w:val="20"/>
          <w:szCs w:val="20"/>
        </w:rPr>
        <w:t xml:space="preserve"> 18.02</w:t>
      </w:r>
      <w:bookmarkStart w:id="0" w:name="_GoBack"/>
      <w:bookmarkEnd w:id="0"/>
      <w:r w:rsidR="00F45452">
        <w:rPr>
          <w:sz w:val="20"/>
          <w:szCs w:val="20"/>
        </w:rPr>
        <w:t>.2020</w:t>
      </w:r>
      <w:r w:rsidRPr="003069A6">
        <w:rPr>
          <w:sz w:val="20"/>
          <w:szCs w:val="20"/>
        </w:rPr>
        <w:t xml:space="preserve"> r.</w:t>
      </w:r>
    </w:p>
    <w:sectPr w:rsidR="006E5062" w:rsidRPr="003069A6" w:rsidSect="004C79E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EE"/>
    <w:family w:val="auto"/>
    <w:pitch w:val="variable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TrebuchetMS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3AC5218"/>
    <w:multiLevelType w:val="hybridMultilevel"/>
    <w:tmpl w:val="C26E737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20F77"/>
    <w:multiLevelType w:val="hybridMultilevel"/>
    <w:tmpl w:val="1B222E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E0"/>
    <w:rsid w:val="0000156A"/>
    <w:rsid w:val="000226AC"/>
    <w:rsid w:val="00027434"/>
    <w:rsid w:val="000432B0"/>
    <w:rsid w:val="000C4B73"/>
    <w:rsid w:val="000D61EF"/>
    <w:rsid w:val="00115212"/>
    <w:rsid w:val="00184C7E"/>
    <w:rsid w:val="001B6E32"/>
    <w:rsid w:val="00240AA0"/>
    <w:rsid w:val="00241BE0"/>
    <w:rsid w:val="002613CB"/>
    <w:rsid w:val="00284C60"/>
    <w:rsid w:val="002B0D9F"/>
    <w:rsid w:val="002F0214"/>
    <w:rsid w:val="003069A6"/>
    <w:rsid w:val="00340ED8"/>
    <w:rsid w:val="00417869"/>
    <w:rsid w:val="00480CAF"/>
    <w:rsid w:val="00493FA4"/>
    <w:rsid w:val="004A2A3A"/>
    <w:rsid w:val="004C79E1"/>
    <w:rsid w:val="004D1004"/>
    <w:rsid w:val="00515C05"/>
    <w:rsid w:val="00516405"/>
    <w:rsid w:val="005A75A6"/>
    <w:rsid w:val="005C38D9"/>
    <w:rsid w:val="00626471"/>
    <w:rsid w:val="006E5062"/>
    <w:rsid w:val="007940B7"/>
    <w:rsid w:val="007D7A26"/>
    <w:rsid w:val="007E57B7"/>
    <w:rsid w:val="00845B58"/>
    <w:rsid w:val="00893243"/>
    <w:rsid w:val="009B6752"/>
    <w:rsid w:val="00AA4E64"/>
    <w:rsid w:val="00AC1D9B"/>
    <w:rsid w:val="00AD29C0"/>
    <w:rsid w:val="00B17377"/>
    <w:rsid w:val="00B71048"/>
    <w:rsid w:val="00C13205"/>
    <w:rsid w:val="00C920D8"/>
    <w:rsid w:val="00C94628"/>
    <w:rsid w:val="00CD3182"/>
    <w:rsid w:val="00D102FB"/>
    <w:rsid w:val="00E9524F"/>
    <w:rsid w:val="00EA630D"/>
    <w:rsid w:val="00EC1ADE"/>
    <w:rsid w:val="00EE11A9"/>
    <w:rsid w:val="00F002D8"/>
    <w:rsid w:val="00F261C0"/>
    <w:rsid w:val="00F45452"/>
    <w:rsid w:val="00F61487"/>
    <w:rsid w:val="00F8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CC66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41BE0"/>
    <w:pPr>
      <w:widowControl w:val="0"/>
      <w:suppressAutoHyphens/>
    </w:pPr>
    <w:rPr>
      <w:rFonts w:ascii="Times New Roman" w:eastAsia="Andale Sans UI" w:hAnsi="Times New Roman" w:cs="Times New Roman"/>
      <w:kern w:val="1"/>
    </w:rPr>
  </w:style>
  <w:style w:type="paragraph" w:styleId="Nagwek2">
    <w:name w:val="heading 2"/>
    <w:basedOn w:val="Normalny"/>
    <w:link w:val="Nagwek2Znak"/>
    <w:autoRedefine/>
    <w:qFormat/>
    <w:rsid w:val="009B6752"/>
    <w:pPr>
      <w:widowControl/>
      <w:suppressAutoHyphens w:val="0"/>
      <w:ind w:left="700" w:hanging="700"/>
      <w:jc w:val="both"/>
      <w:outlineLvl w:val="1"/>
    </w:pPr>
    <w:rPr>
      <w:rFonts w:eastAsia="Times New Roman"/>
      <w:bCs/>
      <w:iCs/>
      <w:color w:val="000000"/>
      <w:kern w:val="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41BE0"/>
    <w:pPr>
      <w:suppressAutoHyphens/>
      <w:autoSpaceDE w:val="0"/>
    </w:pPr>
    <w:rPr>
      <w:rFonts w:ascii="Times New Roman" w:eastAsia="Calibri" w:hAnsi="Times New Roman" w:cs="Times New Roman"/>
      <w:color w:val="000000"/>
      <w:kern w:val="1"/>
      <w:lang w:eastAsia="ar-SA"/>
    </w:rPr>
  </w:style>
  <w:style w:type="paragraph" w:styleId="Tekstpodstawowywcity">
    <w:name w:val="Body Text Indent"/>
    <w:basedOn w:val="Normalny"/>
    <w:link w:val="TekstpodstawowywcityZnak"/>
    <w:rsid w:val="00241BE0"/>
    <w:pPr>
      <w:widowControl/>
      <w:ind w:left="900" w:hanging="900"/>
    </w:pPr>
    <w:rPr>
      <w:rFonts w:eastAsia="Times New Roman"/>
      <w:kern w:val="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41BE0"/>
    <w:rPr>
      <w:rFonts w:ascii="Times New Roman" w:eastAsia="Times New Roman" w:hAnsi="Times New Roman" w:cs="Times New Roman"/>
      <w:lang w:eastAsia="ar-SA"/>
    </w:rPr>
  </w:style>
  <w:style w:type="character" w:styleId="Pogrubienie">
    <w:name w:val="Strong"/>
    <w:qFormat/>
    <w:rsid w:val="00241BE0"/>
    <w:rPr>
      <w:b/>
      <w:bCs/>
    </w:rPr>
  </w:style>
  <w:style w:type="paragraph" w:customStyle="1" w:styleId="gwp720f64a4default">
    <w:name w:val="gwp720f64a4_default"/>
    <w:basedOn w:val="Normalny"/>
    <w:rsid w:val="0089324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Akapitzlist">
    <w:name w:val="List Paragraph"/>
    <w:basedOn w:val="Normalny"/>
    <w:uiPriority w:val="34"/>
    <w:qFormat/>
    <w:rsid w:val="00893243"/>
    <w:pPr>
      <w:ind w:left="720"/>
      <w:contextualSpacing/>
    </w:pPr>
  </w:style>
  <w:style w:type="character" w:customStyle="1" w:styleId="apple-converted-space">
    <w:name w:val="apple-converted-space"/>
    <w:rsid w:val="00893243"/>
  </w:style>
  <w:style w:type="paragraph" w:customStyle="1" w:styleId="gwp720f64a4msonormal">
    <w:name w:val="gwp720f64a4_msonormal"/>
    <w:basedOn w:val="Normalny"/>
    <w:rsid w:val="0089324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customStyle="1" w:styleId="alb">
    <w:name w:val="a_lb"/>
    <w:basedOn w:val="Domylnaczcionkaakapitu"/>
    <w:rsid w:val="00284C60"/>
  </w:style>
  <w:style w:type="paragraph" w:styleId="NormalnyWeb">
    <w:name w:val="Normal (Web)"/>
    <w:basedOn w:val="Normalny"/>
    <w:uiPriority w:val="99"/>
    <w:rsid w:val="00845B58"/>
    <w:pPr>
      <w:widowControl/>
      <w:suppressAutoHyphens w:val="0"/>
      <w:spacing w:before="280" w:after="280"/>
    </w:pPr>
    <w:rPr>
      <w:rFonts w:eastAsia="Times New Roman"/>
      <w:kern w:val="0"/>
      <w:lang w:eastAsia="pl-PL"/>
    </w:rPr>
  </w:style>
  <w:style w:type="paragraph" w:customStyle="1" w:styleId="Akapitzlist1">
    <w:name w:val="Akapit z listą1"/>
    <w:basedOn w:val="Normalny"/>
    <w:rsid w:val="00845B58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</w:rPr>
  </w:style>
  <w:style w:type="table" w:styleId="Tabela-Siatka">
    <w:name w:val="Table Grid"/>
    <w:basedOn w:val="Standardowy"/>
    <w:uiPriority w:val="39"/>
    <w:rsid w:val="00C946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2">
    <w:name w:val="h2"/>
    <w:basedOn w:val="Domylnaczcionkaakapitu"/>
    <w:rsid w:val="00340ED8"/>
  </w:style>
  <w:style w:type="character" w:customStyle="1" w:styleId="h1">
    <w:name w:val="h1"/>
    <w:basedOn w:val="Domylnaczcionkaakapitu"/>
    <w:rsid w:val="00340ED8"/>
  </w:style>
  <w:style w:type="character" w:customStyle="1" w:styleId="Nagwek2Znak">
    <w:name w:val="Nagłówek 2 Znak"/>
    <w:basedOn w:val="Domylnaczcionkaakapitu"/>
    <w:link w:val="Nagwek2"/>
    <w:rsid w:val="009B6752"/>
    <w:rPr>
      <w:rFonts w:ascii="Times New Roman" w:eastAsia="Times New Roman" w:hAnsi="Times New Roman" w:cs="Times New Roman"/>
      <w:bCs/>
      <w:iCs/>
      <w:color w:val="000000"/>
      <w:lang w:val="x-none" w:eastAsia="x-none"/>
    </w:rPr>
  </w:style>
  <w:style w:type="character" w:styleId="Hipercze">
    <w:name w:val="Hyperlink"/>
    <w:rsid w:val="009B675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139</Words>
  <Characters>837</Characters>
  <Application>Microsoft Macintosh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    Pkt 12.1. i 12.2. SIWZ otrzymują następujące brzmienie:</vt:lpstr>
      <vt:lpstr>    </vt:lpstr>
      <vt:lpstr>    “12.1.	Ofertę wraz z wymaganymi dokumentami należy złożyć za pośrednictwem platf</vt:lpstr>
      <vt:lpstr>    (…)</vt:lpstr>
      <vt:lpstr>    Część 4: Sektor VI – obszar gminy Grodzisk Wlkp. - do dnia 03.02.2020 r. do godz</vt:lpstr>
      <vt:lpstr>    (…)</vt:lpstr>
      <vt:lpstr>    12.2.	Otwarcie ofert nastąpi w siedzibie Zamawiającego, za pośrednictwem platfor</vt:lpstr>
      <vt:lpstr>    (…)</vt:lpstr>
      <vt:lpstr>    Część 4: Sektor VI – obszar gminy Grodzisk Wielkopolski - dnia 03.02.2020 r. o g</vt:lpstr>
      <vt:lpstr>    (…)</vt:lpstr>
    </vt:vector>
  </TitlesOfParts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Ochmańska</dc:creator>
  <cp:keywords/>
  <dc:description/>
  <cp:lastModifiedBy>Lidia Ochmańska</cp:lastModifiedBy>
  <cp:revision>19</cp:revision>
  <dcterms:created xsi:type="dcterms:W3CDTF">2019-05-28T12:05:00Z</dcterms:created>
  <dcterms:modified xsi:type="dcterms:W3CDTF">2020-02-18T10:43:00Z</dcterms:modified>
</cp:coreProperties>
</file>