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OŚRODEK POMOCY SPOŁECZNEJ W ŚWILCZY”</w:t>
            </w:r>
          </w:p>
          <w:p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7D2B18" w:rsidRDefault="007F47F9" w:rsidP="007D2B18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4E56D4" w:rsidRPr="007D2B18">
        <w:rPr>
          <w:rFonts w:ascii="Arial" w:hAnsi="Arial" w:cs="Arial"/>
          <w:b/>
          <w:sz w:val="22"/>
          <w:szCs w:val="22"/>
        </w:rPr>
        <w:t>„</w:t>
      </w:r>
      <w:r w:rsidR="007D2B18" w:rsidRPr="007D2B18">
        <w:rPr>
          <w:rFonts w:ascii="Arial" w:hAnsi="Arial" w:cs="Arial"/>
          <w:b/>
          <w:sz w:val="22"/>
          <w:szCs w:val="22"/>
        </w:rPr>
        <w:t>Transport tj. dowóz/odwóz  uczestników projektu pt. „Gm</w:t>
      </w:r>
      <w:r w:rsidR="007D2B18" w:rsidRPr="007D2B18">
        <w:rPr>
          <w:rFonts w:ascii="Arial" w:hAnsi="Arial" w:cs="Arial"/>
          <w:b/>
          <w:sz w:val="22"/>
          <w:szCs w:val="22"/>
        </w:rPr>
        <w:t xml:space="preserve">inny Klub Seniora w </w:t>
      </w:r>
      <w:proofErr w:type="spellStart"/>
      <w:r w:rsidR="007D2B18" w:rsidRPr="007D2B18">
        <w:rPr>
          <w:rFonts w:ascii="Arial" w:hAnsi="Arial" w:cs="Arial"/>
          <w:b/>
          <w:sz w:val="22"/>
          <w:szCs w:val="22"/>
        </w:rPr>
        <w:t>Trzcianie</w:t>
      </w:r>
      <w:proofErr w:type="spellEnd"/>
      <w:r w:rsidR="007D2B18" w:rsidRPr="007D2B18">
        <w:rPr>
          <w:rFonts w:ascii="Arial" w:hAnsi="Arial" w:cs="Arial"/>
          <w:b/>
          <w:sz w:val="22"/>
          <w:szCs w:val="22"/>
        </w:rPr>
        <w:t xml:space="preserve">” </w:t>
      </w:r>
      <w:r w:rsidR="007D2B18" w:rsidRPr="007D2B18">
        <w:rPr>
          <w:rFonts w:ascii="Arial" w:hAnsi="Arial" w:cs="Arial"/>
          <w:b/>
          <w:sz w:val="22"/>
          <w:szCs w:val="22"/>
        </w:rPr>
        <w:t xml:space="preserve">na zajęcia prowadzone w Gminnym Klubie Seniora w </w:t>
      </w:r>
      <w:proofErr w:type="spellStart"/>
      <w:r w:rsidR="007D2B18" w:rsidRPr="007D2B18">
        <w:rPr>
          <w:rFonts w:ascii="Arial" w:hAnsi="Arial" w:cs="Arial"/>
          <w:b/>
          <w:sz w:val="22"/>
          <w:szCs w:val="22"/>
        </w:rPr>
        <w:t>Trzcianie</w:t>
      </w:r>
      <w:proofErr w:type="spellEnd"/>
      <w:r w:rsidR="007D2B18" w:rsidRPr="007D2B18">
        <w:rPr>
          <w:rFonts w:ascii="Arial" w:hAnsi="Arial" w:cs="Arial"/>
          <w:b/>
          <w:sz w:val="22"/>
          <w:szCs w:val="22"/>
        </w:rPr>
        <w:t xml:space="preserve"> </w:t>
      </w:r>
      <w:r w:rsidR="00D909CF" w:rsidRPr="007D2B18">
        <w:rPr>
          <w:rFonts w:ascii="Arial" w:hAnsi="Arial" w:cs="Arial"/>
          <w:b/>
          <w:sz w:val="22"/>
          <w:szCs w:val="22"/>
        </w:rPr>
        <w:t xml:space="preserve">” </w:t>
      </w:r>
      <w:r w:rsidRPr="007D2B18">
        <w:rPr>
          <w:rFonts w:ascii="Arial" w:hAnsi="Arial" w:cs="Arial"/>
          <w:sz w:val="22"/>
          <w:szCs w:val="22"/>
        </w:rPr>
        <w:t>przedkładamy naszą ofertę:</w:t>
      </w:r>
      <w:bookmarkStart w:id="0" w:name="_GoBack"/>
      <w:bookmarkEnd w:id="0"/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C47162" w:rsidRPr="00254F0D" w:rsidRDefault="008E6D5E" w:rsidP="00254F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D909CF">
        <w:rPr>
          <w:rFonts w:ascii="Arial" w:hAnsi="Arial" w:cs="Arial"/>
          <w:sz w:val="22"/>
          <w:szCs w:val="22"/>
        </w:rPr>
        <w:t>GOPS.26</w:t>
      </w:r>
      <w:r w:rsidR="00C47162">
        <w:rPr>
          <w:rFonts w:ascii="Arial" w:hAnsi="Arial" w:cs="Arial"/>
          <w:sz w:val="22"/>
          <w:szCs w:val="22"/>
        </w:rPr>
        <w:t>.1</w:t>
      </w:r>
      <w:r w:rsidR="00D909C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.2021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 </w:t>
      </w:r>
    </w:p>
    <w:p w:rsidR="00254F0D" w:rsidRPr="00254F0D" w:rsidRDefault="00254F0D" w:rsidP="00254F0D">
      <w:pPr>
        <w:pStyle w:val="Akapitzlist"/>
        <w:numPr>
          <w:ilvl w:val="2"/>
          <w:numId w:val="23"/>
        </w:numPr>
        <w:spacing w:before="120" w:after="120"/>
        <w:rPr>
          <w:rFonts w:ascii="Arial" w:hAnsi="Arial" w:cs="Arial"/>
          <w:b/>
          <w:bCs/>
          <w:sz w:val="22"/>
        </w:rPr>
      </w:pPr>
      <w:r w:rsidRPr="00254F0D">
        <w:rPr>
          <w:rFonts w:ascii="Arial" w:hAnsi="Arial" w:cs="Arial"/>
          <w:b/>
          <w:bCs/>
          <w:sz w:val="22"/>
        </w:rPr>
        <w:t xml:space="preserve">Cena jednostkowa za 1 km wynosi ………………………….. zł brutto </w:t>
      </w:r>
    </w:p>
    <w:p w:rsidR="00C47162" w:rsidRPr="00254F0D" w:rsidRDefault="00254F0D" w:rsidP="00254F0D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 w:rsidRPr="00254F0D">
        <w:rPr>
          <w:rFonts w:ascii="Arial" w:hAnsi="Arial" w:cs="Arial"/>
          <w:b/>
          <w:bCs/>
          <w:sz w:val="22"/>
        </w:rPr>
        <w:t xml:space="preserve"> (słownie:…………………………..…………………………………………………/100 brutto)</w:t>
      </w:r>
    </w:p>
    <w:p w:rsidR="00C47162" w:rsidRPr="00254F0D" w:rsidRDefault="00C47162" w:rsidP="00254F0D">
      <w:pPr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Powyższa cena zawiera obowiązujący podatek od towarów i usług VAT</w:t>
      </w:r>
    </w:p>
    <w:p w:rsidR="00172722" w:rsidRPr="00254F0D" w:rsidRDefault="00C47162" w:rsidP="00254F0D">
      <w:pPr>
        <w:spacing w:after="12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Cena brana pod uwagę przy ocenie ofert</w:t>
      </w:r>
      <w:r w:rsidR="00180160" w:rsidRPr="00254F0D">
        <w:rPr>
          <w:rFonts w:ascii="Arial" w:hAnsi="Arial" w:cs="Arial"/>
          <w:b/>
          <w:bCs/>
          <w:i/>
        </w:rPr>
        <w:t xml:space="preserve">                                           </w:t>
      </w:r>
    </w:p>
    <w:p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 xml:space="preserve">zaakceptowane i zobowiązujemy się w przypadku wyboru naszej </w:t>
      </w:r>
      <w:r w:rsidRPr="00C574A4">
        <w:rPr>
          <w:rFonts w:ascii="Arial" w:hAnsi="Arial" w:cs="Arial"/>
          <w:sz w:val="22"/>
          <w:szCs w:val="22"/>
        </w:rPr>
        <w:lastRenderedPageBreak/>
        <w:t>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254F0D" w:rsidRDefault="00254F0D" w:rsidP="00254F0D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254F0D" w:rsidRPr="00C574A4" w:rsidRDefault="00254F0D" w:rsidP="00254F0D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9D" w:rsidRDefault="00C6539D">
      <w:r>
        <w:separator/>
      </w:r>
    </w:p>
  </w:endnote>
  <w:endnote w:type="continuationSeparator" w:id="0">
    <w:p w:rsidR="00C6539D" w:rsidRDefault="00C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7D2B18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7D2B18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7D2B18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7D2B18">
            <w:rPr>
              <w:rFonts w:ascii="Cambria" w:hAnsi="Cambria" w:cs="Lucida Sans Unicode"/>
              <w:noProof/>
              <w:sz w:val="16"/>
              <w:szCs w:val="16"/>
            </w:rPr>
            <w:t>2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Realizator projektu: Gmina Świlcza / Gminny Ośrodek Pomocy Społecznej, 36-072 Świlcza 168</w:t>
    </w:r>
    <w:r>
      <w:rPr>
        <w:rFonts w:ascii="Arial" w:hAnsi="Arial" w:cs="Arial"/>
        <w:i/>
        <w:sz w:val="14"/>
        <w:szCs w:val="14"/>
      </w:rPr>
      <w:t xml:space="preserve"> - nr projektu: RPPK.08.08.00-18-0001/20</w:t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9D" w:rsidRDefault="00C6539D">
      <w:r>
        <w:separator/>
      </w:r>
    </w:p>
  </w:footnote>
  <w:footnote w:type="continuationSeparator" w:id="0">
    <w:p w:rsidR="00C6539D" w:rsidRDefault="00C6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254F0D">
      <w:rPr>
        <w:rFonts w:ascii="Arial" w:hAnsi="Arial" w:cs="Arial"/>
        <w:i/>
      </w:rPr>
      <w:t>.1</w:t>
    </w:r>
    <w:r w:rsidR="00D909CF">
      <w:rPr>
        <w:rFonts w:ascii="Arial" w:hAnsi="Arial" w:cs="Arial"/>
        <w:i/>
      </w:rPr>
      <w:t>8</w:t>
    </w:r>
    <w:r w:rsidRPr="00261ADF">
      <w:rPr>
        <w:rFonts w:ascii="Arial" w:hAnsi="Arial" w:cs="Arial"/>
        <w:i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CF" w:rsidRDefault="00D909CF" w:rsidP="00D909CF">
    <w:pPr>
      <w:tabs>
        <w:tab w:val="left" w:pos="5564"/>
      </w:tabs>
      <w:jc w:val="center"/>
      <w:rPr>
        <w:rFonts w:ascii="Arial" w:hAnsi="Arial" w:cs="Arial"/>
      </w:rPr>
    </w:pPr>
    <w:r w:rsidRPr="006103F4">
      <w:rPr>
        <w:rFonts w:ascii="Arial" w:hAnsi="Arial" w:cs="Arial"/>
        <w:noProof/>
        <w:sz w:val="18"/>
        <w:szCs w:val="18"/>
      </w:rPr>
      <w:drawing>
        <wp:inline distT="0" distB="0" distL="0" distR="0" wp14:anchorId="61232B30" wp14:editId="1D3CC2A1">
          <wp:extent cx="5734050" cy="68277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250" cy="71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9CF" w:rsidRPr="002B3FB9" w:rsidRDefault="00D909CF" w:rsidP="00D909C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2"/>
        <w:szCs w:val="16"/>
      </w:rPr>
    </w:pPr>
    <w:r w:rsidRPr="002B3FB9">
      <w:rPr>
        <w:rFonts w:ascii="Arial" w:hAnsi="Arial" w:cs="Arial"/>
        <w:i/>
        <w:sz w:val="12"/>
        <w:szCs w:val="16"/>
      </w:rPr>
      <w:t xml:space="preserve">Dokumentacja projektu pt.: „Gminny Klub Seniora w </w:t>
    </w:r>
    <w:proofErr w:type="spellStart"/>
    <w:r w:rsidRPr="002B3FB9">
      <w:rPr>
        <w:rFonts w:ascii="Arial" w:hAnsi="Arial" w:cs="Arial"/>
        <w:i/>
        <w:sz w:val="12"/>
        <w:szCs w:val="16"/>
      </w:rPr>
      <w:t>Trzcianie</w:t>
    </w:r>
    <w:proofErr w:type="spellEnd"/>
    <w:r w:rsidRPr="002B3FB9">
      <w:rPr>
        <w:rFonts w:ascii="Arial" w:hAnsi="Arial" w:cs="Arial"/>
        <w:i/>
        <w:sz w:val="12"/>
        <w:szCs w:val="16"/>
      </w:rPr>
      <w:t xml:space="preserve">” - projekt realizowany w ramach Regionalnego Programu Operacyjnego </w:t>
    </w:r>
    <w:r w:rsidRPr="002B3FB9">
      <w:rPr>
        <w:rFonts w:ascii="Arial" w:hAnsi="Arial" w:cs="Arial"/>
        <w:i/>
        <w:sz w:val="12"/>
        <w:szCs w:val="16"/>
      </w:rPr>
      <w:br/>
      <w:t>Województwa Podkarpackiego na lata 2014-2020, współfinansowanego ze środków Europejskiego Funduszu Społecznego oraz budżetu państwa.</w:t>
    </w:r>
  </w:p>
  <w:p w:rsidR="00D909CF" w:rsidRPr="006103F4" w:rsidRDefault="00D909CF" w:rsidP="00D909C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37"/>
  </w:num>
  <w:num w:numId="36">
    <w:abstractNumId w:val="10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6D4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32E4ADF-95E7-4B80-98B6-6D7FC5E2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0D50-01BB-43E6-A261-438E1D03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2021-11-22T13:46:00Z</dcterms:created>
  <dcterms:modified xsi:type="dcterms:W3CDTF">2021-11-22T13:46:00Z</dcterms:modified>
</cp:coreProperties>
</file>