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53D7550E" w:rsidR="00265DB6" w:rsidRPr="00AC5201" w:rsidRDefault="00CE6225" w:rsidP="00F45353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AC5201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F45353" w:rsidRPr="00AC5201">
        <w:rPr>
          <w:rFonts w:ascii="Arial" w:hAnsi="Arial" w:cs="Arial"/>
          <w:b/>
          <w:bCs/>
          <w:color w:val="auto"/>
          <w:sz w:val="28"/>
          <w:szCs w:val="28"/>
        </w:rPr>
        <w:t xml:space="preserve">Zakup </w:t>
      </w:r>
      <w:r w:rsidR="00ED2789" w:rsidRPr="00AC5201">
        <w:rPr>
          <w:rFonts w:ascii="Arial" w:hAnsi="Arial" w:cs="Arial"/>
          <w:b/>
          <w:bCs/>
          <w:color w:val="auto"/>
          <w:sz w:val="28"/>
          <w:szCs w:val="28"/>
        </w:rPr>
        <w:t>kamery termowizyjnej</w:t>
      </w:r>
      <w:r w:rsidR="00F45353" w:rsidRPr="00AC5201">
        <w:rPr>
          <w:rFonts w:ascii="Arial" w:hAnsi="Arial" w:cs="Arial"/>
          <w:b/>
          <w:bCs/>
          <w:color w:val="auto"/>
          <w:sz w:val="28"/>
          <w:szCs w:val="28"/>
        </w:rPr>
        <w:t xml:space="preserve"> dla K</w:t>
      </w:r>
      <w:r w:rsidR="00435790" w:rsidRPr="00AC5201">
        <w:rPr>
          <w:rFonts w:ascii="Arial" w:hAnsi="Arial" w:cs="Arial"/>
          <w:b/>
          <w:bCs/>
          <w:color w:val="auto"/>
          <w:sz w:val="28"/>
          <w:szCs w:val="28"/>
        </w:rPr>
        <w:t>P</w:t>
      </w:r>
      <w:r w:rsidR="00F45353" w:rsidRPr="00AC5201">
        <w:rPr>
          <w:rFonts w:ascii="Arial" w:hAnsi="Arial" w:cs="Arial"/>
          <w:b/>
          <w:bCs/>
          <w:color w:val="auto"/>
          <w:sz w:val="28"/>
          <w:szCs w:val="28"/>
        </w:rPr>
        <w:t xml:space="preserve"> PS</w:t>
      </w:r>
      <w:r w:rsidR="000222E0" w:rsidRPr="00AC5201">
        <w:rPr>
          <w:rFonts w:ascii="Arial" w:hAnsi="Arial" w:cs="Arial"/>
          <w:b/>
          <w:bCs/>
          <w:color w:val="auto"/>
          <w:sz w:val="28"/>
          <w:szCs w:val="28"/>
        </w:rPr>
        <w:t>P</w:t>
      </w:r>
      <w:r w:rsidR="00F45353" w:rsidRPr="00AC5201">
        <w:rPr>
          <w:rFonts w:ascii="Arial" w:hAnsi="Arial" w:cs="Arial"/>
          <w:b/>
          <w:bCs/>
          <w:color w:val="auto"/>
          <w:sz w:val="28"/>
          <w:szCs w:val="28"/>
        </w:rPr>
        <w:t xml:space="preserve"> w </w:t>
      </w:r>
      <w:r w:rsidR="00435790" w:rsidRPr="00AC5201">
        <w:rPr>
          <w:rFonts w:ascii="Arial" w:hAnsi="Arial" w:cs="Arial"/>
          <w:b/>
          <w:bCs/>
          <w:color w:val="auto"/>
          <w:sz w:val="28"/>
          <w:szCs w:val="28"/>
        </w:rPr>
        <w:t>Nysie</w:t>
      </w:r>
      <w:r w:rsidR="001D493D" w:rsidRPr="00AC5201">
        <w:rPr>
          <w:rFonts w:ascii="Arial" w:hAnsi="Arial" w:cs="Arial"/>
          <w:b/>
          <w:bCs/>
          <w:color w:val="auto"/>
          <w:sz w:val="28"/>
          <w:szCs w:val="28"/>
        </w:rPr>
        <w:t>”</w:t>
      </w:r>
    </w:p>
    <w:p w14:paraId="256EF217" w14:textId="7BC2A3FC" w:rsidR="00442747" w:rsidRPr="00AC5201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AC5201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 xml:space="preserve"> nr WTT.236.</w:t>
      </w:r>
      <w:r w:rsidR="00AC5201" w:rsidRPr="00AC5201">
        <w:rPr>
          <w:rFonts w:ascii="Arial" w:eastAsia="Times New Roman" w:hAnsi="Arial" w:cs="Arial"/>
          <w:b/>
          <w:bCs/>
          <w:sz w:val="24"/>
          <w:szCs w:val="24"/>
        </w:rPr>
        <w:t>49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AC5201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6553F862" w:rsidR="00DF14B6" w:rsidRPr="00AC5201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AC5201">
        <w:rPr>
          <w:rFonts w:ascii="Arial" w:hAnsi="Arial" w:cs="Arial"/>
          <w:bCs/>
          <w:sz w:val="21"/>
          <w:szCs w:val="21"/>
        </w:rPr>
        <w:t>p</w:t>
      </w:r>
      <w:r w:rsidR="00CE6225" w:rsidRPr="00AC5201">
        <w:rPr>
          <w:rFonts w:ascii="Arial" w:hAnsi="Arial" w:cs="Arial"/>
          <w:sz w:val="21"/>
          <w:szCs w:val="21"/>
        </w:rPr>
        <w:t>rowadzonego przez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 </w:t>
      </w:r>
      <w:r w:rsidR="00CE6225" w:rsidRPr="00AC5201">
        <w:rPr>
          <w:rFonts w:ascii="Arial" w:hAnsi="Arial" w:cs="Arial"/>
          <w:iCs/>
          <w:sz w:val="21"/>
          <w:szCs w:val="21"/>
        </w:rPr>
        <w:t>Komendę Wojewódzką PSP w Opolu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AC5201">
        <w:rPr>
          <w:rFonts w:ascii="Arial" w:hAnsi="Arial" w:cs="Arial"/>
          <w:sz w:val="21"/>
          <w:szCs w:val="21"/>
        </w:rPr>
        <w:t>oświadczam, co następuje</w:t>
      </w:r>
      <w:r w:rsidR="00EF45B6" w:rsidRPr="00AC5201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35790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4241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5201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D2789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32</cp:revision>
  <dcterms:created xsi:type="dcterms:W3CDTF">2022-05-06T13:13:00Z</dcterms:created>
  <dcterms:modified xsi:type="dcterms:W3CDTF">2024-08-14T10:21:00Z</dcterms:modified>
</cp:coreProperties>
</file>