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52" w:rsidRPr="00E0735A" w:rsidRDefault="00756352" w:rsidP="00756352">
      <w:pPr>
        <w:keepNext/>
        <w:suppressAutoHyphens/>
        <w:spacing w:before="240" w:after="120" w:line="240" w:lineRule="auto"/>
        <w:jc w:val="right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 xml:space="preserve">                                                </w:t>
      </w:r>
      <w:r>
        <w:rPr>
          <w:rFonts w:ascii="Arial Narrow" w:hAnsi="Arial Narrow"/>
          <w:b/>
        </w:rPr>
        <w:t>Załącznik nr 2 do SWZ</w:t>
      </w:r>
    </w:p>
    <w:p w:rsidR="00756352" w:rsidRDefault="00756352" w:rsidP="00756352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756352" w:rsidRDefault="00756352" w:rsidP="00756352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756352" w:rsidRDefault="00756352" w:rsidP="00756352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756352" w:rsidRDefault="00756352" w:rsidP="00756352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756352" w:rsidRDefault="00756352" w:rsidP="00756352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756352" w:rsidRDefault="00756352" w:rsidP="00756352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756352" w:rsidRDefault="00756352" w:rsidP="00756352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756352" w:rsidRDefault="00756352" w:rsidP="00756352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756352" w:rsidRDefault="00756352" w:rsidP="00756352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756352" w:rsidRDefault="00756352" w:rsidP="00756352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756352" w:rsidRPr="00006608" w:rsidRDefault="00756352" w:rsidP="00756352">
      <w:pPr>
        <w:spacing w:after="0" w:line="240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756352" w:rsidRPr="00006608" w:rsidRDefault="00756352" w:rsidP="00756352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756352" w:rsidRDefault="00756352" w:rsidP="00756352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756352" w:rsidRDefault="00756352" w:rsidP="00756352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00F1B">
        <w:rPr>
          <w:rFonts w:ascii="Arial Narrow" w:hAnsi="Arial Narrow"/>
        </w:rPr>
        <w:t>zamówieniu publicznym</w:t>
      </w:r>
      <w:r w:rsidRPr="0045213C">
        <w:rPr>
          <w:rFonts w:ascii="Arial Narrow" w:hAnsi="Arial Narrow"/>
        </w:rPr>
        <w:t xml:space="preserve"> na </w:t>
      </w:r>
      <w:bookmarkStart w:id="0" w:name="_Hlk106090541"/>
      <w:r w:rsidRPr="006C2F17">
        <w:rPr>
          <w:rFonts w:ascii="Arial Narrow" w:eastAsia="Calibri" w:hAnsi="Arial Narrow" w:cs="Tahoma"/>
          <w:b/>
          <w:sz w:val="24"/>
          <w:szCs w:val="24"/>
        </w:rPr>
        <w:t>dostaw</w:t>
      </w:r>
      <w:r>
        <w:rPr>
          <w:rFonts w:ascii="Arial Narrow" w:eastAsia="Calibri" w:hAnsi="Arial Narrow" w:cs="Tahoma"/>
          <w:b/>
          <w:sz w:val="24"/>
          <w:szCs w:val="24"/>
        </w:rPr>
        <w:t>ę</w:t>
      </w:r>
      <w:r w:rsidRPr="006C2F17">
        <w:rPr>
          <w:rFonts w:ascii="Arial Narrow" w:eastAsia="Calibri" w:hAnsi="Arial Narrow" w:cs="Tahoma"/>
          <w:b/>
          <w:sz w:val="24"/>
          <w:szCs w:val="24"/>
        </w:rPr>
        <w:t xml:space="preserve"> </w:t>
      </w:r>
      <w:r>
        <w:rPr>
          <w:rFonts w:ascii="Arial Narrow" w:eastAsia="Calibri" w:hAnsi="Arial Narrow" w:cs="Tahoma"/>
          <w:b/>
          <w:sz w:val="24"/>
          <w:szCs w:val="24"/>
        </w:rPr>
        <w:t>foteli zabiegowych (2 szt.)</w:t>
      </w:r>
      <w:r w:rsidRPr="006C2F17">
        <w:rPr>
          <w:rFonts w:ascii="Arial Narrow" w:eastAsia="Calibri" w:hAnsi="Arial Narrow" w:cs="Tahoma"/>
          <w:b/>
          <w:sz w:val="24"/>
          <w:szCs w:val="24"/>
        </w:rPr>
        <w:t xml:space="preserve"> do Kliniki Onkologii, Hematologii i Transplantologii Pediatrycznej w Szpitalu Klinicznym im. Karola </w:t>
      </w:r>
      <w:proofErr w:type="spellStart"/>
      <w:r w:rsidRPr="006C2F17">
        <w:rPr>
          <w:rFonts w:ascii="Arial Narrow" w:eastAsia="Calibri" w:hAnsi="Arial Narrow" w:cs="Tahoma"/>
          <w:b/>
          <w:sz w:val="24"/>
          <w:szCs w:val="24"/>
        </w:rPr>
        <w:t>Jonschera</w:t>
      </w:r>
      <w:proofErr w:type="spellEnd"/>
      <w:r w:rsidRPr="006C2F17">
        <w:rPr>
          <w:rFonts w:ascii="Arial Narrow" w:eastAsia="Calibri" w:hAnsi="Arial Narrow" w:cs="Tahoma"/>
          <w:b/>
          <w:sz w:val="24"/>
          <w:szCs w:val="24"/>
        </w:rPr>
        <w:t xml:space="preserve"> Uniwersytetu Medycznego im. Karola Marcinkowskiego w Poznaniu</w:t>
      </w:r>
      <w:r w:rsidRPr="0045213C">
        <w:rPr>
          <w:rFonts w:ascii="Arial Narrow" w:eastAsia="Times New Roman" w:hAnsi="Arial Narrow" w:cs="Arial"/>
          <w:b/>
        </w:rPr>
        <w:t xml:space="preserve"> (</w:t>
      </w:r>
      <w:r>
        <w:rPr>
          <w:rFonts w:ascii="Arial Narrow" w:eastAsia="Times New Roman" w:hAnsi="Arial Narrow" w:cs="Arial"/>
          <w:b/>
        </w:rPr>
        <w:t>TPm</w:t>
      </w:r>
      <w:r w:rsidRPr="0045213C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62/</w:t>
      </w:r>
      <w:r w:rsidRPr="0045213C">
        <w:rPr>
          <w:rFonts w:ascii="Arial Narrow" w:eastAsia="Times New Roman" w:hAnsi="Arial Narrow" w:cs="Arial"/>
          <w:b/>
        </w:rPr>
        <w:t>2</w:t>
      </w:r>
      <w:r>
        <w:rPr>
          <w:rFonts w:ascii="Arial Narrow" w:eastAsia="Times New Roman" w:hAnsi="Arial Narrow" w:cs="Arial"/>
          <w:b/>
        </w:rPr>
        <w:t>2</w:t>
      </w:r>
      <w:r w:rsidRPr="0045213C">
        <w:rPr>
          <w:rFonts w:ascii="Arial Narrow" w:eastAsia="Times New Roman" w:hAnsi="Arial Narrow" w:cs="Arial"/>
          <w:b/>
        </w:rPr>
        <w:t xml:space="preserve">), </w:t>
      </w:r>
      <w:bookmarkEnd w:id="0"/>
      <w:r w:rsidRPr="00400F1B">
        <w:rPr>
          <w:rFonts w:ascii="Arial Narrow" w:eastAsia="Times New Roman" w:hAnsi="Arial Narrow" w:cs="Arial"/>
        </w:rPr>
        <w:t>procedowanym w trybie podstawowym</w:t>
      </w:r>
      <w:r w:rsidRPr="00400F1B">
        <w:rPr>
          <w:rFonts w:ascii="Arial Narrow" w:eastAsia="Verdana" w:hAnsi="Arial Narrow" w:cs="Arial"/>
          <w:sz w:val="24"/>
          <w:szCs w:val="24"/>
        </w:rPr>
        <w:t xml:space="preserve"> </w:t>
      </w:r>
      <w:r w:rsidRPr="00400F1B">
        <w:rPr>
          <w:rFonts w:ascii="Arial Narrow" w:eastAsia="Times New Roman" w:hAnsi="Arial Narrow" w:cs="Arial"/>
        </w:rPr>
        <w:t>w wariancie - wybór najkorzystniejszej oferty z możliwością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:rsidR="00756352" w:rsidRDefault="00756352" w:rsidP="00756352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 i na poniższych warunkach:</w:t>
      </w:r>
    </w:p>
    <w:tbl>
      <w:tblPr>
        <w:tblpPr w:leftFromText="141" w:rightFromText="141" w:vertAnchor="text" w:horzAnchor="margin" w:tblpXSpec="center" w:tblpY="86"/>
        <w:tblW w:w="9627" w:type="dxa"/>
        <w:tblLayout w:type="fixed"/>
        <w:tblLook w:val="04A0" w:firstRow="1" w:lastRow="0" w:firstColumn="1" w:lastColumn="0" w:noHBand="0" w:noVBand="1"/>
      </w:tblPr>
      <w:tblGrid>
        <w:gridCol w:w="2008"/>
        <w:gridCol w:w="862"/>
        <w:gridCol w:w="1294"/>
        <w:gridCol w:w="1725"/>
        <w:gridCol w:w="1006"/>
        <w:gridCol w:w="1007"/>
        <w:gridCol w:w="1725"/>
      </w:tblGrid>
      <w:tr w:rsidR="00756352" w:rsidRPr="00CF7275" w:rsidTr="007B66B8">
        <w:trPr>
          <w:trHeight w:val="1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t xml:space="preserve">Ilość sztuk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t>Cena netto              za sztukę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t>Stawka podatku VAT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t xml:space="preserve">Wartość brutto  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eastAsia="SimSun" w:hAnsi="Arial Narrow" w:cs="Arial"/>
                <w:b/>
                <w:kern w:val="3"/>
                <w:sz w:val="22"/>
                <w:szCs w:val="22"/>
                <w:lang w:bidi="hi-IN"/>
              </w:rPr>
              <w:t>Termin realizacji - w pełnych tygodniach</w:t>
            </w:r>
          </w:p>
        </w:tc>
      </w:tr>
      <w:tr w:rsidR="00756352" w:rsidRPr="00CF7275" w:rsidTr="007B66B8">
        <w:trPr>
          <w:trHeight w:val="39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52" w:rsidRPr="00FD1BB2" w:rsidRDefault="00756352" w:rsidP="007B66B8">
            <w:pPr>
              <w:jc w:val="center"/>
              <w:rPr>
                <w:rFonts w:ascii="Arial Narrow" w:hAnsi="Arial Narrow" w:cs="Calibri"/>
                <w:b/>
              </w:rPr>
            </w:pPr>
          </w:p>
          <w:p w:rsidR="00756352" w:rsidRPr="00FD1BB2" w:rsidRDefault="00756352" w:rsidP="007B66B8">
            <w:pPr>
              <w:jc w:val="center"/>
              <w:rPr>
                <w:rFonts w:ascii="Arial Narrow" w:hAnsi="Arial Narrow" w:cs="Calibri"/>
                <w:b/>
              </w:rPr>
            </w:pPr>
            <w:r w:rsidRPr="00FD1BB2">
              <w:rPr>
                <w:rFonts w:ascii="Arial Narrow" w:hAnsi="Arial Narrow" w:cs="Calibri"/>
                <w:b/>
              </w:rPr>
              <w:t>Fotele zabiegowe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D1BB2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D1BB2">
              <w:rPr>
                <w:rFonts w:ascii="Arial Narrow" w:hAnsi="Arial Narrow" w:cs="Calibri"/>
                <w:b/>
                <w:sz w:val="22"/>
                <w:szCs w:val="22"/>
              </w:rPr>
              <w:br/>
              <w:t>..………zł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D1BB2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………….zł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t>…….%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hAnsi="Arial Narrow"/>
                <w:b/>
                <w:sz w:val="22"/>
                <w:szCs w:val="22"/>
              </w:rPr>
              <w:t>……….zł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eastAsia="SimSun" w:hAnsi="Arial Narrow" w:cs="Arial"/>
                <w:b/>
                <w:kern w:val="3"/>
                <w:sz w:val="22"/>
                <w:szCs w:val="22"/>
                <w:lang w:bidi="hi-IN"/>
              </w:rPr>
            </w:pPr>
          </w:p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eastAsia="SimSun" w:hAnsi="Arial Narrow" w:cs="Arial"/>
                <w:b/>
                <w:kern w:val="3"/>
                <w:sz w:val="22"/>
                <w:szCs w:val="22"/>
                <w:lang w:bidi="hi-IN"/>
              </w:rPr>
            </w:pPr>
          </w:p>
          <w:p w:rsidR="00756352" w:rsidRPr="00FD1BB2" w:rsidRDefault="00756352" w:rsidP="007B66B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1BB2">
              <w:rPr>
                <w:rFonts w:ascii="Arial Narrow" w:eastAsia="SimSun" w:hAnsi="Arial Narrow" w:cs="Arial"/>
                <w:b/>
                <w:kern w:val="3"/>
                <w:sz w:val="22"/>
                <w:szCs w:val="22"/>
                <w:lang w:bidi="hi-IN"/>
              </w:rPr>
              <w:t>…… tygodni</w:t>
            </w:r>
          </w:p>
        </w:tc>
      </w:tr>
    </w:tbl>
    <w:p w:rsidR="00756352" w:rsidRPr="006279AD" w:rsidRDefault="00756352" w:rsidP="00756352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756352" w:rsidRDefault="00756352" w:rsidP="00756352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756352" w:rsidRDefault="00756352" w:rsidP="00756352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756352" w:rsidRDefault="00756352" w:rsidP="00756352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756352" w:rsidTr="007B66B8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756352" w:rsidRDefault="00756352" w:rsidP="007B66B8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756352" w:rsidRDefault="00756352" w:rsidP="007B66B8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756352" w:rsidTr="007B66B8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56352" w:rsidRDefault="00756352" w:rsidP="007B66B8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56352" w:rsidRDefault="00756352" w:rsidP="007B66B8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756352" w:rsidTr="007B66B8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56352" w:rsidRDefault="00756352" w:rsidP="007B66B8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56352" w:rsidRDefault="00756352" w:rsidP="007B66B8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:rsidR="00756352" w:rsidRDefault="00756352" w:rsidP="00756352">
      <w:pPr>
        <w:pStyle w:val="Tekstpodstawowy21"/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</w:p>
    <w:p w:rsidR="00756352" w:rsidRDefault="00756352" w:rsidP="00756352">
      <w:pPr>
        <w:pStyle w:val="Tekstpodstawowy21"/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</w:p>
    <w:p w:rsidR="00756352" w:rsidRPr="00FD1BB2" w:rsidRDefault="00756352" w:rsidP="00756352">
      <w:pPr>
        <w:pStyle w:val="Tekstpodstawowy21"/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</w:p>
    <w:p w:rsidR="00756352" w:rsidRDefault="00756352" w:rsidP="00756352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756352" w:rsidRDefault="00756352" w:rsidP="00756352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756352" w:rsidRDefault="00756352" w:rsidP="00756352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:rsidR="00756352" w:rsidRDefault="00756352" w:rsidP="00756352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756352" w:rsidRDefault="00756352" w:rsidP="00756352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756352" w:rsidRDefault="00756352" w:rsidP="00756352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756352" w:rsidRDefault="00756352" w:rsidP="00756352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756352" w:rsidRDefault="00756352" w:rsidP="00756352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756352" w:rsidRDefault="00756352" w:rsidP="00756352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756352" w:rsidRDefault="00756352" w:rsidP="00756352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756352" w:rsidRDefault="00756352" w:rsidP="00756352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56352" w:rsidRDefault="00756352" w:rsidP="00756352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56352" w:rsidRPr="00D56056" w:rsidRDefault="00756352" w:rsidP="00756352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756352" w:rsidRPr="00D56056" w:rsidRDefault="00756352" w:rsidP="00756352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:rsidR="00756352" w:rsidRPr="008002B3" w:rsidRDefault="00756352" w:rsidP="00756352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8002B3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8002B3">
        <w:rPr>
          <w:rFonts w:ascii="Arial Narrow" w:hAnsi="Arial Narrow"/>
          <w:i/>
          <w:sz w:val="20"/>
        </w:rPr>
        <w:t>pzp</w:t>
      </w:r>
      <w:proofErr w:type="spellEnd"/>
      <w:r w:rsidRPr="008002B3">
        <w:rPr>
          <w:rFonts w:ascii="Arial Narrow" w:hAnsi="Arial Narrow"/>
          <w:i/>
          <w:sz w:val="20"/>
        </w:rPr>
        <w:t>.</w:t>
      </w:r>
    </w:p>
    <w:p w:rsidR="00756352" w:rsidRPr="008002B3" w:rsidRDefault="00756352" w:rsidP="00756352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:rsidR="00756352" w:rsidRDefault="00756352" w:rsidP="00756352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756352" w:rsidRDefault="00756352" w:rsidP="00756352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756352" w:rsidRDefault="00756352" w:rsidP="00756352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:rsidR="00756352" w:rsidRDefault="00756352" w:rsidP="00756352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756352" w:rsidRDefault="00756352" w:rsidP="00756352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756352" w:rsidRDefault="00756352" w:rsidP="0075635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756352" w:rsidRDefault="00756352" w:rsidP="0075635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756352" w:rsidRDefault="00756352" w:rsidP="0075635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756352" w:rsidRDefault="00756352" w:rsidP="0075635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756352" w:rsidRDefault="00756352" w:rsidP="0075635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756352" w:rsidRDefault="00756352" w:rsidP="0075635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:rsidR="00756352" w:rsidRDefault="00756352" w:rsidP="00756352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756352" w:rsidRDefault="00756352" w:rsidP="0075635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756352" w:rsidRDefault="00756352" w:rsidP="0075635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756352" w:rsidRDefault="00756352" w:rsidP="00756352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</w:p>
    <w:p w:rsidR="00756352" w:rsidRDefault="00756352" w:rsidP="00756352">
      <w:pPr>
        <w:spacing w:after="0" w:line="276" w:lineRule="auto"/>
        <w:ind w:right="5954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756352" w:rsidRDefault="00756352" w:rsidP="00756352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:rsidR="00756352" w:rsidRDefault="00756352" w:rsidP="00756352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756352" w:rsidRDefault="00756352" w:rsidP="00756352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756352" w:rsidRPr="0039491B" w:rsidRDefault="00756352" w:rsidP="00756352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39491B">
        <w:rPr>
          <w:rFonts w:ascii="Arial Narrow" w:hAnsi="Arial Narrow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756352" w:rsidRDefault="00756352" w:rsidP="0075635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:rsidR="00756352" w:rsidRDefault="00756352" w:rsidP="00756352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56352" w:rsidRDefault="00756352" w:rsidP="0075635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756352" w:rsidRDefault="00756352" w:rsidP="00756352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Pr="006C2F17">
        <w:rPr>
          <w:rFonts w:ascii="Arial Narrow" w:eastAsia="Calibri" w:hAnsi="Arial Narrow" w:cs="Tahoma"/>
          <w:b/>
          <w:sz w:val="24"/>
          <w:szCs w:val="24"/>
        </w:rPr>
        <w:t>dostaw</w:t>
      </w:r>
      <w:r>
        <w:rPr>
          <w:rFonts w:ascii="Arial Narrow" w:eastAsia="Calibri" w:hAnsi="Arial Narrow" w:cs="Tahoma"/>
          <w:b/>
          <w:sz w:val="24"/>
          <w:szCs w:val="24"/>
        </w:rPr>
        <w:t>ę</w:t>
      </w:r>
      <w:r w:rsidRPr="006C2F17">
        <w:rPr>
          <w:rFonts w:ascii="Arial Narrow" w:eastAsia="Calibri" w:hAnsi="Arial Narrow" w:cs="Tahoma"/>
          <w:b/>
          <w:sz w:val="24"/>
          <w:szCs w:val="24"/>
        </w:rPr>
        <w:t xml:space="preserve"> </w:t>
      </w:r>
      <w:r>
        <w:rPr>
          <w:rFonts w:ascii="Arial Narrow" w:eastAsia="Calibri" w:hAnsi="Arial Narrow" w:cs="Tahoma"/>
          <w:b/>
          <w:sz w:val="24"/>
          <w:szCs w:val="24"/>
        </w:rPr>
        <w:t>foteli zabiegowych (2 szt.)</w:t>
      </w:r>
      <w:r w:rsidRPr="006C2F17">
        <w:rPr>
          <w:rFonts w:ascii="Arial Narrow" w:eastAsia="Calibri" w:hAnsi="Arial Narrow" w:cs="Tahoma"/>
          <w:b/>
          <w:sz w:val="24"/>
          <w:szCs w:val="24"/>
        </w:rPr>
        <w:t xml:space="preserve"> </w:t>
      </w:r>
      <w:r>
        <w:rPr>
          <w:rFonts w:ascii="Arial Narrow" w:eastAsia="Calibri" w:hAnsi="Arial Narrow" w:cs="Tahoma"/>
          <w:b/>
          <w:sz w:val="24"/>
          <w:szCs w:val="24"/>
        </w:rPr>
        <w:br/>
      </w:r>
      <w:r w:rsidRPr="006C2F17">
        <w:rPr>
          <w:rFonts w:ascii="Arial Narrow" w:eastAsia="Calibri" w:hAnsi="Arial Narrow" w:cs="Tahoma"/>
          <w:b/>
          <w:sz w:val="24"/>
          <w:szCs w:val="24"/>
        </w:rPr>
        <w:t xml:space="preserve">do Kliniki Onkologii, Hematologii i Transplantologii Pediatrycznej w Szpitalu Klinicznym im. Karola </w:t>
      </w:r>
      <w:proofErr w:type="spellStart"/>
      <w:r w:rsidRPr="006C2F17">
        <w:rPr>
          <w:rFonts w:ascii="Arial Narrow" w:eastAsia="Calibri" w:hAnsi="Arial Narrow" w:cs="Tahoma"/>
          <w:b/>
          <w:sz w:val="24"/>
          <w:szCs w:val="24"/>
        </w:rPr>
        <w:t>Jonschera</w:t>
      </w:r>
      <w:proofErr w:type="spellEnd"/>
      <w:r w:rsidRPr="006C2F17">
        <w:rPr>
          <w:rFonts w:ascii="Arial Narrow" w:eastAsia="Calibri" w:hAnsi="Arial Narrow" w:cs="Tahoma"/>
          <w:b/>
          <w:sz w:val="24"/>
          <w:szCs w:val="24"/>
        </w:rPr>
        <w:t xml:space="preserve"> Uniwersytetu Medycznego im. Karola Marcinkowskiego w Poznaniu</w:t>
      </w:r>
      <w:r w:rsidRPr="0045213C">
        <w:rPr>
          <w:rFonts w:ascii="Arial Narrow" w:eastAsia="Times New Roman" w:hAnsi="Arial Narrow" w:cs="Arial"/>
          <w:b/>
        </w:rPr>
        <w:t xml:space="preserve"> (</w:t>
      </w:r>
      <w:r>
        <w:rPr>
          <w:rFonts w:ascii="Arial Narrow" w:eastAsia="Times New Roman" w:hAnsi="Arial Narrow" w:cs="Arial"/>
          <w:b/>
        </w:rPr>
        <w:t>TPm</w:t>
      </w:r>
      <w:r w:rsidRPr="0045213C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62/</w:t>
      </w:r>
      <w:r w:rsidRPr="0045213C">
        <w:rPr>
          <w:rFonts w:ascii="Arial Narrow" w:eastAsia="Times New Roman" w:hAnsi="Arial Narrow" w:cs="Arial"/>
          <w:b/>
        </w:rPr>
        <w:t>2</w:t>
      </w:r>
      <w:r>
        <w:rPr>
          <w:rFonts w:ascii="Arial Narrow" w:eastAsia="Times New Roman" w:hAnsi="Arial Narrow" w:cs="Arial"/>
          <w:b/>
        </w:rPr>
        <w:t>2</w:t>
      </w:r>
      <w:r w:rsidRPr="0045213C">
        <w:rPr>
          <w:rFonts w:ascii="Arial Narrow" w:eastAsia="Times New Roman" w:hAnsi="Arial Narrow" w:cs="Arial"/>
          <w:b/>
        </w:rPr>
        <w:t xml:space="preserve">),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756352" w:rsidRPr="00226F30" w:rsidRDefault="00756352" w:rsidP="00756352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:rsidR="00756352" w:rsidRPr="00226F30" w:rsidRDefault="00756352" w:rsidP="00756352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:rsidR="00756352" w:rsidRDefault="00756352" w:rsidP="00756352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:rsidR="00756352" w:rsidRPr="00B35D53" w:rsidRDefault="00756352" w:rsidP="00756352">
      <w:pPr>
        <w:pStyle w:val="NormalnyWeb"/>
        <w:numPr>
          <w:ilvl w:val="0"/>
          <w:numId w:val="2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:rsidR="00756352" w:rsidRPr="00226F30" w:rsidRDefault="00756352" w:rsidP="00756352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:rsidR="00756352" w:rsidRDefault="00756352" w:rsidP="0075635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:rsidR="00756352" w:rsidRPr="00226F30" w:rsidRDefault="00756352" w:rsidP="00756352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:rsidR="00756352" w:rsidRDefault="00756352" w:rsidP="0075635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756352" w:rsidRDefault="00756352" w:rsidP="0075635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:rsidR="00756352" w:rsidRDefault="00756352" w:rsidP="0075635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756352" w:rsidRPr="00226F30" w:rsidRDefault="00756352" w:rsidP="0075635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:rsidR="00756352" w:rsidRPr="00226F30" w:rsidRDefault="00756352" w:rsidP="0075635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:rsidR="00756352" w:rsidRDefault="00756352" w:rsidP="00756352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:rsidR="00756352" w:rsidRPr="00226F30" w:rsidRDefault="00756352" w:rsidP="00756352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:rsidR="00756352" w:rsidRPr="00226F30" w:rsidRDefault="00756352" w:rsidP="0075635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756352" w:rsidRPr="00226F30" w:rsidRDefault="00756352" w:rsidP="00756352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:rsidR="00756352" w:rsidRPr="00226F30" w:rsidRDefault="00756352" w:rsidP="00756352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:rsidR="00756352" w:rsidRPr="00226F30" w:rsidRDefault="00756352" w:rsidP="00756352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756352" w:rsidRPr="000A49ED" w:rsidRDefault="00756352" w:rsidP="0075635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56352" w:rsidRPr="00BE0796" w:rsidRDefault="00756352" w:rsidP="00756352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6352" w:rsidRPr="000A49ED" w:rsidRDefault="00756352" w:rsidP="00756352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A49ED">
        <w:rPr>
          <w:rFonts w:ascii="Arial Narrow" w:hAnsi="Arial Narrow" w:cs="Arial"/>
          <w:b/>
          <w:sz w:val="24"/>
          <w:szCs w:val="24"/>
        </w:rPr>
        <w:t xml:space="preserve">………….……. </w:t>
      </w:r>
      <w:r w:rsidRPr="000A49ED"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 w:rsidRPr="000A49ED"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:rsidR="00756352" w:rsidRPr="0034314D" w:rsidRDefault="00756352" w:rsidP="0075635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756352" w:rsidRPr="0034314D" w:rsidRDefault="00756352" w:rsidP="0075635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:rsidR="00756352" w:rsidRPr="0034314D" w:rsidRDefault="00756352" w:rsidP="007563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4314D">
        <w:t xml:space="preserve"> </w:t>
      </w:r>
      <w:r w:rsidRPr="0034314D">
        <w:rPr>
          <w:rFonts w:ascii="Arial" w:hAnsi="Arial" w:cs="Arial"/>
          <w:sz w:val="21"/>
          <w:szCs w:val="21"/>
        </w:rPr>
        <w:t>dane umożliwiające dostęp do tych środków:</w:t>
      </w:r>
    </w:p>
    <w:p w:rsidR="00756352" w:rsidRPr="0034314D" w:rsidRDefault="00756352" w:rsidP="007563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756352" w:rsidRPr="0034314D" w:rsidRDefault="00756352" w:rsidP="007563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56352" w:rsidRPr="0034314D" w:rsidRDefault="00756352" w:rsidP="007563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56352" w:rsidRPr="0034314D" w:rsidRDefault="00756352" w:rsidP="00756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56352" w:rsidRPr="00BE0796" w:rsidRDefault="00756352" w:rsidP="00756352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:rsidR="00756352" w:rsidRPr="00CF7275" w:rsidRDefault="00756352" w:rsidP="00756352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:rsidR="00756352" w:rsidRPr="00BE0796" w:rsidRDefault="00756352" w:rsidP="00756352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:rsidR="007C6850" w:rsidRDefault="00756352" w:rsidP="00756352"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</w:t>
      </w:r>
      <w:bookmarkStart w:id="3" w:name="_GoBack"/>
      <w:bookmarkEnd w:id="3"/>
    </w:p>
    <w:sectPr w:rsidR="007C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52"/>
    <w:rsid w:val="00756352"/>
    <w:rsid w:val="007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B807-CD7A-42D9-A8EA-63F52ED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56352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6352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756352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75635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756352"/>
  </w:style>
  <w:style w:type="character" w:customStyle="1" w:styleId="TekstpodstawowyZnak1">
    <w:name w:val="Tekst podstawowy Znak1"/>
    <w:basedOn w:val="Domylnaczcionkaakapitu"/>
    <w:link w:val="Tekstpodstawowy"/>
    <w:locked/>
    <w:rsid w:val="00756352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75635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756352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2022-08-23T09:22:00Z</dcterms:created>
  <dcterms:modified xsi:type="dcterms:W3CDTF">2022-08-23T09:23:00Z</dcterms:modified>
</cp:coreProperties>
</file>