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52E2" w14:textId="2330D09A" w:rsidR="00396623" w:rsidRPr="006C3190" w:rsidRDefault="00396623" w:rsidP="00396623">
      <w:pPr>
        <w:pStyle w:val="Nagwek4"/>
        <w:jc w:val="left"/>
        <w:rPr>
          <w:rFonts w:ascii="Tahoma" w:hAnsi="Tahoma" w:cs="Tahoma"/>
          <w:bCs/>
          <w:i w:val="0"/>
          <w:sz w:val="20"/>
        </w:rPr>
      </w:pPr>
      <w:r w:rsidRPr="006C3190">
        <w:rPr>
          <w:rFonts w:ascii="Tahoma" w:hAnsi="Tahoma" w:cs="Tahoma"/>
          <w:noProof/>
          <w:sz w:val="20"/>
        </w:rPr>
        <w:drawing>
          <wp:inline distT="0" distB="0" distL="0" distR="0" wp14:anchorId="41C95F2D" wp14:editId="6555083A">
            <wp:extent cx="1028700" cy="10001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190">
        <w:rPr>
          <w:rFonts w:ascii="Tahoma" w:eastAsia="Calibri" w:hAnsi="Tahoma" w:cs="Tahoma"/>
          <w:color w:val="434343"/>
          <w:sz w:val="20"/>
        </w:rPr>
        <w:t xml:space="preserve">                                     </w:t>
      </w:r>
      <w:r w:rsidRPr="006C3190">
        <w:rPr>
          <w:rFonts w:ascii="Tahoma" w:eastAsia="Calibri" w:hAnsi="Tahoma" w:cs="Tahoma"/>
          <w:b/>
          <w:bCs/>
          <w:iCs/>
          <w:color w:val="434343"/>
          <w:sz w:val="20"/>
        </w:rPr>
        <w:t xml:space="preserve">Nr postępowania: </w:t>
      </w:r>
      <w:r w:rsidR="00C47B61">
        <w:rPr>
          <w:rFonts w:ascii="Tahoma" w:hAnsi="Tahoma" w:cs="Tahoma"/>
          <w:b/>
          <w:bCs/>
          <w:iCs/>
          <w:sz w:val="20"/>
        </w:rPr>
        <w:t>6</w:t>
      </w:r>
      <w:r w:rsidRPr="006C3190">
        <w:rPr>
          <w:rFonts w:ascii="Tahoma" w:hAnsi="Tahoma" w:cs="Tahoma"/>
          <w:b/>
          <w:bCs/>
          <w:iCs/>
          <w:sz w:val="20"/>
        </w:rPr>
        <w:t>/PZP/2022</w:t>
      </w:r>
    </w:p>
    <w:p w14:paraId="335E4A74" w14:textId="77777777" w:rsidR="00396623" w:rsidRDefault="00396623" w:rsidP="00396623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</w:p>
    <w:p w14:paraId="5DF6B6F6" w14:textId="3410E7BB" w:rsidR="00B34079" w:rsidRPr="00A22DCF" w:rsidRDefault="000A28D9" w:rsidP="000A28D9">
      <w:pPr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Kraków, dnia 25.11.2022 r.</w:t>
      </w:r>
    </w:p>
    <w:p w14:paraId="606284C3" w14:textId="77777777" w:rsidR="000A28D9" w:rsidRDefault="000A28D9" w:rsidP="000A28D9">
      <w:pPr>
        <w:spacing w:after="120" w:line="360" w:lineRule="auto"/>
        <w:jc w:val="right"/>
        <w:rPr>
          <w:rFonts w:ascii="Arial" w:hAnsi="Arial" w:cs="Arial"/>
          <w:b/>
          <w:u w:val="single"/>
        </w:rPr>
      </w:pPr>
    </w:p>
    <w:p w14:paraId="1D33CF86" w14:textId="77777777" w:rsidR="000A28D9" w:rsidRDefault="000A28D9" w:rsidP="000A28D9">
      <w:pPr>
        <w:spacing w:after="120" w:line="360" w:lineRule="auto"/>
        <w:jc w:val="right"/>
        <w:rPr>
          <w:rFonts w:ascii="Arial" w:hAnsi="Arial" w:cs="Arial"/>
          <w:b/>
          <w:u w:val="single"/>
        </w:rPr>
      </w:pPr>
    </w:p>
    <w:p w14:paraId="0C9DFD34" w14:textId="3E8C08A1" w:rsidR="00520F90" w:rsidRDefault="000A28D9" w:rsidP="000A28D9">
      <w:pPr>
        <w:spacing w:after="120" w:line="360" w:lineRule="auto"/>
        <w:jc w:val="righ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ubiegający się o zamówienie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8254A5" w:rsidRDefault="004C4854" w:rsidP="008254A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1C3D6BA" w14:textId="55A0B4DD" w:rsidR="00F90F31" w:rsidRPr="008254A5" w:rsidRDefault="00F90F31" w:rsidP="008254A5">
      <w:pPr>
        <w:pStyle w:val="NormalnyWeb"/>
        <w:spacing w:after="0"/>
        <w:ind w:left="709" w:firstLine="707"/>
        <w:jc w:val="both"/>
        <w:rPr>
          <w:rFonts w:ascii="Tahoma" w:hAnsi="Tahoma" w:cs="Tahoma"/>
          <w:sz w:val="20"/>
          <w:szCs w:val="20"/>
        </w:rPr>
      </w:pPr>
      <w:r w:rsidRPr="008254A5">
        <w:rPr>
          <w:rFonts w:ascii="Tahoma" w:hAnsi="Tahoma" w:cs="Tahoma"/>
          <w:sz w:val="20"/>
          <w:szCs w:val="20"/>
        </w:rPr>
        <w:t xml:space="preserve">Dyrektor MOO PCK w Krakowie, ul. Studencka 19, 31-116 Kraków, informuje, że  na </w:t>
      </w:r>
      <w:r w:rsidR="008D0487" w:rsidRPr="008254A5">
        <w:rPr>
          <w:rFonts w:ascii="Tahoma" w:hAnsi="Tahoma" w:cs="Tahoma"/>
          <w:sz w:val="20"/>
          <w:szCs w:val="20"/>
        </w:rPr>
        <w:t>udzielenie</w:t>
      </w:r>
      <w:r w:rsidR="008254A5" w:rsidRPr="008254A5">
        <w:rPr>
          <w:rFonts w:ascii="Tahoma" w:hAnsi="Tahoma" w:cs="Tahoma"/>
          <w:sz w:val="20"/>
          <w:szCs w:val="20"/>
        </w:rPr>
        <w:t xml:space="preserve"> </w:t>
      </w:r>
      <w:r w:rsidR="007936D6" w:rsidRPr="008254A5">
        <w:rPr>
          <w:rFonts w:ascii="Tahoma" w:hAnsi="Tahoma" w:cs="Tahoma"/>
          <w:sz w:val="20"/>
          <w:szCs w:val="20"/>
        </w:rPr>
        <w:t>zamówienia publicznego</w:t>
      </w:r>
      <w:r w:rsidR="008254A5" w:rsidRPr="008254A5">
        <w:rPr>
          <w:rFonts w:ascii="Tahoma" w:hAnsi="Tahoma" w:cs="Tahoma"/>
          <w:sz w:val="20"/>
          <w:szCs w:val="20"/>
        </w:rPr>
        <w:t xml:space="preserve"> </w:t>
      </w:r>
      <w:r w:rsidR="002168A8" w:rsidRPr="008254A5">
        <w:rPr>
          <w:rFonts w:ascii="Tahoma" w:hAnsi="Tahoma" w:cs="Tahoma"/>
          <w:sz w:val="20"/>
          <w:szCs w:val="20"/>
        </w:rPr>
        <w:t xml:space="preserve">pn. </w:t>
      </w:r>
      <w:r w:rsidR="005F2F5A" w:rsidRPr="008254A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Usługa kompleksowego sprzątania i utrzymania czystości dla Zakładu Opiekuńczo </w:t>
      </w:r>
      <w:r w:rsidR="000A28D9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-</w:t>
      </w:r>
      <w:r w:rsidR="005F2F5A" w:rsidRPr="008254A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 xml:space="preserve"> </w:t>
      </w:r>
      <w:r w:rsidR="000A28D9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L</w:t>
      </w:r>
      <w:r w:rsidR="005F2F5A" w:rsidRPr="008254A5">
        <w:rPr>
          <w:rStyle w:val="Domylnaczcionkaakapitu1"/>
          <w:rFonts w:ascii="Tahoma" w:eastAsia="Lucida Sans Unicode" w:hAnsi="Tahoma" w:cs="Tahoma"/>
          <w:b/>
          <w:bCs/>
          <w:sz w:val="20"/>
          <w:szCs w:val="20"/>
        </w:rPr>
        <w:t>eczniczego Dom Polskiego Czerwonego Krzyża w Krakowie</w:t>
      </w:r>
      <w:r w:rsidR="00C47B61" w:rsidRPr="008254A5">
        <w:rPr>
          <w:rStyle w:val="Domylnaczcionkaakapitu1"/>
          <w:rFonts w:ascii="Tahoma" w:eastAsia="Lucida Sans Unicode" w:hAnsi="Tahoma" w:cs="Tahoma"/>
          <w:b/>
          <w:bCs/>
          <w:spacing w:val="-4"/>
          <w:sz w:val="20"/>
          <w:szCs w:val="20"/>
        </w:rPr>
        <w:t xml:space="preserve"> </w:t>
      </w:r>
      <w:r w:rsidRPr="008254A5">
        <w:rPr>
          <w:rFonts w:ascii="Tahoma" w:eastAsia="Times New Roman" w:hAnsi="Tahoma" w:cs="Tahoma"/>
          <w:sz w:val="20"/>
          <w:szCs w:val="20"/>
          <w:lang w:eastAsia="pl-PL"/>
        </w:rPr>
        <w:t xml:space="preserve">zamierza przeznaczyć kwotę:  </w:t>
      </w:r>
      <w:r w:rsidRPr="008254A5">
        <w:rPr>
          <w:rFonts w:ascii="Tahoma" w:hAnsi="Tahoma" w:cs="Tahoma"/>
          <w:bCs/>
          <w:sz w:val="20"/>
          <w:szCs w:val="20"/>
        </w:rPr>
        <w:t>394.000,00 brutto.</w:t>
      </w:r>
    </w:p>
    <w:p w14:paraId="4111747D" w14:textId="77777777" w:rsidR="00F90F31" w:rsidRPr="008254A5" w:rsidRDefault="00F90F31" w:rsidP="008254A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31CADA4" w14:textId="78FFE522" w:rsidR="00484F88" w:rsidRPr="008254A5" w:rsidRDefault="00484F88" w:rsidP="008254A5">
      <w:pPr>
        <w:pStyle w:val="Default"/>
        <w:spacing w:line="360" w:lineRule="auto"/>
        <w:jc w:val="both"/>
        <w:rPr>
          <w:rFonts w:ascii="Tahoma" w:hAnsi="Tahoma" w:cs="Tahoma"/>
          <w:i/>
          <w:sz w:val="20"/>
          <w:szCs w:val="20"/>
        </w:rPr>
      </w:pPr>
    </w:p>
    <w:sectPr w:rsidR="00484F88" w:rsidRPr="008254A5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24F7" w14:textId="77777777" w:rsidR="000D4DCB" w:rsidRDefault="000D4DCB" w:rsidP="0038231F">
      <w:pPr>
        <w:spacing w:after="0" w:line="240" w:lineRule="auto"/>
      </w:pPr>
      <w:r>
        <w:separator/>
      </w:r>
    </w:p>
  </w:endnote>
  <w:endnote w:type="continuationSeparator" w:id="0">
    <w:p w14:paraId="356CF607" w14:textId="77777777" w:rsidR="000D4DCB" w:rsidRDefault="000D4D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9017" w14:textId="77777777" w:rsidR="000D4DCB" w:rsidRDefault="000D4DCB" w:rsidP="0038231F">
      <w:pPr>
        <w:spacing w:after="0" w:line="240" w:lineRule="auto"/>
      </w:pPr>
      <w:r>
        <w:separator/>
      </w:r>
    </w:p>
  </w:footnote>
  <w:footnote w:type="continuationSeparator" w:id="0">
    <w:p w14:paraId="28EF2B6E" w14:textId="77777777" w:rsidR="000D4DCB" w:rsidRDefault="000D4DC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7B5"/>
    <w:multiLevelType w:val="hybridMultilevel"/>
    <w:tmpl w:val="1988F1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045307">
    <w:abstractNumId w:val="9"/>
  </w:num>
  <w:num w:numId="2" w16cid:durableId="1987585241">
    <w:abstractNumId w:val="1"/>
  </w:num>
  <w:num w:numId="3" w16cid:durableId="1826628839">
    <w:abstractNumId w:val="7"/>
  </w:num>
  <w:num w:numId="4" w16cid:durableId="43451418">
    <w:abstractNumId w:val="12"/>
  </w:num>
  <w:num w:numId="5" w16cid:durableId="801922412">
    <w:abstractNumId w:val="10"/>
  </w:num>
  <w:num w:numId="6" w16cid:durableId="1751005126">
    <w:abstractNumId w:val="6"/>
  </w:num>
  <w:num w:numId="7" w16cid:durableId="1677924632">
    <w:abstractNumId w:val="2"/>
  </w:num>
  <w:num w:numId="8" w16cid:durableId="727799281">
    <w:abstractNumId w:val="11"/>
  </w:num>
  <w:num w:numId="9" w16cid:durableId="540048095">
    <w:abstractNumId w:val="0"/>
  </w:num>
  <w:num w:numId="10" w16cid:durableId="929893954">
    <w:abstractNumId w:val="5"/>
  </w:num>
  <w:num w:numId="11" w16cid:durableId="19473397">
    <w:abstractNumId w:val="3"/>
  </w:num>
  <w:num w:numId="12" w16cid:durableId="68699019">
    <w:abstractNumId w:val="8"/>
  </w:num>
  <w:num w:numId="13" w16cid:durableId="9376361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37E1"/>
    <w:rsid w:val="00066102"/>
    <w:rsid w:val="00073C3D"/>
    <w:rsid w:val="000809B6"/>
    <w:rsid w:val="00097B68"/>
    <w:rsid w:val="000A28D9"/>
    <w:rsid w:val="000A6057"/>
    <w:rsid w:val="000B1025"/>
    <w:rsid w:val="000B2EC1"/>
    <w:rsid w:val="000B54D1"/>
    <w:rsid w:val="000B6AE1"/>
    <w:rsid w:val="000C021E"/>
    <w:rsid w:val="000C18AF"/>
    <w:rsid w:val="000D44E3"/>
    <w:rsid w:val="000D4DCB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A035D"/>
    <w:rsid w:val="001B1ECD"/>
    <w:rsid w:val="001C6945"/>
    <w:rsid w:val="001E209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96623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586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F5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4A5"/>
    <w:rsid w:val="00825A09"/>
    <w:rsid w:val="00825D10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47B61"/>
    <w:rsid w:val="00C521CD"/>
    <w:rsid w:val="00C57DEB"/>
    <w:rsid w:val="00C81012"/>
    <w:rsid w:val="00C81278"/>
    <w:rsid w:val="00CB7698"/>
    <w:rsid w:val="00CB7D93"/>
    <w:rsid w:val="00CC5C97"/>
    <w:rsid w:val="00CC64C5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0F31"/>
    <w:rsid w:val="00FA4945"/>
    <w:rsid w:val="00FB1A2B"/>
    <w:rsid w:val="00FB584C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F5EE103F-9C84-4C5A-AE54-E8E774CA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96623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966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customStyle="1" w:styleId="Default">
    <w:name w:val="Default"/>
    <w:rsid w:val="0039662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396623"/>
  </w:style>
  <w:style w:type="paragraph" w:customStyle="1" w:styleId="Standard">
    <w:name w:val="Standard"/>
    <w:rsid w:val="00C47B61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E39F-B9ED-403B-937A-908D5325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Jastrzębska-Kukawka</cp:lastModifiedBy>
  <cp:revision>3</cp:revision>
  <cp:lastPrinted>2022-11-13T15:40:00Z</cp:lastPrinted>
  <dcterms:created xsi:type="dcterms:W3CDTF">2022-11-25T12:21:00Z</dcterms:created>
  <dcterms:modified xsi:type="dcterms:W3CDTF">2022-11-25T12:22:00Z</dcterms:modified>
</cp:coreProperties>
</file>