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3A6D" w14:textId="6764A68F" w:rsidR="00EE4825" w:rsidRPr="00651116" w:rsidRDefault="00792002" w:rsidP="00792002">
      <w:pPr>
        <w:shd w:val="clear" w:color="auto" w:fill="FFFFFF"/>
        <w:jc w:val="right"/>
        <w:rPr>
          <w:rFonts w:ascii="Book Antiqua" w:hAnsi="Book Antiqua"/>
          <w:b/>
          <w:color w:val="333333"/>
          <w:sz w:val="28"/>
          <w:szCs w:val="28"/>
        </w:rPr>
      </w:pPr>
      <w:r w:rsidRPr="00651116">
        <w:rPr>
          <w:rFonts w:ascii="Book Antiqua" w:hAnsi="Book Antiqua"/>
          <w:b/>
          <w:color w:val="333333"/>
          <w:sz w:val="28"/>
          <w:szCs w:val="28"/>
        </w:rPr>
        <w:t>Załącznik nr 9 do SWZ</w:t>
      </w:r>
    </w:p>
    <w:p w14:paraId="6598D21E" w14:textId="77777777" w:rsidR="00792002" w:rsidRPr="00651116" w:rsidRDefault="00792002" w:rsidP="00C0209E">
      <w:pPr>
        <w:shd w:val="clear" w:color="auto" w:fill="FFFFFF"/>
        <w:jc w:val="center"/>
        <w:rPr>
          <w:rFonts w:ascii="Book Antiqua" w:hAnsi="Book Antiqua"/>
          <w:b/>
          <w:color w:val="333333"/>
          <w:sz w:val="32"/>
          <w:szCs w:val="32"/>
        </w:rPr>
      </w:pPr>
    </w:p>
    <w:p w14:paraId="397510FF" w14:textId="52FD970E" w:rsidR="00C0209E" w:rsidRPr="00651116" w:rsidRDefault="00C0209E" w:rsidP="00C0209E">
      <w:pPr>
        <w:shd w:val="clear" w:color="auto" w:fill="FFFFFF"/>
        <w:jc w:val="center"/>
        <w:rPr>
          <w:rFonts w:ascii="Book Antiqua" w:hAnsi="Book Antiqua"/>
          <w:b/>
          <w:color w:val="333333"/>
          <w:sz w:val="32"/>
          <w:szCs w:val="32"/>
        </w:rPr>
      </w:pPr>
      <w:r w:rsidRPr="00651116">
        <w:rPr>
          <w:rFonts w:ascii="Book Antiqua" w:hAnsi="Book Antiqua"/>
          <w:b/>
          <w:color w:val="333333"/>
          <w:sz w:val="32"/>
          <w:szCs w:val="32"/>
        </w:rPr>
        <w:t>Oświadczenie</w:t>
      </w:r>
    </w:p>
    <w:p w14:paraId="211290A3" w14:textId="45E9CB16" w:rsidR="00BB787B" w:rsidRPr="00651116" w:rsidRDefault="00E93E5B" w:rsidP="00BB787B">
      <w:pPr>
        <w:shd w:val="clear" w:color="auto" w:fill="FFFFFF"/>
        <w:jc w:val="center"/>
        <w:rPr>
          <w:rFonts w:ascii="Book Antiqua" w:hAnsi="Book Antiqua"/>
          <w:b/>
          <w:color w:val="333333"/>
          <w:sz w:val="32"/>
          <w:szCs w:val="32"/>
        </w:rPr>
      </w:pPr>
      <w:r w:rsidRPr="00651116">
        <w:rPr>
          <w:rFonts w:ascii="Book Antiqua" w:hAnsi="Book Antiqua"/>
          <w:b/>
          <w:color w:val="333333"/>
          <w:sz w:val="32"/>
          <w:szCs w:val="32"/>
        </w:rPr>
        <w:t>o niepodleganiu</w:t>
      </w:r>
      <w:r w:rsidR="00C0209E" w:rsidRPr="00651116">
        <w:rPr>
          <w:rFonts w:ascii="Book Antiqua" w:hAnsi="Book Antiqua"/>
          <w:b/>
          <w:color w:val="333333"/>
          <w:sz w:val="32"/>
          <w:szCs w:val="32"/>
        </w:rPr>
        <w:t xml:space="preserve"> wykluczeni</w:t>
      </w:r>
      <w:r w:rsidR="00BB787B" w:rsidRPr="00651116">
        <w:rPr>
          <w:rFonts w:ascii="Book Antiqua" w:hAnsi="Book Antiqua"/>
          <w:b/>
          <w:color w:val="333333"/>
          <w:sz w:val="32"/>
          <w:szCs w:val="32"/>
        </w:rPr>
        <w:t>u</w:t>
      </w:r>
    </w:p>
    <w:p w14:paraId="08B491CB" w14:textId="157F478E" w:rsidR="00C0209E" w:rsidRPr="00651116" w:rsidRDefault="00C0209E" w:rsidP="00C0209E">
      <w:pPr>
        <w:shd w:val="clear" w:color="auto" w:fill="FFFFFF"/>
        <w:jc w:val="center"/>
        <w:rPr>
          <w:rFonts w:ascii="Book Antiqua" w:hAnsi="Book Antiqua"/>
          <w:b/>
          <w:color w:val="333333"/>
        </w:rPr>
      </w:pPr>
      <w:r w:rsidRPr="00651116">
        <w:rPr>
          <w:rFonts w:ascii="Book Antiqua" w:hAnsi="Book Antiqua"/>
          <w:b/>
          <w:color w:val="333333"/>
        </w:rPr>
        <w:t>( na podstawie art. 7 ust 1 pkt 1 – 3 ustawy z dnia 13 kwietnia 2022 r. o szczególnych rozwiązaniach w zakresie przeciwdziałania wspieraniu agresji na Ukrain</w:t>
      </w:r>
      <w:r w:rsidR="003E463C" w:rsidRPr="00651116">
        <w:rPr>
          <w:rFonts w:ascii="Book Antiqua" w:hAnsi="Book Antiqua"/>
          <w:b/>
          <w:color w:val="333333"/>
        </w:rPr>
        <w:t>ę oraz służących ochronie bezpieczeństwa narodowego ( Dz. U. z 2022 r. poz. 835 )</w:t>
      </w:r>
    </w:p>
    <w:p w14:paraId="1249C2C9" w14:textId="77777777" w:rsidR="00C0209E" w:rsidRPr="00651116" w:rsidRDefault="00C0209E" w:rsidP="00C0209E">
      <w:pPr>
        <w:shd w:val="clear" w:color="auto" w:fill="FFFFFF"/>
        <w:jc w:val="center"/>
        <w:rPr>
          <w:rFonts w:ascii="Book Antiqua" w:hAnsi="Book Antiqua"/>
          <w:b/>
          <w:color w:val="333333"/>
          <w:sz w:val="32"/>
          <w:szCs w:val="32"/>
        </w:rPr>
      </w:pPr>
    </w:p>
    <w:p w14:paraId="32C248AD" w14:textId="77777777" w:rsidR="00C0209E" w:rsidRPr="00651116" w:rsidRDefault="00C0209E" w:rsidP="00C0209E">
      <w:pPr>
        <w:shd w:val="clear" w:color="auto" w:fill="FFFFFF"/>
        <w:rPr>
          <w:rFonts w:ascii="Book Antiqua" w:hAnsi="Book Antiqua"/>
          <w:b/>
          <w:color w:val="333333"/>
          <w:sz w:val="32"/>
          <w:szCs w:val="32"/>
        </w:rPr>
      </w:pPr>
    </w:p>
    <w:p w14:paraId="626ADC67" w14:textId="77777777" w:rsidR="00C0209E" w:rsidRPr="00651116" w:rsidRDefault="00C0209E" w:rsidP="00C0209E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651116">
        <w:rPr>
          <w:rFonts w:ascii="Book Antiqua" w:hAnsi="Book Antiqua"/>
          <w:color w:val="333333"/>
        </w:rPr>
        <w:t xml:space="preserve">Nazwa i adres Wykonawcy/Podmiotu udostępniającego zasoby: </w:t>
      </w:r>
    </w:p>
    <w:p w14:paraId="3896472A" w14:textId="77777777" w:rsidR="00C0209E" w:rsidRPr="00651116" w:rsidRDefault="00C0209E" w:rsidP="00C0209E">
      <w:pPr>
        <w:shd w:val="clear" w:color="auto" w:fill="FFFFFF"/>
        <w:jc w:val="both"/>
        <w:rPr>
          <w:rFonts w:ascii="Book Antiqua" w:hAnsi="Book Antiqua"/>
          <w:color w:val="333333"/>
          <w:sz w:val="22"/>
          <w:szCs w:val="22"/>
        </w:rPr>
      </w:pPr>
      <w:r w:rsidRPr="00651116">
        <w:rPr>
          <w:rFonts w:ascii="Book Antiqua" w:hAnsi="Book Antiqua"/>
          <w:color w:val="333333"/>
          <w:sz w:val="22"/>
          <w:szCs w:val="22"/>
        </w:rPr>
        <w:t>( odpowiednie zaznaczyć )</w:t>
      </w:r>
    </w:p>
    <w:p w14:paraId="7834F7BD" w14:textId="61C4BFCC" w:rsidR="00C0209E" w:rsidRPr="00651116" w:rsidRDefault="00C0209E" w:rsidP="00C0209E">
      <w:pPr>
        <w:shd w:val="clear" w:color="auto" w:fill="FFFFFF"/>
        <w:spacing w:after="240"/>
        <w:jc w:val="both"/>
        <w:rPr>
          <w:rFonts w:ascii="Book Antiqua" w:hAnsi="Book Antiqua"/>
          <w:color w:val="333333"/>
        </w:rPr>
      </w:pPr>
      <w:r w:rsidRPr="00651116">
        <w:rPr>
          <w:rFonts w:ascii="Book Antiqua" w:hAnsi="Book Antiqua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10F391" w14:textId="45537B24" w:rsidR="00C0209E" w:rsidRPr="00651116" w:rsidRDefault="00C0209E" w:rsidP="00C0209E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651116">
        <w:rPr>
          <w:rFonts w:ascii="Book Antiqua" w:hAnsi="Book Antiqua"/>
          <w:color w:val="333333"/>
        </w:rPr>
        <w:t>REGON …………………………………………     NIP …………………………………………</w:t>
      </w:r>
    </w:p>
    <w:p w14:paraId="23FC487D" w14:textId="20759DA2" w:rsidR="003E463C" w:rsidRPr="00651116" w:rsidRDefault="003E463C" w:rsidP="00C0209E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5B2D087F" w14:textId="69ABD643" w:rsidR="003E463C" w:rsidRPr="00651116" w:rsidRDefault="003E463C" w:rsidP="00C0209E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53E63B44" w14:textId="126D17BA" w:rsidR="00181A9D" w:rsidRPr="00651116" w:rsidRDefault="00181A9D" w:rsidP="003E463C">
      <w:pPr>
        <w:pStyle w:val="Standard"/>
        <w:spacing w:after="240" w:line="276" w:lineRule="auto"/>
        <w:jc w:val="both"/>
        <w:rPr>
          <w:rFonts w:ascii="Book Antiqua" w:hAnsi="Book Antiqua" w:cstheme="majorHAnsi"/>
          <w:sz w:val="22"/>
          <w:szCs w:val="22"/>
          <w:shd w:val="clear" w:color="auto" w:fill="FFFFFF"/>
        </w:rPr>
      </w:pPr>
      <w:r w:rsidRPr="00651116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Na potrzeby postępowania o udzielenie zamówienia publicznego </w:t>
      </w:r>
      <w:r w:rsidR="00EE4825" w:rsidRPr="00651116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prowadzonego przez Gminę Przykona </w:t>
      </w:r>
      <w:r w:rsidRPr="00651116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na zadanie pn. </w:t>
      </w:r>
    </w:p>
    <w:p w14:paraId="771C5CB2" w14:textId="492D9DFC" w:rsidR="00CF25E1" w:rsidRPr="00651116" w:rsidRDefault="00CF25E1" w:rsidP="00CF25E1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 w:rsidRPr="00651116">
        <w:rPr>
          <w:rFonts w:ascii="Book Antiqua" w:eastAsia="Calibri" w:hAnsi="Book Antiqua"/>
          <w:b/>
          <w:sz w:val="28"/>
          <w:szCs w:val="28"/>
          <w:lang w:eastAsia="en-US"/>
        </w:rPr>
        <w:t xml:space="preserve">„ Budowa </w:t>
      </w:r>
      <w:r w:rsidR="00651116" w:rsidRPr="00651116">
        <w:rPr>
          <w:rFonts w:ascii="Book Antiqua" w:eastAsia="Calibri" w:hAnsi="Book Antiqua"/>
          <w:b/>
          <w:sz w:val="28"/>
          <w:szCs w:val="28"/>
          <w:lang w:eastAsia="en-US"/>
        </w:rPr>
        <w:t>boiska wielofunkcyjnego w miejscowości Laski</w:t>
      </w:r>
      <w:r w:rsidRPr="00651116">
        <w:rPr>
          <w:rFonts w:ascii="Book Antiqua" w:eastAsia="Calibri" w:hAnsi="Book Antiqua"/>
          <w:b/>
          <w:sz w:val="28"/>
          <w:szCs w:val="28"/>
          <w:lang w:eastAsia="en-US"/>
        </w:rPr>
        <w:t xml:space="preserve"> „</w:t>
      </w:r>
    </w:p>
    <w:p w14:paraId="74419A8D" w14:textId="77777777" w:rsidR="00CF25E1" w:rsidRPr="00651116" w:rsidRDefault="00CF25E1" w:rsidP="00CF25E1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</w:p>
    <w:p w14:paraId="4595F6CA" w14:textId="1E4969BD" w:rsidR="003E463C" w:rsidRPr="00651116" w:rsidRDefault="00CF25E1" w:rsidP="003E463C">
      <w:pPr>
        <w:pStyle w:val="Standard"/>
        <w:spacing w:after="240" w:line="276" w:lineRule="auto"/>
        <w:jc w:val="both"/>
        <w:rPr>
          <w:rFonts w:ascii="Book Antiqua" w:hAnsi="Book Antiqua" w:cstheme="majorHAnsi"/>
        </w:rPr>
      </w:pPr>
      <w:r w:rsidRPr="00651116">
        <w:rPr>
          <w:rFonts w:ascii="Book Antiqua" w:hAnsi="Book Antiqua" w:cstheme="majorHAnsi"/>
          <w:b/>
          <w:bCs/>
          <w:sz w:val="22"/>
          <w:szCs w:val="22"/>
          <w:shd w:val="clear" w:color="auto" w:fill="FFFFFF"/>
        </w:rPr>
        <w:t>1. O</w:t>
      </w:r>
      <w:r w:rsidR="003E463C" w:rsidRPr="00651116">
        <w:rPr>
          <w:rFonts w:ascii="Book Antiqua" w:hAnsi="Book Antiqua" w:cstheme="majorHAnsi"/>
          <w:b/>
          <w:bCs/>
          <w:sz w:val="22"/>
          <w:szCs w:val="22"/>
          <w:shd w:val="clear" w:color="auto" w:fill="FFFFFF"/>
        </w:rPr>
        <w:t>świadczam</w:t>
      </w:r>
      <w:r w:rsidR="00651116">
        <w:rPr>
          <w:rFonts w:ascii="Book Antiqua" w:hAnsi="Book Antiqua" w:cstheme="majorHAnsi"/>
          <w:b/>
          <w:bCs/>
          <w:sz w:val="22"/>
          <w:szCs w:val="22"/>
          <w:shd w:val="clear" w:color="auto" w:fill="FFFFFF"/>
        </w:rPr>
        <w:t>/my</w:t>
      </w:r>
      <w:r w:rsidR="003E463C" w:rsidRPr="00651116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, </w:t>
      </w:r>
      <w:r w:rsidR="003E463C" w:rsidRPr="00651116">
        <w:rPr>
          <w:rFonts w:ascii="Book Antiqua" w:hAnsi="Book Antiqua" w:cstheme="majorHAnsi"/>
          <w:b/>
          <w:bCs/>
          <w:sz w:val="22"/>
          <w:szCs w:val="22"/>
          <w:shd w:val="clear" w:color="auto" w:fill="FFFFFF"/>
        </w:rPr>
        <w:t xml:space="preserve"> </w:t>
      </w:r>
      <w:r w:rsidR="003E463C" w:rsidRPr="00651116">
        <w:rPr>
          <w:rFonts w:ascii="Book Antiqua" w:hAnsi="Book Antiqua" w:cstheme="majorHAnsi"/>
          <w:sz w:val="22"/>
          <w:szCs w:val="22"/>
          <w:shd w:val="clear" w:color="auto" w:fill="FFFFFF"/>
        </w:rPr>
        <w:t>że nie podlegam</w:t>
      </w:r>
      <w:r w:rsidR="00651116">
        <w:rPr>
          <w:rFonts w:ascii="Book Antiqua" w:hAnsi="Book Antiqua" w:cstheme="majorHAnsi"/>
          <w:sz w:val="22"/>
          <w:szCs w:val="22"/>
          <w:shd w:val="clear" w:color="auto" w:fill="FFFFFF"/>
        </w:rPr>
        <w:t>/my</w:t>
      </w:r>
      <w:r w:rsidR="003E463C" w:rsidRPr="00651116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narodowego, z którego wynika, że z postępowania o udzielenie zamówienia publicznego lub konkursu prowadzonego  na podstawie ustawy Pzp wyklucza się:</w:t>
      </w:r>
    </w:p>
    <w:p w14:paraId="25298923" w14:textId="2A883102" w:rsidR="003E463C" w:rsidRPr="00651116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Book Antiqua" w:hAnsi="Book Antiqua" w:cstheme="majorHAnsi"/>
          <w:sz w:val="22"/>
          <w:szCs w:val="22"/>
          <w:shd w:val="clear" w:color="auto" w:fill="FFFFFF"/>
        </w:rPr>
      </w:pPr>
      <w:r w:rsidRPr="00651116">
        <w:rPr>
          <w:rFonts w:ascii="Book Antiqua" w:hAnsi="Book Antiqua" w:cstheme="majorHAnsi"/>
          <w:sz w:val="22"/>
          <w:szCs w:val="22"/>
          <w:shd w:val="clear" w:color="auto" w:fill="FFFFFF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7ED0D1" w14:textId="78C15996" w:rsidR="003E463C" w:rsidRPr="00651116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Book Antiqua" w:hAnsi="Book Antiqua" w:cstheme="majorHAnsi"/>
          <w:sz w:val="22"/>
          <w:szCs w:val="22"/>
          <w:shd w:val="clear" w:color="auto" w:fill="FFFFFF"/>
        </w:rPr>
      </w:pPr>
      <w:r w:rsidRPr="00651116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 2) 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5CB659" w14:textId="43F3EC51" w:rsidR="00C0209E" w:rsidRPr="00651116" w:rsidRDefault="003E463C" w:rsidP="00181A9D">
      <w:pPr>
        <w:pStyle w:val="Standard"/>
        <w:spacing w:line="276" w:lineRule="auto"/>
        <w:ind w:left="284" w:hanging="284"/>
        <w:jc w:val="both"/>
        <w:rPr>
          <w:rFonts w:ascii="Book Antiqua" w:hAnsi="Book Antiqua" w:cstheme="majorHAnsi"/>
          <w:sz w:val="22"/>
          <w:szCs w:val="22"/>
          <w:shd w:val="clear" w:color="auto" w:fill="FFFFFF"/>
        </w:rPr>
      </w:pPr>
      <w:r w:rsidRPr="00651116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 3) wykonawc</w:t>
      </w:r>
      <w:r w:rsidR="00C64595" w:rsidRPr="00651116">
        <w:rPr>
          <w:rFonts w:ascii="Book Antiqua" w:hAnsi="Book Antiqua" w:cstheme="majorHAnsi"/>
          <w:sz w:val="22"/>
          <w:szCs w:val="22"/>
          <w:shd w:val="clear" w:color="auto" w:fill="FFFFFF"/>
        </w:rPr>
        <w:t>ę</w:t>
      </w:r>
      <w:r w:rsidRPr="00651116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 którego jednostką dominującą w rozumieniu art. 3 ust. 1 pkt 37 ustawy z dnia 29 września 1994 r. o rachunkowości (Dz. U. z 2021 r. poz. 217, 2105 i 2106), jest podmiot wymieniony  w wykazach określonych w rozporządzeniu 765/2006 i rozporządzeniu 269/2014</w:t>
      </w:r>
      <w:r w:rsidR="00E93E5B" w:rsidRPr="00651116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 </w:t>
      </w:r>
      <w:r w:rsidRPr="00651116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albo wpisany na </w:t>
      </w:r>
      <w:r w:rsidRPr="00651116">
        <w:rPr>
          <w:rFonts w:ascii="Book Antiqua" w:hAnsi="Book Antiqua" w:cstheme="majorHAnsi"/>
          <w:sz w:val="22"/>
          <w:szCs w:val="22"/>
          <w:shd w:val="clear" w:color="auto" w:fill="FFFFFF"/>
        </w:rPr>
        <w:lastRenderedPageBreak/>
        <w:t>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597D1C" w14:textId="77777777" w:rsidR="00C0209E" w:rsidRPr="00651116" w:rsidRDefault="00C0209E" w:rsidP="00CF25E1">
      <w:pPr>
        <w:autoSpaceDE w:val="0"/>
        <w:autoSpaceDN w:val="0"/>
        <w:adjustRightInd w:val="0"/>
        <w:rPr>
          <w:rFonts w:ascii="Book Antiqua" w:hAnsi="Book Antiqua" w:cs="Arial"/>
          <w:b/>
          <w:bCs/>
        </w:rPr>
      </w:pPr>
    </w:p>
    <w:p w14:paraId="61213B04" w14:textId="54C91A2F" w:rsidR="00C0209E" w:rsidRPr="00651116" w:rsidRDefault="00CF25E1" w:rsidP="00CF25E1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651116">
        <w:rPr>
          <w:rFonts w:ascii="Book Antiqua" w:hAnsi="Book Antiqua" w:cs="Arial"/>
        </w:rPr>
        <w:t xml:space="preserve">2. </w:t>
      </w:r>
      <w:r w:rsidR="00C0209E" w:rsidRPr="00651116">
        <w:rPr>
          <w:rFonts w:ascii="Book Antiqua" w:hAnsi="Book Antiqua" w:cs="Arial"/>
        </w:rPr>
        <w:t>OŚWIADCZENIE DOTYCZĄCE PODANYCH INFORMACJI</w:t>
      </w:r>
    </w:p>
    <w:p w14:paraId="52E1E9DC" w14:textId="77777777" w:rsidR="00C0209E" w:rsidRPr="00651116" w:rsidRDefault="00C0209E" w:rsidP="00C0209E">
      <w:pPr>
        <w:autoSpaceDE w:val="0"/>
        <w:autoSpaceDN w:val="0"/>
        <w:adjustRightInd w:val="0"/>
        <w:jc w:val="center"/>
        <w:rPr>
          <w:rFonts w:ascii="Book Antiqua" w:hAnsi="Book Antiqua" w:cs="Arial"/>
        </w:rPr>
      </w:pPr>
    </w:p>
    <w:p w14:paraId="3FD58752" w14:textId="77777777" w:rsidR="00C0209E" w:rsidRPr="00651116" w:rsidRDefault="00C0209E" w:rsidP="00C0209E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651116">
        <w:rPr>
          <w:rFonts w:ascii="Book Antiqua" w:hAnsi="Book Antiqua" w:cs="Arial"/>
          <w:b/>
          <w:bCs/>
        </w:rPr>
        <w:t>Oświadczam/my</w:t>
      </w:r>
      <w:r w:rsidRPr="00651116">
        <w:rPr>
          <w:rFonts w:ascii="Book Antiqua" w:hAnsi="Book Antiqua" w:cs="Aria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B52BED" w14:textId="29A6B362" w:rsidR="00C0209E" w:rsidRDefault="00C0209E" w:rsidP="00C0209E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</w:p>
    <w:p w14:paraId="7B3C8799" w14:textId="5C2ADFFB" w:rsidR="00651116" w:rsidRDefault="00651116" w:rsidP="00C0209E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</w:p>
    <w:p w14:paraId="73DF937F" w14:textId="77777777" w:rsidR="00651116" w:rsidRPr="00651116" w:rsidRDefault="00651116" w:rsidP="00C0209E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</w:p>
    <w:p w14:paraId="2D7FE597" w14:textId="77777777" w:rsidR="00EE4825" w:rsidRPr="00651116" w:rsidRDefault="00EE4825" w:rsidP="00C0209E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2A632CD1" w14:textId="15670D8F" w:rsidR="00C0209E" w:rsidRPr="00651116" w:rsidRDefault="00C0209E" w:rsidP="00C0209E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651116">
        <w:rPr>
          <w:rFonts w:ascii="Book Antiqua" w:hAnsi="Book Antiqua"/>
          <w:color w:val="333333"/>
        </w:rPr>
        <w:t xml:space="preserve">Miejscowość, …………………………. dnia …………………………. </w:t>
      </w:r>
    </w:p>
    <w:p w14:paraId="39BB225F" w14:textId="77777777" w:rsidR="00C0209E" w:rsidRPr="00651116" w:rsidRDefault="00C0209E" w:rsidP="00C0209E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5B22652F" w14:textId="77777777" w:rsidR="00C0209E" w:rsidRPr="00651116" w:rsidRDefault="00C0209E" w:rsidP="00C0209E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6C630F25" w14:textId="51BBB8A0" w:rsidR="00C0209E" w:rsidRPr="00651116" w:rsidRDefault="00C0209E" w:rsidP="00651116">
      <w:pPr>
        <w:shd w:val="clear" w:color="auto" w:fill="FFFFFF"/>
        <w:jc w:val="right"/>
        <w:rPr>
          <w:rFonts w:ascii="Book Antiqua" w:hAnsi="Book Antiqua"/>
          <w:color w:val="333333"/>
        </w:rPr>
      </w:pPr>
    </w:p>
    <w:p w14:paraId="2F48E432" w14:textId="77777777" w:rsidR="00C0209E" w:rsidRPr="00651116" w:rsidRDefault="00C0209E" w:rsidP="00C0209E">
      <w:pPr>
        <w:ind w:left="2880" w:firstLine="720"/>
        <w:jc w:val="center"/>
        <w:rPr>
          <w:rFonts w:ascii="Book Antiqua" w:hAnsi="Book Antiqua" w:cs="Arial"/>
        </w:rPr>
      </w:pPr>
    </w:p>
    <w:p w14:paraId="70A8F9B9" w14:textId="77777777" w:rsidR="00C0209E" w:rsidRPr="00651116" w:rsidRDefault="00C0209E" w:rsidP="00651116">
      <w:pPr>
        <w:pStyle w:val="Textbody"/>
        <w:spacing w:line="276" w:lineRule="auto"/>
        <w:rPr>
          <w:rFonts w:ascii="Book Antiqua" w:hAnsi="Book Antiqua"/>
          <w:b/>
          <w:bCs/>
          <w:sz w:val="22"/>
          <w:szCs w:val="22"/>
        </w:rPr>
      </w:pPr>
    </w:p>
    <w:p w14:paraId="09918889" w14:textId="77777777" w:rsidR="00CF25E1" w:rsidRPr="00651116" w:rsidRDefault="00CF25E1" w:rsidP="00CF25E1">
      <w:pPr>
        <w:autoSpaceDE w:val="0"/>
        <w:autoSpaceDN w:val="0"/>
        <w:adjustRightInd w:val="0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651116">
        <w:rPr>
          <w:rFonts w:ascii="Book Antiqua" w:hAnsi="Book Antiqua" w:cs="Arial"/>
          <w:bCs/>
          <w:iCs/>
          <w:sz w:val="20"/>
          <w:szCs w:val="20"/>
        </w:rPr>
        <w:t>UWAGA !</w:t>
      </w:r>
    </w:p>
    <w:p w14:paraId="2F2FB7ED" w14:textId="77777777" w:rsidR="00CF25E1" w:rsidRPr="00651116" w:rsidRDefault="00CF25E1" w:rsidP="00CF25E1">
      <w:pPr>
        <w:autoSpaceDE w:val="0"/>
        <w:autoSpaceDN w:val="0"/>
        <w:adjustRightInd w:val="0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651116">
        <w:rPr>
          <w:rFonts w:ascii="Book Antiqua" w:hAnsi="Book Antiqua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7D0704AF" w14:textId="77777777" w:rsidR="00C0209E" w:rsidRPr="00651116" w:rsidRDefault="00C0209E" w:rsidP="00C0209E">
      <w:pPr>
        <w:pStyle w:val="Textbody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1CA1BC4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D256B67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D48AC84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2EAD8DB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66877A5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6FE4D966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4AF4FCBB" w14:textId="77777777" w:rsidR="00C0209E" w:rsidRDefault="00C0209E" w:rsidP="00C0209E">
      <w:pPr>
        <w:pStyle w:val="Textbody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6C5BA45" w14:textId="329A88D4" w:rsidR="006430FB" w:rsidRDefault="00C0209E" w:rsidP="00EE4825">
      <w:pPr>
        <w:pStyle w:val="Textbody"/>
        <w:spacing w:line="276" w:lineRule="auto"/>
        <w:jc w:val="both"/>
        <w:rPr>
          <w:rFonts w:hint="eastAsia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</w:p>
    <w:sectPr w:rsidR="006430FB" w:rsidSect="00651116">
      <w:pgSz w:w="12240" w:h="15840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86A4" w14:textId="77777777" w:rsidR="00491504" w:rsidRDefault="00491504" w:rsidP="007602F3">
      <w:r>
        <w:separator/>
      </w:r>
    </w:p>
  </w:endnote>
  <w:endnote w:type="continuationSeparator" w:id="0">
    <w:p w14:paraId="750A3CAE" w14:textId="77777777" w:rsidR="00491504" w:rsidRDefault="00491504" w:rsidP="0076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850A9" w14:textId="77777777" w:rsidR="00491504" w:rsidRDefault="00491504" w:rsidP="007602F3">
      <w:r>
        <w:separator/>
      </w:r>
    </w:p>
  </w:footnote>
  <w:footnote w:type="continuationSeparator" w:id="0">
    <w:p w14:paraId="4F3EA368" w14:textId="77777777" w:rsidR="00491504" w:rsidRDefault="00491504" w:rsidP="00760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9E"/>
    <w:rsid w:val="00181A9D"/>
    <w:rsid w:val="00232E8E"/>
    <w:rsid w:val="003E463C"/>
    <w:rsid w:val="00491504"/>
    <w:rsid w:val="004D15D7"/>
    <w:rsid w:val="006430FB"/>
    <w:rsid w:val="00651116"/>
    <w:rsid w:val="007602F3"/>
    <w:rsid w:val="0077146F"/>
    <w:rsid w:val="00792002"/>
    <w:rsid w:val="0084417C"/>
    <w:rsid w:val="00B133C3"/>
    <w:rsid w:val="00BB787B"/>
    <w:rsid w:val="00C0209E"/>
    <w:rsid w:val="00C1041C"/>
    <w:rsid w:val="00C64595"/>
    <w:rsid w:val="00CF25E1"/>
    <w:rsid w:val="00E256E9"/>
    <w:rsid w:val="00E93E5B"/>
    <w:rsid w:val="00EE4825"/>
    <w:rsid w:val="00F6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00061"/>
  <w15:chartTrackingRefBased/>
  <w15:docId w15:val="{4825E60E-1F7B-497D-941F-0AAF2E98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20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0209E"/>
    <w:pPr>
      <w:spacing w:after="140" w:line="288" w:lineRule="auto"/>
    </w:pPr>
  </w:style>
  <w:style w:type="paragraph" w:styleId="Nagwek">
    <w:name w:val="header"/>
    <w:basedOn w:val="Normalny"/>
    <w:link w:val="NagwekZnak"/>
    <w:unhideWhenUsed/>
    <w:rsid w:val="00760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02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0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2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5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2022-05-18T07:40:00Z</cp:lastPrinted>
  <dcterms:created xsi:type="dcterms:W3CDTF">2023-03-23T08:53:00Z</dcterms:created>
  <dcterms:modified xsi:type="dcterms:W3CDTF">2023-03-23T09:18:00Z</dcterms:modified>
</cp:coreProperties>
</file>