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47BF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140082">
        <w:rPr>
          <w:rFonts w:ascii="Arial" w:hAnsi="Arial" w:cs="Arial"/>
          <w:sz w:val="22"/>
          <w:szCs w:val="22"/>
        </w:rPr>
        <w:t>Wykonanie</w:t>
      </w:r>
      <w:r w:rsidR="00140082" w:rsidRPr="00140082">
        <w:rPr>
          <w:rFonts w:ascii="Arial" w:hAnsi="Arial" w:cs="Arial"/>
          <w:sz w:val="22"/>
          <w:szCs w:val="22"/>
        </w:rPr>
        <w:t xml:space="preserve"> robót budowlanych polegających na budowie ścieżki pomiędzy ul. Bydgoskich Olimpijczyków a ul. Andersa w Bydgoszczy</w:t>
      </w:r>
      <w:r w:rsidR="00241531" w:rsidRPr="00140082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87" w:rsidRDefault="00476587" w:rsidP="00C63813">
      <w:r>
        <w:separator/>
      </w:r>
    </w:p>
  </w:endnote>
  <w:endnote w:type="continuationSeparator" w:id="0">
    <w:p w:rsidR="00476587" w:rsidRDefault="0047658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87" w:rsidRDefault="00476587" w:rsidP="00C63813">
      <w:r>
        <w:separator/>
      </w:r>
    </w:p>
  </w:footnote>
  <w:footnote w:type="continuationSeparator" w:id="0">
    <w:p w:rsidR="00476587" w:rsidRDefault="0047658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0082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76587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47BFB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F210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14</cp:revision>
  <cp:lastPrinted>2022-01-18T14:35:00Z</cp:lastPrinted>
  <dcterms:created xsi:type="dcterms:W3CDTF">2022-02-10T09:20:00Z</dcterms:created>
  <dcterms:modified xsi:type="dcterms:W3CDTF">2022-05-24T08:30:00Z</dcterms:modified>
</cp:coreProperties>
</file>