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1904" w14:textId="5F2A8AA5" w:rsidR="00F23CF9" w:rsidRPr="009E6374" w:rsidRDefault="00F23CF9" w:rsidP="00F23CF9">
      <w:pPr>
        <w:pStyle w:val="Standard"/>
        <w:jc w:val="right"/>
        <w:rPr>
          <w:rFonts w:ascii="Arial" w:hAnsi="Arial" w:cs="Arial"/>
        </w:rPr>
      </w:pPr>
      <w:r w:rsidRPr="009E6374">
        <w:rPr>
          <w:rFonts w:ascii="Arial" w:eastAsia="Arial" w:hAnsi="Arial" w:cs="Arial"/>
          <w:b/>
          <w:color w:val="000000"/>
        </w:rPr>
        <w:t>Załącznik nr 2 do Zaproszenia</w:t>
      </w:r>
    </w:p>
    <w:p w14:paraId="19017650" w14:textId="77777777" w:rsidR="00F23CF9" w:rsidRPr="00ED6F9E" w:rsidRDefault="00F23CF9" w:rsidP="00F23CF9">
      <w:pPr>
        <w:pStyle w:val="Standard"/>
        <w:jc w:val="center"/>
        <w:rPr>
          <w:rFonts w:asciiTheme="minorHAnsi" w:hAnsiTheme="minorHAnsi" w:cstheme="minorHAnsi"/>
        </w:rPr>
      </w:pPr>
    </w:p>
    <w:p w14:paraId="682495F4" w14:textId="77777777" w:rsidR="00F23CF9" w:rsidRPr="00ED6F9E" w:rsidRDefault="00F23CF9" w:rsidP="00F23CF9">
      <w:pPr>
        <w:pStyle w:val="Standard"/>
        <w:jc w:val="center"/>
        <w:rPr>
          <w:rFonts w:asciiTheme="minorHAnsi" w:eastAsia="Arial" w:hAnsiTheme="minorHAnsi" w:cstheme="minorHAnsi"/>
          <w:b/>
          <w:color w:val="008000"/>
          <w:sz w:val="28"/>
          <w:szCs w:val="28"/>
        </w:rPr>
      </w:pPr>
    </w:p>
    <w:p w14:paraId="5E99A900" w14:textId="77777777" w:rsidR="00F23CF9" w:rsidRPr="009E6374" w:rsidRDefault="00F23CF9" w:rsidP="00F23CF9">
      <w:pPr>
        <w:pStyle w:val="Standard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E6374">
        <w:rPr>
          <w:rFonts w:ascii="Arial" w:eastAsia="Arial" w:hAnsi="Arial" w:cs="Arial"/>
          <w:b/>
          <w:color w:val="000000"/>
          <w:sz w:val="28"/>
          <w:szCs w:val="28"/>
        </w:rPr>
        <w:t>FORMULARZ SPECYFIKACJI TECHNICZNO-CENOWEJ</w:t>
      </w:r>
    </w:p>
    <w:p w14:paraId="47F54C67" w14:textId="77777777" w:rsidR="00F23CF9" w:rsidRPr="009E6374" w:rsidRDefault="00F23CF9" w:rsidP="00F23CF9">
      <w:pPr>
        <w:pStyle w:val="Standard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F97CE4" w14:textId="42CF4D5C" w:rsidR="00F23CF9" w:rsidRPr="006B7DDD" w:rsidRDefault="00F23CF9" w:rsidP="006B7DDD">
      <w:pPr>
        <w:pStyle w:val="Standard"/>
        <w:widowControl w:val="0"/>
        <w:tabs>
          <w:tab w:val="left" w:pos="562"/>
        </w:tabs>
        <w:jc w:val="both"/>
        <w:rPr>
          <w:rFonts w:ascii="Arial" w:hAnsi="Arial" w:cs="Arial"/>
          <w:b/>
          <w:bCs/>
        </w:rPr>
      </w:pPr>
      <w:r w:rsidRPr="009E6374">
        <w:rPr>
          <w:rFonts w:ascii="Arial" w:eastAsia="Arial" w:hAnsi="Arial" w:cs="Arial"/>
          <w:sz w:val="24"/>
          <w:szCs w:val="24"/>
        </w:rPr>
        <w:t xml:space="preserve">Dot. postępowania pod nazwą: </w:t>
      </w:r>
      <w:r w:rsidR="00BE5F40" w:rsidRPr="009E6374">
        <w:rPr>
          <w:rFonts w:ascii="Arial" w:hAnsi="Arial" w:cs="Arial"/>
          <w:b/>
          <w:i/>
          <w:color w:val="000000"/>
          <w:sz w:val="24"/>
          <w:szCs w:val="24"/>
        </w:rPr>
        <w:t>„</w:t>
      </w:r>
      <w:bookmarkStart w:id="0" w:name="_Hlk82167875"/>
      <w:r w:rsidR="00355E8F" w:rsidRPr="009E6374">
        <w:rPr>
          <w:rFonts w:ascii="Arial" w:eastAsia="Arial" w:hAnsi="Arial" w:cs="Arial"/>
          <w:b/>
        </w:rPr>
        <w:t>Dostawa mebli</w:t>
      </w:r>
      <w:r w:rsidR="00B9494E">
        <w:rPr>
          <w:rFonts w:ascii="Arial" w:eastAsia="Arial" w:hAnsi="Arial" w:cs="Arial"/>
          <w:b/>
        </w:rPr>
        <w:t xml:space="preserve"> metalowych</w:t>
      </w:r>
      <w:r w:rsidR="00355E8F" w:rsidRPr="009E6374">
        <w:rPr>
          <w:rFonts w:ascii="Arial" w:eastAsia="Arial" w:hAnsi="Arial" w:cs="Arial"/>
          <w:b/>
        </w:rPr>
        <w:t xml:space="preserve"> na potrzeby Zespołu</w:t>
      </w:r>
      <w:bookmarkEnd w:id="0"/>
      <w:r w:rsidR="006B7DDD">
        <w:rPr>
          <w:rFonts w:ascii="Arial" w:eastAsia="Arial" w:hAnsi="Arial" w:cs="Arial"/>
          <w:b/>
        </w:rPr>
        <w:t xml:space="preserve"> </w:t>
      </w:r>
      <w:r w:rsidR="006B7DDD" w:rsidRPr="006B7DDD">
        <w:rPr>
          <w:rFonts w:ascii="Arial" w:hAnsi="Arial" w:cs="Arial"/>
          <w:b/>
          <w:bCs/>
        </w:rPr>
        <w:t>Szkół Specjalnych im. Marii Grzegorzewskiej i Poradni Psychologiczno-Pedagogicznej Nr 2 w  Zawierciu</w:t>
      </w:r>
      <w:r w:rsidR="00355E8F" w:rsidRPr="006B7DDD">
        <w:rPr>
          <w:rFonts w:ascii="Arial" w:eastAsia="Arial" w:hAnsi="Arial" w:cs="Arial"/>
          <w:b/>
          <w:bCs/>
        </w:rPr>
        <w:t>”</w:t>
      </w:r>
      <w:r w:rsidR="00BE5F40" w:rsidRPr="006B7DDD">
        <w:rPr>
          <w:rFonts w:ascii="Arial" w:hAnsi="Arial" w:cs="Arial"/>
          <w:b/>
          <w:bCs/>
          <w:i/>
          <w:color w:val="000000"/>
        </w:rPr>
        <w:t xml:space="preserve"> -</w:t>
      </w:r>
    </w:p>
    <w:p w14:paraId="5FBD113C" w14:textId="77777777" w:rsidR="006B7DDD" w:rsidRPr="009E6374" w:rsidRDefault="006B7DDD" w:rsidP="00BE5F40">
      <w:pPr>
        <w:pStyle w:val="Standard"/>
        <w:jc w:val="center"/>
        <w:rPr>
          <w:rFonts w:ascii="Arial" w:hAnsi="Arial" w:cs="Arial"/>
        </w:rPr>
      </w:pPr>
    </w:p>
    <w:p w14:paraId="0B392281" w14:textId="77777777" w:rsidR="00F23CF9" w:rsidRPr="009E6374" w:rsidRDefault="00F23CF9" w:rsidP="00F23CF9">
      <w:pPr>
        <w:pStyle w:val="Standard"/>
        <w:spacing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57049959" w14:textId="77777777" w:rsidR="00BE5F40" w:rsidRPr="009E6374" w:rsidRDefault="00BE5F40" w:rsidP="00F23CF9">
      <w:pPr>
        <w:pStyle w:val="Standard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1A934E8" w14:textId="5BED2B3F" w:rsidR="00355E8F" w:rsidRPr="0006420C" w:rsidRDefault="00B9494E" w:rsidP="00F23CF9">
      <w:pPr>
        <w:pStyle w:val="Standard"/>
        <w:jc w:val="both"/>
        <w:rPr>
          <w:rFonts w:ascii="Arial" w:hAnsi="Arial" w:cs="Arial"/>
          <w:b/>
          <w:bCs/>
          <w:sz w:val="24"/>
        </w:rPr>
      </w:pPr>
      <w:r w:rsidRPr="00B9494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</w:t>
      </w:r>
      <w:r w:rsidR="006B7DDD" w:rsidRPr="00B9494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ostawa mebli </w:t>
      </w:r>
      <w:r w:rsidR="008970E8" w:rsidRPr="00B9494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metalowych</w:t>
      </w:r>
      <w:r w:rsidR="006B7DDD" w:rsidRPr="006B7DDD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897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szafa metalowa - w ilości 1 szt.</w:t>
      </w:r>
      <w:r w:rsidR="006B7DDD" w:rsidRPr="006B7D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37A2116" w14:textId="77777777" w:rsidR="00F23CF9" w:rsidRPr="009E6374" w:rsidRDefault="00F23CF9" w:rsidP="00F23CF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14:paraId="5F544153" w14:textId="6111062D" w:rsidR="00F23CF9" w:rsidRPr="009E6374" w:rsidRDefault="008970E8" w:rsidP="00F23CF9">
      <w:pPr>
        <w:pStyle w:val="Standard"/>
        <w:numPr>
          <w:ilvl w:val="1"/>
          <w:numId w:val="1"/>
        </w:numPr>
        <w:tabs>
          <w:tab w:val="left" w:pos="1018"/>
        </w:tabs>
        <w:spacing w:line="360" w:lineRule="auto"/>
        <w:ind w:left="283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Szafa metalowa</w:t>
      </w:r>
      <w:r w:rsidR="00F23CF9" w:rsidRPr="009E6374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F23CF9" w:rsidRPr="009E6374">
        <w:rPr>
          <w:rFonts w:ascii="Arial" w:hAnsi="Arial" w:cs="Arial"/>
          <w:color w:val="000000"/>
          <w:sz w:val="24"/>
          <w:szCs w:val="24"/>
        </w:rPr>
        <w:t xml:space="preserve"> szt. </w:t>
      </w:r>
      <w:r w:rsidR="00AF08EC" w:rsidRPr="009E6374">
        <w:rPr>
          <w:rFonts w:ascii="Arial" w:hAnsi="Arial" w:cs="Arial"/>
          <w:color w:val="000000"/>
          <w:sz w:val="24"/>
          <w:szCs w:val="24"/>
        </w:rPr>
        <w:t>–</w:t>
      </w:r>
      <w:r w:rsidR="00F23CF9" w:rsidRPr="009E6374">
        <w:rPr>
          <w:rFonts w:ascii="Arial" w:hAnsi="Arial" w:cs="Arial"/>
          <w:color w:val="000000"/>
          <w:sz w:val="24"/>
          <w:szCs w:val="24"/>
        </w:rPr>
        <w:t xml:space="preserve"> </w:t>
      </w:r>
      <w:r w:rsidR="00F23CF9" w:rsidRPr="009E6374">
        <w:rPr>
          <w:rFonts w:ascii="Arial" w:hAnsi="Arial" w:cs="Arial"/>
          <w:color w:val="000000"/>
          <w:sz w:val="24"/>
          <w:szCs w:val="24"/>
          <w:u w:val="single"/>
        </w:rPr>
        <w:t>Tabela</w:t>
      </w:r>
      <w:r w:rsidR="00AF08EC" w:rsidRPr="009E637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23CF9" w:rsidRPr="009E6374">
        <w:rPr>
          <w:rFonts w:ascii="Arial" w:hAnsi="Arial" w:cs="Arial"/>
          <w:color w:val="000000"/>
          <w:sz w:val="24"/>
          <w:szCs w:val="24"/>
          <w:u w:val="single"/>
        </w:rPr>
        <w:t>nr 1</w:t>
      </w:r>
    </w:p>
    <w:p w14:paraId="3E5B026A" w14:textId="1FDDBF73" w:rsidR="00F23CF9" w:rsidRPr="009E6374" w:rsidRDefault="00F23CF9" w:rsidP="00F23CF9">
      <w:pPr>
        <w:pStyle w:val="Standard"/>
        <w:numPr>
          <w:ilvl w:val="1"/>
          <w:numId w:val="1"/>
        </w:numPr>
        <w:tabs>
          <w:tab w:val="left" w:pos="1018"/>
        </w:tabs>
        <w:spacing w:line="360" w:lineRule="auto"/>
        <w:ind w:left="283" w:hanging="340"/>
        <w:jc w:val="both"/>
        <w:rPr>
          <w:rFonts w:ascii="Arial" w:hAnsi="Arial" w:cs="Arial"/>
          <w:sz w:val="24"/>
          <w:szCs w:val="24"/>
        </w:rPr>
      </w:pPr>
      <w:r w:rsidRPr="009E6374">
        <w:rPr>
          <w:rFonts w:ascii="Arial" w:hAnsi="Arial" w:cs="Arial"/>
          <w:color w:val="000000"/>
          <w:sz w:val="24"/>
          <w:szCs w:val="24"/>
        </w:rPr>
        <w:t>Oferowan</w:t>
      </w:r>
      <w:r w:rsidR="0069512A" w:rsidRPr="009E6374">
        <w:rPr>
          <w:rFonts w:ascii="Arial" w:hAnsi="Arial" w:cs="Arial"/>
          <w:color w:val="000000"/>
          <w:sz w:val="24"/>
          <w:szCs w:val="24"/>
        </w:rPr>
        <w:t>e</w:t>
      </w:r>
      <w:r w:rsidRPr="009E6374">
        <w:rPr>
          <w:rFonts w:ascii="Arial" w:hAnsi="Arial" w:cs="Arial"/>
          <w:color w:val="000000"/>
          <w:sz w:val="24"/>
          <w:szCs w:val="24"/>
        </w:rPr>
        <w:t xml:space="preserve"> cen</w:t>
      </w:r>
      <w:r w:rsidR="0069512A" w:rsidRPr="009E6374">
        <w:rPr>
          <w:rFonts w:ascii="Arial" w:hAnsi="Arial" w:cs="Arial"/>
          <w:color w:val="000000"/>
          <w:sz w:val="24"/>
          <w:szCs w:val="24"/>
        </w:rPr>
        <w:t>y</w:t>
      </w:r>
      <w:r w:rsidRPr="009E6374">
        <w:rPr>
          <w:rFonts w:ascii="Arial" w:hAnsi="Arial" w:cs="Arial"/>
          <w:color w:val="000000"/>
          <w:sz w:val="24"/>
          <w:szCs w:val="24"/>
        </w:rPr>
        <w:t xml:space="preserve"> jednostkow</w:t>
      </w:r>
      <w:r w:rsidR="0069512A" w:rsidRPr="009E6374">
        <w:rPr>
          <w:rFonts w:ascii="Arial" w:hAnsi="Arial" w:cs="Arial"/>
          <w:color w:val="000000"/>
          <w:sz w:val="24"/>
          <w:szCs w:val="24"/>
        </w:rPr>
        <w:t>e</w:t>
      </w:r>
      <w:r w:rsidRPr="009E6374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9E6374">
        <w:rPr>
          <w:rFonts w:ascii="Arial" w:hAnsi="Arial" w:cs="Arial"/>
          <w:color w:val="000000"/>
          <w:sz w:val="24"/>
          <w:szCs w:val="24"/>
          <w:u w:val="single"/>
        </w:rPr>
        <w:t xml:space="preserve">Tabela nr </w:t>
      </w:r>
      <w:r w:rsidR="008970E8">
        <w:rPr>
          <w:rFonts w:ascii="Arial" w:hAnsi="Arial" w:cs="Arial"/>
          <w:color w:val="000000"/>
          <w:sz w:val="24"/>
          <w:szCs w:val="24"/>
          <w:u w:val="single"/>
        </w:rPr>
        <w:t>2</w:t>
      </w:r>
    </w:p>
    <w:p w14:paraId="4478809D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u w:val="single"/>
        </w:rPr>
      </w:pPr>
    </w:p>
    <w:p w14:paraId="5DEAD449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u w:val="single"/>
        </w:rPr>
      </w:pPr>
      <w:r w:rsidRPr="009E6374">
        <w:rPr>
          <w:rFonts w:ascii="Arial" w:eastAsia="Arial" w:hAnsi="Arial" w:cs="Arial"/>
          <w:b/>
          <w:color w:val="000000"/>
          <w:u w:val="single"/>
        </w:rPr>
        <w:t>Instrukcja wypełniania:</w:t>
      </w:r>
    </w:p>
    <w:p w14:paraId="14DED8C7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>Wykonawca zobowiązany jest do uzupełnienia poniższego Załącznika w zakresie parametrów oferowanych dostaw.</w:t>
      </w:r>
    </w:p>
    <w:p w14:paraId="442EFF1E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>)* W przypadku oferowania parametrów zgodnych z wymaganiami Zamawiającego – wykonawca może wpisać: „tak” lub „spełnia” lub „posiada”.</w:t>
      </w:r>
    </w:p>
    <w:p w14:paraId="59FDFDE9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 xml:space="preserve">    W przypadku zaoferowania rozwiązań równoważnych należy je literalnie wskazać.</w:t>
      </w:r>
    </w:p>
    <w:p w14:paraId="0002AF96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 w:rsidRPr="009E6374">
        <w:rPr>
          <w:rFonts w:ascii="Arial" w:eastAsia="Arial" w:hAnsi="Arial" w:cs="Arial"/>
          <w:b/>
          <w:color w:val="000000"/>
          <w:sz w:val="20"/>
          <w:szCs w:val="20"/>
        </w:rPr>
        <w:t>)** należy literalnie wskazać nazwę lub wartość.</w:t>
      </w:r>
    </w:p>
    <w:p w14:paraId="0216BC1A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</w:rPr>
      </w:pPr>
    </w:p>
    <w:p w14:paraId="3D3AE42C" w14:textId="77777777" w:rsidR="00F23CF9" w:rsidRPr="009E6374" w:rsidRDefault="00F23CF9" w:rsidP="00F23CF9">
      <w:pPr>
        <w:pStyle w:val="Standard"/>
        <w:rPr>
          <w:rFonts w:ascii="Arial" w:eastAsia="Arial" w:hAnsi="Arial" w:cs="Arial"/>
          <w:b/>
          <w:color w:val="000000"/>
        </w:rPr>
      </w:pPr>
    </w:p>
    <w:p w14:paraId="0C125323" w14:textId="77777777" w:rsidR="00355E8F" w:rsidRPr="009E6374" w:rsidRDefault="00355E8F" w:rsidP="00355E8F">
      <w:pPr>
        <w:pStyle w:val="Standard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b/>
          <w:sz w:val="20"/>
          <w:szCs w:val="20"/>
          <w:u w:val="single" w:color="000000"/>
        </w:rPr>
        <w:t>Wykonawca:</w:t>
      </w:r>
    </w:p>
    <w:p w14:paraId="360C263B" w14:textId="77777777" w:rsidR="00355E8F" w:rsidRPr="009E6374" w:rsidRDefault="00355E8F" w:rsidP="00355E8F">
      <w:pPr>
        <w:pStyle w:val="Standard"/>
        <w:spacing w:after="41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B2367F9" w14:textId="77777777" w:rsidR="00355E8F" w:rsidRPr="009E6374" w:rsidRDefault="00355E8F" w:rsidP="00355E8F">
      <w:pPr>
        <w:pStyle w:val="Standard"/>
        <w:spacing w:after="37"/>
        <w:ind w:left="-5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68587A52" w14:textId="77777777" w:rsidR="00355E8F" w:rsidRPr="009E6374" w:rsidRDefault="00355E8F" w:rsidP="00355E8F">
      <w:pPr>
        <w:pStyle w:val="Standard"/>
        <w:spacing w:after="47" w:line="264" w:lineRule="auto"/>
        <w:ind w:left="-5" w:right="7812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i/>
          <w:sz w:val="20"/>
          <w:szCs w:val="20"/>
        </w:rPr>
        <w:t>(nazwa Wykonawcy lub imię i nazwisko, adres)</w:t>
      </w:r>
      <w:r w:rsidRPr="009E6374">
        <w:rPr>
          <w:rFonts w:ascii="Arial" w:hAnsi="Arial" w:cs="Arial"/>
          <w:sz w:val="20"/>
          <w:szCs w:val="20"/>
        </w:rPr>
        <w:t xml:space="preserve"> </w:t>
      </w:r>
      <w:r w:rsidRPr="009E6374">
        <w:rPr>
          <w:rFonts w:ascii="Arial" w:eastAsia="Arial" w:hAnsi="Arial" w:cs="Arial"/>
          <w:sz w:val="20"/>
          <w:szCs w:val="20"/>
          <w:u w:val="single" w:color="000000"/>
        </w:rPr>
        <w:t>reprezentowany przez:</w:t>
      </w:r>
    </w:p>
    <w:p w14:paraId="255984D7" w14:textId="77777777" w:rsidR="00355E8F" w:rsidRPr="009E6374" w:rsidRDefault="00355E8F" w:rsidP="00355E8F">
      <w:pPr>
        <w:pStyle w:val="Standard"/>
        <w:spacing w:after="37"/>
        <w:ind w:left="-5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14:paraId="7649F8E7" w14:textId="77777777" w:rsidR="00355E8F" w:rsidRPr="009E6374" w:rsidRDefault="00355E8F" w:rsidP="00355E8F">
      <w:pPr>
        <w:pStyle w:val="Standard"/>
        <w:spacing w:after="37"/>
        <w:ind w:left="-5" w:hanging="10"/>
        <w:rPr>
          <w:rFonts w:ascii="Arial" w:hAnsi="Arial" w:cs="Arial"/>
          <w:sz w:val="20"/>
          <w:szCs w:val="20"/>
        </w:rPr>
      </w:pPr>
      <w:r w:rsidRPr="009E6374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0EDEBD18" w14:textId="1AE6E801" w:rsidR="00355E8F" w:rsidRPr="009E6374" w:rsidRDefault="00355E8F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  <w:r w:rsidRPr="009E6374">
        <w:rPr>
          <w:rFonts w:ascii="Arial" w:eastAsia="Arial" w:hAnsi="Arial" w:cs="Arial"/>
          <w:i/>
          <w:sz w:val="20"/>
          <w:szCs w:val="20"/>
        </w:rPr>
        <w:t>(imię, nazwisko, stanowisko/podstawa do  reprezentacji)</w:t>
      </w:r>
    </w:p>
    <w:p w14:paraId="275F40C9" w14:textId="0C45315F" w:rsidR="00355E8F" w:rsidRDefault="00355E8F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5583AE86" w14:textId="19066E94" w:rsidR="00355E8F" w:rsidRDefault="00355E8F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26CCE867" w14:textId="1DFC7995" w:rsidR="008970E8" w:rsidRDefault="008970E8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79D10B83" w14:textId="63B39E3E" w:rsidR="008970E8" w:rsidRDefault="008970E8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7CCAA1E3" w14:textId="77777777" w:rsidR="008970E8" w:rsidRDefault="008970E8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0B77E3A0" w14:textId="1E7400AC" w:rsidR="00355E8F" w:rsidRDefault="00355E8F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2F3B2BF6" w14:textId="77777777" w:rsidR="00355E8F" w:rsidRPr="00ED6F9E" w:rsidRDefault="00355E8F" w:rsidP="002576C7">
      <w:pPr>
        <w:pStyle w:val="Standard"/>
        <w:spacing w:line="360" w:lineRule="auto"/>
        <w:rPr>
          <w:rFonts w:asciiTheme="minorHAnsi" w:eastAsia="Arial" w:hAnsiTheme="minorHAnsi" w:cstheme="minorHAnsi"/>
          <w:i/>
          <w:sz w:val="16"/>
          <w:szCs w:val="16"/>
        </w:rPr>
      </w:pPr>
    </w:p>
    <w:p w14:paraId="253E9931" w14:textId="3055A5FD" w:rsidR="001D6A7D" w:rsidRPr="00F84594" w:rsidRDefault="00F23CF9" w:rsidP="00F23CF9">
      <w:pPr>
        <w:pStyle w:val="Standard"/>
        <w:rPr>
          <w:rFonts w:ascii="Arial" w:eastAsia="Arial" w:hAnsi="Arial" w:cs="Arial"/>
          <w:b/>
        </w:rPr>
      </w:pPr>
      <w:r w:rsidRPr="009E6374"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Tabela nr 1 </w:t>
      </w:r>
      <w:r w:rsidRPr="009E6374">
        <w:rPr>
          <w:rFonts w:ascii="Arial" w:eastAsia="Arial" w:hAnsi="Arial" w:cs="Arial"/>
          <w:b/>
          <w:bCs/>
          <w:color w:val="000000"/>
        </w:rPr>
        <w:t xml:space="preserve">– </w:t>
      </w:r>
      <w:r w:rsidR="001D6A7D" w:rsidRPr="009E6374">
        <w:rPr>
          <w:rFonts w:ascii="Arial" w:eastAsia="Arial" w:hAnsi="Arial" w:cs="Arial"/>
          <w:b/>
        </w:rPr>
        <w:t xml:space="preserve">Parametry techniczne </w:t>
      </w:r>
      <w:r w:rsidR="008970E8">
        <w:rPr>
          <w:rFonts w:ascii="Arial" w:eastAsia="Arial" w:hAnsi="Arial" w:cs="Arial"/>
          <w:b/>
        </w:rPr>
        <w:t>SZAFA METALOWA</w:t>
      </w:r>
    </w:p>
    <w:p w14:paraId="0B7DA308" w14:textId="6DE420FA" w:rsidR="001D6A7D" w:rsidRDefault="001D6A7D" w:rsidP="00F23CF9">
      <w:pPr>
        <w:pStyle w:val="Standard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W w:w="14066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63"/>
        <w:gridCol w:w="6111"/>
        <w:gridCol w:w="5283"/>
      </w:tblGrid>
      <w:tr w:rsidR="001D6A7D" w14:paraId="4974C691" w14:textId="77777777" w:rsidTr="009E6374">
        <w:trPr>
          <w:trHeight w:val="62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0AF2D3B9" w14:textId="6E60E032" w:rsidR="001D6A7D" w:rsidRPr="00F84594" w:rsidRDefault="001D6A7D" w:rsidP="002844AB">
            <w:pPr>
              <w:pStyle w:val="Standard"/>
              <w:ind w:left="2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F84594" w:rsidRPr="00F84594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20B127FE" w14:textId="77777777" w:rsidR="001D6A7D" w:rsidRPr="00F84594" w:rsidRDefault="001D6A7D" w:rsidP="002844AB">
            <w:pPr>
              <w:pStyle w:val="Standard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4757EF33" w14:textId="77777777" w:rsidR="001D6A7D" w:rsidRPr="00F84594" w:rsidRDefault="001D6A7D" w:rsidP="002844AB">
            <w:pPr>
              <w:pStyle w:val="Standard"/>
              <w:jc w:val="center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3804CA6" w14:textId="77777777" w:rsidR="001D6A7D" w:rsidRPr="00F84594" w:rsidRDefault="001D6A7D" w:rsidP="002844AB">
            <w:pPr>
              <w:pStyle w:val="Standard"/>
              <w:spacing w:after="15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PARAMETRY OFEROWANE PRZEZ</w:t>
            </w:r>
          </w:p>
          <w:p w14:paraId="3C093CF8" w14:textId="77777777" w:rsidR="001D6A7D" w:rsidRPr="00F84594" w:rsidRDefault="001D6A7D" w:rsidP="002844AB">
            <w:pPr>
              <w:pStyle w:val="Standard"/>
              <w:rPr>
                <w:sz w:val="20"/>
                <w:szCs w:val="20"/>
              </w:rPr>
            </w:pPr>
            <w:r w:rsidRPr="00F84594">
              <w:rPr>
                <w:rFonts w:ascii="Arial" w:eastAsia="Arial" w:hAnsi="Arial" w:cs="Arial"/>
                <w:b/>
                <w:sz w:val="20"/>
                <w:szCs w:val="20"/>
              </w:rPr>
              <w:t>WYKONAWCĘ</w:t>
            </w:r>
          </w:p>
        </w:tc>
      </w:tr>
      <w:tr w:rsidR="001D6A7D" w14:paraId="064059D7" w14:textId="77777777" w:rsidTr="009E6374">
        <w:trPr>
          <w:trHeight w:val="6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FF285AA" w14:textId="77777777" w:rsidR="001D6A7D" w:rsidRDefault="001D6A7D" w:rsidP="008632A7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35FE8E32" w14:textId="77777777" w:rsidR="001D6A7D" w:rsidRDefault="001D6A7D" w:rsidP="002844AB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Typ/ Zastosowanie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01A1D9ED" w14:textId="788C876A" w:rsidR="001D6A7D" w:rsidRDefault="008970E8" w:rsidP="002844AB">
            <w:pPr>
              <w:pStyle w:val="Standard"/>
            </w:pPr>
            <w:r>
              <w:rPr>
                <w:rFonts w:ascii="Arial" w:eastAsia="Arial" w:hAnsi="Arial" w:cs="Arial"/>
                <w:b/>
                <w:iCs/>
                <w:sz w:val="20"/>
                <w:szCs w:val="20"/>
              </w:rPr>
              <w:t>Szafa metalowa na dokumenty ze skarbczykiem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393210B2" w14:textId="77777777" w:rsidR="001D6A7D" w:rsidRDefault="001D6A7D" w:rsidP="002844AB">
            <w:pPr>
              <w:pStyle w:val="Standard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Nazwa………….......................................................)**</w:t>
            </w:r>
          </w:p>
          <w:p w14:paraId="50B74DF6" w14:textId="77777777" w:rsidR="001D6A7D" w:rsidRDefault="001D6A7D" w:rsidP="002844AB">
            <w:pPr>
              <w:pStyle w:val="Standard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Rodzaj ,Model, Typ, Wersja ....................................)**</w:t>
            </w:r>
          </w:p>
          <w:p w14:paraId="2336BEBF" w14:textId="77777777" w:rsidR="001D6A7D" w:rsidRDefault="001D6A7D" w:rsidP="002844AB">
            <w:pPr>
              <w:pStyle w:val="Standard"/>
              <w:spacing w:after="2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Producent ……………………………………………..)**</w:t>
            </w:r>
          </w:p>
        </w:tc>
      </w:tr>
      <w:tr w:rsidR="001D6A7D" w14:paraId="0C0FF202" w14:textId="77777777" w:rsidTr="009E6374">
        <w:trPr>
          <w:trHeight w:val="3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6DC34646" w14:textId="77777777" w:rsidR="001D6A7D" w:rsidRDefault="001D6A7D" w:rsidP="008632A7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76BDBF8" w14:textId="5B2C9414" w:rsidR="001D6A7D" w:rsidRDefault="0040199D" w:rsidP="002844AB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1931EB8A" w14:textId="77777777" w:rsidR="008970E8" w:rsidRDefault="008970E8" w:rsidP="008970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3AC8">
              <w:rPr>
                <w:rFonts w:ascii="Arial" w:hAnsi="Arial" w:cs="Arial"/>
                <w:sz w:val="20"/>
                <w:szCs w:val="20"/>
              </w:rPr>
              <w:t>- szafa 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C3AC8">
              <w:rPr>
                <w:rFonts w:ascii="Arial" w:hAnsi="Arial" w:cs="Arial"/>
                <w:sz w:val="20"/>
                <w:szCs w:val="20"/>
              </w:rPr>
              <w:t>drzwiowa, wyposażona w zamek patentowy (ryglowanie trzypunktowe)</w:t>
            </w:r>
          </w:p>
          <w:p w14:paraId="2B25C7BB" w14:textId="77777777" w:rsidR="008970E8" w:rsidRPr="00EC3AC8" w:rsidRDefault="008970E8" w:rsidP="008970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3AC8">
              <w:rPr>
                <w:rFonts w:ascii="Arial" w:hAnsi="Arial" w:cs="Arial"/>
                <w:sz w:val="20"/>
                <w:szCs w:val="20"/>
              </w:rPr>
              <w:t>- wymiary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WxSxG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C3AC8">
              <w:rPr>
                <w:rFonts w:ascii="Arial" w:hAnsi="Arial" w:cs="Arial"/>
                <w:sz w:val="20"/>
                <w:szCs w:val="20"/>
              </w:rPr>
              <w:t>: 1800x800x400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Pr="00EC3AC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6C1D0F" w14:textId="77777777" w:rsidR="008970E8" w:rsidRPr="00EC3AC8" w:rsidRDefault="008970E8" w:rsidP="008970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3A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ilość półek 4 (w tym 3 półki ruchome)</w:t>
            </w:r>
            <w:r w:rsidRPr="00EC3AC8">
              <w:rPr>
                <w:rFonts w:ascii="Arial" w:hAnsi="Arial" w:cs="Arial"/>
                <w:sz w:val="20"/>
                <w:szCs w:val="20"/>
              </w:rPr>
              <w:t xml:space="preserve"> na jednej z nich znajduje się skarbczyk,</w:t>
            </w:r>
          </w:p>
          <w:p w14:paraId="45A3B745" w14:textId="77777777" w:rsidR="008970E8" w:rsidRPr="00EC3AC8" w:rsidRDefault="008970E8" w:rsidP="008970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C3AC8">
              <w:rPr>
                <w:rFonts w:ascii="Arial" w:hAnsi="Arial" w:cs="Arial"/>
                <w:sz w:val="20"/>
                <w:szCs w:val="20"/>
              </w:rPr>
              <w:t>- wykonana z blachy o gr. 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AC8">
              <w:rPr>
                <w:rFonts w:ascii="Arial" w:hAnsi="Arial" w:cs="Arial"/>
                <w:sz w:val="20"/>
                <w:szCs w:val="20"/>
              </w:rPr>
              <w:t>mm malowana proszkowo,</w:t>
            </w:r>
          </w:p>
          <w:p w14:paraId="7FE2B2B3" w14:textId="34BA9E58" w:rsidR="004E7750" w:rsidRPr="009C01F2" w:rsidRDefault="008970E8" w:rsidP="008970E8">
            <w:pPr>
              <w:pStyle w:val="Standard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3AC8">
              <w:rPr>
                <w:rFonts w:ascii="Arial" w:hAnsi="Arial" w:cs="Arial"/>
                <w:sz w:val="20"/>
                <w:szCs w:val="20"/>
              </w:rPr>
              <w:t>- kolor: standard popiel (RAL 7035)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4670B0B2" w14:textId="77777777" w:rsidR="008970E8" w:rsidRDefault="008970E8" w:rsidP="008970E8">
            <w:pPr>
              <w:pStyle w:val="Standard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6C377035" w14:textId="77777777" w:rsidR="008970E8" w:rsidRDefault="008970E8" w:rsidP="008970E8">
            <w:pPr>
              <w:pStyle w:val="Standard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02167F" w14:textId="4BCDAF8F" w:rsidR="008970E8" w:rsidRDefault="008970E8" w:rsidP="008970E8">
            <w:pPr>
              <w:pStyle w:val="Standard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6B25C2D4" w14:textId="77777777" w:rsidR="008970E8" w:rsidRDefault="008970E8" w:rsidP="008970E8">
            <w:pPr>
              <w:pStyle w:val="Standard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22B01DCE" w14:textId="77777777" w:rsidR="008970E8" w:rsidRDefault="008970E8" w:rsidP="008970E8">
            <w:pPr>
              <w:pStyle w:val="Standard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5974208E" w14:textId="77777777" w:rsidR="008970E8" w:rsidRDefault="008970E8" w:rsidP="008970E8">
            <w:pPr>
              <w:pStyle w:val="Standard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……………………..……………….)*</w:t>
            </w:r>
          </w:p>
          <w:p w14:paraId="75279F1C" w14:textId="7D9B35ED" w:rsidR="007A4126" w:rsidRPr="007A4126" w:rsidRDefault="007A4126" w:rsidP="007A4126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126" w14:paraId="3BFF2230" w14:textId="77777777" w:rsidTr="009E6374">
        <w:trPr>
          <w:trHeight w:val="3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2754AAF2" w14:textId="3E22C0D9" w:rsidR="007A4126" w:rsidRDefault="007A4126" w:rsidP="008632A7">
            <w:pPr>
              <w:pStyle w:val="Standard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62EDFC0" w14:textId="463698FE" w:rsidR="007A4126" w:rsidRDefault="007A4126" w:rsidP="002844AB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F4AC0C8" w14:textId="22046F37" w:rsidR="007A4126" w:rsidRPr="009C01F2" w:rsidRDefault="007A4126" w:rsidP="0049747E">
            <w:pPr>
              <w:pStyle w:val="Nagwek2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Gwarancja producenta– min. 24 miesiące</w:t>
            </w:r>
          </w:p>
        </w:tc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2" w:type="dxa"/>
              <w:left w:w="55" w:type="dxa"/>
              <w:bottom w:w="0" w:type="dxa"/>
              <w:right w:w="4" w:type="dxa"/>
            </w:tcMar>
          </w:tcPr>
          <w:p w14:paraId="71D2B88E" w14:textId="29FE5F8F" w:rsidR="007A4126" w:rsidRDefault="007A4126" w:rsidP="002844AB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.…………………………..)**</w:t>
            </w:r>
          </w:p>
        </w:tc>
      </w:tr>
    </w:tbl>
    <w:p w14:paraId="62C7C58B" w14:textId="77777777" w:rsidR="00F84594" w:rsidRDefault="00F84594" w:rsidP="00AC382C">
      <w:pPr>
        <w:pStyle w:val="Standard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70E9ABB" w14:textId="4B885EDB" w:rsidR="00F23CF9" w:rsidRPr="00F84594" w:rsidRDefault="009E6374" w:rsidP="00AC382C">
      <w:pPr>
        <w:pStyle w:val="Standard"/>
        <w:rPr>
          <w:rFonts w:ascii="Arial" w:eastAsia="Arial" w:hAnsi="Arial" w:cs="Arial"/>
          <w:b/>
        </w:rPr>
      </w:pPr>
      <w:r w:rsidRPr="00F84594">
        <w:rPr>
          <w:rFonts w:ascii="Arial" w:eastAsia="Arial" w:hAnsi="Arial" w:cs="Arial"/>
          <w:b/>
          <w:bCs/>
          <w:color w:val="000000"/>
          <w:u w:val="single"/>
        </w:rPr>
        <w:t xml:space="preserve">Tabela nr </w:t>
      </w:r>
      <w:r w:rsidR="008970E8">
        <w:rPr>
          <w:rFonts w:ascii="Arial" w:eastAsia="Arial" w:hAnsi="Arial" w:cs="Arial"/>
          <w:b/>
          <w:bCs/>
          <w:color w:val="000000"/>
          <w:u w:val="single"/>
        </w:rPr>
        <w:t>2</w:t>
      </w:r>
      <w:r w:rsidRPr="00F84594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F84594">
        <w:rPr>
          <w:rFonts w:ascii="Arial" w:eastAsia="Arial" w:hAnsi="Arial" w:cs="Arial"/>
          <w:b/>
          <w:bCs/>
          <w:color w:val="000000"/>
        </w:rPr>
        <w:t xml:space="preserve">– </w:t>
      </w:r>
      <w:r w:rsidR="00F23CF9" w:rsidRPr="00F84594">
        <w:rPr>
          <w:rFonts w:ascii="Arial" w:eastAsia="Arial" w:hAnsi="Arial" w:cs="Arial"/>
          <w:b/>
          <w:bCs/>
          <w:color w:val="000000"/>
        </w:rPr>
        <w:t>Oferowan</w:t>
      </w:r>
      <w:r w:rsidR="0069512A" w:rsidRPr="00F84594">
        <w:rPr>
          <w:rFonts w:ascii="Arial" w:eastAsia="Arial" w:hAnsi="Arial" w:cs="Arial"/>
          <w:b/>
          <w:bCs/>
          <w:color w:val="000000"/>
        </w:rPr>
        <w:t>e</w:t>
      </w:r>
      <w:r w:rsidR="00F23CF9" w:rsidRPr="00F84594">
        <w:rPr>
          <w:rFonts w:ascii="Arial" w:eastAsia="Arial" w:hAnsi="Arial" w:cs="Arial"/>
          <w:b/>
          <w:bCs/>
          <w:color w:val="000000"/>
        </w:rPr>
        <w:t xml:space="preserve"> cen</w:t>
      </w:r>
      <w:r w:rsidR="0069512A" w:rsidRPr="00F84594">
        <w:rPr>
          <w:rFonts w:ascii="Arial" w:eastAsia="Arial" w:hAnsi="Arial" w:cs="Arial"/>
          <w:b/>
          <w:bCs/>
          <w:color w:val="000000"/>
        </w:rPr>
        <w:t>y</w:t>
      </w:r>
      <w:r w:rsidR="00F23CF9" w:rsidRPr="00F84594">
        <w:rPr>
          <w:rFonts w:ascii="Arial" w:eastAsia="Arial" w:hAnsi="Arial" w:cs="Arial"/>
          <w:b/>
          <w:bCs/>
          <w:color w:val="000000"/>
        </w:rPr>
        <w:t xml:space="preserve"> jednostkow</w:t>
      </w:r>
      <w:r w:rsidR="0069512A" w:rsidRPr="00F84594">
        <w:rPr>
          <w:rFonts w:ascii="Arial" w:eastAsia="Arial" w:hAnsi="Arial" w:cs="Arial"/>
          <w:b/>
          <w:bCs/>
          <w:color w:val="000000"/>
        </w:rPr>
        <w:t>e</w:t>
      </w:r>
    </w:p>
    <w:p w14:paraId="501E836E" w14:textId="77777777" w:rsidR="00F23CF9" w:rsidRPr="00ED6F9E" w:rsidRDefault="00F23CF9" w:rsidP="00F23CF9">
      <w:pPr>
        <w:pStyle w:val="Standard"/>
        <w:ind w:left="426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588"/>
        <w:gridCol w:w="4620"/>
        <w:gridCol w:w="2833"/>
      </w:tblGrid>
      <w:tr w:rsidR="000E1B7C" w:rsidRPr="00ED6F9E" w14:paraId="5EE27D1D" w14:textId="77777777" w:rsidTr="004C194C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0454" w14:textId="0D5034B9" w:rsidR="000E1B7C" w:rsidRPr="00F84594" w:rsidRDefault="00F84594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67475951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  <w:r w:rsidR="000E1B7C"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DD88" w14:textId="6EE3A44A" w:rsidR="000E1B7C" w:rsidRPr="00F84594" w:rsidRDefault="001E4C7E" w:rsidP="004C194C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p</w:t>
            </w:r>
            <w:r w:rsidR="00C446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rzedmiot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</w:t>
            </w:r>
            <w:r w:rsidR="00C446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4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B47F" w14:textId="77777777" w:rsidR="000E1B7C" w:rsidRPr="00F84594" w:rsidRDefault="000E1B7C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</w:t>
            </w:r>
          </w:p>
          <w:p w14:paraId="37F76359" w14:textId="77777777" w:rsidR="000E1B7C" w:rsidRPr="00F84594" w:rsidRDefault="000E1B7C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8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22DB" w14:textId="77777777" w:rsidR="000E1B7C" w:rsidRPr="00F84594" w:rsidRDefault="000E1B7C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Stawka podatku VAT</w:t>
            </w:r>
          </w:p>
          <w:p w14:paraId="24321EA7" w14:textId="5E2AE62C" w:rsidR="000E1B7C" w:rsidRPr="00F84594" w:rsidRDefault="000E1B7C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zawartego w cenie jednostkowej brutto</w:t>
            </w:r>
          </w:p>
          <w:p w14:paraId="31CEA025" w14:textId="77777777" w:rsidR="000E1B7C" w:rsidRPr="00F84594" w:rsidRDefault="000E1B7C" w:rsidP="007363A9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[%]</w:t>
            </w:r>
          </w:p>
        </w:tc>
      </w:tr>
      <w:tr w:rsidR="000E1B7C" w:rsidRPr="00ED6F9E" w14:paraId="21180548" w14:textId="77777777" w:rsidTr="004C194C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9AED" w14:textId="77777777" w:rsidR="000E1B7C" w:rsidRPr="00F84594" w:rsidRDefault="000E1B7C" w:rsidP="008632A7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5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4452" w14:textId="7D08F7D2" w:rsidR="000E1B7C" w:rsidRPr="00F84594" w:rsidRDefault="008970E8" w:rsidP="000E1B7C">
            <w:pPr>
              <w:pStyle w:val="TableContents"/>
              <w:spacing w:before="240"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Szafa metalowa</w:t>
            </w:r>
          </w:p>
        </w:tc>
        <w:tc>
          <w:tcPr>
            <w:tcW w:w="4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EFE7" w14:textId="027C7F67" w:rsidR="000E1B7C" w:rsidRPr="00F84594" w:rsidRDefault="000E1B7C" w:rsidP="000E1B7C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4594">
              <w:rPr>
                <w:rFonts w:ascii="Arial" w:eastAsia="Calibri" w:hAnsi="Arial" w:cs="Arial"/>
                <w:sz w:val="20"/>
                <w:szCs w:val="20"/>
              </w:rPr>
              <w:t>……………………….. zł</w:t>
            </w:r>
          </w:p>
        </w:tc>
        <w:tc>
          <w:tcPr>
            <w:tcW w:w="28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A9BCF" w14:textId="4AF08957" w:rsidR="000E1B7C" w:rsidRPr="00F84594" w:rsidRDefault="00F84594" w:rsidP="000E1B7C">
            <w:pPr>
              <w:pStyle w:val="TableContents"/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</w:tr>
    </w:tbl>
    <w:bookmarkEnd w:id="1"/>
    <w:p w14:paraId="61A31034" w14:textId="00DA2322" w:rsidR="00F23CF9" w:rsidRPr="00CE68DD" w:rsidRDefault="00F23CF9" w:rsidP="00F23CF9">
      <w:pPr>
        <w:pStyle w:val="Standard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UWAGA! CEN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Y</w:t>
      </w:r>
      <w:r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JEDNOSTKOW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E</w:t>
      </w:r>
      <w:r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BRUTTO</w:t>
      </w:r>
      <w:r w:rsidR="00AF08EC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WINN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Y</w:t>
      </w:r>
      <w:r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ZOSTA</w:t>
      </w:r>
      <w:r w:rsidR="00AF08EC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Ć</w:t>
      </w:r>
      <w:r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PRZENIESION</w:t>
      </w:r>
      <w:r w:rsidR="00023A19"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>E</w:t>
      </w:r>
      <w:r w:rsidRPr="00CE68DD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DO FORMULARZA OFERTOWEGO ODPOWIEDNIO</w:t>
      </w:r>
    </w:p>
    <w:p w14:paraId="24D1A1B2" w14:textId="77777777" w:rsidR="00F23CF9" w:rsidRPr="00ED6F9E" w:rsidRDefault="00F23CF9" w:rsidP="00F23CF9">
      <w:pPr>
        <w:pStyle w:val="Standard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2F5CEE42" w14:textId="02FD37A5" w:rsidR="003243DA" w:rsidRDefault="003243DA" w:rsidP="003243DA">
      <w:pPr>
        <w:pStyle w:val="Standard"/>
        <w:ind w:left="851" w:firstLine="283"/>
        <w:jc w:val="both"/>
        <w:rPr>
          <w:rFonts w:asciiTheme="minorHAnsi" w:eastAsia="Liberation Serif" w:hAnsiTheme="minorHAnsi" w:cstheme="minorHAnsi"/>
          <w:sz w:val="20"/>
          <w:szCs w:val="20"/>
        </w:rPr>
      </w:pPr>
    </w:p>
    <w:p w14:paraId="474C6C03" w14:textId="77777777" w:rsidR="007A4126" w:rsidRDefault="007A4126" w:rsidP="003243DA">
      <w:pPr>
        <w:pStyle w:val="Standard"/>
        <w:ind w:left="851" w:firstLine="283"/>
        <w:jc w:val="both"/>
        <w:rPr>
          <w:rFonts w:asciiTheme="minorHAnsi" w:eastAsia="Liberation Serif" w:hAnsiTheme="minorHAnsi" w:cstheme="minorHAnsi"/>
          <w:sz w:val="20"/>
          <w:szCs w:val="20"/>
        </w:rPr>
      </w:pPr>
    </w:p>
    <w:p w14:paraId="6A558C80" w14:textId="1E8E87AD" w:rsidR="00F23CF9" w:rsidRPr="003243DA" w:rsidRDefault="009E39EF" w:rsidP="009E39E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eastAsia="Liberation Serif" w:hAnsiTheme="minorHAnsi" w:cstheme="minorHAnsi"/>
          <w:sz w:val="20"/>
          <w:szCs w:val="20"/>
        </w:rPr>
        <w:t xml:space="preserve">                           </w:t>
      </w:r>
      <w:r w:rsidR="00F23CF9" w:rsidRPr="00ED6F9E">
        <w:rPr>
          <w:rFonts w:asciiTheme="minorHAnsi" w:eastAsia="Liberation Serif" w:hAnsiTheme="minorHAnsi" w:cstheme="minorHAnsi"/>
          <w:sz w:val="20"/>
          <w:szCs w:val="20"/>
        </w:rPr>
        <w:t>…………</w:t>
      </w:r>
      <w:r w:rsidR="00F23CF9" w:rsidRPr="00ED6F9E">
        <w:rPr>
          <w:rFonts w:asciiTheme="minorHAnsi" w:hAnsiTheme="minorHAnsi" w:cstheme="minorHAnsi"/>
          <w:sz w:val="20"/>
          <w:szCs w:val="20"/>
        </w:rPr>
        <w:t xml:space="preserve">.……...………... </w:t>
      </w:r>
      <w:r w:rsidR="00F23CF9" w:rsidRPr="00ED6F9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23CF9" w:rsidRPr="00ED6F9E">
        <w:rPr>
          <w:rFonts w:asciiTheme="minorHAnsi" w:hAnsiTheme="minorHAnsi" w:cstheme="minorHAnsi"/>
          <w:sz w:val="20"/>
          <w:szCs w:val="20"/>
        </w:rPr>
        <w:t xml:space="preserve">dnia ……………....……. r.. </w:t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3243DA">
        <w:rPr>
          <w:rFonts w:asciiTheme="minorHAnsi" w:hAnsiTheme="minorHAnsi" w:cstheme="minorHAnsi"/>
          <w:sz w:val="20"/>
          <w:szCs w:val="20"/>
        </w:rPr>
        <w:tab/>
      </w:r>
      <w:r w:rsidR="00F23CF9" w:rsidRPr="00ED6F9E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</w:t>
      </w:r>
    </w:p>
    <w:p w14:paraId="7DAC6CA4" w14:textId="4669CD43" w:rsidR="003243DA" w:rsidRDefault="003243DA" w:rsidP="003243DA">
      <w:pPr>
        <w:pStyle w:val="Standard"/>
        <w:ind w:left="113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Miejscowość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</w:t>
      </w:r>
      <w:r w:rsidR="00F23CF9" w:rsidRPr="003243DA">
        <w:rPr>
          <w:rFonts w:asciiTheme="minorHAnsi" w:hAnsiTheme="minorHAnsi" w:cstheme="minorHAnsi"/>
          <w:i/>
          <w:sz w:val="18"/>
          <w:szCs w:val="18"/>
        </w:rPr>
        <w:t>(Czytelny podpis lub pieczęć imienna i podpis</w:t>
      </w:r>
    </w:p>
    <w:p w14:paraId="78A96EDA" w14:textId="18D9FC30" w:rsidR="00F23CF9" w:rsidRPr="00ED6F9E" w:rsidRDefault="00F23CF9" w:rsidP="003243DA">
      <w:pPr>
        <w:pStyle w:val="Standard"/>
        <w:ind w:left="9630" w:firstLine="282"/>
        <w:jc w:val="both"/>
        <w:rPr>
          <w:rFonts w:asciiTheme="minorHAnsi" w:hAnsiTheme="minorHAnsi" w:cstheme="minorHAnsi"/>
        </w:rPr>
      </w:pPr>
      <w:r w:rsidRPr="003243DA">
        <w:rPr>
          <w:rFonts w:asciiTheme="minorHAnsi" w:eastAsia="Arial" w:hAnsiTheme="minorHAnsi" w:cstheme="minorHAnsi"/>
          <w:i/>
          <w:color w:val="000000"/>
          <w:sz w:val="18"/>
          <w:szCs w:val="18"/>
        </w:rPr>
        <w:t>osoby uprawnionej do reprezentacji Wykonawcy)</w:t>
      </w:r>
    </w:p>
    <w:sectPr w:rsidR="00F23CF9" w:rsidRPr="00ED6F9E" w:rsidSect="00F23C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341F" w14:textId="77777777" w:rsidR="008B7B81" w:rsidRDefault="008B7B81" w:rsidP="008B7B81">
      <w:r>
        <w:separator/>
      </w:r>
    </w:p>
  </w:endnote>
  <w:endnote w:type="continuationSeparator" w:id="0">
    <w:p w14:paraId="53952E00" w14:textId="77777777" w:rsidR="008B7B81" w:rsidRDefault="008B7B81" w:rsidP="008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6EC" w14:textId="77777777" w:rsidR="008B7B81" w:rsidRDefault="008B7B81" w:rsidP="008B7B81">
      <w:r>
        <w:separator/>
      </w:r>
    </w:p>
  </w:footnote>
  <w:footnote w:type="continuationSeparator" w:id="0">
    <w:p w14:paraId="27062849" w14:textId="77777777" w:rsidR="008B7B81" w:rsidRDefault="008B7B81" w:rsidP="008B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3D8" w14:textId="1E4BDB58" w:rsidR="008B7B81" w:rsidRPr="009C5778" w:rsidRDefault="008B7B81" w:rsidP="008B7B8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</w:t>
    </w:r>
    <w:r>
      <w:rPr>
        <w:rFonts w:ascii="Calibri Light" w:hAnsi="Calibri Light" w:cs="Calibri Light"/>
      </w:rPr>
      <w:t>2-</w:t>
    </w:r>
    <w:r w:rsidRPr="009C5778">
      <w:rPr>
        <w:rFonts w:ascii="Calibri Light" w:hAnsi="Calibri Light" w:cs="Calibri Light"/>
      </w:rPr>
      <w:t>0</w:t>
    </w:r>
    <w:r>
      <w:rPr>
        <w:rFonts w:ascii="Calibri Light" w:hAnsi="Calibri Light" w:cs="Calibri Light"/>
      </w:rPr>
      <w:t>1</w:t>
    </w:r>
    <w:r w:rsidR="00B9494E">
      <w:rPr>
        <w:rFonts w:ascii="Calibri Light" w:hAnsi="Calibri Light" w:cs="Calibri Light"/>
      </w:rPr>
      <w:t>57</w:t>
    </w:r>
    <w:r w:rsidRPr="009C5778">
      <w:rPr>
        <w:rFonts w:ascii="Calibri Light" w:hAnsi="Calibri Light" w:cs="Calibri Light"/>
      </w:rPr>
      <w:t>/21</w:t>
    </w:r>
    <w:r>
      <w:rPr>
        <w:rFonts w:ascii="Calibri" w:eastAsia="Calibri" w:hAnsi="Calibri" w:cs="Calibri"/>
        <w:color w:val="434343"/>
      </w:rPr>
      <w:t xml:space="preserve"> </w:t>
    </w:r>
  </w:p>
  <w:p w14:paraId="548E8EFC" w14:textId="77777777" w:rsidR="008B7B81" w:rsidRDefault="008B7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7BF9"/>
    <w:multiLevelType w:val="multilevel"/>
    <w:tmpl w:val="90B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616A12"/>
    <w:multiLevelType w:val="multilevel"/>
    <w:tmpl w:val="D5DAB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665C41"/>
    <w:multiLevelType w:val="hybridMultilevel"/>
    <w:tmpl w:val="05D4023A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26D318D5"/>
    <w:multiLevelType w:val="multilevel"/>
    <w:tmpl w:val="9C2E2A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Noto Sans Symbols" w:hAnsi="Arial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E23E4B"/>
    <w:multiLevelType w:val="multilevel"/>
    <w:tmpl w:val="0136C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10148C"/>
    <w:multiLevelType w:val="hybridMultilevel"/>
    <w:tmpl w:val="50AE903E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3ACA2717"/>
    <w:multiLevelType w:val="hybridMultilevel"/>
    <w:tmpl w:val="9A36B3EA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" w15:restartNumberingAfterBreak="0">
    <w:nsid w:val="413553C6"/>
    <w:multiLevelType w:val="hybridMultilevel"/>
    <w:tmpl w:val="50AE903E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5234588D"/>
    <w:multiLevelType w:val="multilevel"/>
    <w:tmpl w:val="A71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A41A9"/>
    <w:multiLevelType w:val="hybridMultilevel"/>
    <w:tmpl w:val="41B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900EC"/>
    <w:multiLevelType w:val="hybridMultilevel"/>
    <w:tmpl w:val="319EEBA4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F9"/>
    <w:rsid w:val="00023A19"/>
    <w:rsid w:val="0006420C"/>
    <w:rsid w:val="000A01E6"/>
    <w:rsid w:val="000E1B7C"/>
    <w:rsid w:val="00153C17"/>
    <w:rsid w:val="001D6A7D"/>
    <w:rsid w:val="001E4C7E"/>
    <w:rsid w:val="00215B8B"/>
    <w:rsid w:val="00221083"/>
    <w:rsid w:val="00221B40"/>
    <w:rsid w:val="002576C7"/>
    <w:rsid w:val="002A34F9"/>
    <w:rsid w:val="002D72EB"/>
    <w:rsid w:val="003243DA"/>
    <w:rsid w:val="00355E8F"/>
    <w:rsid w:val="003C77A8"/>
    <w:rsid w:val="003E5915"/>
    <w:rsid w:val="0040199D"/>
    <w:rsid w:val="004925FF"/>
    <w:rsid w:val="0049747E"/>
    <w:rsid w:val="004C194C"/>
    <w:rsid w:val="004D0C9E"/>
    <w:rsid w:val="004E2710"/>
    <w:rsid w:val="004E7750"/>
    <w:rsid w:val="00535023"/>
    <w:rsid w:val="00550D8A"/>
    <w:rsid w:val="00563103"/>
    <w:rsid w:val="005B23BC"/>
    <w:rsid w:val="00625079"/>
    <w:rsid w:val="0069512A"/>
    <w:rsid w:val="006A539F"/>
    <w:rsid w:val="006B7DDD"/>
    <w:rsid w:val="007A4126"/>
    <w:rsid w:val="007D6162"/>
    <w:rsid w:val="008632A7"/>
    <w:rsid w:val="008970E8"/>
    <w:rsid w:val="008B4278"/>
    <w:rsid w:val="008B7B81"/>
    <w:rsid w:val="009370CD"/>
    <w:rsid w:val="009561CF"/>
    <w:rsid w:val="009C01F2"/>
    <w:rsid w:val="009E39EF"/>
    <w:rsid w:val="009E6374"/>
    <w:rsid w:val="00A075C3"/>
    <w:rsid w:val="00A73D53"/>
    <w:rsid w:val="00AC382C"/>
    <w:rsid w:val="00AF08EC"/>
    <w:rsid w:val="00B66E87"/>
    <w:rsid w:val="00B9494E"/>
    <w:rsid w:val="00BE5F40"/>
    <w:rsid w:val="00C446F8"/>
    <w:rsid w:val="00CE68DD"/>
    <w:rsid w:val="00D402DE"/>
    <w:rsid w:val="00E47E68"/>
    <w:rsid w:val="00ED6F9E"/>
    <w:rsid w:val="00F23CF9"/>
    <w:rsid w:val="00F832B1"/>
    <w:rsid w:val="00F84594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396"/>
  <w15:chartTrackingRefBased/>
  <w15:docId w15:val="{25CF1306-91DD-478B-BBFE-104FC3F7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99D"/>
    <w:pPr>
      <w:keepNext/>
      <w:keepLines/>
      <w:widowControl/>
      <w:suppressAutoHyphens w:val="0"/>
      <w:autoSpaceDN/>
      <w:spacing w:before="40" w:line="256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3C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basedOn w:val="Bezlisty"/>
    <w:rsid w:val="00F23CF9"/>
    <w:pPr>
      <w:numPr>
        <w:numId w:val="1"/>
      </w:numPr>
    </w:pPr>
  </w:style>
  <w:style w:type="paragraph" w:customStyle="1" w:styleId="TableContents">
    <w:name w:val="Table Contents"/>
    <w:basedOn w:val="Standard"/>
    <w:rsid w:val="00F23CF9"/>
  </w:style>
  <w:style w:type="table" w:styleId="Tabela-Siatka">
    <w:name w:val="Table Grid"/>
    <w:basedOn w:val="Standardowy"/>
    <w:uiPriority w:val="39"/>
    <w:rsid w:val="00F2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23CF9"/>
    <w:pPr>
      <w:suppressLineNumbers/>
      <w:autoSpaceDN/>
      <w:textAlignment w:val="auto"/>
    </w:pPr>
    <w:rPr>
      <w:rFonts w:eastAsia="SimSun"/>
      <w:color w:val="00000A"/>
      <w:kern w:val="0"/>
      <w:szCs w:val="24"/>
      <w:lang w:eastAsia="zh-CN"/>
    </w:rPr>
  </w:style>
  <w:style w:type="paragraph" w:customStyle="1" w:styleId="Normalny1">
    <w:name w:val="Normalny1"/>
    <w:qFormat/>
    <w:rsid w:val="00F23CF9"/>
    <w:pPr>
      <w:spacing w:after="0" w:line="240" w:lineRule="auto"/>
    </w:pPr>
    <w:rPr>
      <w:rFonts w:ascii="Arial" w:eastAsia="Arial" w:hAnsi="Arial" w:cs="Arial"/>
      <w:color w:val="000000"/>
      <w:sz w:val="18"/>
      <w:szCs w:val="20"/>
      <w:lang w:eastAsia="pl-PL"/>
    </w:rPr>
  </w:style>
  <w:style w:type="paragraph" w:styleId="Akapitzlist">
    <w:name w:val="List Paragraph"/>
    <w:aliases w:val="sw tekst"/>
    <w:basedOn w:val="Normalny"/>
    <w:qFormat/>
    <w:rsid w:val="00F23CF9"/>
    <w:pPr>
      <w:autoSpaceDN/>
      <w:ind w:left="708"/>
      <w:textAlignment w:val="auto"/>
    </w:pPr>
    <w:rPr>
      <w:rFonts w:eastAsia="SimSun"/>
      <w:color w:val="00000A"/>
      <w:kern w:val="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3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7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B81"/>
    <w:rPr>
      <w:rFonts w:ascii="Times New Roman" w:eastAsia="Times New Roman" w:hAnsi="Times New Roman" w:cs="Times New Roman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E7750"/>
    <w:rPr>
      <w:b/>
      <w:bCs/>
    </w:rPr>
  </w:style>
  <w:style w:type="paragraph" w:styleId="NormalnyWeb">
    <w:name w:val="Normal (Web)"/>
    <w:basedOn w:val="Normalny"/>
    <w:uiPriority w:val="99"/>
    <w:unhideWhenUsed/>
    <w:rsid w:val="008970E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Aneta</cp:lastModifiedBy>
  <cp:revision>4</cp:revision>
  <dcterms:created xsi:type="dcterms:W3CDTF">2021-11-04T06:30:00Z</dcterms:created>
  <dcterms:modified xsi:type="dcterms:W3CDTF">2021-11-15T13:19:00Z</dcterms:modified>
</cp:coreProperties>
</file>