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0CC6" w14:textId="1A9F3358" w:rsidR="009928C1" w:rsidRPr="00300EF4" w:rsidRDefault="009928C1" w:rsidP="009928C1">
      <w:pPr>
        <w:jc w:val="right"/>
        <w:rPr>
          <w:rFonts w:eastAsia="Calibri" w:cstheme="minorHAnsi"/>
          <w:bCs/>
          <w:color w:val="000000" w:themeColor="text1"/>
        </w:rPr>
      </w:pPr>
      <w:r w:rsidRPr="00300EF4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4</w:t>
      </w:r>
      <w:r w:rsidRPr="00300EF4">
        <w:rPr>
          <w:rFonts w:eastAsia="Calibri" w:cstheme="minorHAnsi"/>
          <w:color w:val="000000" w:themeColor="text1"/>
        </w:rPr>
        <w:t xml:space="preserve"> do SWZ</w:t>
      </w:r>
    </w:p>
    <w:p w14:paraId="1C814A41" w14:textId="75B05CE2" w:rsidR="009A29DD" w:rsidRPr="004E740C" w:rsidRDefault="009928C1" w:rsidP="009928C1">
      <w:pPr>
        <w:ind w:firstLine="340"/>
        <w:jc w:val="both"/>
        <w:rPr>
          <w:rFonts w:asciiTheme="minorHAnsi" w:hAnsiTheme="minorHAnsi" w:cstheme="minorHAnsi"/>
          <w:b/>
          <w:sz w:val="22"/>
        </w:rPr>
      </w:pPr>
      <w:r w:rsidRPr="00300EF4">
        <w:rPr>
          <w:rFonts w:eastAsia="Calibri" w:cstheme="minorHAnsi"/>
          <w:bCs/>
          <w:color w:val="000000" w:themeColor="text1"/>
        </w:rPr>
        <w:t>Znak sprawy: MCPS.ZP/PR/351-</w:t>
      </w:r>
      <w:r w:rsidR="00CA6CF8">
        <w:rPr>
          <w:rFonts w:eastAsia="Calibri" w:cstheme="minorHAnsi"/>
          <w:bCs/>
          <w:color w:val="000000" w:themeColor="text1"/>
        </w:rPr>
        <w:t>40</w:t>
      </w:r>
      <w:r w:rsidRPr="00300EF4">
        <w:rPr>
          <w:rFonts w:eastAsia="Calibri" w:cstheme="minorHAnsi"/>
          <w:bCs/>
          <w:color w:val="000000" w:themeColor="text1"/>
        </w:rPr>
        <w:t>/202</w:t>
      </w:r>
      <w:r w:rsidR="00CA6CF8">
        <w:rPr>
          <w:rFonts w:eastAsia="Calibri" w:cstheme="minorHAnsi"/>
          <w:bCs/>
          <w:color w:val="000000" w:themeColor="text1"/>
        </w:rPr>
        <w:t>3</w:t>
      </w:r>
      <w:r w:rsidR="00915760">
        <w:rPr>
          <w:rFonts w:eastAsia="Calibri" w:cstheme="minorHAnsi"/>
          <w:bCs/>
          <w:color w:val="000000" w:themeColor="text1"/>
        </w:rPr>
        <w:t xml:space="preserve"> TP/U/</w:t>
      </w:r>
      <w:r w:rsidRPr="00300EF4">
        <w:rPr>
          <w:rFonts w:eastAsia="Calibri" w:cstheme="minorHAnsi"/>
          <w:bCs/>
          <w:color w:val="000000" w:themeColor="text1"/>
        </w:rPr>
        <w:t>S</w:t>
      </w:r>
      <w:r w:rsidRPr="00300EF4">
        <w:rPr>
          <w:rFonts w:eastAsia="Calibri" w:cstheme="minorHAnsi"/>
          <w:color w:val="000000" w:themeColor="text1"/>
        </w:rPr>
        <w:tab/>
      </w: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33442161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9928C1" w:rsidRPr="00BD6F90">
        <w:rPr>
          <w:rFonts w:asciiTheme="minorHAnsi" w:hAnsiTheme="minorHAnsi" w:cstheme="minorHAnsi"/>
          <w:sz w:val="22"/>
        </w:rPr>
        <w:t>Usługa przeprowadzenia sześciu szkoleń warsztatowych upowszechniających tworzenie Centrów Usług Społecznych (CUS) oraz ideę deinstytucjonalizacji (DI) w związku z realizacją projektu partnerskiego pn.: „Liderzy kooperacji" w ramach Programu Operacyjnego Wiedza Edukacja Rozwój - Działanie 2.5 "Skuteczna pomoc społeczna</w:t>
      </w:r>
      <w:r w:rsidR="00AB03BE" w:rsidRPr="00AB03BE">
        <w:rPr>
          <w:rFonts w:asciiTheme="minorHAnsi" w:hAnsiTheme="minorHAnsi" w:cstheme="minorHAnsi"/>
          <w:sz w:val="22"/>
        </w:rPr>
        <w:t>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15C149B3" w:rsidR="00D409DE" w:rsidRPr="004E740C" w:rsidRDefault="00F014B6" w:rsidP="00915760">
      <w:pPr>
        <w:pStyle w:val="Nagwek1"/>
        <w:jc w:val="left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4104EA" w:rsidRPr="004104EA">
        <w:rPr>
          <w:rFonts w:asciiTheme="minorHAnsi" w:hAnsiTheme="minorHAnsi" w:cstheme="minorHAnsi"/>
          <w:sz w:val="22"/>
        </w:rPr>
        <w:t xml:space="preserve">.: </w:t>
      </w:r>
      <w:r w:rsidR="00915760" w:rsidRPr="00BD6F90">
        <w:rPr>
          <w:rFonts w:asciiTheme="minorHAnsi" w:hAnsiTheme="minorHAnsi" w:cstheme="minorHAnsi"/>
          <w:sz w:val="22"/>
          <w:szCs w:val="22"/>
        </w:rPr>
        <w:t xml:space="preserve">Usługa przeprowadzenia sześciu szkoleń warsztatowych upowszechniających tworzenie Centrów Usług Społecznych (CUS) oraz ideę </w:t>
      </w:r>
      <w:proofErr w:type="spellStart"/>
      <w:r w:rsidR="00915760" w:rsidRPr="00BD6F90">
        <w:rPr>
          <w:rFonts w:asciiTheme="minorHAnsi" w:hAnsiTheme="minorHAnsi" w:cstheme="minorHAnsi"/>
          <w:sz w:val="22"/>
          <w:szCs w:val="22"/>
        </w:rPr>
        <w:t>deinstytucjonalizacji</w:t>
      </w:r>
      <w:proofErr w:type="spellEnd"/>
      <w:r w:rsidR="00915760" w:rsidRPr="00BD6F90">
        <w:rPr>
          <w:rFonts w:asciiTheme="minorHAnsi" w:hAnsiTheme="minorHAnsi" w:cstheme="minorHAnsi"/>
          <w:sz w:val="22"/>
          <w:szCs w:val="22"/>
        </w:rPr>
        <w:t xml:space="preserve"> (DI) w związku z realizacją projektu partnerskiego pn.: „Liderzy kooperacji" w ramach Programu Operacyjnego Wiedza Edukacja Rozwój - Działanie 2.5 "Skuteczna pomoc społeczna"</w:t>
      </w:r>
      <w:r w:rsidR="00E46F09" w:rsidRPr="00E46F09">
        <w:rPr>
          <w:rFonts w:asciiTheme="minorHAnsi" w:hAnsiTheme="minorHAnsi" w:cstheme="minorHAnsi"/>
          <w:sz w:val="22"/>
        </w:rPr>
        <w:t>.</w:t>
      </w:r>
      <w:r w:rsidR="00915760">
        <w:rPr>
          <w:rFonts w:asciiTheme="minorHAnsi" w:hAnsiTheme="minorHAnsi" w:cstheme="minorHAnsi"/>
          <w:sz w:val="22"/>
        </w:rPr>
        <w:t xml:space="preserve">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5959E067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</w:t>
      </w:r>
      <w:r w:rsidR="00915760">
        <w:rPr>
          <w:rFonts w:asciiTheme="minorHAnsi" w:hAnsiTheme="minorHAnsi" w:cstheme="minorHAnsi"/>
          <w:sz w:val="22"/>
        </w:rPr>
        <w:t>, 5, 7</w:t>
      </w:r>
      <w:bookmarkStart w:id="0" w:name="_GoBack"/>
      <w:bookmarkEnd w:id="0"/>
      <w:r w:rsidR="00E33608">
        <w:rPr>
          <w:rFonts w:asciiTheme="minorHAnsi" w:hAnsiTheme="minorHAnsi" w:cstheme="minorHAnsi"/>
          <w:sz w:val="22"/>
        </w:rPr>
        <w:t xml:space="preserve">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77777777" w:rsidR="00F43375" w:rsidRPr="004E740C" w:rsidRDefault="00777193" w:rsidP="004E740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2DEA68E2" w14:textId="0D0BD4E5" w:rsidR="00F43375" w:rsidRPr="004E740C" w:rsidRDefault="00F52B38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F52B38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F52B38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F52B38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F52B38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9928C1" w14:paraId="0990D836" w14:textId="77777777" w:rsidTr="00A75B2E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2B155655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9DD697" w14:textId="77777777" w:rsidR="009928C1" w:rsidRDefault="009928C1" w:rsidP="00A75B2E">
            <w:pPr>
              <w:suppressAutoHyphens/>
              <w:autoSpaceDE w:val="0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7E3E4547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35F4C0AF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0DA03" w14:textId="77777777" w:rsidR="00F52B38" w:rsidRDefault="00F52B38" w:rsidP="0038231F">
      <w:pPr>
        <w:spacing w:line="240" w:lineRule="auto"/>
      </w:pPr>
      <w:r>
        <w:separator/>
      </w:r>
    </w:p>
  </w:endnote>
  <w:endnote w:type="continuationSeparator" w:id="0">
    <w:p w14:paraId="09CFF339" w14:textId="77777777" w:rsidR="00F52B38" w:rsidRDefault="00F52B3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21D3436" w:rsidR="00C972A6" w:rsidRPr="005E16D6" w:rsidRDefault="00F52B3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1576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1576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09BAC6B9" w:rsidR="0004617A" w:rsidRPr="0004617A" w:rsidRDefault="00F52B38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15760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15760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D38" w14:textId="77777777" w:rsidR="00F52B38" w:rsidRDefault="00F52B38" w:rsidP="0038231F">
      <w:pPr>
        <w:spacing w:line="240" w:lineRule="auto"/>
      </w:pPr>
      <w:r>
        <w:separator/>
      </w:r>
    </w:p>
  </w:footnote>
  <w:footnote w:type="continuationSeparator" w:id="0">
    <w:p w14:paraId="56FDE78B" w14:textId="77777777" w:rsidR="00F52B38" w:rsidRDefault="00F52B3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2AD4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66F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15760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A6CF8"/>
    <w:rsid w:val="00CC6896"/>
    <w:rsid w:val="00CC7AA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39F2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2B38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248C-FEB3-4D91-B0C4-F19C27EE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7</cp:revision>
  <cp:lastPrinted>2016-07-26T08:32:00Z</cp:lastPrinted>
  <dcterms:created xsi:type="dcterms:W3CDTF">2022-06-22T11:04:00Z</dcterms:created>
  <dcterms:modified xsi:type="dcterms:W3CDTF">2023-04-24T10:39:00Z</dcterms:modified>
</cp:coreProperties>
</file>