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50E7C62" w:rsidR="00BE6A8F" w:rsidRPr="00583AA5" w:rsidRDefault="003706D8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FA2C78">
        <w:rPr>
          <w:lang w:eastAsia="ar-SA"/>
        </w:rPr>
        <w:t>KR</w:t>
      </w:r>
      <w:r w:rsidR="00BE6A8F" w:rsidRPr="00FA2C78">
        <w:rPr>
          <w:lang w:eastAsia="ar-SA"/>
        </w:rPr>
        <w:t>-01/</w:t>
      </w:r>
      <w:r w:rsidR="00C51496" w:rsidRPr="00FA2C78">
        <w:rPr>
          <w:lang w:eastAsia="ar-SA"/>
        </w:rPr>
        <w:t>05</w:t>
      </w:r>
      <w:r w:rsidR="003E64A4" w:rsidRPr="00FA2C78">
        <w:rPr>
          <w:lang w:eastAsia="ar-SA"/>
        </w:rPr>
        <w:t>/KPO</w:t>
      </w:r>
      <w:r w:rsidR="00BE6A8F" w:rsidRPr="00FA2C78">
        <w:rPr>
          <w:lang w:eastAsia="ar-SA"/>
        </w:rPr>
        <w:t>/2</w:t>
      </w:r>
      <w:r w:rsidR="00AB23D9" w:rsidRPr="00FA2C78">
        <w:rPr>
          <w:lang w:eastAsia="ar-SA"/>
        </w:rPr>
        <w:t>4</w:t>
      </w:r>
      <w:r w:rsidR="00BE6A8F" w:rsidRPr="00FA2C78">
        <w:rPr>
          <w:lang w:eastAsia="ar-SA"/>
        </w:rPr>
        <w:tab/>
      </w:r>
      <w:r w:rsidR="00BE6A8F" w:rsidRPr="00FA2C78">
        <w:rPr>
          <w:lang w:eastAsia="ar-SA"/>
        </w:rPr>
        <w:tab/>
      </w:r>
      <w:r w:rsidR="00BE6A8F" w:rsidRPr="00FA2C78">
        <w:rPr>
          <w:lang w:eastAsia="ar-SA"/>
        </w:rPr>
        <w:tab/>
      </w:r>
      <w:r w:rsidR="00BE6A8F" w:rsidRPr="00FA2C78">
        <w:rPr>
          <w:lang w:eastAsia="ar-SA"/>
        </w:rPr>
        <w:tab/>
      </w:r>
      <w:r w:rsidR="00BE6A8F" w:rsidRPr="00FA2C78">
        <w:rPr>
          <w:lang w:eastAsia="ar-SA"/>
        </w:rPr>
        <w:tab/>
      </w:r>
      <w:r w:rsidR="00BE6A8F" w:rsidRPr="00FA2C78">
        <w:rPr>
          <w:lang w:eastAsia="ar-SA"/>
        </w:rPr>
        <w:tab/>
        <w:t xml:space="preserve">                      </w:t>
      </w:r>
      <w:r w:rsidR="003E64A4" w:rsidRPr="00FA2C78">
        <w:rPr>
          <w:lang w:eastAsia="ar-SA"/>
        </w:rPr>
        <w:t xml:space="preserve"> </w:t>
      </w:r>
      <w:r w:rsidR="00BE6A8F" w:rsidRPr="00FA2C78">
        <w:rPr>
          <w:lang w:eastAsia="ar-SA"/>
        </w:rPr>
        <w:t>Balice,</w:t>
      </w:r>
      <w:r w:rsidR="00000377" w:rsidRPr="00FA2C78">
        <w:rPr>
          <w:lang w:eastAsia="ar-SA"/>
        </w:rPr>
        <w:t xml:space="preserve"> </w:t>
      </w:r>
      <w:r w:rsidR="00C51496" w:rsidRPr="00FA2C78">
        <w:rPr>
          <w:lang w:eastAsia="ar-SA"/>
        </w:rPr>
        <w:t>12</w:t>
      </w:r>
      <w:r w:rsidR="00407B1D" w:rsidRPr="00FA2C78">
        <w:rPr>
          <w:lang w:eastAsia="ar-SA"/>
        </w:rPr>
        <w:t>.0</w:t>
      </w:r>
      <w:r w:rsidR="00C51496" w:rsidRPr="00FA2C78">
        <w:rPr>
          <w:lang w:eastAsia="ar-SA"/>
        </w:rPr>
        <w:t>6</w:t>
      </w:r>
      <w:r w:rsidR="00BE6A8F" w:rsidRPr="00FA2C78">
        <w:rPr>
          <w:lang w:eastAsia="ar-SA"/>
        </w:rPr>
        <w:t>.202</w:t>
      </w:r>
      <w:r w:rsidR="00AB23D9" w:rsidRPr="00FA2C78">
        <w:rPr>
          <w:lang w:eastAsia="ar-SA"/>
        </w:rPr>
        <w:t>4</w:t>
      </w:r>
      <w:r w:rsidR="00BE6A8F" w:rsidRPr="00FA2C78">
        <w:rPr>
          <w:lang w:eastAsia="ar-SA"/>
        </w:rPr>
        <w:t xml:space="preserve"> r</w:t>
      </w:r>
      <w:r w:rsidR="00BE6A8F" w:rsidRPr="00103CED">
        <w:rPr>
          <w:rFonts w:asciiTheme="minorHAnsi" w:hAnsiTheme="minorHAnsi" w:cstheme="minorHAnsi"/>
          <w:lang w:eastAsia="ar-SA"/>
        </w:rPr>
        <w:t>.</w:t>
      </w:r>
    </w:p>
    <w:p w14:paraId="2C9AFB67" w14:textId="77777777" w:rsidR="00BE6A8F" w:rsidRPr="00FA2C78" w:rsidRDefault="00BE6A8F" w:rsidP="00BE6A8F">
      <w:pPr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14:paraId="2F73BD54" w14:textId="44E4A85B" w:rsidR="003706D8" w:rsidRPr="003706D8" w:rsidRDefault="003706D8" w:rsidP="00C51496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3706D8">
        <w:rPr>
          <w:sz w:val="22"/>
          <w:szCs w:val="22"/>
        </w:rPr>
        <w:t xml:space="preserve">Informacja z otwarcia Ofert w postępowaniu na </w:t>
      </w:r>
      <w:r w:rsidRPr="003706D8">
        <w:rPr>
          <w:rFonts w:eastAsia="Calibri"/>
          <w:b/>
          <w:sz w:val="22"/>
          <w:szCs w:val="22"/>
          <w:lang w:eastAsia="en-US"/>
        </w:rPr>
        <w:t>„</w:t>
      </w:r>
      <w:r w:rsidR="00C51496" w:rsidRPr="00C51496">
        <w:rPr>
          <w:rFonts w:eastAsia="Calibri"/>
          <w:b/>
          <w:sz w:val="22"/>
          <w:szCs w:val="22"/>
          <w:lang w:eastAsia="en-US"/>
        </w:rPr>
        <w:t>Budowa budynku Centrum Akwakultury z wyposażeniem w wystawowe akwarium morskie dla Instytutu Zootechniki – Państwowego Instytutu Badawczego w Balicach k/Krakowa</w:t>
      </w:r>
      <w:r w:rsidRPr="003706D8">
        <w:rPr>
          <w:b/>
          <w:sz w:val="22"/>
          <w:szCs w:val="22"/>
        </w:rPr>
        <w:t>”</w:t>
      </w:r>
      <w:r w:rsidRPr="003706D8">
        <w:rPr>
          <w:sz w:val="22"/>
          <w:szCs w:val="22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14:paraId="06331C95" w14:textId="77777777" w:rsidR="003706D8" w:rsidRPr="00FA2C78" w:rsidRDefault="003706D8" w:rsidP="003706D8">
      <w:pPr>
        <w:spacing w:line="276" w:lineRule="auto"/>
        <w:jc w:val="both"/>
        <w:rPr>
          <w:sz w:val="10"/>
          <w:szCs w:val="10"/>
        </w:rPr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1D70E9E9" w:rsidR="003706D8" w:rsidRPr="003706D8" w:rsidRDefault="00C51496" w:rsidP="003706D8">
      <w:r w:rsidRPr="00C51496">
        <w:t>3</w:t>
      </w:r>
      <w:r>
        <w:t>.</w:t>
      </w:r>
      <w:r w:rsidRPr="00C51496">
        <w:t>210</w:t>
      </w:r>
      <w:r>
        <w:t>.</w:t>
      </w:r>
      <w:r w:rsidRPr="00C51496">
        <w:t>000</w:t>
      </w:r>
      <w:r>
        <w:t>,</w:t>
      </w:r>
      <w:r w:rsidRPr="00C51496">
        <w:t>00</w:t>
      </w:r>
      <w:r w:rsidR="003706D8" w:rsidRPr="003706D8">
        <w:t xml:space="preserve"> zł brutto</w:t>
      </w:r>
    </w:p>
    <w:p w14:paraId="18CE4B19" w14:textId="77777777" w:rsidR="003706D8" w:rsidRPr="00FA2C78" w:rsidRDefault="003706D8" w:rsidP="003706D8">
      <w:pPr>
        <w:rPr>
          <w:sz w:val="18"/>
          <w:szCs w:val="18"/>
        </w:rPr>
      </w:pPr>
    </w:p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FA2C78" w:rsidRDefault="003706D8" w:rsidP="003706D8">
      <w:pPr>
        <w:rPr>
          <w:rFonts w:eastAsia="Calibri"/>
          <w:sz w:val="18"/>
          <w:szCs w:val="18"/>
          <w:u w:val="single"/>
          <w:lang w:eastAsia="en-US"/>
        </w:rPr>
      </w:pPr>
    </w:p>
    <w:p w14:paraId="282DB8C7" w14:textId="77777777" w:rsidR="003706D8" w:rsidRPr="00FA2C78" w:rsidRDefault="003706D8" w:rsidP="003706D8">
      <w:pPr>
        <w:rPr>
          <w:rFonts w:eastAsia="Calibri"/>
          <w:u w:val="single"/>
          <w:lang w:eastAsia="en-US"/>
        </w:rPr>
      </w:pPr>
      <w:r w:rsidRPr="00FA2C78">
        <w:rPr>
          <w:rFonts w:eastAsia="Calibri"/>
          <w:u w:val="single"/>
          <w:lang w:eastAsia="en-US"/>
        </w:rPr>
        <w:t>Oferta nr 1</w:t>
      </w:r>
    </w:p>
    <w:p w14:paraId="3B1BE41A" w14:textId="1556F53C" w:rsidR="002F7989" w:rsidRPr="00FA2C78" w:rsidRDefault="002F7989" w:rsidP="002F7989">
      <w:r w:rsidRPr="00FA2C78">
        <w:t xml:space="preserve">TOPATOTERA Sp. z o.o., ul. Floriana 7, 44-190 Knurów, </w:t>
      </w:r>
    </w:p>
    <w:p w14:paraId="37D393B2" w14:textId="3A391ABA" w:rsidR="00872A12" w:rsidRPr="00FA2C78" w:rsidRDefault="002F7989" w:rsidP="002F7989">
      <w:r w:rsidRPr="00FA2C78">
        <w:t>kwota brutto: 3.560.800,00 zł.</w:t>
      </w:r>
    </w:p>
    <w:p w14:paraId="1933E3B2" w14:textId="77777777" w:rsidR="00C51496" w:rsidRPr="00FA2C78" w:rsidRDefault="00C51496" w:rsidP="003706D8">
      <w:pPr>
        <w:rPr>
          <w:sz w:val="18"/>
          <w:szCs w:val="18"/>
        </w:rPr>
      </w:pPr>
    </w:p>
    <w:p w14:paraId="09ACF517" w14:textId="5D39E6C7" w:rsidR="00872A12" w:rsidRPr="00FA2C78" w:rsidRDefault="00872A12" w:rsidP="00872A12">
      <w:pPr>
        <w:rPr>
          <w:rFonts w:eastAsia="Calibri"/>
          <w:u w:val="single"/>
          <w:lang w:eastAsia="en-US"/>
        </w:rPr>
      </w:pPr>
      <w:r w:rsidRPr="00FA2C78">
        <w:rPr>
          <w:rFonts w:eastAsia="Calibri"/>
          <w:u w:val="single"/>
          <w:lang w:eastAsia="en-US"/>
        </w:rPr>
        <w:t>Oferta nr 2</w:t>
      </w:r>
    </w:p>
    <w:p w14:paraId="181D4B94" w14:textId="2D0D2814" w:rsidR="002F7989" w:rsidRPr="00FA2C78" w:rsidRDefault="002F7989" w:rsidP="002F7989">
      <w:pPr>
        <w:pStyle w:val="Default"/>
        <w:rPr>
          <w:rFonts w:eastAsiaTheme="minorHAnsi"/>
          <w:lang w:eastAsia="en-US"/>
        </w:rPr>
      </w:pPr>
      <w:r w:rsidRPr="00FA2C78">
        <w:rPr>
          <w:rFonts w:eastAsiaTheme="minorHAnsi"/>
          <w:lang w:eastAsia="en-US"/>
        </w:rPr>
        <w:t>ALEKSANDER BYCZEK FIRMA BUDOWLANA WIELOBRANŻOWA "BYCZBUD",</w:t>
      </w:r>
      <w:r w:rsidRPr="00FA2C78">
        <w:t xml:space="preserve"> </w:t>
      </w:r>
    </w:p>
    <w:p w14:paraId="0975DD06" w14:textId="0CE4C1C3" w:rsidR="00872A12" w:rsidRPr="00FA2C78" w:rsidRDefault="002F7989" w:rsidP="002F7989">
      <w:pPr>
        <w:rPr>
          <w:rFonts w:eastAsiaTheme="minorHAnsi"/>
          <w:color w:val="000000"/>
          <w:lang w:eastAsia="en-US"/>
        </w:rPr>
      </w:pPr>
      <w:r w:rsidRPr="00FA2C78">
        <w:rPr>
          <w:rFonts w:eastAsiaTheme="minorHAnsi"/>
          <w:color w:val="000000"/>
          <w:lang w:eastAsia="en-US"/>
        </w:rPr>
        <w:t>ul. TAKLIOSKIEGO 101, 30-499 Kraków,</w:t>
      </w:r>
    </w:p>
    <w:p w14:paraId="3EE9FD8D" w14:textId="39994FC3" w:rsidR="002F7989" w:rsidRPr="00FA2C78" w:rsidRDefault="002F7989" w:rsidP="002F7989">
      <w:r w:rsidRPr="00FA2C78">
        <w:t>kwota brutto: 5.315.732,64 zł</w:t>
      </w:r>
    </w:p>
    <w:p w14:paraId="497DE004" w14:textId="77777777" w:rsidR="00C51496" w:rsidRPr="00FA2C78" w:rsidRDefault="00C51496" w:rsidP="003706D8">
      <w:pPr>
        <w:rPr>
          <w:sz w:val="18"/>
          <w:szCs w:val="18"/>
        </w:rPr>
      </w:pPr>
    </w:p>
    <w:p w14:paraId="2982CBA0" w14:textId="1A94D611" w:rsidR="00C51496" w:rsidRPr="00FA2C78" w:rsidRDefault="00C51496" w:rsidP="00C51496">
      <w:pPr>
        <w:rPr>
          <w:rFonts w:eastAsia="Calibri"/>
          <w:u w:val="single"/>
          <w:lang w:eastAsia="en-US"/>
        </w:rPr>
      </w:pPr>
      <w:r w:rsidRPr="00FA2C78">
        <w:rPr>
          <w:rFonts w:eastAsia="Calibri"/>
          <w:u w:val="single"/>
          <w:lang w:eastAsia="en-US"/>
        </w:rPr>
        <w:t>Oferta nr 3</w:t>
      </w:r>
    </w:p>
    <w:p w14:paraId="5CEAA539" w14:textId="77777777" w:rsidR="002F7989" w:rsidRPr="00FA2C78" w:rsidRDefault="002F7989" w:rsidP="002F7989">
      <w:r w:rsidRPr="00FA2C78">
        <w:t xml:space="preserve">Konsorcjum firm:  </w:t>
      </w:r>
    </w:p>
    <w:p w14:paraId="30D163DC" w14:textId="76D43D7B" w:rsidR="002F7989" w:rsidRPr="00FA2C78" w:rsidRDefault="002F7989" w:rsidP="002F7989">
      <w:proofErr w:type="spellStart"/>
      <w:r w:rsidRPr="00FA2C78">
        <w:t>Kontraktim</w:t>
      </w:r>
      <w:proofErr w:type="spellEnd"/>
      <w:r w:rsidRPr="00FA2C78">
        <w:t xml:space="preserve"> Sp. z o.o.</w:t>
      </w:r>
      <w:r w:rsidR="008A21D8">
        <w:t>,</w:t>
      </w:r>
      <w:r w:rsidRPr="00FA2C78">
        <w:t xml:space="preserve"> (Lider), Drogowców 6, 32-400 Myślenice,</w:t>
      </w:r>
    </w:p>
    <w:p w14:paraId="6BF0B4D4" w14:textId="54D9733E" w:rsidR="002F7989" w:rsidRPr="00FA2C78" w:rsidRDefault="002F7989" w:rsidP="002F7989">
      <w:proofErr w:type="spellStart"/>
      <w:r w:rsidRPr="00FA2C78">
        <w:t>Szoptim</w:t>
      </w:r>
      <w:proofErr w:type="spellEnd"/>
      <w:r w:rsidR="00E23092">
        <w:t xml:space="preserve"> </w:t>
      </w:r>
      <w:r w:rsidRPr="00FA2C78">
        <w:t>Sp. z o.o., ul. Drogowców 6, 32-400 Myślenice</w:t>
      </w:r>
      <w:r w:rsidR="004876C6">
        <w:t>,</w:t>
      </w:r>
    </w:p>
    <w:p w14:paraId="5D6D1E10" w14:textId="4D67BF78" w:rsidR="002F7989" w:rsidRPr="00FA2C78" w:rsidRDefault="002F7989" w:rsidP="002F7989">
      <w:r w:rsidRPr="00FA2C78">
        <w:t xml:space="preserve">kwota brutto: </w:t>
      </w:r>
      <w:r w:rsidR="00014576" w:rsidRPr="00FA2C78">
        <w:t>3.463.680,00</w:t>
      </w:r>
      <w:r w:rsidRPr="00FA2C78">
        <w:t xml:space="preserve"> zł.</w:t>
      </w:r>
    </w:p>
    <w:p w14:paraId="097AF62B" w14:textId="77777777" w:rsidR="00C51496" w:rsidRPr="00FA2C78" w:rsidRDefault="00C51496" w:rsidP="00C51496">
      <w:pPr>
        <w:rPr>
          <w:sz w:val="18"/>
          <w:szCs w:val="18"/>
        </w:rPr>
      </w:pPr>
    </w:p>
    <w:p w14:paraId="4D427F0D" w14:textId="2061E4A2" w:rsidR="00C51496" w:rsidRPr="00FA2C78" w:rsidRDefault="00C51496" w:rsidP="00C51496">
      <w:pPr>
        <w:rPr>
          <w:rFonts w:eastAsia="Calibri"/>
          <w:u w:val="single"/>
          <w:lang w:eastAsia="en-US"/>
        </w:rPr>
      </w:pPr>
      <w:r w:rsidRPr="00FA2C78">
        <w:rPr>
          <w:rFonts w:eastAsia="Calibri"/>
          <w:u w:val="single"/>
          <w:lang w:eastAsia="en-US"/>
        </w:rPr>
        <w:t>Oferta nr 4</w:t>
      </w:r>
    </w:p>
    <w:p w14:paraId="53729D58" w14:textId="43EA818B" w:rsidR="00C51496" w:rsidRPr="00FA2C78" w:rsidRDefault="00014576" w:rsidP="00C51496">
      <w:pPr>
        <w:rPr>
          <w:rFonts w:eastAsiaTheme="minorHAnsi"/>
          <w:lang w:eastAsia="en-US"/>
        </w:rPr>
      </w:pPr>
      <w:r w:rsidRPr="00FA2C78">
        <w:rPr>
          <w:rFonts w:eastAsiaTheme="minorHAnsi"/>
          <w:lang w:eastAsia="en-US"/>
        </w:rPr>
        <w:t xml:space="preserve">BRAM-BUD </w:t>
      </w:r>
      <w:proofErr w:type="spellStart"/>
      <w:r w:rsidRPr="00FA2C78">
        <w:rPr>
          <w:rFonts w:eastAsiaTheme="minorHAnsi"/>
          <w:lang w:eastAsia="en-US"/>
        </w:rPr>
        <w:t>H.Szostek</w:t>
      </w:r>
      <w:proofErr w:type="spellEnd"/>
      <w:r w:rsidRPr="00FA2C78">
        <w:rPr>
          <w:rFonts w:eastAsiaTheme="minorHAnsi"/>
          <w:lang w:eastAsia="en-US"/>
        </w:rPr>
        <w:t xml:space="preserve">, </w:t>
      </w:r>
      <w:proofErr w:type="spellStart"/>
      <w:r w:rsidRPr="00FA2C78">
        <w:rPr>
          <w:rFonts w:eastAsiaTheme="minorHAnsi"/>
          <w:lang w:eastAsia="en-US"/>
        </w:rPr>
        <w:t>R.Calik</w:t>
      </w:r>
      <w:proofErr w:type="spellEnd"/>
      <w:r w:rsidRPr="00FA2C78">
        <w:rPr>
          <w:rFonts w:eastAsiaTheme="minorHAnsi"/>
          <w:lang w:eastAsia="en-US"/>
        </w:rPr>
        <w:t xml:space="preserve">, </w:t>
      </w:r>
      <w:proofErr w:type="spellStart"/>
      <w:r w:rsidRPr="00FA2C78">
        <w:rPr>
          <w:rFonts w:eastAsiaTheme="minorHAnsi"/>
          <w:lang w:eastAsia="en-US"/>
        </w:rPr>
        <w:t>K.Kulig</w:t>
      </w:r>
      <w:proofErr w:type="spellEnd"/>
      <w:r w:rsidRPr="00FA2C78">
        <w:rPr>
          <w:rFonts w:eastAsiaTheme="minorHAnsi"/>
          <w:lang w:eastAsia="en-US"/>
        </w:rPr>
        <w:t xml:space="preserve"> </w:t>
      </w:r>
      <w:r w:rsidR="00A26B85" w:rsidRPr="00A26B85">
        <w:rPr>
          <w:rFonts w:eastAsiaTheme="minorHAnsi"/>
          <w:lang w:eastAsia="en-US"/>
        </w:rPr>
        <w:t>Sp. j.</w:t>
      </w:r>
      <w:r w:rsidRPr="00FA2C78">
        <w:rPr>
          <w:rFonts w:eastAsiaTheme="minorHAnsi"/>
          <w:lang w:eastAsia="en-US"/>
        </w:rPr>
        <w:t>,</w:t>
      </w:r>
      <w:r w:rsidRPr="00FA2C78">
        <w:t xml:space="preserve"> </w:t>
      </w:r>
      <w:r w:rsidRPr="00FA2C78">
        <w:rPr>
          <w:rFonts w:eastAsiaTheme="minorHAnsi"/>
          <w:lang w:eastAsia="en-US"/>
        </w:rPr>
        <w:t xml:space="preserve">ul. </w:t>
      </w:r>
      <w:proofErr w:type="spellStart"/>
      <w:r w:rsidRPr="00FA2C78">
        <w:rPr>
          <w:rFonts w:eastAsiaTheme="minorHAnsi"/>
          <w:lang w:eastAsia="en-US"/>
        </w:rPr>
        <w:t>Jagielnia</w:t>
      </w:r>
      <w:proofErr w:type="spellEnd"/>
      <w:r w:rsidRPr="00FA2C78">
        <w:rPr>
          <w:rFonts w:eastAsiaTheme="minorHAnsi"/>
          <w:lang w:eastAsia="en-US"/>
        </w:rPr>
        <w:t xml:space="preserve"> 8,</w:t>
      </w:r>
      <w:r w:rsidRPr="00FA2C78">
        <w:t xml:space="preserve"> </w:t>
      </w:r>
      <w:r w:rsidRPr="00FA2C78">
        <w:rPr>
          <w:rFonts w:eastAsiaTheme="minorHAnsi"/>
          <w:lang w:eastAsia="en-US"/>
        </w:rPr>
        <w:t>32-050</w:t>
      </w:r>
      <w:r w:rsidRPr="00FA2C78">
        <w:t xml:space="preserve"> </w:t>
      </w:r>
      <w:r w:rsidRPr="00FA2C78">
        <w:rPr>
          <w:rFonts w:eastAsiaTheme="minorHAnsi"/>
          <w:lang w:eastAsia="en-US"/>
        </w:rPr>
        <w:t>Skawina</w:t>
      </w:r>
      <w:r w:rsidR="00A26B85">
        <w:rPr>
          <w:rFonts w:eastAsiaTheme="minorHAnsi"/>
          <w:lang w:eastAsia="en-US"/>
        </w:rPr>
        <w:t>,</w:t>
      </w:r>
    </w:p>
    <w:p w14:paraId="13FA6572" w14:textId="1A5A43AD" w:rsidR="00014576" w:rsidRPr="00FA2C78" w:rsidRDefault="00014576" w:rsidP="00C51496">
      <w:r w:rsidRPr="00FA2C78">
        <w:t>kwota brutto: 4.182.000,00 zł.</w:t>
      </w:r>
    </w:p>
    <w:p w14:paraId="23177A09" w14:textId="77777777" w:rsidR="00C51496" w:rsidRPr="00FA2C78" w:rsidRDefault="00C51496" w:rsidP="00C51496">
      <w:pPr>
        <w:rPr>
          <w:rFonts w:eastAsia="Calibri"/>
          <w:sz w:val="18"/>
          <w:szCs w:val="18"/>
          <w:u w:val="single"/>
          <w:lang w:eastAsia="en-US"/>
        </w:rPr>
      </w:pPr>
    </w:p>
    <w:p w14:paraId="0B10EEBE" w14:textId="43A334E0" w:rsidR="00C51496" w:rsidRPr="00FA2C78" w:rsidRDefault="00C51496" w:rsidP="00C51496">
      <w:pPr>
        <w:rPr>
          <w:rFonts w:eastAsia="Calibri"/>
          <w:u w:val="single"/>
          <w:lang w:eastAsia="en-US"/>
        </w:rPr>
      </w:pPr>
      <w:r w:rsidRPr="00FA2C78">
        <w:rPr>
          <w:rFonts w:eastAsia="Calibri"/>
          <w:u w:val="single"/>
          <w:lang w:eastAsia="en-US"/>
        </w:rPr>
        <w:t>Oferta nr 5</w:t>
      </w:r>
    </w:p>
    <w:p w14:paraId="075DBB37" w14:textId="66A23A6C" w:rsidR="002F7989" w:rsidRPr="00FA2C78" w:rsidRDefault="00A26B85" w:rsidP="002F7989">
      <w:r w:rsidRPr="00A26B85">
        <w:t>ETNA Piotr Job</w:t>
      </w:r>
      <w:r w:rsidR="002F7989" w:rsidRPr="00FA2C78">
        <w:t xml:space="preserve"> Sp. z o.o., ul. Stanisława Wyspiańskiego 48a, 32-050 Skawina,</w:t>
      </w:r>
    </w:p>
    <w:p w14:paraId="23A39A69" w14:textId="0E26FA84" w:rsidR="00C51496" w:rsidRPr="00FA2C78" w:rsidRDefault="002F7989" w:rsidP="002F7989">
      <w:r w:rsidRPr="00FA2C78">
        <w:t xml:space="preserve">kwota brutto: </w:t>
      </w:r>
      <w:r w:rsidR="00014576" w:rsidRPr="00FA2C78">
        <w:t>5.418.539,36</w:t>
      </w:r>
      <w:r w:rsidRPr="00FA2C78">
        <w:t xml:space="preserve"> zł.</w:t>
      </w:r>
    </w:p>
    <w:p w14:paraId="31894C5C" w14:textId="77777777" w:rsidR="00956A04" w:rsidRPr="00FA2C78" w:rsidRDefault="00956A04" w:rsidP="003706D8">
      <w:pPr>
        <w:rPr>
          <w:rFonts w:eastAsia="Calibri"/>
          <w:sz w:val="18"/>
          <w:szCs w:val="18"/>
          <w:u w:val="single"/>
          <w:lang w:eastAsia="en-US"/>
        </w:rPr>
      </w:pPr>
    </w:p>
    <w:p w14:paraId="34455266" w14:textId="0548B770" w:rsidR="002F7989" w:rsidRPr="00FA2C78" w:rsidRDefault="002F7989" w:rsidP="002F7989">
      <w:pPr>
        <w:rPr>
          <w:rFonts w:eastAsia="Calibri"/>
          <w:u w:val="single"/>
          <w:lang w:eastAsia="en-US"/>
        </w:rPr>
      </w:pPr>
      <w:r w:rsidRPr="00FA2C78">
        <w:rPr>
          <w:rFonts w:eastAsia="Calibri"/>
          <w:u w:val="single"/>
          <w:lang w:eastAsia="en-US"/>
        </w:rPr>
        <w:t>Oferta nr 6</w:t>
      </w:r>
    </w:p>
    <w:p w14:paraId="0D05D764" w14:textId="77777777" w:rsidR="002F7989" w:rsidRPr="00FA2C78" w:rsidRDefault="002F7989" w:rsidP="002F7989">
      <w:r w:rsidRPr="00FA2C78">
        <w:t xml:space="preserve">Konsorcjum firm:  </w:t>
      </w:r>
    </w:p>
    <w:p w14:paraId="3424DB70" w14:textId="77777777" w:rsidR="002F7989" w:rsidRPr="00FA2C78" w:rsidRDefault="002F7989" w:rsidP="002F7989">
      <w:r w:rsidRPr="00FA2C78">
        <w:t xml:space="preserve">MURKRAK Sp. z o.o. Sp. Komandytowa (Lider), ul. B2 nr 9, 32-086 </w:t>
      </w:r>
      <w:proofErr w:type="spellStart"/>
      <w:r w:rsidRPr="00FA2C78">
        <w:t>Węgrzce</w:t>
      </w:r>
      <w:proofErr w:type="spellEnd"/>
      <w:r w:rsidRPr="00FA2C78">
        <w:t>,</w:t>
      </w:r>
    </w:p>
    <w:p w14:paraId="050335CD" w14:textId="77777777" w:rsidR="002F7989" w:rsidRPr="00FA2C78" w:rsidRDefault="002F7989" w:rsidP="002F7989">
      <w:r w:rsidRPr="00FA2C78">
        <w:t xml:space="preserve">Zygmunt </w:t>
      </w:r>
      <w:proofErr w:type="spellStart"/>
      <w:r w:rsidRPr="00FA2C78">
        <w:t>Murdza</w:t>
      </w:r>
      <w:proofErr w:type="spellEnd"/>
      <w:r w:rsidRPr="00FA2C78">
        <w:t xml:space="preserve"> Zakład Remontowo-Budowlany MURDZA (Partner Konsorcjum), </w:t>
      </w:r>
    </w:p>
    <w:p w14:paraId="6733B257" w14:textId="77777777" w:rsidR="002F7989" w:rsidRPr="00FA2C78" w:rsidRDefault="002F7989" w:rsidP="002F7989">
      <w:r w:rsidRPr="00FA2C78">
        <w:t>ul. Racławicka 27/19, 32-200 Miechów,</w:t>
      </w:r>
    </w:p>
    <w:p w14:paraId="170D02F3" w14:textId="67C6845B" w:rsidR="002F7989" w:rsidRPr="00FA2C78" w:rsidRDefault="002F7989" w:rsidP="002F7989">
      <w:r w:rsidRPr="00FA2C78">
        <w:t xml:space="preserve">kwota brutto: </w:t>
      </w:r>
      <w:r w:rsidR="00956A04" w:rsidRPr="00FA2C78">
        <w:t>4.999.950,00</w:t>
      </w:r>
      <w:r w:rsidRPr="00FA2C78">
        <w:t xml:space="preserve"> zł.</w:t>
      </w:r>
    </w:p>
    <w:p w14:paraId="35AE3D8C" w14:textId="5EB9295A" w:rsidR="002F7989" w:rsidRPr="00FA2C78" w:rsidRDefault="002F7989" w:rsidP="002F7989">
      <w:pPr>
        <w:rPr>
          <w:rFonts w:eastAsia="Calibri"/>
          <w:u w:val="single"/>
          <w:lang w:eastAsia="en-US"/>
        </w:rPr>
      </w:pPr>
      <w:r w:rsidRPr="00FA2C78">
        <w:rPr>
          <w:rFonts w:eastAsia="Calibri"/>
          <w:u w:val="single"/>
          <w:lang w:eastAsia="en-US"/>
        </w:rPr>
        <w:lastRenderedPageBreak/>
        <w:t>Oferta nr 7</w:t>
      </w:r>
    </w:p>
    <w:p w14:paraId="007448A7" w14:textId="3E92BCEE" w:rsidR="002F7989" w:rsidRPr="00FA2C78" w:rsidRDefault="00956A04" w:rsidP="002F7989">
      <w:pPr>
        <w:rPr>
          <w:rFonts w:eastAsia="Calibri"/>
          <w:u w:val="single"/>
          <w:lang w:eastAsia="en-US"/>
        </w:rPr>
      </w:pPr>
      <w:r w:rsidRPr="00FA2C78">
        <w:rPr>
          <w:rFonts w:eastAsia="CIDFont+F5"/>
          <w:lang w:eastAsia="en-US"/>
        </w:rPr>
        <w:t>OLEXBUD2 sp. z o. o.,</w:t>
      </w:r>
      <w:r w:rsidRPr="00FA2C78">
        <w:t xml:space="preserve"> </w:t>
      </w:r>
      <w:r w:rsidRPr="00FA2C78">
        <w:rPr>
          <w:rFonts w:eastAsia="CIDFont+F5"/>
          <w:lang w:eastAsia="en-US"/>
        </w:rPr>
        <w:t>Kąty 175, 32-862 Kąty,</w:t>
      </w:r>
    </w:p>
    <w:p w14:paraId="49384DC5" w14:textId="0CE82112" w:rsidR="00956A04" w:rsidRPr="00FA2C78" w:rsidRDefault="00956A04" w:rsidP="00956A04">
      <w:r w:rsidRPr="00FA2C78">
        <w:t>kwota brutto: 3.700.000,00 zł.</w:t>
      </w:r>
    </w:p>
    <w:p w14:paraId="2FB5CFDD" w14:textId="77777777" w:rsidR="00956A04" w:rsidRPr="00FA2C78" w:rsidRDefault="00956A04" w:rsidP="002F7989">
      <w:pPr>
        <w:rPr>
          <w:rFonts w:eastAsia="Calibri"/>
          <w:sz w:val="18"/>
          <w:szCs w:val="18"/>
          <w:u w:val="single"/>
          <w:lang w:eastAsia="en-US"/>
        </w:rPr>
      </w:pPr>
    </w:p>
    <w:p w14:paraId="787C008B" w14:textId="4B3447DD" w:rsidR="002F7989" w:rsidRPr="00FA2C78" w:rsidRDefault="002F7989" w:rsidP="002F7989">
      <w:pPr>
        <w:rPr>
          <w:rFonts w:eastAsia="Calibri"/>
          <w:u w:val="single"/>
          <w:lang w:eastAsia="en-US"/>
        </w:rPr>
      </w:pPr>
      <w:r w:rsidRPr="00FA2C78">
        <w:rPr>
          <w:rFonts w:eastAsia="Calibri"/>
          <w:u w:val="single"/>
          <w:lang w:eastAsia="en-US"/>
        </w:rPr>
        <w:t>Oferta nr 8</w:t>
      </w:r>
    </w:p>
    <w:p w14:paraId="7B64D34E" w14:textId="12B1B0A0" w:rsidR="002F7989" w:rsidRPr="00FA2C78" w:rsidRDefault="00956A04" w:rsidP="00956A04">
      <w:pPr>
        <w:rPr>
          <w:rFonts w:eastAsiaTheme="minorHAnsi"/>
          <w:color w:val="000000"/>
          <w:lang w:eastAsia="en-US"/>
        </w:rPr>
      </w:pPr>
      <w:r w:rsidRPr="00FA2C78">
        <w:rPr>
          <w:rFonts w:eastAsiaTheme="minorHAnsi"/>
          <w:color w:val="000000"/>
          <w:lang w:eastAsia="en-US"/>
        </w:rPr>
        <w:t>Firma Budowlana „Kowalczyk” Obsługa Budownictwa Bartłomiej Kowalczyk</w:t>
      </w:r>
      <w:r w:rsidR="00DF1A9B">
        <w:rPr>
          <w:rFonts w:eastAsiaTheme="minorHAnsi"/>
          <w:color w:val="000000"/>
          <w:lang w:eastAsia="en-US"/>
        </w:rPr>
        <w:t>,</w:t>
      </w:r>
      <w:r w:rsidR="00DF1A9B" w:rsidRPr="00DF1A9B">
        <w:t xml:space="preserve"> </w:t>
      </w:r>
      <w:r w:rsidR="00DF1A9B">
        <w:br/>
      </w:r>
      <w:r w:rsidR="00DF1A9B" w:rsidRPr="00DF1A9B">
        <w:rPr>
          <w:rFonts w:eastAsiaTheme="minorHAnsi"/>
          <w:color w:val="000000"/>
          <w:lang w:eastAsia="en-US"/>
        </w:rPr>
        <w:t>ul. Zagumnie 484, 32-440 Sułkowice</w:t>
      </w:r>
      <w:r w:rsidR="00DF1A9B">
        <w:rPr>
          <w:rFonts w:eastAsiaTheme="minorHAnsi"/>
          <w:color w:val="000000"/>
          <w:lang w:eastAsia="en-US"/>
        </w:rPr>
        <w:t>,</w:t>
      </w:r>
    </w:p>
    <w:p w14:paraId="35BA6B27" w14:textId="095532F4" w:rsidR="00956A04" w:rsidRPr="00FA2C78" w:rsidRDefault="00956A04" w:rsidP="00956A04">
      <w:r w:rsidRPr="00FA2C78">
        <w:t xml:space="preserve">kwota brutto: </w:t>
      </w:r>
      <w:r w:rsidR="00DF1A9B" w:rsidRPr="00DF1A9B">
        <w:t>3</w:t>
      </w:r>
      <w:r w:rsidR="00DF1A9B">
        <w:t>.</w:t>
      </w:r>
      <w:r w:rsidR="00DF1A9B" w:rsidRPr="00DF1A9B">
        <w:t>936</w:t>
      </w:r>
      <w:r w:rsidR="00DF1A9B">
        <w:t>.</w:t>
      </w:r>
      <w:r w:rsidR="00DF1A9B" w:rsidRPr="00DF1A9B">
        <w:t>000,00</w:t>
      </w:r>
      <w:r w:rsidR="0029766A">
        <w:t xml:space="preserve"> </w:t>
      </w:r>
      <w:r w:rsidRPr="00FA2C78">
        <w:t>zł.</w:t>
      </w:r>
    </w:p>
    <w:p w14:paraId="5D3644AC" w14:textId="77777777" w:rsidR="00956A04" w:rsidRPr="00FA2C78" w:rsidRDefault="00956A04" w:rsidP="00956A04">
      <w:pPr>
        <w:rPr>
          <w:rFonts w:eastAsia="Calibri"/>
          <w:sz w:val="18"/>
          <w:szCs w:val="18"/>
          <w:u w:val="single"/>
          <w:lang w:eastAsia="en-US"/>
        </w:rPr>
      </w:pPr>
    </w:p>
    <w:p w14:paraId="482DC8C9" w14:textId="660B4C42" w:rsidR="002F7989" w:rsidRPr="00FA2C78" w:rsidRDefault="002F7989" w:rsidP="002F7989">
      <w:pPr>
        <w:rPr>
          <w:rFonts w:eastAsia="Calibri"/>
          <w:u w:val="single"/>
          <w:lang w:eastAsia="en-US"/>
        </w:rPr>
      </w:pPr>
      <w:r w:rsidRPr="00FA2C78">
        <w:rPr>
          <w:rFonts w:eastAsia="Calibri"/>
          <w:u w:val="single"/>
          <w:lang w:eastAsia="en-US"/>
        </w:rPr>
        <w:t>Oferta nr 9</w:t>
      </w:r>
    </w:p>
    <w:p w14:paraId="7BE9B5F7" w14:textId="6D9BD38B" w:rsidR="002F7989" w:rsidRPr="00FA2C78" w:rsidRDefault="002F7989" w:rsidP="002F7989">
      <w:pPr>
        <w:rPr>
          <w:rFonts w:eastAsia="Calibri"/>
          <w:lang w:eastAsia="en-US"/>
        </w:rPr>
      </w:pPr>
      <w:r w:rsidRPr="00FA2C78">
        <w:rPr>
          <w:rFonts w:eastAsia="Calibri"/>
          <w:lang w:eastAsia="en-US"/>
        </w:rPr>
        <w:t>GIPS-BUD Sp. z o.</w:t>
      </w:r>
      <w:bookmarkStart w:id="0" w:name="_GoBack"/>
      <w:bookmarkEnd w:id="0"/>
      <w:r w:rsidRPr="00FA2C78">
        <w:rPr>
          <w:rFonts w:eastAsia="Calibri"/>
          <w:lang w:eastAsia="en-US"/>
        </w:rPr>
        <w:t>o., ul. Zakopiańska 73, 30-418 Kraków,</w:t>
      </w:r>
    </w:p>
    <w:p w14:paraId="5A797E61" w14:textId="44C85EF9" w:rsidR="002F7989" w:rsidRPr="00FA2C78" w:rsidRDefault="002F7989" w:rsidP="002F7989">
      <w:pPr>
        <w:rPr>
          <w:rFonts w:eastAsia="Calibri"/>
          <w:lang w:eastAsia="en-US"/>
        </w:rPr>
      </w:pPr>
      <w:r w:rsidRPr="00FA2C78">
        <w:rPr>
          <w:rFonts w:eastAsia="Calibri"/>
          <w:lang w:eastAsia="en-US"/>
        </w:rPr>
        <w:t xml:space="preserve">kwota brutto: </w:t>
      </w:r>
      <w:r w:rsidR="00956A04" w:rsidRPr="00FA2C78">
        <w:rPr>
          <w:rFonts w:eastAsia="Calibri"/>
          <w:lang w:eastAsia="en-US"/>
        </w:rPr>
        <w:t>4.404.494,40</w:t>
      </w:r>
      <w:r w:rsidRPr="00FA2C78">
        <w:rPr>
          <w:rFonts w:eastAsia="Calibri"/>
          <w:lang w:eastAsia="en-US"/>
        </w:rPr>
        <w:t xml:space="preserve"> zł.</w:t>
      </w:r>
    </w:p>
    <w:p w14:paraId="4C427CEB" w14:textId="77777777" w:rsidR="002F7989" w:rsidRPr="00FA2C78" w:rsidRDefault="002F7989" w:rsidP="002F7989">
      <w:pPr>
        <w:rPr>
          <w:rFonts w:eastAsia="Calibri"/>
          <w:sz w:val="18"/>
          <w:szCs w:val="18"/>
          <w:u w:val="single"/>
          <w:lang w:eastAsia="en-US"/>
        </w:rPr>
      </w:pPr>
    </w:p>
    <w:p w14:paraId="50197651" w14:textId="01F2397E" w:rsidR="002F7989" w:rsidRPr="00FA2C78" w:rsidRDefault="002F7989" w:rsidP="002F7989">
      <w:pPr>
        <w:rPr>
          <w:rFonts w:eastAsia="Calibri"/>
          <w:u w:val="single"/>
          <w:lang w:eastAsia="en-US"/>
        </w:rPr>
      </w:pPr>
      <w:r w:rsidRPr="00FA2C78">
        <w:rPr>
          <w:rFonts w:eastAsia="Calibri"/>
          <w:u w:val="single"/>
          <w:lang w:eastAsia="en-US"/>
        </w:rPr>
        <w:t>Oferta nr 10</w:t>
      </w:r>
    </w:p>
    <w:p w14:paraId="79028A8A" w14:textId="140C823D" w:rsidR="003706D8" w:rsidRPr="00FA2C78" w:rsidRDefault="00FA2C78" w:rsidP="003706D8">
      <w:pPr>
        <w:rPr>
          <w:rFonts w:eastAsiaTheme="minorHAnsi"/>
          <w:lang w:eastAsia="en-US"/>
        </w:rPr>
      </w:pPr>
      <w:r w:rsidRPr="00FA2C78">
        <w:rPr>
          <w:rFonts w:eastAsiaTheme="minorHAnsi"/>
          <w:lang w:eastAsia="en-US"/>
        </w:rPr>
        <w:t xml:space="preserve">Antoni </w:t>
      </w:r>
      <w:proofErr w:type="spellStart"/>
      <w:r w:rsidRPr="00FA2C78">
        <w:rPr>
          <w:rFonts w:eastAsiaTheme="minorHAnsi"/>
          <w:lang w:eastAsia="en-US"/>
        </w:rPr>
        <w:t>Rosek</w:t>
      </w:r>
      <w:proofErr w:type="spellEnd"/>
      <w:r w:rsidRPr="00FA2C78">
        <w:rPr>
          <w:rFonts w:eastAsiaTheme="minorHAnsi"/>
          <w:lang w:eastAsia="en-US"/>
        </w:rPr>
        <w:t xml:space="preserve"> Firma REM-BUD ‘’Progres’’, Rączna 42, 32-060 Liszki,</w:t>
      </w:r>
    </w:p>
    <w:p w14:paraId="2B96002D" w14:textId="2F000FF1" w:rsidR="00FA2C78" w:rsidRPr="00FA2C78" w:rsidRDefault="00FA2C78" w:rsidP="00FA2C78">
      <w:pPr>
        <w:rPr>
          <w:rFonts w:eastAsia="Calibri"/>
          <w:lang w:eastAsia="en-US"/>
        </w:rPr>
      </w:pPr>
      <w:r w:rsidRPr="00FA2C78">
        <w:rPr>
          <w:rFonts w:eastAsia="Calibri"/>
          <w:lang w:eastAsia="en-US"/>
        </w:rPr>
        <w:t>kwota brutto: 5.197.055,51 zł.</w:t>
      </w:r>
    </w:p>
    <w:p w14:paraId="3EED2AF6" w14:textId="77777777" w:rsidR="00FA2C78" w:rsidRPr="003706D8" w:rsidRDefault="00FA2C7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4E165DB7" w14:textId="77777777" w:rsidR="003706D8" w:rsidRPr="003706D8" w:rsidRDefault="003706D8" w:rsidP="00C51496">
      <w:pPr>
        <w:jc w:val="both"/>
        <w:rPr>
          <w:b/>
          <w:iCs/>
          <w:sz w:val="22"/>
          <w:szCs w:val="22"/>
          <w:lang w:eastAsia="x-none"/>
        </w:rPr>
      </w:pPr>
    </w:p>
    <w:p w14:paraId="4B160607" w14:textId="77777777" w:rsidR="003706D8" w:rsidRPr="003706D8" w:rsidRDefault="003706D8" w:rsidP="003706D8">
      <w:pPr>
        <w:jc w:val="both"/>
        <w:rPr>
          <w:b/>
          <w:iCs/>
          <w:sz w:val="22"/>
          <w:szCs w:val="22"/>
          <w:lang w:eastAsia="x-none"/>
        </w:rPr>
      </w:pPr>
    </w:p>
    <w:p w14:paraId="26F21E8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14576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1C4265"/>
    <w:rsid w:val="00205250"/>
    <w:rsid w:val="002328BA"/>
    <w:rsid w:val="00242F6E"/>
    <w:rsid w:val="0025346F"/>
    <w:rsid w:val="00294CFD"/>
    <w:rsid w:val="0029766A"/>
    <w:rsid w:val="002A3ECB"/>
    <w:rsid w:val="002D5C9B"/>
    <w:rsid w:val="002F1EBF"/>
    <w:rsid w:val="002F7989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876C6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37EB"/>
    <w:rsid w:val="008661BE"/>
    <w:rsid w:val="00872A12"/>
    <w:rsid w:val="008743F1"/>
    <w:rsid w:val="00876B04"/>
    <w:rsid w:val="008A059E"/>
    <w:rsid w:val="008A21D8"/>
    <w:rsid w:val="008C4396"/>
    <w:rsid w:val="008C7AA7"/>
    <w:rsid w:val="008E4833"/>
    <w:rsid w:val="00956A04"/>
    <w:rsid w:val="00965EDB"/>
    <w:rsid w:val="00972BE8"/>
    <w:rsid w:val="00981E9A"/>
    <w:rsid w:val="00A26B85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843BA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51496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DF1A9B"/>
    <w:rsid w:val="00E0041A"/>
    <w:rsid w:val="00E12095"/>
    <w:rsid w:val="00E172BC"/>
    <w:rsid w:val="00E23092"/>
    <w:rsid w:val="00E426B7"/>
    <w:rsid w:val="00E51995"/>
    <w:rsid w:val="00E61B62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2C78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35CB-675E-406A-85D7-9AF94D07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48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18</cp:revision>
  <cp:lastPrinted>2024-06-12T08:38:00Z</cp:lastPrinted>
  <dcterms:created xsi:type="dcterms:W3CDTF">2024-02-14T07:44:00Z</dcterms:created>
  <dcterms:modified xsi:type="dcterms:W3CDTF">2024-06-12T08:39:00Z</dcterms:modified>
</cp:coreProperties>
</file>