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725D" w14:textId="08AAB797" w:rsidR="00FC494F" w:rsidRDefault="00FC494F" w:rsidP="007F21BF">
      <w:pPr>
        <w:widowControl w:val="0"/>
        <w:spacing w:after="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6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DF62639" wp14:editId="5725370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</w:t>
      </w:r>
      <w:r w:rsidR="00EF7E05">
        <w:t>-CZL</w:t>
      </w:r>
      <w:r>
        <w:t>-DZP.261.1.</w:t>
      </w:r>
      <w:r w:rsidR="00B00FFF">
        <w:t>5</w:t>
      </w:r>
      <w:r>
        <w:t>.202</w:t>
      </w:r>
      <w:r w:rsidR="00B00FFF">
        <w:t>4</w:t>
      </w:r>
    </w:p>
    <w:p w14:paraId="2067295C" w14:textId="77777777" w:rsidR="00FC494F" w:rsidRDefault="00FC494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879004" w14:textId="039EBA32" w:rsidR="00A50A6F" w:rsidRDefault="00A50A6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ZOBOWIĄZANIE PODMIOTU TRZECIEGO DO UDOSTĘPNIENIA ZASOBÓW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50A6F" w:rsidRPr="00581B2F" w14:paraId="1D92F17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CD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PODMIOTU TRZECIEGO</w:t>
            </w:r>
          </w:p>
        </w:tc>
      </w:tr>
      <w:tr w:rsidR="00A50A6F" w:rsidRPr="00581B2F" w14:paraId="5FA74F6B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38F8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Zarejestrowana nazwa, forma prawna oraz adres podmiotu trzeciego:</w:t>
            </w:r>
          </w:p>
        </w:tc>
      </w:tr>
      <w:tr w:rsidR="00A50A6F" w:rsidRPr="00581B2F" w14:paraId="517D1AC9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718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A6F" w:rsidRPr="00581B2F" w14:paraId="18670733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D68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Siedziba podmiotu trzeciego:</w:t>
            </w:r>
          </w:p>
        </w:tc>
      </w:tr>
      <w:tr w:rsidR="00A50A6F" w:rsidRPr="00581B2F" w14:paraId="7A8EBCFA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FE4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8CA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ADB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57F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A6F" w:rsidRPr="00581B2F" w14:paraId="18B7CDE2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CD6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F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A01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10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658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0B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A6F" w:rsidRPr="00581B2F" w14:paraId="71456C8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422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WYKONAWCY</w:t>
            </w:r>
          </w:p>
        </w:tc>
      </w:tr>
      <w:tr w:rsidR="00A50A6F" w:rsidRPr="00581B2F" w14:paraId="52B41F21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C7C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Zarejestrowana nazwa, forma prawna Wykonawcy:</w:t>
            </w:r>
          </w:p>
        </w:tc>
      </w:tr>
      <w:tr w:rsidR="00A50A6F" w:rsidRPr="00581B2F" w14:paraId="1E685FF6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A9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A6F" w:rsidRPr="00581B2F" w14:paraId="269B7788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9F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Siedziba Wykonawcy:</w:t>
            </w:r>
          </w:p>
        </w:tc>
      </w:tr>
      <w:tr w:rsidR="00A50A6F" w:rsidRPr="00581B2F" w14:paraId="3C3437E0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CC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E36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3EF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42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A6F" w:rsidRPr="00581B2F" w14:paraId="19D282BE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F5C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4E1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803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D8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DE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2CA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0A6F" w:rsidRPr="00581B2F" w14:paraId="430A57BE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0F4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DOTYCZĄCE POSTĘPOWANIA</w:t>
            </w:r>
          </w:p>
        </w:tc>
      </w:tr>
      <w:tr w:rsidR="00A50A6F" w:rsidRPr="00581B2F" w14:paraId="495A0D18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EB76" w14:textId="4B368084" w:rsidR="00A50A6F" w:rsidRPr="00581B2F" w:rsidRDefault="00D801A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rStyle w:val="calibri20niebieski"/>
                  <w:sz w:val="20"/>
                  <w:szCs w:val="20"/>
                </w:rPr>
                <w:alias w:val="nazwa"/>
                <w:tag w:val="nazwa post."/>
                <w:id w:val="-1201630479"/>
                <w:placeholder>
                  <w:docPart w:val="60612784549B4F8095D8B49ABCAB801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color w:val="auto"/>
                </w:rPr>
              </w:sdtEndPr>
              <w:sdtContent>
                <w:r w:rsidR="00393072" w:rsidRPr="00581B2F">
                  <w:rPr>
                    <w:rStyle w:val="Tekstzastpczy"/>
                    <w:sz w:val="20"/>
                    <w:szCs w:val="20"/>
                  </w:rPr>
                  <w:t>Wpisz nazwę postępowania</w:t>
                </w:r>
              </w:sdtContent>
            </w:sdt>
          </w:p>
          <w:bookmarkStart w:id="1" w:name="OLE_LINK4" w:displacedByCustomXml="next"/>
          <w:bookmarkStart w:id="2" w:name="OLE_LINK7" w:displacedByCustomXml="next"/>
          <w:sdt>
            <w:sdt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alias w:val="nazwa"/>
              <w:tag w:val="nazwa post."/>
              <w:id w:val="-544592192"/>
              <w:placeholder>
                <w:docPart w:val="47E81B70BA214E6E924EF4EFAABA92F8"/>
              </w:placeholder>
            </w:sdtPr>
            <w:sdtEndPr/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sz w:val="20"/>
                    <w:szCs w:val="20"/>
                  </w:rPr>
                  <w:alias w:val="nazwa"/>
                  <w:tag w:val="nazwa post."/>
                  <w:id w:val="-57102201"/>
                  <w:placeholder>
                    <w:docPart w:val="2AA99792229A46AB928386B357F693C4"/>
                  </w:placeholder>
                </w:sdtPr>
                <w:sdtEndPr>
                  <w:rPr>
                    <w:rStyle w:val="Domylnaczcionkaakapitu"/>
                    <w:b w:val="0"/>
                    <w:color w:val="auto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sz w:val="20"/>
                        <w:szCs w:val="20"/>
                      </w:rPr>
                      <w:alias w:val="nazwa"/>
                      <w:tag w:val="nazwa post."/>
                      <w:id w:val="-796294515"/>
                      <w:placeholder>
                        <w:docPart w:val="F8BCCB0F336B4B8789E76B4B2687B56C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0"/>
                            <w:szCs w:val="20"/>
                          </w:rPr>
                          <w:alias w:val="nazwa"/>
                          <w:tag w:val="nazwa post."/>
                          <w:id w:val="-1766613459"/>
                          <w:placeholder>
                            <w:docPart w:val="EA0953C298E34E7886861E4C8C122741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alias w:val="nazwa"/>
                              <w:tag w:val="nazwa post."/>
                              <w:id w:val="-807943418"/>
                              <w:placeholder>
                                <w:docPart w:val="E1E0BAE74848421CA27AD548429282C5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alias w:val="nazwa"/>
                                  <w:tag w:val="nazwa post."/>
                                  <w:id w:val="1202989283"/>
                                  <w:placeholder>
                                    <w:docPart w:val="B397FFE33FEE4CA6A1A2C24E60C4B4CF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bCs/>
                                        <w:color w:val="auto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1119067961"/>
                                      <w:placeholder>
                                        <w:docPart w:val="A4FE7812592349F3877569FEFC9AD2BA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rFonts w:asciiTheme="minorHAnsi" w:hAnsiTheme="minorHAnsi"/>
                                        <w:b w:val="0"/>
                                        <w:sz w:val="32"/>
                                        <w:szCs w:val="3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-589080624"/>
                                          <w:placeholder>
                                            <w:docPart w:val="8FC43809C8A9454E910EF39E74D39F78"/>
                                          </w:placeholder>
                                        </w:sdtPr>
                                        <w:sdtEndPr>
                                          <w:rPr>
                                            <w:rStyle w:val="calibri20niebieski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cstheme="minorHAnsi"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386529884"/>
                                              <w:placeholder>
                                                <w:docPart w:val="8E0F33AF3D1D48A3B6346AA711E7A6A4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calibri20niebieski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cstheme="minorHAnsi"/>
                                                    <w:color w:val="auto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64613701"/>
                                                  <w:placeholder>
                                                    <w:docPart w:val="D894A501F1654054855673881A0F2EFB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calibri20niebieski"/>
                                                    <w:rFonts w:cs="Times New Roman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2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-1587687856"/>
                                                      <w:placeholder>
                                                        <w:docPart w:val="CF42CB30844649F2B1A7C5434247AE7C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calibri20niebieski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calibri20niebieski"/>
                                                            <w:color w:val="auto"/>
                                                            <w:sz w:val="22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-542671342"/>
                                                          <w:placeholder>
                                                            <w:docPart w:val="872C7F77F0274AE7B6033665AAD0B79A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Domylnaczcionkaakapitu"/>
                                                            <w:rFonts w:asciiTheme="minorHAnsi" w:hAnsiTheme="minorHAnsi"/>
                                                            <w:b w:val="0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calibri20niebieski"/>
                                                                <w:color w:val="auto"/>
                                                                <w:sz w:val="22"/>
                                                              </w:rPr>
                                                              <w:alias w:val="nazwa"/>
                                                              <w:tag w:val="nazwa post."/>
                                                              <w:id w:val="1576939766"/>
                                                              <w:placeholder>
                                                                <w:docPart w:val="AF4BD9A0F7E544098FBBEB42A9754A11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Domylnaczcionkaakapitu"/>
                                                                <w:rFonts w:asciiTheme="minorHAnsi" w:hAnsiTheme="minorHAnsi"/>
                                                                <w:b w:val="0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3" w:name="_Hlk133568350" w:displacedByCustomXml="prev"/>
                                                              <w:p w14:paraId="28FD993E" w14:textId="04CA2E92" w:rsidR="00A50A6F" w:rsidRPr="00D801AF" w:rsidRDefault="00B00FFF" w:rsidP="00D801AF">
                                                                <w:pPr>
                                                                  <w:spacing w:line="312" w:lineRule="auto"/>
                                                                  <w:jc w:val="center"/>
                                                                  <w:rPr>
                                                                    <w:rFonts w:ascii="Calibri" w:hAnsi="Calibri"/>
                                                                    <w:b/>
                                                                    <w:color w:val="004289"/>
                                                                    <w:sz w:val="40"/>
                                                                  </w:rPr>
                                                                </w:pPr>
                                                                <w:r w:rsidRPr="009C1D2D">
                                                                  <w:rPr>
                                                                    <w:rFonts w:eastAsia="Arial" w:cs="Calibri"/>
                                                                    <w:b/>
                                                                    <w:bCs/>
                                                                  </w:rPr>
                                                                  <w:t xml:space="preserve">Usługa wykonania dokumentacji projektowo-kosztorysowej oraz uzyskanie wymaganych uzgodnień 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eastAsia="Arial" w:cs="Calibri"/>
                                                                    <w:b/>
                                                                    <w:bCs/>
                                                                  </w:rPr>
                                                                  <w:br/>
                                                                </w:r>
                                                                <w:r w:rsidRPr="009C1D2D">
                                                                  <w:rPr>
                                                                    <w:rFonts w:eastAsia="Arial" w:cs="Calibri"/>
                                                                    <w:b/>
                                                                    <w:bCs/>
                                                                  </w:rPr>
                                                                  <w:t>i decyzji administracyjnych</w:t>
                                                                </w:r>
                                                                <w:bookmarkEnd w:id="3"/>
                                                                <w:r w:rsidRPr="009C1D2D">
                                                                  <w:rPr>
                                                                    <w:rFonts w:cs="Calibri"/>
                                                                    <w:b/>
                                                                    <w:bCs/>
                                                                  </w:rPr>
                                                                  <w:t>, w celu wykonania robót budowlanych w budynkach Uniwersytetu Ekonomicznego we Wrocławiu</w:t>
                                                                </w:r>
                                                              </w:p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1" w:displacedByCustomXml="prev"/>
          <w:bookmarkEnd w:id="2" w:displacedByCustomXml="prev"/>
        </w:tc>
      </w:tr>
      <w:tr w:rsidR="00A50A6F" w:rsidRPr="00581B2F" w14:paraId="42705319" w14:textId="77777777" w:rsidTr="00A50A6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C0B" w14:textId="77777777" w:rsidR="00A50A6F" w:rsidRPr="00581B2F" w:rsidRDefault="00A50A6F">
            <w:pPr>
              <w:widowControl w:val="0"/>
              <w:spacing w:line="312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22C" w14:textId="5D0BF80E" w:rsidR="00A50A6F" w:rsidRPr="00581B2F" w:rsidRDefault="005306A4">
            <w:pPr>
              <w:widowControl w:val="0"/>
              <w:spacing w:line="312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Tryb podstawowy z fakultatywnymi negocjacjami (art. 275 pkt. 2 </w:t>
            </w:r>
            <w:proofErr w:type="spellStart"/>
            <w:r w:rsidRPr="00581B2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581B2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A50A6F" w:rsidRPr="00581B2F" w14:paraId="6A5C7C9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00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PODSTAWA PRAWNA OŚWIADCZENIA DOT. UDOSTĘPNIENIA ZASOBÓW</w:t>
            </w:r>
          </w:p>
        </w:tc>
      </w:tr>
      <w:tr w:rsidR="00A50A6F" w:rsidRPr="00581B2F" w14:paraId="3A089B3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BCE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Art. 118 ust. 3 i 4 ustawy </w:t>
            </w:r>
            <w:proofErr w:type="spellStart"/>
            <w:r w:rsidRPr="00581B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A50A6F" w:rsidRPr="00581B2F" w14:paraId="004B2CC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C4A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81B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OŚWIADCZENIA PODMIOTU TRZECIEGO</w:t>
            </w:r>
          </w:p>
        </w:tc>
      </w:tr>
      <w:tr w:rsidR="00A50A6F" w:rsidRPr="00581B2F" w14:paraId="369FB30C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3FB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 w:rsidRPr="00581B2F">
              <w:rPr>
                <w:rFonts w:cstheme="minorHAnsi"/>
                <w:bCs/>
                <w:sz w:val="20"/>
                <w:szCs w:val="20"/>
              </w:rPr>
              <w:t>W związku ze złożeniem przez Wykonawcę oferty w niniejszym postępowaniu zobowiązujemy się do oddania mu do dyspozycji niezbędnych zasobów na potrzeby realizacji niniejszego zamówienia, co potwierdza, że stosunek łączący wykonawcę z nami gwarantuje mu rzeczywisty dostęp do udostępnianych zasobów.</w:t>
            </w:r>
          </w:p>
        </w:tc>
      </w:tr>
      <w:tr w:rsidR="00A50A6F" w:rsidRPr="00581B2F" w14:paraId="751BEF8A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393" w14:textId="77777777" w:rsidR="00A50A6F" w:rsidRPr="00581B2F" w:rsidRDefault="00A50A6F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81B2F">
              <w:rPr>
                <w:rFonts w:cstheme="minorHAnsi"/>
                <w:bCs/>
                <w:sz w:val="20"/>
                <w:szCs w:val="20"/>
              </w:rPr>
              <w:t>Jednocześnie określamy:</w:t>
            </w:r>
          </w:p>
          <w:p w14:paraId="6FBE3B6D" w14:textId="77777777" w:rsidR="00A50A6F" w:rsidRPr="00581B2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 w:rsidRPr="00581B2F">
              <w:rPr>
                <w:rFonts w:eastAsia="Calibri" w:cstheme="minorHAnsi"/>
                <w:bCs/>
                <w:sz w:val="20"/>
                <w:szCs w:val="20"/>
                <w:lang w:eastAsia="ja-JP"/>
              </w:rPr>
              <w:t xml:space="preserve">zakres dostępnych Wykonawcy zasobów: </w:t>
            </w:r>
          </w:p>
          <w:p w14:paraId="6FFABA4F" w14:textId="77777777" w:rsidR="00A50A6F" w:rsidRPr="00581B2F" w:rsidRDefault="00A50A6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 w:rsidRPr="00581B2F">
              <w:rPr>
                <w:rFonts w:eastAsia="Calibri" w:cstheme="minorHAnsi"/>
                <w:bCs/>
                <w:sz w:val="20"/>
                <w:szCs w:val="20"/>
                <w:lang w:eastAsia="ja-JP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0CA5054" w14:textId="77777777" w:rsidR="00A50A6F" w:rsidRPr="00581B2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 w:rsidRPr="00581B2F">
              <w:rPr>
                <w:rFonts w:eastAsia="Calibri" w:cstheme="minorHAnsi"/>
                <w:bCs/>
                <w:sz w:val="20"/>
                <w:szCs w:val="20"/>
                <w:lang w:eastAsia="ja-JP"/>
              </w:rPr>
              <w:t>sposób i okres udostępnienia Wykonawcy i wykorzystania przez niego zasobów przy wykonywaniu zamówienia:</w:t>
            </w:r>
          </w:p>
          <w:p w14:paraId="6C786215" w14:textId="77777777" w:rsidR="00A50A6F" w:rsidRPr="00581B2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 w:rsidRPr="00581B2F">
              <w:rPr>
                <w:rFonts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549F81E" w14:textId="77777777" w:rsidR="00A50A6F" w:rsidRDefault="00A50A6F" w:rsidP="00BC1EFD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 w:rsidRPr="00581B2F">
              <w:rPr>
                <w:rFonts w:eastAsia="Calibri" w:cstheme="minorHAnsi"/>
                <w:bCs/>
                <w:sz w:val="20"/>
                <w:szCs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12C6AAF4" w14:textId="5189C64A" w:rsidR="00581B2F" w:rsidRPr="00581B2F" w:rsidRDefault="00581B2F" w:rsidP="00581B2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57F43720" w14:textId="77777777" w:rsidR="003466B9" w:rsidRPr="00581B2F" w:rsidRDefault="003466B9" w:rsidP="003466B9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</w:p>
          <w:p w14:paraId="7AFA7308" w14:textId="34EB6337" w:rsidR="00BC1EFD" w:rsidRPr="00581B2F" w:rsidRDefault="00BC1EFD" w:rsidP="00BC1EFD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sz w:val="20"/>
                <w:szCs w:val="20"/>
                <w:lang w:eastAsia="ja-JP"/>
              </w:rPr>
            </w:pPr>
          </w:p>
        </w:tc>
      </w:tr>
    </w:tbl>
    <w:p w14:paraId="6463D046" w14:textId="77777777" w:rsidR="00745A86" w:rsidRPr="008459A1" w:rsidRDefault="00745A86" w:rsidP="00FA3E40">
      <w:pPr>
        <w:spacing w:after="0" w:line="240" w:lineRule="auto"/>
        <w:jc w:val="both"/>
      </w:pPr>
    </w:p>
    <w:sectPr w:rsidR="00745A86" w:rsidRPr="008459A1" w:rsidSect="0083132D">
      <w:headerReference w:type="default" r:id="rId9"/>
      <w:footerReference w:type="default" r:id="rId10"/>
      <w:pgSz w:w="11906" w:h="16838"/>
      <w:pgMar w:top="709" w:right="1080" w:bottom="2127" w:left="1080" w:header="142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2DF6" w14:textId="77777777" w:rsidR="0083132D" w:rsidRDefault="0083132D" w:rsidP="00090750">
      <w:pPr>
        <w:spacing w:after="0" w:line="240" w:lineRule="auto"/>
      </w:pPr>
      <w:r>
        <w:separator/>
      </w:r>
    </w:p>
  </w:endnote>
  <w:endnote w:type="continuationSeparator" w:id="0">
    <w:p w14:paraId="1D93DCB0" w14:textId="77777777" w:rsidR="0083132D" w:rsidRDefault="0083132D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3BBB" w14:textId="52FA5592" w:rsidR="00E204DB" w:rsidRDefault="00E204DB" w:rsidP="00670F82">
    <w:pPr>
      <w:pStyle w:val="Stopka"/>
      <w:tabs>
        <w:tab w:val="left" w:pos="2977"/>
      </w:tabs>
      <w:jc w:val="right"/>
    </w:pPr>
    <w:r>
      <w:rPr>
        <w:noProof/>
      </w:rPr>
      <w:tab/>
    </w:r>
  </w:p>
  <w:p w14:paraId="35EF0BFE" w14:textId="0DD24FC0" w:rsidR="00A45F8F" w:rsidRDefault="00A45F8F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584A2269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CCCC" w14:textId="77777777" w:rsidR="0083132D" w:rsidRDefault="0083132D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178827F8" w14:textId="77777777" w:rsidR="0083132D" w:rsidRDefault="0083132D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0E1F7018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7F2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49111683">
    <w:abstractNumId w:val="39"/>
  </w:num>
  <w:num w:numId="2" w16cid:durableId="161623639">
    <w:abstractNumId w:val="37"/>
  </w:num>
  <w:num w:numId="3" w16cid:durableId="1815636044">
    <w:abstractNumId w:val="34"/>
  </w:num>
  <w:num w:numId="4" w16cid:durableId="267084614">
    <w:abstractNumId w:val="20"/>
  </w:num>
  <w:num w:numId="5" w16cid:durableId="2140223485">
    <w:abstractNumId w:val="33"/>
  </w:num>
  <w:num w:numId="6" w16cid:durableId="2146847583">
    <w:abstractNumId w:val="31"/>
  </w:num>
  <w:num w:numId="7" w16cid:durableId="643582693">
    <w:abstractNumId w:val="23"/>
  </w:num>
  <w:num w:numId="8" w16cid:durableId="1658222332">
    <w:abstractNumId w:val="30"/>
  </w:num>
  <w:num w:numId="9" w16cid:durableId="1092235676">
    <w:abstractNumId w:val="0"/>
  </w:num>
  <w:num w:numId="10" w16cid:durableId="1502813666">
    <w:abstractNumId w:val="1"/>
  </w:num>
  <w:num w:numId="11" w16cid:durableId="866483519">
    <w:abstractNumId w:val="2"/>
  </w:num>
  <w:num w:numId="12" w16cid:durableId="531578232">
    <w:abstractNumId w:val="3"/>
  </w:num>
  <w:num w:numId="13" w16cid:durableId="944195042">
    <w:abstractNumId w:val="4"/>
  </w:num>
  <w:num w:numId="14" w16cid:durableId="854002654">
    <w:abstractNumId w:val="5"/>
  </w:num>
  <w:num w:numId="15" w16cid:durableId="1110928178">
    <w:abstractNumId w:val="6"/>
  </w:num>
  <w:num w:numId="16" w16cid:durableId="1264337028">
    <w:abstractNumId w:val="7"/>
  </w:num>
  <w:num w:numId="17" w16cid:durableId="2036689273">
    <w:abstractNumId w:val="8"/>
  </w:num>
  <w:num w:numId="18" w16cid:durableId="842739592">
    <w:abstractNumId w:val="9"/>
  </w:num>
  <w:num w:numId="19" w16cid:durableId="881593316">
    <w:abstractNumId w:val="10"/>
  </w:num>
  <w:num w:numId="20" w16cid:durableId="1832330675">
    <w:abstractNumId w:val="11"/>
  </w:num>
  <w:num w:numId="21" w16cid:durableId="1321076546">
    <w:abstractNumId w:val="12"/>
  </w:num>
  <w:num w:numId="22" w16cid:durableId="1520702831">
    <w:abstractNumId w:val="13"/>
  </w:num>
  <w:num w:numId="23" w16cid:durableId="1948000054">
    <w:abstractNumId w:val="14"/>
  </w:num>
  <w:num w:numId="24" w16cid:durableId="2133136705">
    <w:abstractNumId w:val="15"/>
  </w:num>
  <w:num w:numId="25" w16cid:durableId="1005396733">
    <w:abstractNumId w:val="16"/>
  </w:num>
  <w:num w:numId="26" w16cid:durableId="1134447480">
    <w:abstractNumId w:val="17"/>
  </w:num>
  <w:num w:numId="27" w16cid:durableId="1261063827">
    <w:abstractNumId w:val="32"/>
  </w:num>
  <w:num w:numId="28" w16cid:durableId="906961541">
    <w:abstractNumId w:val="35"/>
  </w:num>
  <w:num w:numId="29" w16cid:durableId="483199552">
    <w:abstractNumId w:val="38"/>
  </w:num>
  <w:num w:numId="30" w16cid:durableId="1307513985">
    <w:abstractNumId w:val="42"/>
  </w:num>
  <w:num w:numId="31" w16cid:durableId="1735854763">
    <w:abstractNumId w:val="22"/>
  </w:num>
  <w:num w:numId="32" w16cid:durableId="864054076">
    <w:abstractNumId w:val="24"/>
  </w:num>
  <w:num w:numId="33" w16cid:durableId="35395692">
    <w:abstractNumId w:val="21"/>
  </w:num>
  <w:num w:numId="34" w16cid:durableId="590625274">
    <w:abstractNumId w:val="19"/>
  </w:num>
  <w:num w:numId="35" w16cid:durableId="908418878">
    <w:abstractNumId w:val="36"/>
  </w:num>
  <w:num w:numId="36" w16cid:durableId="1194270465">
    <w:abstractNumId w:val="27"/>
  </w:num>
  <w:num w:numId="37" w16cid:durableId="1140222940">
    <w:abstractNumId w:val="28"/>
  </w:num>
  <w:num w:numId="38" w16cid:durableId="1197547846">
    <w:abstractNumId w:val="18"/>
  </w:num>
  <w:num w:numId="39" w16cid:durableId="613907250">
    <w:abstractNumId w:val="29"/>
  </w:num>
  <w:num w:numId="40" w16cid:durableId="334000287">
    <w:abstractNumId w:val="40"/>
  </w:num>
  <w:num w:numId="41" w16cid:durableId="2146191303">
    <w:abstractNumId w:val="41"/>
  </w:num>
  <w:num w:numId="42" w16cid:durableId="1354065990">
    <w:abstractNumId w:val="25"/>
  </w:num>
  <w:num w:numId="43" w16cid:durableId="1835680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20458"/>
    <w:rsid w:val="00035DD1"/>
    <w:rsid w:val="0006232F"/>
    <w:rsid w:val="00087882"/>
    <w:rsid w:val="00090750"/>
    <w:rsid w:val="000D0C42"/>
    <w:rsid w:val="000D3639"/>
    <w:rsid w:val="00116207"/>
    <w:rsid w:val="001163DE"/>
    <w:rsid w:val="0012285D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56F2"/>
    <w:rsid w:val="001A7F47"/>
    <w:rsid w:val="001B2166"/>
    <w:rsid w:val="001B39BD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E3ADA"/>
    <w:rsid w:val="002F1C7A"/>
    <w:rsid w:val="00314231"/>
    <w:rsid w:val="0034226C"/>
    <w:rsid w:val="003466B9"/>
    <w:rsid w:val="003479B2"/>
    <w:rsid w:val="0035067A"/>
    <w:rsid w:val="00354829"/>
    <w:rsid w:val="003606A7"/>
    <w:rsid w:val="0036674D"/>
    <w:rsid w:val="003817AF"/>
    <w:rsid w:val="003917E1"/>
    <w:rsid w:val="00392354"/>
    <w:rsid w:val="00393072"/>
    <w:rsid w:val="0039601E"/>
    <w:rsid w:val="003D6392"/>
    <w:rsid w:val="004206F0"/>
    <w:rsid w:val="004220E4"/>
    <w:rsid w:val="00424186"/>
    <w:rsid w:val="0043255E"/>
    <w:rsid w:val="00433725"/>
    <w:rsid w:val="004512CC"/>
    <w:rsid w:val="004728BC"/>
    <w:rsid w:val="00475771"/>
    <w:rsid w:val="004816E1"/>
    <w:rsid w:val="004A2541"/>
    <w:rsid w:val="004A2F87"/>
    <w:rsid w:val="004C31A3"/>
    <w:rsid w:val="004E17C2"/>
    <w:rsid w:val="004F0232"/>
    <w:rsid w:val="00516EA8"/>
    <w:rsid w:val="00522D26"/>
    <w:rsid w:val="005306A4"/>
    <w:rsid w:val="0053706E"/>
    <w:rsid w:val="00546506"/>
    <w:rsid w:val="005537FA"/>
    <w:rsid w:val="00570DE9"/>
    <w:rsid w:val="00573B00"/>
    <w:rsid w:val="005772E9"/>
    <w:rsid w:val="00581B2F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5E62D8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70F82"/>
    <w:rsid w:val="00691533"/>
    <w:rsid w:val="006D3BD7"/>
    <w:rsid w:val="006F45B5"/>
    <w:rsid w:val="0070794F"/>
    <w:rsid w:val="00723DA9"/>
    <w:rsid w:val="00733D20"/>
    <w:rsid w:val="00736C5A"/>
    <w:rsid w:val="00742EF0"/>
    <w:rsid w:val="007447F8"/>
    <w:rsid w:val="00745A86"/>
    <w:rsid w:val="00770E61"/>
    <w:rsid w:val="00771686"/>
    <w:rsid w:val="00775A13"/>
    <w:rsid w:val="00796E23"/>
    <w:rsid w:val="007B2079"/>
    <w:rsid w:val="007B2195"/>
    <w:rsid w:val="007B6840"/>
    <w:rsid w:val="007B7786"/>
    <w:rsid w:val="007C3387"/>
    <w:rsid w:val="007D7AFB"/>
    <w:rsid w:val="007E39CC"/>
    <w:rsid w:val="007F21BF"/>
    <w:rsid w:val="00812CC7"/>
    <w:rsid w:val="00820616"/>
    <w:rsid w:val="008226EC"/>
    <w:rsid w:val="0083132D"/>
    <w:rsid w:val="008444A0"/>
    <w:rsid w:val="008459A1"/>
    <w:rsid w:val="00846E44"/>
    <w:rsid w:val="0086021F"/>
    <w:rsid w:val="00862140"/>
    <w:rsid w:val="008662DF"/>
    <w:rsid w:val="008674FC"/>
    <w:rsid w:val="00884E5A"/>
    <w:rsid w:val="0088588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31BF5"/>
    <w:rsid w:val="00A377E3"/>
    <w:rsid w:val="00A40610"/>
    <w:rsid w:val="00A45472"/>
    <w:rsid w:val="00A45F8F"/>
    <w:rsid w:val="00A50A6F"/>
    <w:rsid w:val="00A55014"/>
    <w:rsid w:val="00A6085D"/>
    <w:rsid w:val="00A9590D"/>
    <w:rsid w:val="00AA0033"/>
    <w:rsid w:val="00AB7A0C"/>
    <w:rsid w:val="00AC1F96"/>
    <w:rsid w:val="00AD7D1E"/>
    <w:rsid w:val="00B00FFF"/>
    <w:rsid w:val="00B10E4E"/>
    <w:rsid w:val="00B12C46"/>
    <w:rsid w:val="00B20086"/>
    <w:rsid w:val="00B433E4"/>
    <w:rsid w:val="00B5293E"/>
    <w:rsid w:val="00B55B62"/>
    <w:rsid w:val="00B75C39"/>
    <w:rsid w:val="00B80D31"/>
    <w:rsid w:val="00B846A4"/>
    <w:rsid w:val="00B8489A"/>
    <w:rsid w:val="00B85592"/>
    <w:rsid w:val="00B9224C"/>
    <w:rsid w:val="00B93D40"/>
    <w:rsid w:val="00BA22F8"/>
    <w:rsid w:val="00BC1EFD"/>
    <w:rsid w:val="00BD6433"/>
    <w:rsid w:val="00BF1C06"/>
    <w:rsid w:val="00C06BB6"/>
    <w:rsid w:val="00C1553F"/>
    <w:rsid w:val="00C3158B"/>
    <w:rsid w:val="00C44E4F"/>
    <w:rsid w:val="00C50D1B"/>
    <w:rsid w:val="00C6220A"/>
    <w:rsid w:val="00C83157"/>
    <w:rsid w:val="00C86167"/>
    <w:rsid w:val="00C92C57"/>
    <w:rsid w:val="00C97141"/>
    <w:rsid w:val="00C97E04"/>
    <w:rsid w:val="00CA77E1"/>
    <w:rsid w:val="00CD4FD6"/>
    <w:rsid w:val="00CD785C"/>
    <w:rsid w:val="00CE201D"/>
    <w:rsid w:val="00CF0B95"/>
    <w:rsid w:val="00CF1974"/>
    <w:rsid w:val="00D06080"/>
    <w:rsid w:val="00D07599"/>
    <w:rsid w:val="00D200EC"/>
    <w:rsid w:val="00D553A8"/>
    <w:rsid w:val="00D62336"/>
    <w:rsid w:val="00D801AF"/>
    <w:rsid w:val="00D9197F"/>
    <w:rsid w:val="00DA4073"/>
    <w:rsid w:val="00DA53BF"/>
    <w:rsid w:val="00DD3244"/>
    <w:rsid w:val="00DE47F7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F19F7"/>
    <w:rsid w:val="00EF7E05"/>
    <w:rsid w:val="00F034DF"/>
    <w:rsid w:val="00F0577D"/>
    <w:rsid w:val="00F46932"/>
    <w:rsid w:val="00F51338"/>
    <w:rsid w:val="00F67FF1"/>
    <w:rsid w:val="00F759A9"/>
    <w:rsid w:val="00F85531"/>
    <w:rsid w:val="00F94F74"/>
    <w:rsid w:val="00F95F73"/>
    <w:rsid w:val="00FA3E40"/>
    <w:rsid w:val="00FB515B"/>
    <w:rsid w:val="00FB62F0"/>
    <w:rsid w:val="00FC494F"/>
    <w:rsid w:val="00FD4E25"/>
    <w:rsid w:val="00FE2422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5592"/>
    <w:rPr>
      <w:rFonts w:ascii="Calibri" w:hAnsi="Calibri"/>
      <w:b/>
      <w:color w:val="004289"/>
      <w:sz w:val="40"/>
    </w:rPr>
  </w:style>
  <w:style w:type="character" w:styleId="Tekstzastpczy">
    <w:name w:val="Placeholder Text"/>
    <w:basedOn w:val="Domylnaczcionkaakapitu"/>
    <w:uiPriority w:val="99"/>
    <w:semiHidden/>
    <w:rsid w:val="00393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12784549B4F8095D8B49ABCAB8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C0856-EF13-4EF8-A36C-04893279BEF3}"/>
      </w:docPartPr>
      <w:docPartBody>
        <w:p w:rsidR="007C5081" w:rsidRDefault="00754409" w:rsidP="00754409">
          <w:pPr>
            <w:pStyle w:val="60612784549B4F8095D8B49ABCAB801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7E81B70BA214E6E924EF4EFAABA92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8D385-13B7-4574-86BC-F549691C6A34}"/>
      </w:docPartPr>
      <w:docPartBody>
        <w:p w:rsidR="00A9455C" w:rsidRDefault="00A64F2B" w:rsidP="00A64F2B">
          <w:pPr>
            <w:pStyle w:val="47E81B70BA214E6E924EF4EFAABA92F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AA99792229A46AB928386B357F69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71690-4F2A-4FB3-93E2-AF05A2D58981}"/>
      </w:docPartPr>
      <w:docPartBody>
        <w:p w:rsidR="00A9455C" w:rsidRDefault="00A64F2B" w:rsidP="00A64F2B">
          <w:pPr>
            <w:pStyle w:val="2AA99792229A46AB928386B357F693C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8BCCB0F336B4B8789E76B4B2687B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519A8-7C43-4F13-8ABA-3BCDB92EB2EF}"/>
      </w:docPartPr>
      <w:docPartBody>
        <w:p w:rsidR="00A9455C" w:rsidRDefault="00A64F2B" w:rsidP="00A64F2B">
          <w:pPr>
            <w:pStyle w:val="F8BCCB0F336B4B8789E76B4B2687B56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A0953C298E34E7886861E4C8C122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48A6C-6216-4FCA-8808-9E13A775E2F5}"/>
      </w:docPartPr>
      <w:docPartBody>
        <w:p w:rsidR="00A9455C" w:rsidRDefault="00A64F2B" w:rsidP="00A64F2B">
          <w:pPr>
            <w:pStyle w:val="EA0953C298E34E7886861E4C8C12274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1E0BAE74848421CA27AD548429282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382C6-5D74-4F0F-85D2-7119BDECEA2B}"/>
      </w:docPartPr>
      <w:docPartBody>
        <w:p w:rsidR="00A9455C" w:rsidRDefault="00A64F2B" w:rsidP="00A64F2B">
          <w:pPr>
            <w:pStyle w:val="E1E0BAE74848421CA27AD548429282C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397FFE33FEE4CA6A1A2C24E60C4B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25E0B-204E-45C1-95CF-2E8EEA7E98FE}"/>
      </w:docPartPr>
      <w:docPartBody>
        <w:p w:rsidR="00A9455C" w:rsidRDefault="00A64F2B" w:rsidP="00A64F2B">
          <w:pPr>
            <w:pStyle w:val="B397FFE33FEE4CA6A1A2C24E60C4B4C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4FE7812592349F3877569FEFC9AD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577C5-9178-4EE6-A938-05A0381C94B4}"/>
      </w:docPartPr>
      <w:docPartBody>
        <w:p w:rsidR="00C31214" w:rsidRDefault="00413B57" w:rsidP="00413B57">
          <w:pPr>
            <w:pStyle w:val="A4FE7812592349F3877569FEFC9AD2B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FC43809C8A9454E910EF39E74D39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7F6A4-3B52-4029-81C7-1C5CBFC7F7E6}"/>
      </w:docPartPr>
      <w:docPartBody>
        <w:p w:rsidR="00157E8F" w:rsidRDefault="0045721E" w:rsidP="0045721E">
          <w:pPr>
            <w:pStyle w:val="8FC43809C8A9454E910EF39E74D39F7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E0F33AF3D1D48A3B6346AA711E7A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1D93A-1134-4804-84B1-2A7A6D062A2F}"/>
      </w:docPartPr>
      <w:docPartBody>
        <w:p w:rsidR="00157E8F" w:rsidRDefault="0045721E" w:rsidP="0045721E">
          <w:pPr>
            <w:pStyle w:val="8E0F33AF3D1D48A3B6346AA711E7A6A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894A501F1654054855673881A0F2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7596F-8B0F-411C-B354-6D678BE8A794}"/>
      </w:docPartPr>
      <w:docPartBody>
        <w:p w:rsidR="00157E8F" w:rsidRDefault="0045721E" w:rsidP="0045721E">
          <w:pPr>
            <w:pStyle w:val="D894A501F1654054855673881A0F2EF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F42CB30844649F2B1A7C5434247A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33615-80B1-4FA5-A5C5-6D3F1DA421D5}"/>
      </w:docPartPr>
      <w:docPartBody>
        <w:p w:rsidR="00157E8F" w:rsidRDefault="0045721E" w:rsidP="0045721E">
          <w:pPr>
            <w:pStyle w:val="CF42CB30844649F2B1A7C5434247AE7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72C7F77F0274AE7B6033665AAD0B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38FE4-7B12-43F6-9C69-4329CD844979}"/>
      </w:docPartPr>
      <w:docPartBody>
        <w:p w:rsidR="00157E8F" w:rsidRDefault="0045721E" w:rsidP="0045721E">
          <w:pPr>
            <w:pStyle w:val="872C7F77F0274AE7B6033665AAD0B79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F4BD9A0F7E544098FBBEB42A9754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CC1FA-A4BC-4015-A287-58E518875F40}"/>
      </w:docPartPr>
      <w:docPartBody>
        <w:p w:rsidR="00157E8F" w:rsidRDefault="0045721E" w:rsidP="0045721E">
          <w:pPr>
            <w:pStyle w:val="AF4BD9A0F7E544098FBBEB42A9754A1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9"/>
    <w:rsid w:val="00157E8F"/>
    <w:rsid w:val="001E59BF"/>
    <w:rsid w:val="002A3678"/>
    <w:rsid w:val="00413B57"/>
    <w:rsid w:val="0045721E"/>
    <w:rsid w:val="00754409"/>
    <w:rsid w:val="007C5081"/>
    <w:rsid w:val="00A64F2B"/>
    <w:rsid w:val="00A9455C"/>
    <w:rsid w:val="00C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721E"/>
    <w:rPr>
      <w:color w:val="808080"/>
    </w:rPr>
  </w:style>
  <w:style w:type="paragraph" w:customStyle="1" w:styleId="60612784549B4F8095D8B49ABCAB801F">
    <w:name w:val="60612784549B4F8095D8B49ABCAB801F"/>
    <w:rsid w:val="00754409"/>
  </w:style>
  <w:style w:type="paragraph" w:customStyle="1" w:styleId="47E81B70BA214E6E924EF4EFAABA92F8">
    <w:name w:val="47E81B70BA214E6E924EF4EFAABA92F8"/>
    <w:rsid w:val="00A64F2B"/>
  </w:style>
  <w:style w:type="paragraph" w:customStyle="1" w:styleId="2AA99792229A46AB928386B357F693C4">
    <w:name w:val="2AA99792229A46AB928386B357F693C4"/>
    <w:rsid w:val="00A64F2B"/>
  </w:style>
  <w:style w:type="paragraph" w:customStyle="1" w:styleId="F8BCCB0F336B4B8789E76B4B2687B56C">
    <w:name w:val="F8BCCB0F336B4B8789E76B4B2687B56C"/>
    <w:rsid w:val="00A64F2B"/>
  </w:style>
  <w:style w:type="paragraph" w:customStyle="1" w:styleId="EA0953C298E34E7886861E4C8C122741">
    <w:name w:val="EA0953C298E34E7886861E4C8C122741"/>
    <w:rsid w:val="00A64F2B"/>
  </w:style>
  <w:style w:type="paragraph" w:customStyle="1" w:styleId="E1E0BAE74848421CA27AD548429282C5">
    <w:name w:val="E1E0BAE74848421CA27AD548429282C5"/>
    <w:rsid w:val="00A64F2B"/>
  </w:style>
  <w:style w:type="paragraph" w:customStyle="1" w:styleId="B397FFE33FEE4CA6A1A2C24E60C4B4CF">
    <w:name w:val="B397FFE33FEE4CA6A1A2C24E60C4B4CF"/>
    <w:rsid w:val="00A64F2B"/>
  </w:style>
  <w:style w:type="paragraph" w:customStyle="1" w:styleId="A4FE7812592349F3877569FEFC9AD2BA">
    <w:name w:val="A4FE7812592349F3877569FEFC9AD2BA"/>
    <w:rsid w:val="00413B57"/>
    <w:rPr>
      <w:kern w:val="2"/>
      <w14:ligatures w14:val="standardContextual"/>
    </w:rPr>
  </w:style>
  <w:style w:type="paragraph" w:customStyle="1" w:styleId="8FC43809C8A9454E910EF39E74D39F78">
    <w:name w:val="8FC43809C8A9454E910EF39E74D39F78"/>
    <w:rsid w:val="0045721E"/>
    <w:rPr>
      <w:kern w:val="2"/>
      <w14:ligatures w14:val="standardContextual"/>
    </w:rPr>
  </w:style>
  <w:style w:type="paragraph" w:customStyle="1" w:styleId="8E0F33AF3D1D48A3B6346AA711E7A6A4">
    <w:name w:val="8E0F33AF3D1D48A3B6346AA711E7A6A4"/>
    <w:rsid w:val="0045721E"/>
    <w:rPr>
      <w:kern w:val="2"/>
      <w14:ligatures w14:val="standardContextual"/>
    </w:rPr>
  </w:style>
  <w:style w:type="paragraph" w:customStyle="1" w:styleId="D894A501F1654054855673881A0F2EFB">
    <w:name w:val="D894A501F1654054855673881A0F2EFB"/>
    <w:rsid w:val="0045721E"/>
    <w:rPr>
      <w:kern w:val="2"/>
      <w14:ligatures w14:val="standardContextual"/>
    </w:rPr>
  </w:style>
  <w:style w:type="paragraph" w:customStyle="1" w:styleId="CF42CB30844649F2B1A7C5434247AE7C">
    <w:name w:val="CF42CB30844649F2B1A7C5434247AE7C"/>
    <w:rsid w:val="0045721E"/>
    <w:rPr>
      <w:kern w:val="2"/>
      <w14:ligatures w14:val="standardContextual"/>
    </w:rPr>
  </w:style>
  <w:style w:type="paragraph" w:customStyle="1" w:styleId="872C7F77F0274AE7B6033665AAD0B79A">
    <w:name w:val="872C7F77F0274AE7B6033665AAD0B79A"/>
    <w:rsid w:val="0045721E"/>
    <w:rPr>
      <w:kern w:val="2"/>
      <w14:ligatures w14:val="standardContextual"/>
    </w:rPr>
  </w:style>
  <w:style w:type="paragraph" w:customStyle="1" w:styleId="AF4BD9A0F7E544098FBBEB42A9754A11">
    <w:name w:val="AF4BD9A0F7E544098FBBEB42A9754A11"/>
    <w:rsid w:val="004572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Jakub Wesołowski</cp:lastModifiedBy>
  <cp:revision>19</cp:revision>
  <cp:lastPrinted>2020-01-17T08:47:00Z</cp:lastPrinted>
  <dcterms:created xsi:type="dcterms:W3CDTF">2022-10-12T08:53:00Z</dcterms:created>
  <dcterms:modified xsi:type="dcterms:W3CDTF">2024-02-20T08:08:00Z</dcterms:modified>
</cp:coreProperties>
</file>