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26" w:rsidRDefault="00841A68" w:rsidP="00841A6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5.</w:t>
      </w:r>
      <w:r w:rsidR="00B1440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:rsidR="00841A68" w:rsidRPr="001D390A" w:rsidRDefault="00E07181" w:rsidP="004762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Formularz cenowy</w:t>
      </w:r>
    </w:p>
    <w:p w:rsidR="00476226" w:rsidRDefault="00476226" w:rsidP="00476226"/>
    <w:p w:rsidR="00476226" w:rsidRPr="00730438" w:rsidRDefault="00476226" w:rsidP="00476226">
      <w:pPr>
        <w:rPr>
          <w:b/>
        </w:rPr>
      </w:pPr>
      <w:r w:rsidRPr="00730438">
        <w:rPr>
          <w:b/>
        </w:rPr>
        <w:t xml:space="preserve">Zadanie nr </w:t>
      </w:r>
      <w:r w:rsidR="00B14404">
        <w:rPr>
          <w:b/>
        </w:rPr>
        <w:t>2 – Pozostałe symulatory</w:t>
      </w:r>
    </w:p>
    <w:tbl>
      <w:tblPr>
        <w:tblStyle w:val="Tabela-Siatka"/>
        <w:tblW w:w="14144" w:type="dxa"/>
        <w:tblLook w:val="04A0" w:firstRow="1" w:lastRow="0" w:firstColumn="1" w:lastColumn="0" w:noHBand="0" w:noVBand="1"/>
      </w:tblPr>
      <w:tblGrid>
        <w:gridCol w:w="538"/>
        <w:gridCol w:w="2728"/>
        <w:gridCol w:w="768"/>
        <w:gridCol w:w="2234"/>
        <w:gridCol w:w="1807"/>
        <w:gridCol w:w="1843"/>
        <w:gridCol w:w="4226"/>
      </w:tblGrid>
      <w:tr w:rsidR="00476226" w:rsidRPr="00652600" w:rsidTr="008B7122">
        <w:tc>
          <w:tcPr>
            <w:tcW w:w="538" w:type="dxa"/>
          </w:tcPr>
          <w:p w:rsidR="00476226" w:rsidRPr="00652600" w:rsidRDefault="00476226" w:rsidP="004762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52600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728" w:type="dxa"/>
          </w:tcPr>
          <w:p w:rsidR="00476226" w:rsidRPr="00652600" w:rsidRDefault="00476226" w:rsidP="00476226">
            <w:pPr>
              <w:jc w:val="center"/>
              <w:rPr>
                <w:b/>
                <w:sz w:val="20"/>
                <w:szCs w:val="20"/>
              </w:rPr>
            </w:pPr>
            <w:r w:rsidRPr="00652600">
              <w:rPr>
                <w:b/>
                <w:sz w:val="20"/>
                <w:szCs w:val="20"/>
              </w:rPr>
              <w:t>Nazwa sprzętu</w:t>
            </w:r>
          </w:p>
        </w:tc>
        <w:tc>
          <w:tcPr>
            <w:tcW w:w="768" w:type="dxa"/>
          </w:tcPr>
          <w:p w:rsidR="00476226" w:rsidRPr="00652600" w:rsidRDefault="00476226" w:rsidP="00476226">
            <w:pPr>
              <w:jc w:val="center"/>
              <w:rPr>
                <w:b/>
                <w:sz w:val="20"/>
                <w:szCs w:val="20"/>
              </w:rPr>
            </w:pPr>
            <w:r w:rsidRPr="00652600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2234" w:type="dxa"/>
          </w:tcPr>
          <w:p w:rsidR="00476226" w:rsidRPr="00652600" w:rsidRDefault="00476226" w:rsidP="00476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Producent, model</w:t>
            </w:r>
          </w:p>
        </w:tc>
        <w:tc>
          <w:tcPr>
            <w:tcW w:w="1807" w:type="dxa"/>
          </w:tcPr>
          <w:p w:rsidR="00476226" w:rsidRPr="00652600" w:rsidRDefault="00476226" w:rsidP="00476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843" w:type="dxa"/>
          </w:tcPr>
          <w:p w:rsidR="00476226" w:rsidRPr="00652600" w:rsidRDefault="00476226" w:rsidP="00476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4226" w:type="dxa"/>
          </w:tcPr>
          <w:p w:rsidR="00476226" w:rsidRPr="00170EF9" w:rsidRDefault="00476226" w:rsidP="00476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0EF9">
              <w:rPr>
                <w:rFonts w:cstheme="minorHAnsi"/>
                <w:b/>
                <w:sz w:val="20"/>
                <w:szCs w:val="20"/>
              </w:rPr>
              <w:t>Zgodność z opisem przedmiotu zamówienia TAK/NIE jeżeli NIE opisać parametry, należy dołączyć zdjęcie lub folder oferowanego przedmiotu</w:t>
            </w:r>
          </w:p>
        </w:tc>
      </w:tr>
      <w:tr w:rsidR="008B7122" w:rsidRPr="00223D11" w:rsidTr="008B7122">
        <w:tc>
          <w:tcPr>
            <w:tcW w:w="53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2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Symulator niedowładu połowicznego (hemiplegia)</w:t>
            </w:r>
          </w:p>
        </w:tc>
        <w:tc>
          <w:tcPr>
            <w:tcW w:w="768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7122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6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B7122" w:rsidRPr="00223D11" w:rsidTr="008B7122">
        <w:tc>
          <w:tcPr>
            <w:tcW w:w="53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2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Symulator niedowładu połowicznego (hemiplegia)</w:t>
            </w:r>
          </w:p>
        </w:tc>
        <w:tc>
          <w:tcPr>
            <w:tcW w:w="768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7122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6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B7122" w:rsidRPr="00223D11" w:rsidTr="008B7122">
        <w:tc>
          <w:tcPr>
            <w:tcW w:w="53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2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Symulator osoby niewidomej</w:t>
            </w:r>
          </w:p>
        </w:tc>
        <w:tc>
          <w:tcPr>
            <w:tcW w:w="768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7122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6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B7122" w:rsidRPr="00223D11" w:rsidTr="008B7122">
        <w:tc>
          <w:tcPr>
            <w:tcW w:w="53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2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Symulator starości</w:t>
            </w:r>
          </w:p>
        </w:tc>
        <w:tc>
          <w:tcPr>
            <w:tcW w:w="768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7122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6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B7122" w:rsidRPr="00223D11" w:rsidTr="008B7122">
        <w:tc>
          <w:tcPr>
            <w:tcW w:w="53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2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kombinezon do symulowania otyłości-</w:t>
            </w:r>
          </w:p>
        </w:tc>
        <w:tc>
          <w:tcPr>
            <w:tcW w:w="768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7122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6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B7122" w:rsidRPr="00223D11" w:rsidTr="008B7122">
        <w:tc>
          <w:tcPr>
            <w:tcW w:w="53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728" w:type="dxa"/>
          </w:tcPr>
          <w:p w:rsidR="008B7122" w:rsidRPr="00223D11" w:rsidRDefault="008B7122" w:rsidP="006168AF">
            <w:pPr>
              <w:rPr>
                <w:rFonts w:cstheme="minorHAnsi"/>
                <w:b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 xml:space="preserve">Symulator odwzorowujący zmiany związane ze starością </w:t>
            </w:r>
          </w:p>
        </w:tc>
        <w:tc>
          <w:tcPr>
            <w:tcW w:w="768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34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7122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6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B7122" w:rsidRPr="00223D11" w:rsidTr="008B7122">
        <w:tc>
          <w:tcPr>
            <w:tcW w:w="53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72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223D11">
              <w:rPr>
                <w:rFonts w:cstheme="minorHAnsi"/>
                <w:sz w:val="20"/>
                <w:szCs w:val="20"/>
              </w:rPr>
              <w:t xml:space="preserve">ymulator duszności oddechowej oraz </w:t>
            </w:r>
            <w:proofErr w:type="spellStart"/>
            <w:r w:rsidRPr="00223D11">
              <w:rPr>
                <w:rFonts w:cstheme="minorHAnsi"/>
                <w:sz w:val="20"/>
                <w:szCs w:val="20"/>
              </w:rPr>
              <w:t>POChP</w:t>
            </w:r>
            <w:proofErr w:type="spellEnd"/>
          </w:p>
        </w:tc>
        <w:tc>
          <w:tcPr>
            <w:tcW w:w="768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7122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6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B7122" w:rsidRPr="00223D11" w:rsidTr="008B7122">
        <w:tc>
          <w:tcPr>
            <w:tcW w:w="53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72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Symulator ciąży</w:t>
            </w:r>
          </w:p>
        </w:tc>
        <w:tc>
          <w:tcPr>
            <w:tcW w:w="768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34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7122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6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B7122" w:rsidRPr="00223D11" w:rsidTr="008B7122">
        <w:tc>
          <w:tcPr>
            <w:tcW w:w="53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72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Nauka dezynfekcji rąk</w:t>
            </w:r>
          </w:p>
        </w:tc>
        <w:tc>
          <w:tcPr>
            <w:tcW w:w="768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34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7122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6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B7122" w:rsidRPr="00223D11" w:rsidTr="008B7122">
        <w:tc>
          <w:tcPr>
            <w:tcW w:w="53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72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Symulator widzenia</w:t>
            </w:r>
          </w:p>
        </w:tc>
        <w:tc>
          <w:tcPr>
            <w:tcW w:w="768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34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7122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6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B7122" w:rsidRPr="00223D11" w:rsidTr="008B7122">
        <w:tc>
          <w:tcPr>
            <w:tcW w:w="53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728" w:type="dxa"/>
          </w:tcPr>
          <w:p w:rsidR="008B7122" w:rsidRPr="00223D11" w:rsidRDefault="008B7122" w:rsidP="006168AF">
            <w:pPr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Symulator obrzęku limfatycznego</w:t>
            </w:r>
          </w:p>
        </w:tc>
        <w:tc>
          <w:tcPr>
            <w:tcW w:w="768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1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7122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6" w:type="dxa"/>
          </w:tcPr>
          <w:p w:rsidR="008B7122" w:rsidRPr="00223D11" w:rsidRDefault="008B7122" w:rsidP="006168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B7122" w:rsidRPr="00FB0BD7" w:rsidTr="008B7122">
        <w:tc>
          <w:tcPr>
            <w:tcW w:w="538" w:type="dxa"/>
          </w:tcPr>
          <w:p w:rsidR="008B7122" w:rsidRPr="00FB0BD7" w:rsidRDefault="008B7122" w:rsidP="006168A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8B7122" w:rsidRPr="00FB0BD7" w:rsidRDefault="008B7122" w:rsidP="006168AF">
            <w:pPr>
              <w:rPr>
                <w:rFonts w:cstheme="minorHAnsi"/>
                <w:b/>
                <w:sz w:val="28"/>
                <w:szCs w:val="28"/>
              </w:rPr>
            </w:pPr>
            <w:r w:rsidRPr="00FB0BD7">
              <w:rPr>
                <w:rFonts w:cstheme="minorHAnsi"/>
                <w:b/>
                <w:sz w:val="28"/>
                <w:szCs w:val="28"/>
              </w:rPr>
              <w:t>razem</w:t>
            </w:r>
          </w:p>
        </w:tc>
        <w:tc>
          <w:tcPr>
            <w:tcW w:w="768" w:type="dxa"/>
          </w:tcPr>
          <w:p w:rsidR="008B7122" w:rsidRPr="00FB0BD7" w:rsidRDefault="008B7122" w:rsidP="006168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x</w:t>
            </w:r>
          </w:p>
        </w:tc>
        <w:tc>
          <w:tcPr>
            <w:tcW w:w="2234" w:type="dxa"/>
          </w:tcPr>
          <w:p w:rsidR="008B7122" w:rsidRPr="00FB0BD7" w:rsidRDefault="008B7122" w:rsidP="006168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x</w:t>
            </w:r>
          </w:p>
        </w:tc>
        <w:tc>
          <w:tcPr>
            <w:tcW w:w="1807" w:type="dxa"/>
          </w:tcPr>
          <w:p w:rsidR="008B7122" w:rsidRPr="00FB0BD7" w:rsidRDefault="008B7122" w:rsidP="006168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:rsidR="008B7122" w:rsidRPr="00FB0BD7" w:rsidRDefault="008B7122" w:rsidP="006168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26" w:type="dxa"/>
          </w:tcPr>
          <w:p w:rsidR="008B7122" w:rsidRPr="00FB0BD7" w:rsidRDefault="008B7122" w:rsidP="006168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x</w:t>
            </w:r>
          </w:p>
        </w:tc>
      </w:tr>
    </w:tbl>
    <w:p w:rsidR="008B7122" w:rsidRDefault="008B7122" w:rsidP="00476226"/>
    <w:p w:rsidR="00877627" w:rsidRDefault="00877627">
      <w:bookmarkStart w:id="0" w:name="_GoBack"/>
      <w:bookmarkEnd w:id="0"/>
    </w:p>
    <w:sectPr w:rsidR="00877627" w:rsidSect="00476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26"/>
    <w:rsid w:val="00170EF9"/>
    <w:rsid w:val="004744C3"/>
    <w:rsid w:val="00476226"/>
    <w:rsid w:val="00841A68"/>
    <w:rsid w:val="00877627"/>
    <w:rsid w:val="008B7122"/>
    <w:rsid w:val="00B14404"/>
    <w:rsid w:val="00E0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1A42"/>
  <w15:chartTrackingRefBased/>
  <w15:docId w15:val="{5A29CF4F-3203-48BF-A280-C870A46F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5</cp:revision>
  <dcterms:created xsi:type="dcterms:W3CDTF">2024-07-08T10:44:00Z</dcterms:created>
  <dcterms:modified xsi:type="dcterms:W3CDTF">2024-07-08T11:18:00Z</dcterms:modified>
</cp:coreProperties>
</file>