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B8C39" w14:textId="5BAEFA89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ED4549">
        <w:t>28</w:t>
      </w:r>
      <w:r w:rsidR="00521B5C">
        <w:t>.</w:t>
      </w:r>
      <w:r w:rsidR="00896F10">
        <w:t>0</w:t>
      </w:r>
      <w:r w:rsidR="00ED4549">
        <w:t>5</w:t>
      </w:r>
      <w:r w:rsidR="00521B5C">
        <w:t>.</w:t>
      </w:r>
      <w:r w:rsidR="00986783">
        <w:t>202</w:t>
      </w:r>
      <w:r w:rsidR="00896F10">
        <w:t>4</w:t>
      </w:r>
      <w:r w:rsidR="00986783">
        <w:t xml:space="preserve"> roku</w:t>
      </w:r>
    </w:p>
    <w:p w14:paraId="290F41FB" w14:textId="77841C00" w:rsidR="00481E15" w:rsidRPr="008F3D4B" w:rsidRDefault="00986783" w:rsidP="008F3D4B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8F3D4B">
        <w:t>2</w:t>
      </w:r>
      <w:r w:rsidRPr="00986783">
        <w:t>.</w:t>
      </w:r>
      <w:r w:rsidR="00ED4549">
        <w:t>4</w:t>
      </w:r>
      <w:r w:rsidR="005D6C51" w:rsidRPr="00986783">
        <w:t>.202</w:t>
      </w:r>
      <w:r w:rsidR="00180B96">
        <w:t>4</w:t>
      </w: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1F9F5E5B" w14:textId="215685AD" w:rsidR="00FD26B7" w:rsidRDefault="00FD26B7" w:rsidP="00180B96">
      <w:pPr>
        <w:rPr>
          <w:rFonts w:ascii="Calibri" w:hAnsi="Calibri"/>
          <w:b/>
        </w:rPr>
      </w:pPr>
      <w:r>
        <w:t xml:space="preserve">Dotyczy: postępowania o udzielenie zamówienia na: </w:t>
      </w:r>
      <w:bookmarkStart w:id="0" w:name="_Hlk158800673"/>
      <w:r w:rsidR="00ED4549" w:rsidRPr="00130862">
        <w:rPr>
          <w:rFonts w:ascii="Calibri" w:hAnsi="Calibri"/>
          <w:b/>
        </w:rPr>
        <w:t>Rozbudowa parkingu w Stęszewie</w:t>
      </w:r>
      <w:r w:rsidR="00ED4549">
        <w:rPr>
          <w:rFonts w:ascii="Calibri" w:hAnsi="Calibri"/>
          <w:b/>
        </w:rPr>
        <w:t>.</w:t>
      </w:r>
      <w:bookmarkEnd w:id="0"/>
      <w:r w:rsidR="00ED4549">
        <w:rPr>
          <w:rFonts w:ascii="Calibri" w:hAnsi="Calibri"/>
          <w:b/>
        </w:rPr>
        <w:t xml:space="preserve"> </w:t>
      </w:r>
    </w:p>
    <w:p w14:paraId="12298C9A" w14:textId="34E52451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B34611" w:rsidRPr="00B34611">
        <w:t xml:space="preserve">Dz.U.2023.1605 </w:t>
      </w:r>
      <w:proofErr w:type="spellStart"/>
      <w:r w:rsidR="00B34611" w:rsidRPr="00B34611">
        <w:t>t.j</w:t>
      </w:r>
      <w:proofErr w:type="spellEnd"/>
      <w:r w:rsidR="00B34611" w:rsidRPr="00B34611">
        <w:t>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  <w:r w:rsidR="00B34611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4B8C1B5B" w14:textId="404EEB27" w:rsidR="00361AD6" w:rsidRDefault="00481E15" w:rsidP="00ED4549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B34611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ED4549" w:rsidRPr="00ED4549">
        <w:rPr>
          <w:rFonts w:ascii="Calibri" w:hAnsi="Calibri"/>
          <w:b/>
        </w:rPr>
        <w:t>PUH BUD-BRUK Ryszard Mielcarek</w:t>
      </w:r>
      <w:r w:rsidR="00ED4549">
        <w:rPr>
          <w:rFonts w:ascii="Calibri" w:hAnsi="Calibri"/>
          <w:b/>
        </w:rPr>
        <w:t xml:space="preserve"> </w:t>
      </w:r>
      <w:r w:rsidR="00ED4549" w:rsidRPr="00ED4549">
        <w:rPr>
          <w:rFonts w:ascii="Calibri" w:hAnsi="Calibri"/>
          <w:b/>
        </w:rPr>
        <w:t xml:space="preserve">ul. Wybickiego 7; 64-020 Czempiń; NIP 785-124-78-10 </w:t>
      </w:r>
      <w:r w:rsidRPr="000A2775">
        <w:rPr>
          <w:rFonts w:ascii="Calibri" w:hAnsi="Calibri"/>
          <w:bCs/>
        </w:rPr>
        <w:t>ceną ofertową:</w:t>
      </w:r>
      <w:r w:rsidRPr="00BA7931">
        <w:rPr>
          <w:rFonts w:ascii="Calibri" w:hAnsi="Calibri"/>
          <w:b/>
        </w:rPr>
        <w:t xml:space="preserve"> </w:t>
      </w:r>
      <w:r w:rsidR="00ED4549" w:rsidRPr="00ED4549">
        <w:rPr>
          <w:rFonts w:ascii="Calibri" w:hAnsi="Calibri"/>
          <w:b/>
        </w:rPr>
        <w:t xml:space="preserve">350 005,85 </w:t>
      </w:r>
      <w:r w:rsidR="00416C25" w:rsidRPr="00CF2752">
        <w:rPr>
          <w:rFonts w:ascii="Calibri" w:hAnsi="Calibri"/>
          <w:b/>
          <w:lang w:eastAsia="ar-SA"/>
        </w:rPr>
        <w:t>zł brutto</w:t>
      </w:r>
      <w:r w:rsidR="00416C25">
        <w:rPr>
          <w:rFonts w:ascii="Calibri" w:hAnsi="Calibri"/>
          <w:b/>
          <w:lang w:eastAsia="ar-SA"/>
        </w:rPr>
        <w:t>, okresem gwarancji 60 m-</w:t>
      </w:r>
      <w:proofErr w:type="spellStart"/>
      <w:r w:rsidR="00416C25">
        <w:rPr>
          <w:rFonts w:ascii="Calibri" w:hAnsi="Calibri"/>
          <w:b/>
          <w:lang w:eastAsia="ar-SA"/>
        </w:rPr>
        <w:t>cy</w:t>
      </w:r>
      <w:proofErr w:type="spellEnd"/>
      <w:r w:rsidR="00416C25">
        <w:rPr>
          <w:rFonts w:ascii="Calibri" w:hAnsi="Calibri"/>
          <w:b/>
          <w:lang w:eastAsia="ar-SA"/>
        </w:rPr>
        <w:t xml:space="preserve">. </w:t>
      </w:r>
      <w:r w:rsidR="00180B96">
        <w:rPr>
          <w:rFonts w:ascii="Calibri" w:hAnsi="Calibri"/>
          <w:b/>
          <w:lang w:eastAsia="ar-SA"/>
        </w:rPr>
        <w:t xml:space="preserve"> </w:t>
      </w:r>
      <w:r w:rsidR="00ED4549">
        <w:rPr>
          <w:rFonts w:ascii="Calibri" w:hAnsi="Calibri"/>
          <w:b/>
          <w:lang w:eastAsia="ar-SA"/>
        </w:rPr>
        <w:t xml:space="preserve"> </w:t>
      </w:r>
    </w:p>
    <w:p w14:paraId="3C811DCB" w14:textId="77777777" w:rsidR="00B34611" w:rsidRPr="00361AD6" w:rsidRDefault="00B34611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56153724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 :</w:t>
      </w:r>
    </w:p>
    <w:p w14:paraId="52C8DCEE" w14:textId="7556F943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</w:t>
      </w:r>
      <w:r w:rsidR="00416C25">
        <w:rPr>
          <w:rFonts w:ascii="Calibri" w:hAnsi="Calibri" w:cs="Arial Narrow"/>
        </w:rPr>
        <w:t>y</w:t>
      </w:r>
      <w:r>
        <w:rPr>
          <w:rFonts w:ascii="Calibri" w:hAnsi="Calibri" w:cs="Arial Narrow"/>
        </w:rPr>
        <w:t xml:space="preserve"> nie podlegając</w:t>
      </w:r>
      <w:r w:rsidR="00416C25">
        <w:rPr>
          <w:rFonts w:ascii="Calibri" w:hAnsi="Calibri" w:cs="Arial Narrow"/>
        </w:rPr>
        <w:t>e</w:t>
      </w:r>
      <w:r>
        <w:rPr>
          <w:rFonts w:ascii="Calibri" w:hAnsi="Calibri" w:cs="Arial Narrow"/>
        </w:rPr>
        <w:t xml:space="preserve"> odrzuceniu,</w:t>
      </w:r>
    </w:p>
    <w:p w14:paraId="7ED07B63" w14:textId="1A279EE0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</w:t>
      </w:r>
      <w:r w:rsidR="00416C25">
        <w:rPr>
          <w:rFonts w:ascii="Calibri" w:hAnsi="Calibri" w:cs="Arial Narrow"/>
        </w:rPr>
        <w:t>y</w:t>
      </w:r>
      <w:r>
        <w:rPr>
          <w:rFonts w:ascii="Calibri" w:hAnsi="Calibri" w:cs="Arial Narrow"/>
        </w:rPr>
        <w:t xml:space="preserve"> najwyższą ilość punktów ramach kryterium oceny ofert</w:t>
      </w:r>
      <w:r w:rsidR="00416C25"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</w:rPr>
        <w:t>tj. 100 ,</w:t>
      </w:r>
    </w:p>
    <w:p w14:paraId="1F1A7882" w14:textId="0406EC21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>Ofert</w:t>
      </w:r>
      <w:r w:rsidR="00416C25">
        <w:rPr>
          <w:rFonts w:ascii="Calibri" w:hAnsi="Calibri" w:cs="Arial Narrow"/>
        </w:rPr>
        <w:t>y</w:t>
      </w:r>
      <w:r w:rsidRPr="00B11204"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</w:rPr>
        <w:t>spełnia</w:t>
      </w:r>
      <w:r w:rsidR="00416C25">
        <w:rPr>
          <w:rFonts w:ascii="Calibri" w:hAnsi="Calibri" w:cs="Arial Narrow"/>
        </w:rPr>
        <w:t>ją</w:t>
      </w:r>
      <w:r>
        <w:rPr>
          <w:rFonts w:ascii="Calibri" w:hAnsi="Calibri" w:cs="Arial Narrow"/>
        </w:rPr>
        <w:t xml:space="preserve"> wymagania zamawiającego określone w SWZ,</w:t>
      </w:r>
    </w:p>
    <w:p w14:paraId="558DCA4C" w14:textId="6E647E9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</w:t>
      </w:r>
      <w:r w:rsidR="00416C25">
        <w:rPr>
          <w:rFonts w:ascii="Calibri" w:hAnsi="Calibri" w:cs="Arial Narrow"/>
        </w:rPr>
        <w:t>y</w:t>
      </w:r>
      <w:r>
        <w:rPr>
          <w:rFonts w:ascii="Calibri" w:hAnsi="Calibri" w:cs="Arial Narrow"/>
        </w:rPr>
        <w:t xml:space="preserve"> spełnia</w:t>
      </w:r>
      <w:r w:rsidR="00416C25">
        <w:rPr>
          <w:rFonts w:ascii="Calibri" w:hAnsi="Calibri" w:cs="Arial Narrow"/>
        </w:rPr>
        <w:t>ją</w:t>
      </w:r>
      <w:r>
        <w:rPr>
          <w:rFonts w:ascii="Calibri" w:hAnsi="Calibri" w:cs="Arial Narrow"/>
        </w:rPr>
        <w:t xml:space="preserve"> warunki udziału w postępowaniu,</w:t>
      </w:r>
    </w:p>
    <w:p w14:paraId="1F584EF5" w14:textId="27CEDD3F" w:rsidR="00481E15" w:rsidRDefault="00481E15" w:rsidP="002E749D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</w:t>
      </w:r>
      <w:r w:rsidR="00416C25">
        <w:rPr>
          <w:rFonts w:ascii="Calibri" w:hAnsi="Calibri" w:cs="Arial Narrow"/>
        </w:rPr>
        <w:t>y</w:t>
      </w:r>
      <w:r>
        <w:rPr>
          <w:rFonts w:ascii="Calibri" w:hAnsi="Calibri" w:cs="Arial Narrow"/>
        </w:rPr>
        <w:t xml:space="preserve"> ofertow</w:t>
      </w:r>
      <w:r w:rsidR="00416C25">
        <w:rPr>
          <w:rFonts w:ascii="Calibri" w:hAnsi="Calibri" w:cs="Arial Narrow"/>
        </w:rPr>
        <w:t>e</w:t>
      </w:r>
      <w:r>
        <w:rPr>
          <w:rFonts w:ascii="Calibri" w:hAnsi="Calibri" w:cs="Arial Narrow"/>
        </w:rPr>
        <w:t xml:space="preserve"> mie</w:t>
      </w:r>
      <w:r w:rsidR="00416C25">
        <w:rPr>
          <w:rFonts w:ascii="Calibri" w:hAnsi="Calibri" w:cs="Arial Narrow"/>
        </w:rPr>
        <w:t>szczą</w:t>
      </w:r>
      <w:r>
        <w:rPr>
          <w:rFonts w:ascii="Calibri" w:hAnsi="Calibri" w:cs="Arial Narrow"/>
        </w:rPr>
        <w:t xml:space="preserve"> się w planowanych przez Zamawiającego kosztach realizacji zadania.</w:t>
      </w:r>
    </w:p>
    <w:p w14:paraId="464B5B3D" w14:textId="77777777" w:rsidR="00B34611" w:rsidRPr="002E749D" w:rsidRDefault="00B34611" w:rsidP="002E749D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</w:p>
    <w:p w14:paraId="2B63F944" w14:textId="3F2C769B" w:rsidR="00361AD6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39"/>
        <w:gridCol w:w="4103"/>
        <w:gridCol w:w="874"/>
        <w:gridCol w:w="1410"/>
        <w:gridCol w:w="1415"/>
      </w:tblGrid>
      <w:tr w:rsidR="003B36C1" w:rsidRPr="00281363" w14:paraId="043E4B86" w14:textId="77777777" w:rsidTr="002E749D">
        <w:trPr>
          <w:trHeight w:val="592"/>
        </w:trPr>
        <w:tc>
          <w:tcPr>
            <w:tcW w:w="485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74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506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635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2E749D">
        <w:trPr>
          <w:trHeight w:val="592"/>
        </w:trPr>
        <w:tc>
          <w:tcPr>
            <w:tcW w:w="485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4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819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ED4549" w:rsidRPr="00C37FD1" w14:paraId="0548E4CC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40C2E28D" w14:textId="3A360C4C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0B03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74" w:type="pct"/>
          </w:tcPr>
          <w:p w14:paraId="1B1D6443" w14:textId="77777777" w:rsidR="00ED4549" w:rsidRPr="00CF5CF4" w:rsidRDefault="00ED4549" w:rsidP="00ED4549">
            <w:pPr>
              <w:jc w:val="center"/>
              <w:rPr>
                <w:rFonts w:cstheme="minorHAnsi"/>
                <w:b/>
              </w:rPr>
            </w:pPr>
            <w:r w:rsidRPr="00CF5CF4">
              <w:rPr>
                <w:rFonts w:cstheme="minorHAnsi"/>
                <w:b/>
              </w:rPr>
              <w:t>RDR Sp. z o.o.</w:t>
            </w:r>
          </w:p>
          <w:p w14:paraId="519C24B2" w14:textId="77777777" w:rsidR="00ED4549" w:rsidRPr="00CF5CF4" w:rsidRDefault="00ED4549" w:rsidP="00ED4549">
            <w:pPr>
              <w:jc w:val="center"/>
              <w:rPr>
                <w:rFonts w:cstheme="minorHAnsi"/>
                <w:b/>
              </w:rPr>
            </w:pPr>
            <w:r w:rsidRPr="00CF5CF4">
              <w:rPr>
                <w:rFonts w:cstheme="minorHAnsi"/>
                <w:b/>
              </w:rPr>
              <w:t>ul. Kasztanowa 7, 62-004 Czerwonak,</w:t>
            </w:r>
          </w:p>
          <w:p w14:paraId="0F7A1956" w14:textId="6E38B001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CF4">
              <w:rPr>
                <w:rFonts w:cstheme="minorHAnsi"/>
                <w:b/>
              </w:rPr>
              <w:t>NIP 7773283742</w:t>
            </w:r>
          </w:p>
        </w:tc>
        <w:tc>
          <w:tcPr>
            <w:tcW w:w="506" w:type="pct"/>
          </w:tcPr>
          <w:p w14:paraId="5A2AB11D" w14:textId="23987747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</w:rPr>
            </w:pPr>
            <w:r w:rsidRPr="00D400D7">
              <w:t>83,93</w:t>
            </w:r>
          </w:p>
        </w:tc>
        <w:tc>
          <w:tcPr>
            <w:tcW w:w="816" w:type="pct"/>
          </w:tcPr>
          <w:p w14:paraId="32D97A35" w14:textId="3E9A019F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</w:rPr>
            </w:pPr>
            <w:r w:rsidRPr="00917276">
              <w:t>43,93</w:t>
            </w:r>
          </w:p>
        </w:tc>
        <w:tc>
          <w:tcPr>
            <w:tcW w:w="819" w:type="pct"/>
          </w:tcPr>
          <w:p w14:paraId="5C320078" w14:textId="61B95B4D" w:rsidR="00ED4549" w:rsidRPr="00ED4549" w:rsidRDefault="00ED4549" w:rsidP="00ED4549">
            <w:pPr>
              <w:jc w:val="center"/>
            </w:pPr>
            <w:r w:rsidRPr="00ED4549">
              <w:t>40,00</w:t>
            </w:r>
          </w:p>
        </w:tc>
      </w:tr>
      <w:tr w:rsidR="00ED4549" w:rsidRPr="00C37FD1" w14:paraId="31C55EC9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4E8B718A" w14:textId="1686CFDB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0B03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74" w:type="pct"/>
          </w:tcPr>
          <w:p w14:paraId="67EC35CE" w14:textId="77777777" w:rsidR="00ED4549" w:rsidRPr="00CF5CF4" w:rsidRDefault="00ED4549" w:rsidP="00ED4549">
            <w:pPr>
              <w:jc w:val="center"/>
              <w:rPr>
                <w:rFonts w:cstheme="minorHAnsi"/>
                <w:b/>
              </w:rPr>
            </w:pPr>
            <w:r w:rsidRPr="00CF5CF4">
              <w:rPr>
                <w:rFonts w:cstheme="minorHAnsi"/>
                <w:b/>
              </w:rPr>
              <w:t>Via Sp. z o. o. ul. św. Wawrzyńca 1a/1; 60-539 Poznań</w:t>
            </w:r>
          </w:p>
          <w:p w14:paraId="568FA3F5" w14:textId="6BD90CC8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CF4">
              <w:rPr>
                <w:rFonts w:cstheme="minorHAnsi"/>
                <w:b/>
              </w:rPr>
              <w:t>NIP 7811911940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06" w:type="pct"/>
          </w:tcPr>
          <w:p w14:paraId="5F91CC43" w14:textId="2B24B20A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</w:rPr>
            </w:pPr>
            <w:r w:rsidRPr="00D400D7">
              <w:t>83,19</w:t>
            </w:r>
          </w:p>
        </w:tc>
        <w:tc>
          <w:tcPr>
            <w:tcW w:w="816" w:type="pct"/>
          </w:tcPr>
          <w:p w14:paraId="77561382" w14:textId="353D0CB3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</w:rPr>
            </w:pPr>
            <w:r w:rsidRPr="00917276">
              <w:t>43,19</w:t>
            </w:r>
          </w:p>
        </w:tc>
        <w:tc>
          <w:tcPr>
            <w:tcW w:w="819" w:type="pct"/>
          </w:tcPr>
          <w:p w14:paraId="3C375504" w14:textId="7959991C" w:rsidR="00ED4549" w:rsidRPr="00ED4549" w:rsidRDefault="00ED4549" w:rsidP="00ED4549">
            <w:pPr>
              <w:jc w:val="center"/>
            </w:pPr>
            <w:r w:rsidRPr="00ED4549">
              <w:t>40,00</w:t>
            </w:r>
          </w:p>
        </w:tc>
      </w:tr>
      <w:tr w:rsidR="00ED4549" w:rsidRPr="00C37FD1" w14:paraId="0DE49202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578E8BAB" w14:textId="00CC328C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0B03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74" w:type="pct"/>
          </w:tcPr>
          <w:p w14:paraId="2317078F" w14:textId="77777777" w:rsidR="00ED4549" w:rsidRPr="00CF5CF4" w:rsidRDefault="00ED4549" w:rsidP="00ED4549">
            <w:pPr>
              <w:jc w:val="center"/>
              <w:rPr>
                <w:rFonts w:cstheme="minorHAnsi"/>
                <w:b/>
              </w:rPr>
            </w:pPr>
            <w:r w:rsidRPr="00CF5CF4">
              <w:rPr>
                <w:rFonts w:cstheme="minorHAnsi"/>
                <w:b/>
              </w:rPr>
              <w:t>Zakład Drogowy Antczak Sp. z o.o. ul. Przemysłowa 13, 62 – 090 Mrowino</w:t>
            </w:r>
          </w:p>
          <w:p w14:paraId="1290FF8F" w14:textId="4589BC6C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CF4">
              <w:rPr>
                <w:rFonts w:cstheme="minorHAnsi"/>
                <w:b/>
              </w:rPr>
              <w:t>NIP 781-193-80-11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06" w:type="pct"/>
          </w:tcPr>
          <w:p w14:paraId="5FA8BBA8" w14:textId="39CEFBE8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</w:rPr>
            </w:pPr>
            <w:r w:rsidRPr="00D400D7">
              <w:t>86,36</w:t>
            </w:r>
          </w:p>
        </w:tc>
        <w:tc>
          <w:tcPr>
            <w:tcW w:w="816" w:type="pct"/>
          </w:tcPr>
          <w:p w14:paraId="67340A66" w14:textId="021D0F77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</w:rPr>
            </w:pPr>
            <w:r w:rsidRPr="00917276">
              <w:t>46,36</w:t>
            </w:r>
          </w:p>
        </w:tc>
        <w:tc>
          <w:tcPr>
            <w:tcW w:w="819" w:type="pct"/>
          </w:tcPr>
          <w:p w14:paraId="527FDA3F" w14:textId="0AC5E950" w:rsidR="00ED4549" w:rsidRPr="00ED4549" w:rsidRDefault="00ED4549" w:rsidP="00ED4549">
            <w:pPr>
              <w:jc w:val="center"/>
            </w:pPr>
            <w:r w:rsidRPr="00ED4549">
              <w:t>40,00</w:t>
            </w:r>
          </w:p>
        </w:tc>
      </w:tr>
      <w:tr w:rsidR="00ED4549" w:rsidRPr="00C37FD1" w14:paraId="785EA83A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3C218247" w14:textId="5145B713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0B03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74" w:type="pct"/>
          </w:tcPr>
          <w:p w14:paraId="163A5706" w14:textId="77777777" w:rsidR="00ED4549" w:rsidRPr="00CF5CF4" w:rsidRDefault="00ED4549" w:rsidP="00ED4549">
            <w:pPr>
              <w:jc w:val="center"/>
              <w:rPr>
                <w:rFonts w:cstheme="minorHAnsi"/>
                <w:b/>
              </w:rPr>
            </w:pPr>
            <w:proofErr w:type="spellStart"/>
            <w:r w:rsidRPr="00CF5CF4">
              <w:rPr>
                <w:rFonts w:cstheme="minorHAnsi"/>
                <w:b/>
              </w:rPr>
              <w:t>Qbruk</w:t>
            </w:r>
            <w:proofErr w:type="spellEnd"/>
            <w:r w:rsidRPr="00CF5CF4">
              <w:rPr>
                <w:rFonts w:cstheme="minorHAnsi"/>
                <w:b/>
              </w:rPr>
              <w:t xml:space="preserve"> Krzysztof Kubicki</w:t>
            </w:r>
          </w:p>
          <w:p w14:paraId="6C8FA4D3" w14:textId="57294656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CF4">
              <w:rPr>
                <w:rFonts w:cstheme="minorHAnsi"/>
                <w:b/>
              </w:rPr>
              <w:t>Glinno 158a 64-300 Nowy Tomyśl NIP 788 173 85 99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06" w:type="pct"/>
          </w:tcPr>
          <w:p w14:paraId="5DB313FC" w14:textId="54A2B7B1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</w:rPr>
            </w:pPr>
            <w:r w:rsidRPr="00D400D7">
              <w:t>97,78</w:t>
            </w:r>
          </w:p>
        </w:tc>
        <w:tc>
          <w:tcPr>
            <w:tcW w:w="816" w:type="pct"/>
          </w:tcPr>
          <w:p w14:paraId="3A128297" w14:textId="2FE6F2F1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</w:rPr>
            </w:pPr>
            <w:r w:rsidRPr="00917276">
              <w:t>57,78</w:t>
            </w:r>
          </w:p>
        </w:tc>
        <w:tc>
          <w:tcPr>
            <w:tcW w:w="819" w:type="pct"/>
          </w:tcPr>
          <w:p w14:paraId="73289EBD" w14:textId="659447D3" w:rsidR="00ED4549" w:rsidRPr="00ED4549" w:rsidRDefault="00ED4549" w:rsidP="00ED4549">
            <w:pPr>
              <w:jc w:val="center"/>
            </w:pPr>
            <w:r w:rsidRPr="00ED4549">
              <w:t>40,00</w:t>
            </w:r>
          </w:p>
        </w:tc>
      </w:tr>
      <w:tr w:rsidR="00ED4549" w:rsidRPr="00C37FD1" w14:paraId="1F664667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1D22FDC3" w14:textId="6B508AF9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0B03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74" w:type="pct"/>
          </w:tcPr>
          <w:p w14:paraId="226E6EF0" w14:textId="77777777" w:rsidR="00ED4549" w:rsidRPr="00CF5CF4" w:rsidRDefault="00ED4549" w:rsidP="00ED4549">
            <w:pPr>
              <w:jc w:val="center"/>
              <w:rPr>
                <w:rFonts w:cstheme="minorHAnsi"/>
                <w:b/>
              </w:rPr>
            </w:pPr>
            <w:r w:rsidRPr="00CF5CF4">
              <w:rPr>
                <w:rFonts w:cstheme="minorHAnsi"/>
                <w:b/>
              </w:rPr>
              <w:t>PUH BUD-BRUK Ryszard Mielcarek</w:t>
            </w:r>
          </w:p>
          <w:p w14:paraId="626DE26D" w14:textId="01A2C276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CF4">
              <w:rPr>
                <w:rFonts w:cstheme="minorHAnsi"/>
                <w:b/>
              </w:rPr>
              <w:t>ul. Wybickiego 7; 64-020 Czempiń; NIP 785-124-78-10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06" w:type="pct"/>
          </w:tcPr>
          <w:p w14:paraId="2C945F78" w14:textId="016DD4ED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</w:rPr>
            </w:pPr>
            <w:r w:rsidRPr="00D400D7">
              <w:t>100,00</w:t>
            </w:r>
          </w:p>
        </w:tc>
        <w:tc>
          <w:tcPr>
            <w:tcW w:w="816" w:type="pct"/>
          </w:tcPr>
          <w:p w14:paraId="531F3956" w14:textId="4A02CF8F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</w:rPr>
            </w:pPr>
            <w:r w:rsidRPr="00917276">
              <w:t>60,00</w:t>
            </w:r>
          </w:p>
        </w:tc>
        <w:tc>
          <w:tcPr>
            <w:tcW w:w="819" w:type="pct"/>
          </w:tcPr>
          <w:p w14:paraId="6FE781AA" w14:textId="0494587A" w:rsidR="00ED4549" w:rsidRPr="00ED4549" w:rsidRDefault="00ED4549" w:rsidP="00ED4549">
            <w:pPr>
              <w:jc w:val="center"/>
            </w:pPr>
            <w:r w:rsidRPr="00ED4549">
              <w:t>40,00</w:t>
            </w:r>
          </w:p>
        </w:tc>
      </w:tr>
      <w:tr w:rsidR="00ED4549" w:rsidRPr="00C37FD1" w14:paraId="5A7685CD" w14:textId="77777777" w:rsidTr="008F3D4B">
        <w:trPr>
          <w:trHeight w:val="789"/>
        </w:trPr>
        <w:tc>
          <w:tcPr>
            <w:tcW w:w="485" w:type="pct"/>
            <w:vAlign w:val="center"/>
          </w:tcPr>
          <w:p w14:paraId="692A09F2" w14:textId="2604C10B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0B03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74" w:type="pct"/>
          </w:tcPr>
          <w:p w14:paraId="0CCC71E4" w14:textId="6E11171D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SMOLGAZ </w:t>
            </w:r>
            <w:r>
              <w:rPr>
                <w:rFonts w:asciiTheme="minorHAnsi" w:hAnsiTheme="minorHAnsi" w:cstheme="minorHAnsi"/>
                <w:b/>
              </w:rPr>
              <w:br/>
              <w:t xml:space="preserve">Grażyna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Smolibowska</w:t>
            </w:r>
            <w:proofErr w:type="spellEnd"/>
            <w:r>
              <w:rPr>
                <w:rFonts w:asciiTheme="minorHAnsi" w:hAnsiTheme="minorHAnsi" w:cstheme="minorHAnsi"/>
                <w:b/>
              </w:rPr>
              <w:br/>
              <w:t>62-035 Kórnik</w:t>
            </w:r>
            <w:r>
              <w:rPr>
                <w:rFonts w:asciiTheme="minorHAnsi" w:hAnsiTheme="minorHAnsi" w:cstheme="minorHAnsi"/>
                <w:b/>
              </w:rPr>
              <w:br/>
              <w:t>ul. Błażejewska 47B</w:t>
            </w:r>
            <w:r>
              <w:rPr>
                <w:rFonts w:asciiTheme="minorHAnsi" w:hAnsiTheme="minorHAnsi" w:cstheme="minorHAnsi"/>
                <w:b/>
              </w:rPr>
              <w:br/>
              <w:t>NIP: 7851262146</w:t>
            </w:r>
          </w:p>
        </w:tc>
        <w:tc>
          <w:tcPr>
            <w:tcW w:w="506" w:type="pct"/>
          </w:tcPr>
          <w:p w14:paraId="1A39FDAA" w14:textId="6D8E307B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</w:rPr>
            </w:pPr>
            <w:r w:rsidRPr="00D400D7">
              <w:t>98,54</w:t>
            </w:r>
          </w:p>
        </w:tc>
        <w:tc>
          <w:tcPr>
            <w:tcW w:w="816" w:type="pct"/>
          </w:tcPr>
          <w:p w14:paraId="3DC52153" w14:textId="68E180C8" w:rsidR="00ED4549" w:rsidRPr="00180B96" w:rsidRDefault="00ED4549" w:rsidP="00ED4549">
            <w:pPr>
              <w:jc w:val="center"/>
              <w:rPr>
                <w:rFonts w:asciiTheme="minorHAnsi" w:hAnsiTheme="minorHAnsi" w:cstheme="minorHAnsi"/>
              </w:rPr>
            </w:pPr>
            <w:r w:rsidRPr="00917276">
              <w:t>58,54</w:t>
            </w:r>
          </w:p>
        </w:tc>
        <w:tc>
          <w:tcPr>
            <w:tcW w:w="819" w:type="pct"/>
          </w:tcPr>
          <w:p w14:paraId="4E9C3A54" w14:textId="02400D25" w:rsidR="00ED4549" w:rsidRPr="00ED4549" w:rsidRDefault="00ED4549" w:rsidP="00ED4549">
            <w:pPr>
              <w:jc w:val="center"/>
            </w:pPr>
            <w:r w:rsidRPr="00ED4549">
              <w:t>40,00</w:t>
            </w:r>
          </w:p>
        </w:tc>
      </w:tr>
    </w:tbl>
    <w:p w14:paraId="00F76E53" w14:textId="77777777" w:rsidR="00ED4549" w:rsidRPr="00B218BD" w:rsidRDefault="00ED4549" w:rsidP="00ED4549">
      <w:pPr>
        <w:ind w:left="708"/>
        <w:rPr>
          <w:b/>
          <w:bCs/>
          <w:sz w:val="16"/>
          <w:szCs w:val="16"/>
        </w:rPr>
      </w:pPr>
      <w:r w:rsidRPr="00B218BD">
        <w:rPr>
          <w:b/>
          <w:bCs/>
          <w:sz w:val="16"/>
          <w:szCs w:val="16"/>
        </w:rPr>
        <w:t xml:space="preserve">Ponadto 1 oferta została odrzucona na podstawie art. 226 ust. 1 pkt. 3 oraz pkt. 6, Ustawy z dnia 11 września 2019 r. - Prawo       Zamówień Publicznych (Dz.U.2023.1605 </w:t>
      </w:r>
      <w:proofErr w:type="spellStart"/>
      <w:r w:rsidRPr="00B218BD">
        <w:rPr>
          <w:b/>
          <w:bCs/>
          <w:sz w:val="16"/>
          <w:szCs w:val="16"/>
        </w:rPr>
        <w:t>t.j</w:t>
      </w:r>
      <w:proofErr w:type="spellEnd"/>
      <w:r w:rsidRPr="00B218BD">
        <w:rPr>
          <w:b/>
          <w:bCs/>
          <w:sz w:val="16"/>
          <w:szCs w:val="16"/>
        </w:rPr>
        <w:t xml:space="preserve">. z dnia 2023.08.14). Złożenie oferty bez podpisu elektronicznego jest uchybieniem nieusuwalnym. Dlatego też brak podpisu dokumentów elektronicznych skutkuje ich nieważnością, a oferta podlega odrzuceniu. </w:t>
      </w:r>
    </w:p>
    <w:p w14:paraId="5624433E" w14:textId="6635D920" w:rsidR="00481E15" w:rsidRPr="005B697E" w:rsidRDefault="00ED4549" w:rsidP="00280EA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sectPr w:rsidR="00481E15" w:rsidRPr="005B697E" w:rsidSect="00434AC0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75A66" w14:textId="77777777" w:rsidR="00853ADB" w:rsidRDefault="00853ADB" w:rsidP="00FB52E9">
      <w:pPr>
        <w:spacing w:after="0" w:line="240" w:lineRule="auto"/>
      </w:pPr>
      <w:r>
        <w:separator/>
      </w:r>
    </w:p>
  </w:endnote>
  <w:endnote w:type="continuationSeparator" w:id="0">
    <w:p w14:paraId="71CFA761" w14:textId="77777777" w:rsidR="00853ADB" w:rsidRDefault="00853ADB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D0ACE" w14:textId="77777777" w:rsidR="00853ADB" w:rsidRDefault="00853ADB" w:rsidP="00FB52E9">
      <w:pPr>
        <w:spacing w:after="0" w:line="240" w:lineRule="auto"/>
      </w:pPr>
      <w:r>
        <w:separator/>
      </w:r>
    </w:p>
  </w:footnote>
  <w:footnote w:type="continuationSeparator" w:id="0">
    <w:p w14:paraId="5B9B8F9D" w14:textId="77777777" w:rsidR="00853ADB" w:rsidRDefault="00853ADB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74E2B"/>
    <w:rsid w:val="000805D5"/>
    <w:rsid w:val="000B088B"/>
    <w:rsid w:val="000B1FA7"/>
    <w:rsid w:val="000B2917"/>
    <w:rsid w:val="001761EE"/>
    <w:rsid w:val="00180B96"/>
    <w:rsid w:val="00197908"/>
    <w:rsid w:val="001A572D"/>
    <w:rsid w:val="001A6B50"/>
    <w:rsid w:val="001B2761"/>
    <w:rsid w:val="001C18EB"/>
    <w:rsid w:val="001E13B7"/>
    <w:rsid w:val="0021256E"/>
    <w:rsid w:val="002156F9"/>
    <w:rsid w:val="00227DAD"/>
    <w:rsid w:val="00233990"/>
    <w:rsid w:val="00251A20"/>
    <w:rsid w:val="00253D14"/>
    <w:rsid w:val="00260E5F"/>
    <w:rsid w:val="00280EAE"/>
    <w:rsid w:val="002A6878"/>
    <w:rsid w:val="002C35A2"/>
    <w:rsid w:val="002E471F"/>
    <w:rsid w:val="002E749D"/>
    <w:rsid w:val="002F63D3"/>
    <w:rsid w:val="002F7153"/>
    <w:rsid w:val="00300B1A"/>
    <w:rsid w:val="00304507"/>
    <w:rsid w:val="00353EEC"/>
    <w:rsid w:val="003546F4"/>
    <w:rsid w:val="00354CAC"/>
    <w:rsid w:val="003555CB"/>
    <w:rsid w:val="00361AD6"/>
    <w:rsid w:val="003702FE"/>
    <w:rsid w:val="003B36C1"/>
    <w:rsid w:val="003D410E"/>
    <w:rsid w:val="003E630C"/>
    <w:rsid w:val="00400310"/>
    <w:rsid w:val="0041158D"/>
    <w:rsid w:val="00416C25"/>
    <w:rsid w:val="0042799B"/>
    <w:rsid w:val="00430444"/>
    <w:rsid w:val="00434AC0"/>
    <w:rsid w:val="0044172D"/>
    <w:rsid w:val="00464965"/>
    <w:rsid w:val="00465747"/>
    <w:rsid w:val="004678CD"/>
    <w:rsid w:val="00481E15"/>
    <w:rsid w:val="004847B0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C43AF"/>
    <w:rsid w:val="006C663C"/>
    <w:rsid w:val="006E3315"/>
    <w:rsid w:val="0070271C"/>
    <w:rsid w:val="007538B0"/>
    <w:rsid w:val="0075533C"/>
    <w:rsid w:val="00764F34"/>
    <w:rsid w:val="00766766"/>
    <w:rsid w:val="00792D63"/>
    <w:rsid w:val="007B1CB7"/>
    <w:rsid w:val="007D7190"/>
    <w:rsid w:val="00852328"/>
    <w:rsid w:val="00853ADB"/>
    <w:rsid w:val="00896F10"/>
    <w:rsid w:val="008B26CB"/>
    <w:rsid w:val="008F3D4B"/>
    <w:rsid w:val="0093412A"/>
    <w:rsid w:val="009366C7"/>
    <w:rsid w:val="00943651"/>
    <w:rsid w:val="0095556E"/>
    <w:rsid w:val="00972DD3"/>
    <w:rsid w:val="00986783"/>
    <w:rsid w:val="00A23708"/>
    <w:rsid w:val="00A2545C"/>
    <w:rsid w:val="00A30532"/>
    <w:rsid w:val="00A572EF"/>
    <w:rsid w:val="00A66280"/>
    <w:rsid w:val="00A75E81"/>
    <w:rsid w:val="00AA7458"/>
    <w:rsid w:val="00AA7CB8"/>
    <w:rsid w:val="00AC4BF0"/>
    <w:rsid w:val="00AE687A"/>
    <w:rsid w:val="00B34611"/>
    <w:rsid w:val="00B6435A"/>
    <w:rsid w:val="00B77062"/>
    <w:rsid w:val="00BB4AF2"/>
    <w:rsid w:val="00BC18A6"/>
    <w:rsid w:val="00BE25CA"/>
    <w:rsid w:val="00C21C90"/>
    <w:rsid w:val="00C50E1A"/>
    <w:rsid w:val="00CC0EB1"/>
    <w:rsid w:val="00D22B06"/>
    <w:rsid w:val="00D348BF"/>
    <w:rsid w:val="00D47305"/>
    <w:rsid w:val="00D7257E"/>
    <w:rsid w:val="00DB03BC"/>
    <w:rsid w:val="00E12B0E"/>
    <w:rsid w:val="00E50218"/>
    <w:rsid w:val="00E621FE"/>
    <w:rsid w:val="00EA0CFF"/>
    <w:rsid w:val="00EA392C"/>
    <w:rsid w:val="00ED4549"/>
    <w:rsid w:val="00F01C43"/>
    <w:rsid w:val="00F30C40"/>
    <w:rsid w:val="00F32BFD"/>
    <w:rsid w:val="00F37759"/>
    <w:rsid w:val="00F76134"/>
    <w:rsid w:val="00FA5AB4"/>
    <w:rsid w:val="00FB0022"/>
    <w:rsid w:val="00FB52E9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26</cp:revision>
  <cp:lastPrinted>2021-04-14T11:33:00Z</cp:lastPrinted>
  <dcterms:created xsi:type="dcterms:W3CDTF">2021-04-14T11:42:00Z</dcterms:created>
  <dcterms:modified xsi:type="dcterms:W3CDTF">2024-05-28T05:41:00Z</dcterms:modified>
</cp:coreProperties>
</file>