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  <w:bookmarkStart w:id="0" w:name="_GoBack"/>
      <w:bookmarkEnd w:id="0"/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9C2E60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7DA923" w14:textId="77777777" w:rsidR="00962F33" w:rsidRPr="000B3C42" w:rsidRDefault="00962F33" w:rsidP="00962F33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falowodów do zasilenia struktury akceleracyjnej w docelowej lokalizacji</w:t>
      </w:r>
    </w:p>
    <w:p w14:paraId="38CE99C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>
        <w:rPr>
          <w:rFonts w:asciiTheme="minorHAnsi" w:hAnsiTheme="minorHAnsi" w:cstheme="minorHAnsi"/>
          <w:b/>
          <w:bCs/>
          <w:sz w:val="20"/>
          <w:szCs w:val="20"/>
        </w:rPr>
        <w:t>IZP.270.52.2021</w:t>
      </w: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DA40D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01891D14" w:rsidR="00962F33" w:rsidRPr="008D4F73" w:rsidRDefault="00836EFC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Otwock, 28</w:t>
      </w:r>
      <w:r w:rsidR="001840A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9746D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962F33">
        <w:rPr>
          <w:rFonts w:asciiTheme="minorHAnsi" w:hAnsiTheme="minorHAnsi" w:cstheme="minorHAnsi"/>
          <w:b/>
          <w:bCs/>
          <w:sz w:val="20"/>
          <w:szCs w:val="20"/>
        </w:rPr>
        <w:t>.2021 r.</w:t>
      </w:r>
    </w:p>
    <w:p w14:paraId="733990FE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C4DD3" w14:textId="77777777" w:rsidR="00962F33" w:rsidRDefault="00962F33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5C23A57" w14:textId="77777777" w:rsidR="00E725EE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451FA2" w14:textId="77777777" w:rsidR="00E725EE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DB565A" w14:textId="77777777" w:rsidR="00E725EE" w:rsidRPr="008D4F73" w:rsidRDefault="00E725EE" w:rsidP="00962F33">
      <w:pPr>
        <w:pBdr>
          <w:bottom w:val="single" w:sz="6" w:space="1" w:color="auto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CA5FF" w14:textId="77777777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C8DF4F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54CBD9C" w14:textId="77777777" w:rsidR="00962F33" w:rsidRPr="008D4F73" w:rsidRDefault="00962F33" w:rsidP="00962F33">
      <w:pPr>
        <w:spacing w:before="120" w:after="120"/>
        <w:ind w:left="709" w:firstLine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2.1</w:t>
      </w:r>
      <w:r>
        <w:rPr>
          <w:rFonts w:asciiTheme="minorHAnsi" w:hAnsiTheme="minorHAnsi" w:cstheme="minorHAnsi"/>
          <w:sz w:val="20"/>
          <w:szCs w:val="20"/>
        </w:rPr>
        <w:t xml:space="preserve">.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 Oferta </w:t>
      </w:r>
    </w:p>
    <w:p w14:paraId="4C1306BA" w14:textId="77777777" w:rsidR="00962F33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 w:rsidRPr="008C6140">
        <w:rPr>
          <w:rFonts w:asciiTheme="minorHAnsi" w:hAnsiTheme="minorHAnsi" w:cstheme="minorHAnsi"/>
          <w:sz w:val="20"/>
          <w:szCs w:val="20"/>
        </w:rPr>
        <w:t xml:space="preserve">Formularz 2.2. „Kryteria </w:t>
      </w:r>
      <w:proofErr w:type="spellStart"/>
      <w:r w:rsidRPr="008C6140">
        <w:rPr>
          <w:rFonts w:asciiTheme="minorHAnsi" w:hAnsiTheme="minorHAnsi" w:cstheme="minorHAnsi"/>
          <w:sz w:val="20"/>
          <w:szCs w:val="20"/>
        </w:rPr>
        <w:t>pozacenowe</w:t>
      </w:r>
      <w:proofErr w:type="spellEnd"/>
      <w:r w:rsidRPr="008C6140">
        <w:rPr>
          <w:rFonts w:asciiTheme="minorHAnsi" w:hAnsiTheme="minorHAnsi" w:cstheme="minorHAnsi"/>
          <w:sz w:val="20"/>
          <w:szCs w:val="20"/>
        </w:rPr>
        <w:t>”</w:t>
      </w:r>
    </w:p>
    <w:p w14:paraId="10F5ED7B" w14:textId="77777777" w:rsidR="00962F33" w:rsidRPr="008C6140" w:rsidRDefault="00962F33" w:rsidP="00962F33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2.3    Wykaz parametrów technicznych</w:t>
      </w:r>
    </w:p>
    <w:p w14:paraId="45A44E57" w14:textId="77777777" w:rsidR="00962F33" w:rsidRPr="008D4F73" w:rsidRDefault="00962F33" w:rsidP="00962F33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4B5E4475" w14:textId="77777777" w:rsidR="00962F33" w:rsidRPr="008D4F73" w:rsidRDefault="00962F33" w:rsidP="00962F33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Pr="008D4F7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7A752912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(odrębny załącznik)</w:t>
      </w:r>
    </w:p>
    <w:p w14:paraId="7BB59F4E" w14:textId="77777777" w:rsidR="00962F33" w:rsidRPr="00BB0200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  <w:r w:rsidRPr="00BB0200">
        <w:rPr>
          <w:rFonts w:asciiTheme="minorHAnsi" w:hAnsiTheme="minorHAnsi" w:cstheme="minorHAnsi"/>
          <w:iCs/>
          <w:sz w:val="20"/>
          <w:szCs w:val="20"/>
        </w:rPr>
        <w:t>wraz z załącznikami</w:t>
      </w:r>
      <w:r w:rsidRPr="00BB0200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9F059E">
        <w:rPr>
          <w:rFonts w:asciiTheme="minorHAnsi" w:hAnsiTheme="minorHAnsi" w:cstheme="minorHAnsi"/>
          <w:b/>
          <w:iCs/>
          <w:sz w:val="20"/>
          <w:szCs w:val="20"/>
        </w:rPr>
        <w:t>(odrębny załącznik)</w:t>
      </w:r>
    </w:p>
    <w:p w14:paraId="01AD78A3" w14:textId="77777777" w:rsidR="00962F33" w:rsidRPr="000768BA" w:rsidRDefault="00962F33" w:rsidP="00962F33">
      <w:pPr>
        <w:spacing w:before="120" w:after="120"/>
        <w:ind w:left="2830" w:hanging="283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Tom IV:                </w:t>
      </w:r>
      <w:r w:rsidRPr="000768BA">
        <w:rPr>
          <w:rFonts w:asciiTheme="minorHAnsi" w:hAnsiTheme="minorHAnsi" w:cstheme="minorHAnsi"/>
          <w:b/>
          <w:bCs/>
          <w:iCs/>
          <w:sz w:val="20"/>
          <w:szCs w:val="20"/>
        </w:rPr>
        <w:t>FORMULARZ CENOWY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155C1493" w14:textId="77777777" w:rsidR="00962F33" w:rsidRPr="00665EBD" w:rsidRDefault="00962F33" w:rsidP="00962F33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665EBD">
        <w:rPr>
          <w:rFonts w:asciiTheme="minorHAnsi" w:hAnsiTheme="minorHAnsi" w:cstheme="minorHAnsi"/>
          <w:sz w:val="20"/>
          <w:szCs w:val="20"/>
          <w:lang w:val="en-GB"/>
        </w:rPr>
        <w:t>tel. + 48 22 273 13 20; + 48 735 394 912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IZP.270.</w:t>
      </w:r>
      <w:r>
        <w:rPr>
          <w:rFonts w:asciiTheme="minorHAnsi" w:hAnsiTheme="minorHAnsi" w:cstheme="minorHAnsi"/>
          <w:b/>
          <w:bCs/>
          <w:sz w:val="20"/>
          <w:szCs w:val="20"/>
        </w:rPr>
        <w:t>52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.2021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05EB79B4" w14:textId="77777777" w:rsidR="00962F33" w:rsidRPr="000B3C42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B3C42">
        <w:rPr>
          <w:rFonts w:asciiTheme="minorHAnsi" w:hAnsiTheme="minorHAnsi" w:cstheme="minorHAnsi"/>
          <w:sz w:val="20"/>
          <w:szCs w:val="20"/>
        </w:rPr>
        <w:t xml:space="preserve">Zamówienie jest </w:t>
      </w:r>
      <w:r w:rsidRPr="000B3C42">
        <w:rPr>
          <w:rFonts w:asciiTheme="minorHAnsi" w:hAnsiTheme="minorHAnsi" w:cstheme="minorHAnsi"/>
          <w:i/>
          <w:sz w:val="20"/>
          <w:szCs w:val="20"/>
        </w:rPr>
        <w:t>współfinansowane ze środków pochodzących z Unii Europejskiej</w:t>
      </w:r>
      <w:r w:rsidRPr="000B3C42">
        <w:rPr>
          <w:rFonts w:asciiTheme="minorHAnsi" w:hAnsiTheme="minorHAnsi" w:cstheme="minorHAnsi"/>
          <w:sz w:val="20"/>
          <w:szCs w:val="20"/>
        </w:rPr>
        <w:t xml:space="preserve">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 xml:space="preserve">„Utworzenie Centrum informacyjno-wdrożeniowego przemysłowych technik radiacyjnych  </w:t>
      </w:r>
      <w:proofErr w:type="spellStart"/>
      <w:r w:rsidRPr="000B3C42">
        <w:rPr>
          <w:rFonts w:asciiTheme="minorHAnsi" w:hAnsiTheme="minorHAnsi" w:cstheme="minorHAnsi"/>
          <w:b/>
          <w:bCs/>
          <w:sz w:val="20"/>
          <w:szCs w:val="20"/>
        </w:rPr>
        <w:t>CentriX</w:t>
      </w:r>
      <w:proofErr w:type="spellEnd"/>
      <w:r w:rsidRPr="000B3C42">
        <w:rPr>
          <w:rFonts w:asciiTheme="minorHAnsi" w:hAnsiTheme="minorHAnsi" w:cstheme="minorHAnsi"/>
          <w:b/>
          <w:bCs/>
          <w:sz w:val="20"/>
          <w:szCs w:val="20"/>
        </w:rPr>
        <w:t>”.</w:t>
      </w:r>
      <w:r w:rsidRPr="000B3C42">
        <w:rPr>
          <w:rFonts w:asciiTheme="minorHAnsi" w:hAnsiTheme="minorHAnsi" w:cstheme="minorHAnsi"/>
          <w:sz w:val="20"/>
          <w:szCs w:val="20"/>
        </w:rPr>
        <w:t xml:space="preserve"> </w:t>
      </w:r>
      <w:r w:rsidRPr="000B3C42">
        <w:rPr>
          <w:rFonts w:asciiTheme="minorHAnsi" w:hAnsiTheme="minorHAnsi" w:cstheme="minorHAnsi"/>
          <w:b/>
          <w:bCs/>
          <w:sz w:val="20"/>
          <w:szCs w:val="20"/>
        </w:rPr>
        <w:t>Projekt realizowany w ramach Regionalnego Programu Operacyjnego Województwa Mazowieckiego na lata 2014-2020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5A8B37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23FA14EE" w14:textId="77777777" w:rsidR="00962F33" w:rsidRPr="008D4F73" w:rsidRDefault="00962F33" w:rsidP="00962F33">
      <w:pPr>
        <w:pStyle w:val="Tekstpodstawowy3"/>
        <w:spacing w:after="12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6.1.</w:t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 xml:space="preserve">Przedmiotem zamówienia jest: </w:t>
      </w:r>
    </w:p>
    <w:p w14:paraId="4C01BE7C" w14:textId="77777777" w:rsidR="00962F33" w:rsidRPr="00DA7D20" w:rsidRDefault="00962F33" w:rsidP="00962F33">
      <w:pPr>
        <w:pStyle w:val="Tekstpodstawowy"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494370">
        <w:rPr>
          <w:rFonts w:asciiTheme="minorHAnsi" w:hAnsiTheme="minorHAnsi" w:cstheme="minorHAnsi"/>
          <w:b/>
          <w:bCs/>
          <w:sz w:val="20"/>
          <w:szCs w:val="20"/>
        </w:rPr>
        <w:t xml:space="preserve"> Dostawa</w:t>
      </w:r>
      <w:r w:rsidRPr="000B3C42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falowodów do zasilenia struktury akceleracyjnej w </w:t>
      </w:r>
      <w:r w:rsidRPr="00DA7D20">
        <w:rPr>
          <w:rFonts w:asciiTheme="minorHAnsi" w:hAnsiTheme="minorHAnsi" w:cstheme="minorHAnsi"/>
          <w:b/>
          <w:bCs/>
          <w:sz w:val="20"/>
          <w:szCs w:val="20"/>
        </w:rPr>
        <w:t>docelowej lokalizacji.</w:t>
      </w:r>
    </w:p>
    <w:p w14:paraId="68997E20" w14:textId="2A2600F2" w:rsidR="00DA7D20" w:rsidRDefault="00962F33" w:rsidP="00DA7D20">
      <w:pPr>
        <w:pStyle w:val="Zwykytekst"/>
        <w:jc w:val="both"/>
        <w:rPr>
          <w:sz w:val="22"/>
          <w:szCs w:val="21"/>
        </w:rPr>
      </w:pPr>
      <w:r w:rsidRPr="00DA7D20">
        <w:rPr>
          <w:rFonts w:asciiTheme="minorHAnsi" w:hAnsiTheme="minorHAnsi" w:cstheme="minorHAnsi"/>
          <w:u w:val="single"/>
        </w:rPr>
        <w:t>Nie dokonano podziału zamówienia na części z powodu:</w:t>
      </w:r>
      <w:r w:rsidRPr="00DA7D20">
        <w:rPr>
          <w:rFonts w:asciiTheme="minorHAnsi" w:hAnsiTheme="minorHAnsi" w:cstheme="minorHAnsi"/>
        </w:rPr>
        <w:t xml:space="preserve"> </w:t>
      </w:r>
      <w:r w:rsidR="00DA7D20" w:rsidRPr="00DA7D20">
        <w:rPr>
          <w:rFonts w:asciiTheme="minorHAnsi" w:hAnsiTheme="minorHAnsi" w:cstheme="minorHAnsi"/>
          <w:i/>
          <w:iCs/>
        </w:rPr>
        <w:t xml:space="preserve"> </w:t>
      </w:r>
      <w:r w:rsidR="00DA7D20" w:rsidRPr="00DA7D20">
        <w:rPr>
          <w:rFonts w:asciiTheme="minorHAnsi" w:hAnsiTheme="minorHAnsi" w:cstheme="minorHAnsi"/>
          <w:iCs/>
        </w:rPr>
        <w:t>Przedmiotem zamówienia jest komplet</w:t>
      </w:r>
      <w:r w:rsidR="00DA7D20" w:rsidRPr="00DA7D20">
        <w:rPr>
          <w:rFonts w:asciiTheme="minorHAnsi" w:hAnsiTheme="minorHAnsi" w:cstheme="minorHAnsi"/>
          <w:i/>
          <w:iCs/>
        </w:rPr>
        <w:t xml:space="preserve"> </w:t>
      </w:r>
      <w:r w:rsidR="00DA7D20" w:rsidRPr="00DA7D20">
        <w:rPr>
          <w:rFonts w:asciiTheme="minorHAnsi" w:hAnsiTheme="minorHAnsi" w:cstheme="minorHAnsi"/>
        </w:rPr>
        <w:t xml:space="preserve">falowodów tworzących ciąg rurowy do przesyłania mocy mikrofalowej od źródła do odbiornika. Lista elementów tworzy jeden zestaw umożliwiający połączenie klistronu (źródła mocy mikrofalowej) w pomieszczeniu klistronów </w:t>
      </w:r>
      <w:r w:rsidR="00DA7D20">
        <w:rPr>
          <w:rFonts w:asciiTheme="minorHAnsi" w:hAnsiTheme="minorHAnsi" w:cstheme="minorHAnsi"/>
        </w:rPr>
        <w:t xml:space="preserve">                </w:t>
      </w:r>
      <w:r w:rsidR="00DA7D20" w:rsidRPr="00DA7D20">
        <w:rPr>
          <w:rFonts w:asciiTheme="minorHAnsi" w:hAnsiTheme="minorHAnsi" w:cstheme="minorHAnsi"/>
        </w:rPr>
        <w:t>w budynku 81 poprzez cyrkulator mikrofalowy (element zabezpieczający) następnie kolejne falowody przechodzą przez przepusty technologiczne, schodzą do podziemia (bunkra) gdzie łączą się z dzielnikiem mocy oraz przesuwnikiem fazy i z tego miejsca idą do struktury akceleracyjnej.</w:t>
      </w:r>
      <w:r w:rsidR="00DA7D20">
        <w:rPr>
          <w:rFonts w:asciiTheme="minorHAnsi" w:hAnsiTheme="minorHAnsi" w:cstheme="minorHAnsi"/>
        </w:rPr>
        <w:t xml:space="preserve"> W związku z tym przedmiot zamówienia jest niepodzielny.</w:t>
      </w:r>
    </w:p>
    <w:p w14:paraId="79F57495" w14:textId="58D0A1E0" w:rsidR="00962F33" w:rsidRPr="00972DB1" w:rsidRDefault="00962F33" w:rsidP="00962F33">
      <w:pPr>
        <w:pStyle w:val="Tekstpodstawowy3"/>
        <w:ind w:left="703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77777777" w:rsidR="00962F33" w:rsidRPr="008D4F73" w:rsidRDefault="00962F33" w:rsidP="00962F33">
      <w:pPr>
        <w:pStyle w:val="Tekstpodstawowy"/>
        <w:spacing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8D4F7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0BA98755" w14:textId="77777777" w:rsidR="00962F33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sz w:val="20"/>
          <w:szCs w:val="20"/>
          <w:lang w:eastAsia="en-US"/>
        </w:rPr>
        <w:t>31711422-7 – Urządzenia mikrofalowe</w:t>
      </w:r>
    </w:p>
    <w:p w14:paraId="01B973F1" w14:textId="77777777" w:rsidR="00962F33" w:rsidRPr="008D4F73" w:rsidRDefault="00962F33" w:rsidP="00962F33">
      <w:pPr>
        <w:pStyle w:val="Tekstpodstawowy3"/>
        <w:spacing w:after="120"/>
        <w:ind w:left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Realizacja zamówienia podlega prawu polskiemu, w tym w szczególności ustawie Kodeks cywilny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 ustawie Prawo zamówień publicznych</w:t>
      </w:r>
      <w:r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77777777" w:rsidR="00962F33" w:rsidRDefault="00962F33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6.2.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Szczegółowo przedmiot zamó</w:t>
      </w:r>
      <w:r>
        <w:rPr>
          <w:rFonts w:asciiTheme="minorHAnsi" w:hAnsiTheme="minorHAnsi" w:cstheme="minorHAnsi"/>
          <w:sz w:val="20"/>
          <w:szCs w:val="20"/>
        </w:rPr>
        <w:t xml:space="preserve">wienia opisany został w Tomie </w:t>
      </w:r>
      <w:r w:rsidRPr="00985118">
        <w:rPr>
          <w:rFonts w:asciiTheme="minorHAnsi" w:hAnsiTheme="minorHAnsi" w:cstheme="minorHAnsi"/>
          <w:sz w:val="20"/>
          <w:szCs w:val="20"/>
        </w:rPr>
        <w:t>III</w:t>
      </w:r>
      <w:r w:rsidRPr="008D4F73">
        <w:rPr>
          <w:rFonts w:asciiTheme="minorHAnsi" w:hAnsiTheme="minorHAnsi" w:cstheme="minorHAnsi"/>
          <w:sz w:val="20"/>
          <w:szCs w:val="20"/>
        </w:rPr>
        <w:t xml:space="preserve"> SWZ.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</w:p>
    <w:p w14:paraId="4B32A326" w14:textId="77777777" w:rsidR="00962F33" w:rsidRDefault="00962F33" w:rsidP="00962F33">
      <w:pPr>
        <w:tabs>
          <w:tab w:val="left" w:pos="709"/>
        </w:tabs>
        <w:spacing w:before="120" w:after="120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A91B86">
        <w:rPr>
          <w:rFonts w:ascii="Calibri" w:hAnsi="Calibri" w:cs="Calibri"/>
          <w:sz w:val="20"/>
          <w:szCs w:val="20"/>
        </w:rPr>
        <w:t>Zamawiający dopuszcza rozwiązania równoważne do wskazanych w opisie przedmiotu zamówienia, a wskazania sugerujące konkretny wyrób lub producenta służą do określenia klasy i jakości wyrobu, nie stanowią jednakże wskazania na konkretny wyrób. Zamawiający dopuszcza produkty równoważne spełniające opisane parametry lub posiadające wyższe.</w:t>
      </w:r>
    </w:p>
    <w:p w14:paraId="70A9CF4E" w14:textId="77777777" w:rsidR="00962F33" w:rsidRPr="00535618" w:rsidRDefault="00962F33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 xml:space="preserve">6.3.        </w:t>
      </w:r>
      <w:r>
        <w:rPr>
          <w:rFonts w:ascii="Calibri" w:hAnsi="Calibri" w:cs="Calibri"/>
          <w:sz w:val="20"/>
          <w:szCs w:val="20"/>
        </w:rPr>
        <w:t>Zamawiający nie przewiduje</w:t>
      </w:r>
      <w:r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7777777" w:rsidR="00962F33" w:rsidRDefault="00962F33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6.4.</w:t>
      </w:r>
      <w:r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FA01B4">
        <w:rPr>
          <w:rFonts w:ascii="Calibri" w:hAnsi="Calibri" w:cs="Calibri"/>
          <w:b/>
          <w:sz w:val="20"/>
          <w:szCs w:val="20"/>
        </w:rPr>
        <w:t>nie zastrzega</w:t>
      </w:r>
      <w:r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>
        <w:rPr>
          <w:rFonts w:ascii="Calibri" w:hAnsi="Calibri" w:cs="Calibri"/>
          <w:sz w:val="20"/>
          <w:szCs w:val="20"/>
        </w:rPr>
        <w:t>.</w:t>
      </w:r>
    </w:p>
    <w:p w14:paraId="55D131A8" w14:textId="77777777" w:rsidR="00962F33" w:rsidRPr="00535618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6.5       </w:t>
      </w:r>
      <w:r w:rsidRPr="00FA01B4">
        <w:rPr>
          <w:rFonts w:ascii="Calibri" w:hAnsi="Calibri" w:cs="Calibri"/>
          <w:sz w:val="20"/>
          <w:szCs w:val="20"/>
        </w:rPr>
        <w:t xml:space="preserve">Zamawiający </w:t>
      </w:r>
      <w:r w:rsidRPr="00534F8A">
        <w:rPr>
          <w:rFonts w:ascii="Calibri" w:hAnsi="Calibri" w:cs="Calibri"/>
          <w:sz w:val="20"/>
          <w:szCs w:val="20"/>
        </w:rPr>
        <w:t>nie przewiduje</w:t>
      </w:r>
      <w:r w:rsidRPr="00FA01B4">
        <w:rPr>
          <w:rFonts w:ascii="Calibri" w:hAnsi="Calibri" w:cs="Calibri"/>
          <w:sz w:val="20"/>
          <w:szCs w:val="20"/>
        </w:rPr>
        <w:t xml:space="preserve"> możliwoś</w:t>
      </w:r>
      <w:r>
        <w:rPr>
          <w:rFonts w:ascii="Calibri" w:hAnsi="Calibri" w:cs="Calibri"/>
          <w:sz w:val="20"/>
          <w:szCs w:val="20"/>
        </w:rPr>
        <w:t>ci</w:t>
      </w:r>
      <w:r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>
        <w:rPr>
          <w:rFonts w:ascii="Calibri" w:hAnsi="Calibri" w:cs="Calibri"/>
          <w:sz w:val="20"/>
          <w:szCs w:val="20"/>
        </w:rPr>
        <w:t>dostaw -</w:t>
      </w:r>
      <w:r w:rsidRPr="00FA01B4">
        <w:rPr>
          <w:rFonts w:ascii="Calibri" w:hAnsi="Calibri" w:cs="Calibri"/>
          <w:sz w:val="20"/>
          <w:szCs w:val="20"/>
        </w:rPr>
        <w:t xml:space="preserve"> z</w:t>
      </w:r>
      <w:r>
        <w:rPr>
          <w:rFonts w:ascii="Calibri" w:hAnsi="Calibri" w:cs="Calibri"/>
          <w:sz w:val="20"/>
          <w:szCs w:val="20"/>
        </w:rPr>
        <w:t>amówienia na dodatkowe dostawy,</w:t>
      </w:r>
      <w:r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>
        <w:rPr>
          <w:rFonts w:ascii="Calibri" w:hAnsi="Calibri" w:cs="Calibri"/>
          <w:sz w:val="20"/>
          <w:szCs w:val="20"/>
        </w:rPr>
        <w:t xml:space="preserve">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7D99D74B" w14:textId="09FA43F7" w:rsidR="00962F33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Termin realizacji zamówienia: </w:t>
      </w:r>
      <w:r w:rsidR="00E01EF9" w:rsidRPr="00B95481">
        <w:rPr>
          <w:rFonts w:asciiTheme="minorHAnsi" w:hAnsiTheme="minorHAnsi" w:cstheme="minorHAnsi"/>
          <w:bCs w:val="0"/>
          <w:sz w:val="20"/>
          <w:szCs w:val="20"/>
        </w:rPr>
        <w:t>do</w:t>
      </w:r>
      <w:r w:rsidR="00E01EF9" w:rsidRPr="00B9548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01EF9">
        <w:rPr>
          <w:rFonts w:asciiTheme="minorHAnsi" w:hAnsiTheme="minorHAnsi" w:cstheme="minorHAnsi"/>
          <w:bCs w:val="0"/>
          <w:sz w:val="20"/>
          <w:szCs w:val="20"/>
        </w:rPr>
        <w:t>10 tygodni</w:t>
      </w:r>
      <w:r w:rsidR="00E01EF9" w:rsidRPr="00985118">
        <w:rPr>
          <w:rFonts w:asciiTheme="minorHAnsi" w:hAnsiTheme="minorHAnsi" w:cstheme="minorHAnsi"/>
          <w:bCs w:val="0"/>
          <w:sz w:val="20"/>
          <w:szCs w:val="20"/>
        </w:rPr>
        <w:t xml:space="preserve"> od daty zawarcia umowy</w:t>
      </w:r>
      <w:r w:rsidR="00E01EF9">
        <w:rPr>
          <w:rFonts w:asciiTheme="minorHAnsi" w:hAnsiTheme="minorHAnsi" w:cstheme="minorHAnsi"/>
          <w:bCs w:val="0"/>
          <w:sz w:val="20"/>
          <w:szCs w:val="20"/>
        </w:rPr>
        <w:t xml:space="preserve"> lecz nie później niż do 31.12.2021r. ze względu na kończący się termin realizacji projektu.</w:t>
      </w:r>
    </w:p>
    <w:p w14:paraId="11E54711" w14:textId="77777777" w:rsidR="00962F33" w:rsidRPr="007B41E8" w:rsidRDefault="00962F33" w:rsidP="00962F33">
      <w:pPr>
        <w:pStyle w:val="Tekstpodstawowy2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Okres 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>gwarancji na przedmiot zamówienia wynosi</w:t>
      </w:r>
      <w:r w:rsidR="00AC1DD2">
        <w:rPr>
          <w:rFonts w:asciiTheme="minorHAnsi" w:hAnsiTheme="minorHAnsi" w:cstheme="minorHAnsi"/>
          <w:b w:val="0"/>
          <w:sz w:val="20"/>
          <w:szCs w:val="20"/>
        </w:rPr>
        <w:t xml:space="preserve"> 24 miesiące</w:t>
      </w:r>
      <w:r w:rsidRPr="007B41E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77777777" w:rsidR="00962F3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BC5437">
        <w:rPr>
          <w:rFonts w:asciiTheme="minorHAnsi" w:hAnsiTheme="minorHAnsi" w:cstheme="minorHAnsi"/>
          <w:b w:val="0"/>
          <w:i/>
          <w:sz w:val="20"/>
          <w:szCs w:val="20"/>
        </w:rPr>
        <w:t xml:space="preserve">Nie dotyczy 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25BEB334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1FED8B70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A1A702" w14:textId="77777777" w:rsidR="00962F33" w:rsidRPr="008D4F73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w  art. 111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590E72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581692A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75063B62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0B210974" w14:textId="77777777" w:rsidR="00962F33" w:rsidRPr="008D4F73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77777777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10.1.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Pr="00D261A5">
        <w:rPr>
          <w:rFonts w:asciiTheme="minorHAnsi" w:hAnsiTheme="minorHAnsi" w:cstheme="minorHAnsi"/>
          <w:sz w:val="20"/>
          <w:szCs w:val="20"/>
        </w:rPr>
        <w:t>nie będzie żądał</w:t>
      </w:r>
      <w:r w:rsidRPr="00D261A5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2F11F41F" w14:textId="4A64A80A" w:rsidR="00962F33" w:rsidRPr="003433A6" w:rsidRDefault="00962F33" w:rsidP="003B24E8">
      <w:pPr>
        <w:pStyle w:val="Akapitzlist"/>
        <w:numPr>
          <w:ilvl w:val="1"/>
          <w:numId w:val="21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 xml:space="preserve">język polski </w:t>
      </w:r>
      <w:r w:rsidR="00E01EF9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lub język angielski </w:t>
      </w: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pobranych samodzielnie przez Zamawiającego podmiotowych środków dowodowych.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7E2E7971" w14:textId="77777777" w:rsidR="00962F33" w:rsidRPr="003433A6" w:rsidRDefault="00962F33" w:rsidP="00962F33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3433A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Nie dotyczy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77777777" w:rsidR="00962F33" w:rsidRPr="003433A6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77777777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przypadku Wykonawców wspólnie ubiegających się o udzielenie zamówienia, żaden z nich nie może podlegać wykluczeniu na podstawie art. 108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0898871F" w14:textId="77777777" w:rsidR="00962F33" w:rsidRPr="008D4F7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04E682FB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hyperlink r:id="rId9" w:history="1">
        <w:r w:rsidR="00BF4DDB" w:rsidRPr="00B309BC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https://platformazakupowa.pl/pn/ncbj</w:t>
        </w:r>
      </w:hyperlink>
    </w:p>
    <w:p w14:paraId="02F84B3A" w14:textId="53F756A9" w:rsidR="00BF4DDB" w:rsidRPr="00BF4DDB" w:rsidRDefault="00BF4DDB" w:rsidP="00BF4DD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Zamawiający dopuszcza możliwość złożenia poszczególnych dokumentów w języku angielskim w zakresie, których udostępniono ich dwujęzyczną wersję.</w:t>
      </w:r>
    </w:p>
    <w:p w14:paraId="62A97562" w14:textId="26345CF8" w:rsidR="00BF4DDB" w:rsidRPr="008D4F73" w:rsidRDefault="00962F33" w:rsidP="00BF4DD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Annę Dąbrowską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4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5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 w:rsidRPr="00FD6A77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Pr="00FD6A77"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ofertę.</w:t>
      </w:r>
    </w:p>
    <w:p w14:paraId="17682578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częściowych.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7777777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>Zamawiający nie wymaga wniesienia wadium.</w:t>
      </w:r>
    </w:p>
    <w:p w14:paraId="63BB98B8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wypełniony Formularz „Oferta” oraz niżej wymienione dokumenty:</w:t>
      </w:r>
    </w:p>
    <w:p w14:paraId="2EDEB41F" w14:textId="77777777" w:rsidR="00962F33" w:rsidRPr="00985689" w:rsidRDefault="00962F33" w:rsidP="003B24E8">
      <w:pPr>
        <w:pStyle w:val="Tekstpodstawowy2"/>
        <w:numPr>
          <w:ilvl w:val="0"/>
          <w:numId w:val="12"/>
        </w:numPr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Kryteria </w:t>
      </w:r>
      <w:proofErr w:type="spellStart"/>
      <w:r w:rsidRPr="00985689">
        <w:rPr>
          <w:rFonts w:asciiTheme="minorHAnsi" w:hAnsiTheme="minorHAnsi" w:cstheme="minorHAnsi"/>
          <w:b w:val="0"/>
          <w:bCs w:val="0"/>
          <w:sz w:val="20"/>
          <w:szCs w:val="20"/>
        </w:rPr>
        <w:t>pozacenowe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”,</w:t>
      </w:r>
    </w:p>
    <w:p w14:paraId="30B0C49B" w14:textId="77777777" w:rsidR="00962F33" w:rsidRPr="00985689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jc w:val="left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Pr="009F0C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„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Wykaz parametrów technicznych”.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F85AD4">
        <w:rPr>
          <w:rStyle w:val="Wyrnieniedelikatne"/>
          <w:rFonts w:asciiTheme="minorHAnsi" w:hAnsiTheme="minorHAnsi" w:cstheme="minorHAnsi"/>
          <w:b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23287896" w14:textId="77777777" w:rsidR="00962F33" w:rsidRPr="00F85AD4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62A6C5BE" w14:textId="77777777" w:rsidR="00962F33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 </w:t>
      </w:r>
    </w:p>
    <w:p w14:paraId="32FCED28" w14:textId="77777777" w:rsidR="00962F33" w:rsidRPr="00916F71" w:rsidRDefault="00962F33" w:rsidP="003B24E8">
      <w:pPr>
        <w:pStyle w:val="Tekstpodstawowy2"/>
        <w:numPr>
          <w:ilvl w:val="0"/>
          <w:numId w:val="12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2C22D6EC" w14:textId="77777777" w:rsidR="00962F33" w:rsidRPr="008D4F73" w:rsidRDefault="00962F33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F9BE8D6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2D749D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D749D">
        <w:rPr>
          <w:rFonts w:asciiTheme="minorHAnsi" w:hAnsiTheme="minorHAnsi" w:cstheme="minorHAnsi"/>
          <w:sz w:val="20"/>
          <w:szCs w:val="20"/>
        </w:rPr>
        <w:t xml:space="preserve"> wraz z Ofertą następujących przedmiotowych środków dowodowych:</w:t>
      </w:r>
    </w:p>
    <w:p w14:paraId="2B403010" w14:textId="77777777" w:rsidR="00962F33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Formularz 2.3 IDW - Wykaz parametrów technicznych. </w:t>
      </w:r>
    </w:p>
    <w:p w14:paraId="588092E1" w14:textId="77777777" w:rsidR="00962F33" w:rsidRPr="002D749D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D749D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D749D">
        <w:rPr>
          <w:rFonts w:asciiTheme="minorHAnsi" w:hAnsiTheme="minorHAnsi" w:cstheme="minorHAnsi"/>
          <w:b/>
          <w:sz w:val="20"/>
          <w:szCs w:val="20"/>
        </w:rPr>
        <w:t>wezwie</w:t>
      </w:r>
      <w:r w:rsidRPr="002D749D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3B24E8">
      <w:pPr>
        <w:pStyle w:val="Tekstpodstawowy2"/>
        <w:numPr>
          <w:ilvl w:val="0"/>
          <w:numId w:val="13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AFBCB5" w14:textId="77777777" w:rsidR="00962F33" w:rsidRPr="008D4F7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3B24E8">
      <w:pPr>
        <w:pStyle w:val="Tekstpodstawowy2"/>
        <w:numPr>
          <w:ilvl w:val="0"/>
          <w:numId w:val="14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084C2D94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78EDE5A8" w14:textId="77777777" w:rsidR="00962F33" w:rsidRPr="008D4F73" w:rsidRDefault="00962F33" w:rsidP="003B24E8">
      <w:pPr>
        <w:pStyle w:val="Tekstpodstawowy2"/>
        <w:numPr>
          <w:ilvl w:val="0"/>
          <w:numId w:val="15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59905A56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14:paraId="11E67C46" w14:textId="4A307898" w:rsidR="00962F33" w:rsidRPr="00C328B0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 podstawie art</w:t>
      </w:r>
      <w:r w:rsidR="00536B03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. 2</w:t>
      </w:r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0 ust. 3 ustawy </w:t>
      </w:r>
      <w:proofErr w:type="spellStart"/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Zamawiający dopuszcza możliwość złożenia oferty, oświadczeń lub innych dokumentów w języku powszechnie używanym w handlu międzynarodowym – języku angielskim.</w:t>
      </w:r>
    </w:p>
    <w:p w14:paraId="523A338A" w14:textId="6443877A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</w:t>
      </w:r>
      <w:r w:rsidRPr="00C328B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lub inne dokumenty lub oświadczenia sporządzone w języku </w:t>
      </w:r>
      <w:r w:rsidR="005F3304" w:rsidRPr="00C328B0">
        <w:rPr>
          <w:rFonts w:asciiTheme="minorHAnsi" w:hAnsiTheme="minorHAnsi" w:cstheme="minorHAnsi"/>
          <w:b w:val="0"/>
          <w:bCs w:val="0"/>
          <w:sz w:val="20"/>
          <w:szCs w:val="20"/>
        </w:rPr>
        <w:t>polskim lub języku angielskim.</w:t>
      </w:r>
    </w:p>
    <w:p w14:paraId="1DD8121F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informuje, iż zgodnie z art. 18 ust. 3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7DA82C9" w14:textId="77777777" w:rsidR="00962F33" w:rsidRPr="008D4F73" w:rsidRDefault="00962F33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16.10.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065A79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CB30A6">
        <w:rPr>
          <w:rFonts w:asciiTheme="minorHAnsi" w:hAnsiTheme="minorHAnsi" w:cstheme="minorHAnsi"/>
          <w:iCs/>
          <w:sz w:val="20"/>
          <w:szCs w:val="20"/>
        </w:rPr>
        <w:t>Wykonawca określi cenę Oferty w Formularzu Oferty, w oparciu o Formularz Cenowy.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</w:p>
    <w:p w14:paraId="06DB550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75A9DAE" w14:textId="23C386DC" w:rsidR="00962F33" w:rsidRPr="00C328B0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17.3.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Cena oferty powinna być wyrażona w złotych polskich (PLN) z dokładnością do dwóch miejsc po </w:t>
      </w:r>
      <w:r w:rsidRPr="00C328B0">
        <w:rPr>
          <w:rFonts w:asciiTheme="minorHAnsi" w:hAnsiTheme="minorHAnsi" w:cstheme="minorHAnsi"/>
          <w:b w:val="0"/>
          <w:sz w:val="20"/>
          <w:szCs w:val="20"/>
        </w:rPr>
        <w:t>przecinku i obejmować całkowity koszt wykonania zamówienia.</w:t>
      </w:r>
    </w:p>
    <w:p w14:paraId="1F196563" w14:textId="37AC42AD" w:rsidR="005F3304" w:rsidRPr="00C328B0" w:rsidRDefault="005F3304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Zamawiający dopuszcza złożenia oferty (wyrażenie ceny oferty oraz wyrażenia </w:t>
      </w:r>
      <w:r w:rsidR="00BF4DDB" w:rsidRPr="00C328B0">
        <w:rPr>
          <w:rFonts w:asciiTheme="minorHAnsi" w:hAnsiTheme="minorHAnsi" w:cstheme="minorHAnsi"/>
          <w:b w:val="0"/>
          <w:sz w:val="20"/>
          <w:szCs w:val="20"/>
        </w:rPr>
        <w:t>ceny w Formularzu cenowym) w walucie innej niż PLN.</w:t>
      </w:r>
    </w:p>
    <w:p w14:paraId="6686C900" w14:textId="542E0ECD" w:rsidR="00BF4DDB" w:rsidRPr="008D4F73" w:rsidRDefault="00BF4DDB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328B0">
        <w:rPr>
          <w:rFonts w:asciiTheme="minorHAnsi" w:hAnsiTheme="minorHAnsi" w:cstheme="minorHAnsi"/>
          <w:b w:val="0"/>
          <w:sz w:val="20"/>
          <w:szCs w:val="20"/>
        </w:rPr>
        <w:t xml:space="preserve">                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53432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II-IV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Koszty towarzyszące wykonaniu przedmiotu zamówienia, których nie ujęto, Wykonawca powinien ująć w cenach pozycji opisanych w Formularzu cenowym.</w:t>
      </w:r>
    </w:p>
    <w:p w14:paraId="2A4A721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(rodzaj) towaru lub usługi, których dostawa lub świadczenie będzie prowadzić do jego powstania, wskazując ich wartość bez kwoty podatku oraz wskazując stawkę podatku od towarów i usług, która zgodnie z wiedzą Wykonawcy, będzie miała zastosowanie.</w:t>
      </w:r>
    </w:p>
    <w:p w14:paraId="0508B46E" w14:textId="77777777" w:rsidR="00962F33" w:rsidRPr="003A4D16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6F4FB26" w14:textId="77777777" w:rsidR="00962F33" w:rsidRPr="00CB30A6" w:rsidRDefault="00962F33" w:rsidP="00962F33">
      <w:pPr>
        <w:pStyle w:val="Tekstpodstawowy2"/>
        <w:tabs>
          <w:tab w:val="left" w:pos="851"/>
        </w:tabs>
        <w:spacing w:after="120"/>
        <w:ind w:left="708" w:firstLine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B30A6">
        <w:rPr>
          <w:rFonts w:asciiTheme="minorHAnsi" w:hAnsiTheme="minorHAnsi" w:cstheme="minorHAnsi"/>
          <w:b w:val="0"/>
          <w:bCs w:val="0"/>
          <w:sz w:val="20"/>
          <w:szCs w:val="20"/>
        </w:rPr>
        <w:t>Zamawiający nie wymaga wniesienia wadium.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C0B5E39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840A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1840AF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1840AF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E01EF9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1840AF" w:rsidRPr="001840AF">
        <w:rPr>
          <w:rFonts w:asciiTheme="minorHAnsi" w:hAnsiTheme="minorHAnsi" w:cstheme="minorHAnsi"/>
          <w:b/>
          <w:bCs/>
          <w:sz w:val="20"/>
          <w:szCs w:val="20"/>
        </w:rPr>
        <w:t>.11.2021r.</w:t>
      </w:r>
      <w:r w:rsidRPr="001840AF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bCs/>
          <w:sz w:val="20"/>
          <w:szCs w:val="20"/>
        </w:rPr>
        <w:t>10:00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3B24E8">
      <w:pPr>
        <w:pStyle w:val="Akapitzlist"/>
        <w:numPr>
          <w:ilvl w:val="0"/>
          <w:numId w:val="16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CB30A6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5B21ACC4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1840AF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Pr="001840AF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E01EF9">
        <w:rPr>
          <w:rFonts w:asciiTheme="minorHAnsi" w:hAnsiTheme="minorHAnsi" w:cstheme="minorHAnsi"/>
          <w:b/>
          <w:spacing w:val="4"/>
          <w:sz w:val="20"/>
          <w:szCs w:val="20"/>
        </w:rPr>
        <w:t>08</w:t>
      </w:r>
      <w:r w:rsidR="001840AF" w:rsidRPr="001840AF">
        <w:rPr>
          <w:rFonts w:asciiTheme="minorHAnsi" w:hAnsiTheme="minorHAnsi" w:cstheme="minorHAnsi"/>
          <w:b/>
          <w:spacing w:val="4"/>
          <w:sz w:val="20"/>
          <w:szCs w:val="20"/>
        </w:rPr>
        <w:t>.11.2021r.</w:t>
      </w:r>
      <w:r w:rsidRPr="001840A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1840AF">
        <w:rPr>
          <w:rFonts w:asciiTheme="minorHAnsi" w:hAnsiTheme="minorHAnsi" w:cstheme="minorHAnsi"/>
          <w:b/>
          <w:spacing w:val="4"/>
          <w:sz w:val="20"/>
          <w:szCs w:val="20"/>
        </w:rPr>
        <w:t>o</w:t>
      </w:r>
      <w:r w:rsidRPr="00CB30A6">
        <w:rPr>
          <w:rFonts w:asciiTheme="minorHAnsi" w:hAnsiTheme="minorHAnsi" w:cstheme="minorHAnsi"/>
          <w:b/>
          <w:spacing w:val="4"/>
          <w:sz w:val="20"/>
          <w:szCs w:val="20"/>
        </w:rPr>
        <w:t xml:space="preserve"> godz. 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11:0</w:t>
      </w:r>
      <w:r w:rsidRPr="00CB30A6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7F372E35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00E01EF9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 07</w:t>
      </w:r>
      <w:r w:rsidR="001840A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.12.2021r.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</w:p>
    <w:p w14:paraId="2A4113D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02CFE7E0" w14:textId="77777777" w:rsidR="00962F3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%     =   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CFF3551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Termin realizacji   – 10 %     =   10 pkt.</w:t>
      </w:r>
    </w:p>
    <w:p w14:paraId="65AD666D" w14:textId="77777777" w:rsidR="00962F33" w:rsidRPr="008D4F73" w:rsidRDefault="00962F33" w:rsidP="00962F33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3F5A0F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77777777" w:rsidR="00962F33" w:rsidRPr="008D4F7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spośród ofert ocenianych przyzna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51056E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3149FD24" w14:textId="77777777" w:rsidR="00962F33" w:rsidRPr="00551D24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Pr="00551D24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Termin realizacji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terminu realizacji 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przedmiot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u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zamówienia,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7E81200C" w14:textId="77777777" w:rsidR="00962F33" w:rsidRDefault="00962F33" w:rsidP="00962F33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962F33" w:rsidRPr="00236058" w14:paraId="464995C5" w14:textId="77777777" w:rsidTr="0006291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19F" w14:textId="77777777" w:rsidR="00962F33" w:rsidRPr="00B95481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Oferowany termin realizacji – w dniach od daty zawarcia umowy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4F1" w14:textId="77777777" w:rsidR="00962F33" w:rsidRPr="00B95481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962F33" w:rsidRPr="00236058" w14:paraId="0313E55A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86B4" w14:textId="52F799F4" w:rsidR="00962F33" w:rsidRPr="00B95481" w:rsidRDefault="00E01EF9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  <w:r w:rsidR="00E725E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C96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0pkt</w:t>
            </w:r>
          </w:p>
        </w:tc>
      </w:tr>
      <w:tr w:rsidR="00962F33" w:rsidRPr="00236058" w14:paraId="216AAA53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4EBD" w14:textId="6D608E2C" w:rsidR="00962F33" w:rsidRPr="00B95481" w:rsidRDefault="00E01EF9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 do 9</w:t>
            </w:r>
            <w:r w:rsidR="00962F33" w:rsidRPr="00B954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679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 pkt</w:t>
            </w:r>
          </w:p>
        </w:tc>
      </w:tr>
      <w:tr w:rsidR="00962F33" w:rsidRPr="00236058" w14:paraId="6C241E00" w14:textId="77777777" w:rsidTr="0006291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7E1" w14:textId="24258DAB" w:rsidR="00962F33" w:rsidRPr="00B95481" w:rsidRDefault="00E01EF9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poniżej 8</w:t>
            </w:r>
            <w:r w:rsidR="00962F33" w:rsidRPr="00B9548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tygodni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F49" w14:textId="77777777" w:rsidR="00962F33" w:rsidRPr="005F0A3C" w:rsidRDefault="00962F33" w:rsidP="0006291F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pkt</w:t>
            </w:r>
          </w:p>
        </w:tc>
      </w:tr>
    </w:tbl>
    <w:p w14:paraId="409FE5D4" w14:textId="77777777" w:rsidR="00962F33" w:rsidRPr="008D4F73" w:rsidRDefault="00962F33" w:rsidP="00962F33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40D6B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F7B4A55" w14:textId="77777777" w:rsidR="00962F33" w:rsidRPr="008D4F73" w:rsidRDefault="00962F33" w:rsidP="00962F33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 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77DF7CC3" w14:textId="77777777" w:rsidR="00962F3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53C23588" w14:textId="77777777" w:rsidR="00962F33" w:rsidRPr="008D4F73" w:rsidRDefault="00962F33" w:rsidP="00962F33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T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liczba punktów przyznana ofercie ocenianej w  kryterium „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Termin realizacji”</w:t>
      </w:r>
    </w:p>
    <w:p w14:paraId="5C8C8370" w14:textId="77777777" w:rsidR="00962F33" w:rsidRPr="00236058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3B24E8">
      <w:pPr>
        <w:pStyle w:val="Tekstpodstawowy2"/>
        <w:numPr>
          <w:ilvl w:val="0"/>
          <w:numId w:val="17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2C2B">
        <w:rPr>
          <w:rFonts w:asciiTheme="minorHAnsi" w:hAnsiTheme="minorHAnsi" w:cstheme="minorHAnsi"/>
          <w:sz w:val="20"/>
          <w:szCs w:val="20"/>
        </w:rPr>
        <w:t>21.6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F72C2B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77777777" w:rsidR="00962F33" w:rsidRPr="00F72C2B" w:rsidRDefault="00962F33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08CE5E83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Zamawiający nie wymaga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wniesienia zabezpieczenia należytego wykonania umowy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</w:p>
    <w:p w14:paraId="700C7512" w14:textId="77777777" w:rsidR="00962F33" w:rsidRPr="00722B12" w:rsidRDefault="00962F33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3B24E8">
      <w:pPr>
        <w:pStyle w:val="Akapitzlist"/>
        <w:numPr>
          <w:ilvl w:val="0"/>
          <w:numId w:val="20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zaniechanie czynności w postępowaniu o udzielenie zamówienia, do której Zamawiający był obowiązany na podstawie ustawy </w:t>
      </w:r>
      <w:proofErr w:type="spellStart"/>
      <w:r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z w:val="20"/>
          <w:szCs w:val="20"/>
        </w:rPr>
        <w:t>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3B24E8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podpis Odwołującego albo jego przedstawiciela lub przedstawicieli;</w:t>
      </w:r>
    </w:p>
    <w:p w14:paraId="60F8CAB2" w14:textId="77777777" w:rsidR="00962F33" w:rsidRPr="008D4F73" w:rsidRDefault="00962F33" w:rsidP="003B24E8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3B24E8">
      <w:pPr>
        <w:pStyle w:val="Akapitzlist"/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3B24E8">
      <w:pPr>
        <w:numPr>
          <w:ilvl w:val="0"/>
          <w:numId w:val="19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38A7E207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 xml:space="preserve">Administratorem Państwa danych osobowych przetwarzanych w związku z prowadzeniem postępowania o udzielenie zamówienia publicznego jest Narodowe Centrum Badań Jądrowych (dalej jako Administrator lub NCBJ) z siedzibą w Otwocku, ul. Andrzeja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05-400 Otwock. </w:t>
      </w:r>
    </w:p>
    <w:p w14:paraId="1B970601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25.2.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razie pytań dotyczących sposobu i zakresu przetwarzania Pani/Pana danych osobowych, czy też przysługujących Pani/Panu uprawnień, może się Pani/Pan skontaktować się z Inspektorem Ochrony Danych Osobowych w NCBJ, na adres podany powyżej lub drogą elektroniczną za pomocą adresu </w:t>
      </w:r>
      <w:hyperlink r:id="rId10" w:history="1">
        <w:r w:rsidRPr="0034659C">
          <w:rPr>
            <w:rFonts w:ascii="Calibri" w:hAnsi="Calibri" w:cs="Calibri"/>
            <w:iCs/>
            <w:sz w:val="20"/>
            <w:szCs w:val="20"/>
            <w:u w:val="single"/>
          </w:rPr>
          <w:t>iod@ncbj.gov.pl</w:t>
        </w:r>
      </w:hyperlink>
      <w:r w:rsidRPr="0034659C">
        <w:rPr>
          <w:rFonts w:ascii="Calibri" w:hAnsi="Calibri" w:cs="Calibri"/>
          <w:iCs/>
          <w:sz w:val="20"/>
          <w:szCs w:val="20"/>
        </w:rPr>
        <w:t xml:space="preserve"> lub pod nr tel. 22 273 22 31.</w:t>
      </w:r>
    </w:p>
    <w:p w14:paraId="0BCE1794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25.3.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tj. w szczególności: </w:t>
      </w:r>
    </w:p>
    <w:p w14:paraId="7C6B399E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1)</w:t>
      </w:r>
      <w:r w:rsidRPr="0034659C">
        <w:rPr>
          <w:rFonts w:ascii="Calibri" w:hAnsi="Calibri" w:cs="Calibri"/>
          <w:iCs/>
          <w:sz w:val="20"/>
          <w:szCs w:val="20"/>
        </w:rPr>
        <w:tab/>
        <w:t>ustawy z dnia 11 września 2019 r. Prawo zamówień publicznych oraz aktów wykonawczych do tej ustawy, w tym w sprawie rodzajów dokumentów, jakie może żądać zamawiający od wykonawcy</w:t>
      </w:r>
    </w:p>
    <w:p w14:paraId="388E4CB9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2)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ustawy z dnia 14 lipca 1983 r.  o narodowym zasobie archiwalnym i archiwach </w:t>
      </w:r>
    </w:p>
    <w:p w14:paraId="46222575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25.4. Pani/Pana dane osobowe przetwarzane są w celu: </w:t>
      </w:r>
    </w:p>
    <w:p w14:paraId="2703C196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62F33" w:rsidRPr="0034659C" w14:paraId="5A3EDC43" w14:textId="77777777" w:rsidTr="0006291F">
        <w:tc>
          <w:tcPr>
            <w:tcW w:w="4531" w:type="dxa"/>
          </w:tcPr>
          <w:p w14:paraId="5626674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Cel przetwarzania</w:t>
            </w:r>
          </w:p>
        </w:tc>
        <w:tc>
          <w:tcPr>
            <w:tcW w:w="4531" w:type="dxa"/>
          </w:tcPr>
          <w:p w14:paraId="1A556CE2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b/>
                <w:iCs/>
                <w:sz w:val="20"/>
                <w:szCs w:val="20"/>
              </w:rPr>
              <w:t>Podstawa prawna przetwarzania</w:t>
            </w:r>
          </w:p>
        </w:tc>
      </w:tr>
      <w:tr w:rsidR="00962F33" w:rsidRPr="0034659C" w14:paraId="116C473C" w14:textId="77777777" w:rsidTr="0006291F">
        <w:tc>
          <w:tcPr>
            <w:tcW w:w="4531" w:type="dxa"/>
          </w:tcPr>
          <w:p w14:paraId="3894DF17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1" w:type="dxa"/>
          </w:tcPr>
          <w:p w14:paraId="423F4CA6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wypełnienia obowiązku prawnego ciążącego na administratorze (art. 6 ust. 1 lit. c)</w:t>
            </w:r>
          </w:p>
        </w:tc>
      </w:tr>
      <w:tr w:rsidR="00962F33" w:rsidRPr="0034659C" w14:paraId="7CC479F9" w14:textId="77777777" w:rsidTr="0006291F">
        <w:tc>
          <w:tcPr>
            <w:tcW w:w="4531" w:type="dxa"/>
          </w:tcPr>
          <w:p w14:paraId="01F594DA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Realizacja umów zawartych z kontrahentami</w:t>
            </w:r>
          </w:p>
        </w:tc>
        <w:tc>
          <w:tcPr>
            <w:tcW w:w="4531" w:type="dxa"/>
          </w:tcPr>
          <w:p w14:paraId="455C30AF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962F33" w:rsidRPr="0034659C" w14:paraId="3F83D5E2" w14:textId="77777777" w:rsidTr="0006291F">
        <w:tc>
          <w:tcPr>
            <w:tcW w:w="4531" w:type="dxa"/>
          </w:tcPr>
          <w:p w14:paraId="1888327B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1" w:type="dxa"/>
          </w:tcPr>
          <w:p w14:paraId="3C055740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niezbędność przetwarzania do wykonania umowy (art. 6 ust. 1 lit. b RODO)</w:t>
            </w:r>
          </w:p>
          <w:p w14:paraId="33F0FF6D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w celu wypełnienia obowiązku prawnego (art. 6 ust. 1 lit. c)</w:t>
            </w:r>
          </w:p>
        </w:tc>
      </w:tr>
      <w:tr w:rsidR="00962F33" w:rsidRPr="0034659C" w14:paraId="5A2E411D" w14:textId="77777777" w:rsidTr="0006291F">
        <w:tc>
          <w:tcPr>
            <w:tcW w:w="4531" w:type="dxa"/>
          </w:tcPr>
          <w:p w14:paraId="3FB11E6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Przetwarzanie danych na podstawie zgody</w:t>
            </w:r>
          </w:p>
        </w:tc>
        <w:tc>
          <w:tcPr>
            <w:tcW w:w="4531" w:type="dxa"/>
          </w:tcPr>
          <w:p w14:paraId="08E87DC9" w14:textId="77777777" w:rsidR="00962F33" w:rsidRPr="0034659C" w:rsidRDefault="00962F33" w:rsidP="0006291F">
            <w:pPr>
              <w:autoSpaceDE w:val="0"/>
              <w:autoSpaceDN w:val="0"/>
              <w:adjustRightInd w:val="0"/>
              <w:spacing w:before="120" w:after="120"/>
              <w:ind w:left="705" w:hanging="705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34659C">
              <w:rPr>
                <w:rFonts w:ascii="Calibri" w:hAnsi="Calibri" w:cs="Calibri"/>
                <w:iCs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B84DF1C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25.5.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Pr="0034659C">
        <w:rPr>
          <w:rFonts w:ascii="Calibri" w:hAnsi="Calibri" w:cs="Calibri"/>
          <w:iCs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NCBJ.</w:t>
      </w:r>
    </w:p>
    <w:p w14:paraId="73700C63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25.6.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Pani/Pana dane osobowe będą przechowywane na podstawie art. 78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34659C">
        <w:rPr>
          <w:rFonts w:ascii="Calibri" w:hAnsi="Calibri" w:cs="Calibri"/>
          <w:iCs/>
          <w:sz w:val="20"/>
          <w:szCs w:val="20"/>
        </w:rPr>
        <w:t>przechowywania będzie zgodny z okresem jej obowiązywania oraz zgodny z realizacją celów określonych w pkt 4 powyżej.</w:t>
      </w:r>
    </w:p>
    <w:p w14:paraId="2C981C4A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25.7.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62821321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15 RODO - prawo dostępu do danych osobowych oraz otrzymania ich kopii, </w:t>
      </w:r>
    </w:p>
    <w:p w14:paraId="3324C76F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zakresie niezgodnym z ustawą (art. 19 ust. 2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).</w:t>
      </w:r>
    </w:p>
    <w:p w14:paraId="2503BD20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lastRenderedPageBreak/>
        <w:t>Art. 17 RODO - prawo do żądania usunięcia danych osobowych (tzw. prawo do bycia zapomnianym), chyba że usunięcie danych osobowych nie jest możliwe stosownie do art. 17 ust. 3 b), d) lub e) RODO.</w:t>
      </w:r>
    </w:p>
    <w:p w14:paraId="1B7B3943" w14:textId="77777777" w:rsidR="00962F33" w:rsidRPr="0034659C" w:rsidRDefault="00962F33" w:rsidP="003B24E8">
      <w:pPr>
        <w:numPr>
          <w:ilvl w:val="1"/>
          <w:numId w:val="22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34659C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34659C">
        <w:rPr>
          <w:rFonts w:ascii="Calibri" w:hAnsi="Calibri" w:cs="Calibri"/>
          <w:iCs/>
          <w:sz w:val="20"/>
          <w:szCs w:val="20"/>
        </w:rPr>
        <w:t>)</w:t>
      </w:r>
    </w:p>
    <w:p w14:paraId="61508180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25.8.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W przypadku powzięcia informacji o niezgodnym z prawem przetwarzaniu w NCBJ Pani/Pana danych osobowych, przysługuje Pani/Panu prawo wniesienia skargi do organu nadzorczego właściwego w sprawach ochrony danych osobowych. </w:t>
      </w:r>
    </w:p>
    <w:p w14:paraId="6884F43F" w14:textId="77777777" w:rsidR="00962F33" w:rsidRPr="0034659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25.9. </w:t>
      </w:r>
      <w:r w:rsidRPr="0034659C">
        <w:rPr>
          <w:rFonts w:ascii="Calibri" w:hAnsi="Calibri" w:cs="Calibri"/>
          <w:iCs/>
          <w:sz w:val="20"/>
          <w:szCs w:val="20"/>
        </w:rPr>
        <w:tab/>
        <w:t>W odniesieniu do Pani/Pana danych osobowych decyzje nie będą podejmowane w sposób zautomatyzowany, stosownie do art. 22 RODO.</w:t>
      </w:r>
    </w:p>
    <w:p w14:paraId="4F9B128A" w14:textId="77777777" w:rsidR="00962F33" w:rsidRPr="0047531C" w:rsidRDefault="00962F33" w:rsidP="00962F33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 xml:space="preserve">25.10. </w:t>
      </w:r>
      <w:r w:rsidRPr="0034659C">
        <w:rPr>
          <w:rFonts w:ascii="Calibri" w:hAnsi="Calibri" w:cs="Calibri"/>
          <w:iCs/>
          <w:sz w:val="20"/>
          <w:szCs w:val="20"/>
        </w:rPr>
        <w:tab/>
        <w:t xml:space="preserve">Powyższe prawa należy kierować do NCBJ zgodnie z danymi podanymi na wstępie. Jeżeli NCBJ nie będzie w stanie ustalić treści żądania lub zidentyfikować osoby składającej wniosek </w:t>
      </w:r>
      <w:r w:rsidRPr="0034659C">
        <w:rPr>
          <w:rFonts w:ascii="Calibri" w:hAnsi="Calibri" w:cs="Calibri"/>
          <w:iCs/>
          <w:sz w:val="20"/>
          <w:szCs w:val="20"/>
        </w:rPr>
        <w:br/>
        <w:t xml:space="preserve">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Pr="0034659C">
        <w:rPr>
          <w:rFonts w:ascii="Calibri" w:hAnsi="Calibri" w:cs="Calibri"/>
          <w:iCs/>
          <w:sz w:val="20"/>
          <w:szCs w:val="20"/>
        </w:rPr>
        <w:br/>
        <w:t>e-mail, z którego wysłany był wniosek, a w przypadku wniosków skierowanych listownie, listem</w:t>
      </w:r>
      <w:r w:rsidRPr="0034659C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4659C">
        <w:rPr>
          <w:rFonts w:ascii="Calibri" w:hAnsi="Calibri" w:cs="Calibri"/>
          <w:iCs/>
          <w:sz w:val="20"/>
          <w:szCs w:val="20"/>
        </w:rPr>
        <w:t>poleconym na adres wskazany przez wnioskodawcę, o ile z treści listu nie będzie wynikała chęć otrzymania informacji zwrotnej na adres e-mail (w takim przypadku należy podać adres e-mail).</w:t>
      </w:r>
    </w:p>
    <w:p w14:paraId="0B23296E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5EF906A6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280F629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8702CED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2787C7C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34C423D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7F9609E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>
          <w:headerReference w:type="default" r:id="rId11"/>
          <w:footerReference w:type="default" r:id="rId12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77777777" w:rsidR="00962F33" w:rsidRPr="0034659C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34659C"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2.1.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1BD215C5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falowodów do zasilenia struktury akceleracyjnej w docelowej lokalizacji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IZP.270.52.2021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AF26CB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4BFCC5D6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p w14:paraId="3B3E8BA4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_________________________ zł </w:t>
      </w:r>
    </w:p>
    <w:p w14:paraId="697FF7CE" w14:textId="77777777" w:rsidR="00962F33" w:rsidRPr="008D4F73" w:rsidRDefault="00962F33" w:rsidP="00962F3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D5282E2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9"/>
      </w:r>
      <w:r w:rsidRPr="008D4F73">
        <w:rPr>
          <w:rFonts w:asciiTheme="minorHAnsi" w:hAnsiTheme="minorHAnsi" w:cstheme="minorHAnsi"/>
        </w:rPr>
        <w:t>:</w:t>
      </w:r>
    </w:p>
    <w:p w14:paraId="11740B45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8D4F73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208BBC" w14:textId="77777777" w:rsidR="00962F33" w:rsidRPr="008D4F73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0B00D9CA" w14:textId="02EDAFAA" w:rsidR="00962F33" w:rsidRPr="006D12F8" w:rsidRDefault="00962F33" w:rsidP="003437F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D4C7E">
        <w:rPr>
          <w:rFonts w:asciiTheme="minorHAnsi" w:hAnsiTheme="minorHAnsi" w:cstheme="minorHAnsi"/>
          <w:b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3AAFC59E" w14:textId="31339BD6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9746D">
        <w:rPr>
          <w:rFonts w:asciiTheme="minorHAnsi" w:hAnsiTheme="minorHAnsi" w:cstheme="minorHAnsi"/>
          <w:b/>
          <w:i/>
          <w:sz w:val="20"/>
          <w:szCs w:val="20"/>
        </w:rPr>
        <w:t>do …………… tygodni.</w:t>
      </w:r>
    </w:p>
    <w:p w14:paraId="043D10D3" w14:textId="77777777" w:rsidR="00962F33" w:rsidRPr="008D4F73" w:rsidRDefault="00962F33" w:rsidP="00962F3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5BB1AA3" w14:textId="77777777" w:rsidR="00962F33" w:rsidRPr="006D12F8" w:rsidRDefault="00962F33" w:rsidP="00962F3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65F9AA97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____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361258B8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8E259F7" w14:textId="77777777" w:rsidR="00962F33" w:rsidRPr="008D4F73" w:rsidRDefault="00962F33" w:rsidP="00962F33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0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>.</w:t>
      </w:r>
    </w:p>
    <w:p w14:paraId="1EA251BE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5426A6FC" w14:textId="77777777" w:rsidR="00962F33" w:rsidRPr="008D4F73" w:rsidRDefault="00962F33" w:rsidP="00962F3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69E0FDE4" w14:textId="77777777" w:rsidR="00962F33" w:rsidRPr="008D4F73" w:rsidRDefault="00962F33" w:rsidP="00962F33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77906B1" w14:textId="77777777" w:rsidR="00962F33" w:rsidRPr="008D4F73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B91BBD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0A6A017F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7777777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77777777" w:rsidR="00962F33" w:rsidRPr="006D12F8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962F33" w:rsidRPr="006D12F8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074E6FB9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720B305" w14:textId="77777777" w:rsidR="00962F33" w:rsidRPr="00FA374A" w:rsidRDefault="00962F33" w:rsidP="00962F33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b/>
          <w:sz w:val="20"/>
          <w:szCs w:val="20"/>
          <w:lang w:eastAsia="ar-SA"/>
        </w:rPr>
        <w:t>Formularz 2.2.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54620835" w14:textId="77777777" w:rsidTr="0006291F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6C80A41A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1E2458C2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736DBFBF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„KRYTERIA POZACENOWE”</w:t>
            </w:r>
          </w:p>
        </w:tc>
      </w:tr>
    </w:tbl>
    <w:p w14:paraId="4FE1C2FA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Składając ofertę w postępowaniu o udzielenie zamówienia publicznego w trybie podstawowym na:</w:t>
      </w:r>
    </w:p>
    <w:p w14:paraId="2301D5FA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1BCD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>
        <w:rPr>
          <w:rFonts w:asciiTheme="minorHAnsi" w:hAnsiTheme="minorHAnsi" w:cstheme="minorHAnsi"/>
          <w:b/>
          <w:bCs/>
          <w:sz w:val="20"/>
          <w:szCs w:val="20"/>
        </w:rPr>
        <w:t>falowodów do zasilenia struktury akceleracyjnej w docelowej lokalizacji</w:t>
      </w:r>
    </w:p>
    <w:p w14:paraId="187A938A" w14:textId="77777777" w:rsidR="00962F33" w:rsidRDefault="00962F33" w:rsidP="00962F33">
      <w:pPr>
        <w:suppressAutoHyphens/>
        <w:spacing w:before="120" w:after="120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52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.2021 </w:t>
      </w:r>
    </w:p>
    <w:p w14:paraId="317AE60E" w14:textId="77777777" w:rsidR="00962F33" w:rsidRPr="00FA374A" w:rsidRDefault="00962F33" w:rsidP="00962F33">
      <w:pPr>
        <w:suppressAutoHyphens/>
        <w:spacing w:before="120" w:after="120"/>
        <w:rPr>
          <w:rFonts w:ascii="Calibri" w:hAnsi="Calibri" w:cs="Calibri"/>
          <w:sz w:val="20"/>
          <w:szCs w:val="20"/>
          <w:lang w:eastAsia="ar-SA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oświadczamy, że</w:t>
      </w:r>
    </w:p>
    <w:tbl>
      <w:tblPr>
        <w:tblW w:w="9979" w:type="dxa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79"/>
      </w:tblGrid>
      <w:tr w:rsidR="00962F33" w:rsidRPr="00FA374A" w14:paraId="73082655" w14:textId="77777777" w:rsidTr="0006291F">
        <w:trPr>
          <w:trHeight w:val="115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52D88785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Kryteria </w:t>
            </w:r>
            <w:proofErr w:type="spellStart"/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Pozacenowe</w:t>
            </w:r>
            <w:proofErr w:type="spellEnd"/>
          </w:p>
          <w:p w14:paraId="57D3CA63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Maksymalna liczba punktów w ramach Kryteriów </w:t>
            </w:r>
            <w:proofErr w:type="spellStart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Pozacenowych</w:t>
            </w:r>
            <w:proofErr w:type="spellEnd"/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0 punktów</w:t>
            </w:r>
          </w:p>
        </w:tc>
      </w:tr>
      <w:tr w:rsidR="00962F33" w:rsidRPr="00FA374A" w14:paraId="3FB65C2F" w14:textId="77777777" w:rsidTr="0006291F">
        <w:trPr>
          <w:trHeight w:val="995"/>
        </w:trPr>
        <w:tc>
          <w:tcPr>
            <w:tcW w:w="9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1AB37A13" w14:textId="77777777" w:rsidR="00962F33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Kryterium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</w:p>
          <w:p w14:paraId="725EF3A8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Termin realizacji (</w:t>
            </w:r>
            <w:r w:rsidRPr="00611BCD">
              <w:rPr>
                <w:rFonts w:ascii="Calibri" w:hAnsi="Calibri" w:cs="Calibri"/>
                <w:sz w:val="20"/>
                <w:szCs w:val="20"/>
                <w:lang w:eastAsia="ar-SA"/>
              </w:rPr>
              <w:t>maksymalna liczba punktów - 10)</w:t>
            </w:r>
          </w:p>
        </w:tc>
      </w:tr>
      <w:tr w:rsidR="00962F33" w:rsidRPr="00FA374A" w14:paraId="7347E651" w14:textId="77777777" w:rsidTr="0006291F">
        <w:trPr>
          <w:trHeight w:val="1218"/>
        </w:trPr>
        <w:tc>
          <w:tcPr>
            <w:tcW w:w="4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51FB3D22" w14:textId="77777777" w:rsidR="00962F33" w:rsidRDefault="00962F33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Biorąc pod uwagę opis kryterium zawarty w pkt 21 IDW - Tom I SWZ, deklaruję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: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2E6514D3" w14:textId="77777777" w:rsidR="00962F33" w:rsidRPr="00EF7F62" w:rsidRDefault="00E725EE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a) termin realizacji do ………… tygodni</w:t>
            </w:r>
            <w:r w:rsidR="00962F33" w:rsidRPr="00EF7F62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od daty zawarcia umowy</w:t>
            </w:r>
          </w:p>
          <w:p w14:paraId="76DCA376" w14:textId="77777777" w:rsidR="00962F33" w:rsidRPr="00FA374A" w:rsidRDefault="00962F33" w:rsidP="0006291F">
            <w:pPr>
              <w:suppressAutoHyphens/>
              <w:spacing w:before="120" w:after="12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center"/>
          </w:tcPr>
          <w:p w14:paraId="0977EAA5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Deklaracja Wykonawcy</w:t>
            </w:r>
          </w:p>
          <w:p w14:paraId="58716A52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14:paraId="1208B657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62F33" w:rsidRPr="00FA374A" w14:paraId="6E81CF30" w14:textId="77777777" w:rsidTr="0006291F">
        <w:trPr>
          <w:trHeight w:val="1329"/>
        </w:trPr>
        <w:tc>
          <w:tcPr>
            <w:tcW w:w="4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</w:tcPr>
          <w:p w14:paraId="285BB2E7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9" w:type="dxa"/>
              <w:left w:w="114" w:type="dxa"/>
              <w:bottom w:w="274" w:type="dxa"/>
              <w:right w:w="110" w:type="dxa"/>
            </w:tcMar>
            <w:vAlign w:val="bottom"/>
          </w:tcPr>
          <w:p w14:paraId="60EB1CF6" w14:textId="48D937F4" w:rsidR="00962F33" w:rsidRPr="007B41E8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 przypadku braku wskazania terminu realizacji Zamawiający uzna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iż wykonawca złożył ofert</w:t>
            </w:r>
            <w:r w:rsidR="00567B77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ę na okres podstawowy, tj. do 10</w:t>
            </w:r>
            <w:r w:rsidR="00E725EE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tygodni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B41E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od daty zawarcia umowy.</w:t>
            </w:r>
          </w:p>
          <w:p w14:paraId="36C2E96D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Liczba punktów dla oferty badanej będzie przyznawana wg punktacji przedstawionej w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tabel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ach</w:t>
            </w: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w pkt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  <w:r w:rsidRPr="00FA374A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21 IDW - Tom I SWZ</w:t>
            </w:r>
            <w:r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14:paraId="04F6676B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7BEA1476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5E1FF39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0AD0EA76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0BBF54FC" w14:textId="77777777" w:rsidR="00962F33" w:rsidRPr="00FA374A" w:rsidRDefault="00962F33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  <w:sz w:val="16"/>
        </w:rPr>
      </w:pP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462C1027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748262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7BAB7C0" w14:textId="77777777" w:rsidR="00962F3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1282BE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D28E6A7" w14:textId="77777777" w:rsidR="00962F33" w:rsidRDefault="00962F33" w:rsidP="00962F33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2.3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962F33" w:rsidRPr="00FA374A" w14:paraId="00EBD631" w14:textId="77777777" w:rsidTr="0006291F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0525752E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sz w:val="20"/>
                <w:szCs w:val="20"/>
                <w:lang w:eastAsia="ar-SA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090D1764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FORMULARZ</w:t>
            </w:r>
          </w:p>
          <w:p w14:paraId="56471B36" w14:textId="77777777" w:rsidR="00962F33" w:rsidRPr="00FA374A" w:rsidRDefault="00962F33" w:rsidP="0006291F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„</w:t>
            </w:r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WYKAZ PARAMETRÓW TECHNICZNYCH</w:t>
            </w:r>
            <w:r w:rsidRPr="00FA374A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”</w:t>
            </w:r>
          </w:p>
        </w:tc>
      </w:tr>
    </w:tbl>
    <w:p w14:paraId="7284B4AB" w14:textId="77777777" w:rsidR="00962F33" w:rsidRPr="0034659C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B4FAE">
        <w:rPr>
          <w:rFonts w:asciiTheme="minorHAnsi" w:hAnsiTheme="minorHAnsi" w:cstheme="minorHAnsi"/>
          <w:bCs/>
        </w:rPr>
        <w:t>Dotyczy postępowania o udzielenie zamówienia publicznego pn.</w:t>
      </w:r>
      <w:r>
        <w:rPr>
          <w:rFonts w:asciiTheme="minorHAnsi" w:hAnsiTheme="minorHAnsi" w:cstheme="minorHAnsi"/>
          <w:b/>
          <w:bCs/>
        </w:rPr>
        <w:t xml:space="preserve"> </w:t>
      </w:r>
      <w:r w:rsidRPr="00AC401B">
        <w:rPr>
          <w:rFonts w:asciiTheme="minorHAnsi" w:hAnsiTheme="minorHAnsi" w:cstheme="minorHAnsi"/>
          <w:b/>
          <w:bCs/>
          <w:sz w:val="22"/>
          <w:szCs w:val="22"/>
        </w:rPr>
        <w:t>Dostawa falowodów do zasilenia struktury akceleracyjnej w docelowej lokalizacji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813FE07" w14:textId="77777777" w:rsidR="00962F33" w:rsidRPr="003B4FA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2054C4D" w14:textId="77777777" w:rsidR="00962F33" w:rsidRPr="003B4FAE" w:rsidRDefault="00962F33" w:rsidP="00962F33">
      <w:pPr>
        <w:pStyle w:val="Zwykytekst1"/>
        <w:jc w:val="both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Cs/>
        </w:rPr>
        <w:t>Znak postępowania:</w:t>
      </w:r>
      <w:r>
        <w:rPr>
          <w:rFonts w:asciiTheme="minorHAnsi" w:hAnsiTheme="minorHAnsi" w:cstheme="minorHAnsi"/>
          <w:b/>
          <w:bCs/>
        </w:rPr>
        <w:t xml:space="preserve"> IZP.270.52</w:t>
      </w:r>
      <w:r w:rsidRPr="003B4FAE">
        <w:rPr>
          <w:rFonts w:asciiTheme="minorHAnsi" w:hAnsiTheme="minorHAnsi" w:cstheme="minorHAnsi"/>
          <w:b/>
          <w:bCs/>
        </w:rPr>
        <w:t xml:space="preserve">.2021 </w:t>
      </w:r>
    </w:p>
    <w:p w14:paraId="004D062F" w14:textId="77777777" w:rsidR="00962F33" w:rsidRDefault="00962F33" w:rsidP="00962F33">
      <w:pPr>
        <w:pStyle w:val="Akapitzlist"/>
        <w:spacing w:after="160" w:line="259" w:lineRule="auto"/>
        <w:contextualSpacing/>
        <w:rPr>
          <w:rFonts w:asciiTheme="minorHAnsi" w:hAnsiTheme="minorHAnsi" w:cstheme="minorHAnsi"/>
          <w:noProof/>
          <w:u w:val="single"/>
        </w:rPr>
      </w:pPr>
    </w:p>
    <w:p w14:paraId="25F2F53E" w14:textId="77777777" w:rsidR="00962F33" w:rsidRPr="0079387D" w:rsidRDefault="00962F33" w:rsidP="003B24E8">
      <w:pPr>
        <w:pStyle w:val="Akapitzlist"/>
        <w:numPr>
          <w:ilvl w:val="0"/>
          <w:numId w:val="23"/>
        </w:numPr>
        <w:spacing w:after="160" w:line="259" w:lineRule="auto"/>
        <w:contextualSpacing/>
        <w:rPr>
          <w:rFonts w:asciiTheme="minorHAnsi" w:hAnsiTheme="minorHAnsi" w:cstheme="minorHAnsi"/>
          <w:noProof/>
          <w:sz w:val="24"/>
          <w:szCs w:val="24"/>
        </w:rPr>
      </w:pPr>
      <w:r w:rsidRPr="0079387D">
        <w:rPr>
          <w:rFonts w:asciiTheme="minorHAnsi" w:hAnsiTheme="minorHAnsi" w:cstheme="minorHAnsi"/>
          <w:noProof/>
          <w:sz w:val="24"/>
          <w:szCs w:val="24"/>
        </w:rPr>
        <w:t>L = 100, ilość = 6</w:t>
      </w:r>
    </w:p>
    <w:tbl>
      <w:tblPr>
        <w:tblW w:w="7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268"/>
        <w:gridCol w:w="2268"/>
      </w:tblGrid>
      <w:tr w:rsidR="00962F33" w:rsidRPr="00665EBD" w14:paraId="2FA76183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FE4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F6A49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AD411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EA80A7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716DA60F" w14:textId="77777777" w:rsidTr="0006291F">
        <w:trPr>
          <w:trHeight w:val="121"/>
          <w:jc w:val="center"/>
        </w:trPr>
        <w:tc>
          <w:tcPr>
            <w:tcW w:w="252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AFB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A787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7C023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B499D6D" w14:textId="77777777" w:rsidTr="0006291F">
        <w:trPr>
          <w:trHeight w:val="120"/>
          <w:jc w:val="center"/>
        </w:trPr>
        <w:tc>
          <w:tcPr>
            <w:tcW w:w="25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827D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2C4C3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432E0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2F642FDF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B76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7A4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BC3C5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27BBAF6E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C7F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24FD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E1E4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D708986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68D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60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1,452 kg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A461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402D4588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9BFE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52F9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DFCFA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43E2D876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376B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7C28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FDEFB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41D1707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068C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3275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8FF7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C729E9F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341F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1552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CD062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B9BF325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3579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C123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B4793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36AC6070" w14:textId="77777777" w:rsidTr="0006291F">
        <w:trPr>
          <w:trHeight w:val="288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D86A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A2BA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A99B0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BE06305" w14:textId="77777777" w:rsidTr="0006291F">
        <w:trPr>
          <w:trHeight w:val="300"/>
          <w:jc w:val="center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71D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7438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7764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A4394A1" w14:textId="77777777" w:rsidR="00962F33" w:rsidRPr="0079387D" w:rsidRDefault="00962F33" w:rsidP="00962F33">
      <w:pPr>
        <w:pStyle w:val="Zwykytekst1"/>
        <w:spacing w:before="120" w:after="12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DA9A7DA" w14:textId="77777777" w:rsidR="00962F33" w:rsidRPr="0079387D" w:rsidRDefault="00962F33" w:rsidP="003B24E8">
      <w:pPr>
        <w:pStyle w:val="Zwykytekst1"/>
        <w:numPr>
          <w:ilvl w:val="0"/>
          <w:numId w:val="23"/>
        </w:num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79387D">
        <w:rPr>
          <w:rFonts w:asciiTheme="minorHAnsi" w:hAnsiTheme="minorHAnsi" w:cstheme="minorHAnsi"/>
          <w:bCs/>
          <w:sz w:val="24"/>
          <w:szCs w:val="24"/>
        </w:rPr>
        <w:t>L = 150, ilość = 3</w:t>
      </w:r>
    </w:p>
    <w:tbl>
      <w:tblPr>
        <w:tblW w:w="7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2289"/>
        <w:gridCol w:w="2268"/>
      </w:tblGrid>
      <w:tr w:rsidR="00962F33" w:rsidRPr="0079387D" w14:paraId="248870D7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4FC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6E9A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FD966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801A9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79387D" w14:paraId="5E0A8511" w14:textId="77777777" w:rsidTr="0006291F">
        <w:trPr>
          <w:trHeight w:val="121"/>
          <w:jc w:val="center"/>
        </w:trPr>
        <w:tc>
          <w:tcPr>
            <w:tcW w:w="2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01D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115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B90BE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77E8008E" w14:textId="77777777" w:rsidTr="0006291F">
        <w:trPr>
          <w:trHeight w:val="120"/>
          <w:jc w:val="center"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C97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0065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EF41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49DB01B5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49BD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9EC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6AD8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2A7E9701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068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865F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BF1F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543CEFB5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805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CA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1,7 kg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328B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7B69485B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D1B0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D2C1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8188C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7A83689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B3E3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6C37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C46D7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062837B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0A7A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lastRenderedPageBreak/>
              <w:t xml:space="preserve">Moc szczytowa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B99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4BDCC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2CE9AA79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EBD0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5542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49D12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5169A4C9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AD9D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A28B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38D5A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058CBC0" w14:textId="77777777" w:rsidTr="0006291F">
        <w:trPr>
          <w:trHeight w:val="288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9E8A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6071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8A2FC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0D86094F" w14:textId="77777777" w:rsidTr="0006291F">
        <w:trPr>
          <w:trHeight w:val="300"/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5D64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9A9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BAE2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A1FD312" w14:textId="77777777" w:rsidR="00962F33" w:rsidRPr="0079387D" w:rsidRDefault="00962F33" w:rsidP="00962F33">
      <w:pPr>
        <w:pStyle w:val="Zwykytekst1"/>
        <w:spacing w:before="120" w:after="12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61F13C4B" w14:textId="77777777" w:rsidR="00962F33" w:rsidRPr="0079387D" w:rsidRDefault="00962F33" w:rsidP="003B24E8">
      <w:pPr>
        <w:pStyle w:val="Zwykytekst1"/>
        <w:numPr>
          <w:ilvl w:val="0"/>
          <w:numId w:val="23"/>
        </w:numPr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79387D">
        <w:rPr>
          <w:rFonts w:asciiTheme="minorHAnsi" w:hAnsiTheme="minorHAnsi" w:cstheme="minorHAnsi"/>
          <w:bCs/>
          <w:sz w:val="24"/>
          <w:szCs w:val="24"/>
        </w:rPr>
        <w:t>L = 200, ilość = 9</w:t>
      </w:r>
    </w:p>
    <w:tbl>
      <w:tblPr>
        <w:tblW w:w="7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286"/>
        <w:gridCol w:w="2231"/>
      </w:tblGrid>
      <w:tr w:rsidR="00962F33" w:rsidRPr="0079387D" w14:paraId="5FDADBAC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284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EBA0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734CA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4F64C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3CC95FE4" w14:textId="77777777" w:rsidTr="0006291F">
        <w:trPr>
          <w:trHeight w:val="121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F2C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09515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44284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90229BC" w14:textId="77777777" w:rsidTr="0006291F">
        <w:trPr>
          <w:trHeight w:val="120"/>
          <w:jc w:val="center"/>
        </w:trPr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8798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0E9CE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6E73F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B063A4C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6EF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EDF8E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3378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55875F0E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994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CFD7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36DC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3B378321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E47" w14:textId="77777777" w:rsidR="00962F33" w:rsidRPr="00665EB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5EB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CBE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 kg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E8B6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ED284DA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5B1C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A1E0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8E0E97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5A6F21B7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A2C6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437E9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19F0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D1D0030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5693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F313A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30403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36E3D6D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E283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ABAD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CDCE4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B4A12F4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3FB7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3FD09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5F2CE4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230ED56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D23E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F3F75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D2486A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DB0526C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EC7C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62EC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D916A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56B494" w14:textId="77777777" w:rsidR="00962F33" w:rsidRPr="0079387D" w:rsidRDefault="00962F33" w:rsidP="00962F33">
      <w:pPr>
        <w:pStyle w:val="Zwykytekst1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595A6635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p w14:paraId="7C0FF44A" w14:textId="77777777" w:rsidR="00962F33" w:rsidRPr="0079387D" w:rsidRDefault="00962F33" w:rsidP="00962F33">
      <w:pPr>
        <w:suppressAutoHyphens/>
        <w:rPr>
          <w:rFonts w:asciiTheme="minorHAnsi" w:hAnsiTheme="minorHAnsi" w:cstheme="minorHAnsi"/>
          <w:bCs/>
          <w:i/>
          <w:lang w:eastAsia="ar-SA"/>
        </w:rPr>
      </w:pPr>
      <w:r w:rsidRPr="0079387D">
        <w:rPr>
          <w:rFonts w:asciiTheme="minorHAnsi" w:hAnsiTheme="minorHAnsi" w:cstheme="minorHAnsi"/>
          <w:bCs/>
          <w:i/>
          <w:lang w:eastAsia="ar-SA"/>
        </w:rPr>
        <w:t xml:space="preserve">          4. L = 300, ilość = 1</w:t>
      </w:r>
    </w:p>
    <w:p w14:paraId="0B1BB073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tbl>
      <w:tblPr>
        <w:tblW w:w="6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249"/>
        <w:gridCol w:w="2194"/>
      </w:tblGrid>
      <w:tr w:rsidR="00962F33" w:rsidRPr="0079387D" w14:paraId="20480B07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F1B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7D28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F50022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E12BF7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665EBD" w14:paraId="06A138B6" w14:textId="77777777" w:rsidTr="0006291F">
        <w:trPr>
          <w:trHeight w:val="121"/>
          <w:jc w:val="center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A5F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2549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8432E4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0EC5D0B3" w14:textId="77777777" w:rsidTr="0006291F">
        <w:trPr>
          <w:trHeight w:val="120"/>
          <w:jc w:val="center"/>
        </w:trPr>
        <w:tc>
          <w:tcPr>
            <w:tcW w:w="2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5676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6DD7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ABB83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6E3C928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C89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D5B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3171B4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32F2FE37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0F0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8C3E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F364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5976813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6085" w14:textId="77777777" w:rsidR="00962F33" w:rsidRPr="00665EB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65EB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E4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2,6 kg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E24D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13FEB62F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8E4B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FDAF0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DF279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595D4832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D2E3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A0F93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474AF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7902F517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9249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3D87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B4B7F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CE54314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7C8E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3F72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E5DE7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298CB969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024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871E2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665EB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65A58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4BEF1286" w14:textId="77777777" w:rsidTr="0006291F">
        <w:trPr>
          <w:trHeight w:val="288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CAFD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lastRenderedPageBreak/>
              <w:t>Częstotliwość powtarzania impulsów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F738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CF8BC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E299813" w14:textId="77777777" w:rsidTr="0006291F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6A6F" w14:textId="77777777" w:rsidR="00962F33" w:rsidRPr="00665EB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DF04D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65EB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89ADB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BC0CE9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p w14:paraId="654811CC" w14:textId="77777777" w:rsidR="00962F33" w:rsidRPr="0079387D" w:rsidRDefault="00962F33" w:rsidP="00962F33">
      <w:pPr>
        <w:suppressAutoHyphens/>
        <w:jc w:val="right"/>
        <w:rPr>
          <w:rFonts w:asciiTheme="minorHAnsi" w:hAnsiTheme="minorHAnsi" w:cstheme="minorHAnsi"/>
          <w:bCs/>
          <w:i/>
          <w:lang w:eastAsia="ar-SA"/>
        </w:rPr>
      </w:pPr>
    </w:p>
    <w:p w14:paraId="18DFA012" w14:textId="77777777" w:rsidR="00962F33" w:rsidRPr="004E43A9" w:rsidRDefault="004E43A9" w:rsidP="004E43A9">
      <w:pPr>
        <w:suppressAutoHyphens/>
        <w:rPr>
          <w:rFonts w:asciiTheme="minorHAnsi" w:hAnsiTheme="minorHAnsi" w:cstheme="minorHAnsi"/>
          <w:bCs/>
          <w:i/>
          <w:lang w:eastAsia="ar-SA"/>
        </w:rPr>
      </w:pPr>
      <w:r>
        <w:rPr>
          <w:rFonts w:asciiTheme="minorHAnsi" w:hAnsiTheme="minorHAnsi" w:cstheme="minorHAnsi"/>
          <w:bCs/>
          <w:i/>
          <w:lang w:eastAsia="ar-SA"/>
        </w:rPr>
        <w:t xml:space="preserve">5. </w:t>
      </w:r>
      <w:r w:rsidR="00962F33" w:rsidRPr="004E43A9">
        <w:rPr>
          <w:rFonts w:asciiTheme="minorHAnsi" w:hAnsiTheme="minorHAnsi" w:cstheme="minorHAnsi"/>
          <w:bCs/>
          <w:i/>
          <w:lang w:eastAsia="ar-SA"/>
        </w:rPr>
        <w:t>L = 400, ilość = 3</w:t>
      </w:r>
    </w:p>
    <w:p w14:paraId="560C87AA" w14:textId="77777777" w:rsidR="00962F33" w:rsidRPr="0079387D" w:rsidRDefault="00962F33" w:rsidP="00962F33">
      <w:pPr>
        <w:pStyle w:val="Akapitzlist"/>
        <w:suppressAutoHyphens/>
        <w:rPr>
          <w:rFonts w:asciiTheme="minorHAnsi" w:hAnsiTheme="minorHAnsi" w:cstheme="minorHAnsi"/>
          <w:bCs/>
          <w:i/>
          <w:sz w:val="24"/>
          <w:szCs w:val="24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:rsidRPr="0079387D" w14:paraId="0CE0B6A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BD5648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A3D39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F9DE2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ECBD61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79387D" w14:paraId="5FDDB716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3CBE209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Typ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AB440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5E2C7E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4F17D4A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B49C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AEBAE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454840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79726D9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690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A9457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DBF5D4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4CBD6C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E29D0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AE324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B1AB2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3DBE62D6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FBB8BA" w14:textId="77777777" w:rsidR="00962F33" w:rsidRPr="0079387D" w:rsidRDefault="00962F33" w:rsidP="000629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AC45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3,2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E2F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4F2376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E28E6C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7EA78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EE3EF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3B77D2A1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595E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93E2E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74B60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3676C3A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84B38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CA904A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0E44EB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27325F1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C1D0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31929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0B16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0936A93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92E8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BB10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 xml:space="preserve">do 12 </w:t>
            </w:r>
            <w:proofErr w:type="spellStart"/>
            <w:r w:rsidRPr="0079387D">
              <w:rPr>
                <w:rFonts w:asciiTheme="minorHAnsi" w:hAnsiTheme="minorHAnsi" w:cstheme="minorHAns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D38F8C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79387D" w14:paraId="6F3880D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60457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E13CE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EA93E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62F33" w:rsidRPr="00665EBD" w14:paraId="697D4AE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B35C42" w14:textId="77777777" w:rsidR="00962F33" w:rsidRPr="0079387D" w:rsidRDefault="00962F33" w:rsidP="0006291F">
            <w:pPr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E72F5D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387D">
              <w:rPr>
                <w:rFonts w:asciiTheme="minorHAnsi" w:hAnsiTheme="minorHAnsi" w:cstheme="minorHAns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0BF07" w14:textId="77777777" w:rsidR="00962F33" w:rsidRPr="00665EBD" w:rsidRDefault="00962F33" w:rsidP="0006291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AE83B1" w14:textId="77777777" w:rsidR="00962F33" w:rsidRPr="0079387D" w:rsidRDefault="00962F33" w:rsidP="00962F33">
      <w:pPr>
        <w:suppressAutoHyphens/>
        <w:rPr>
          <w:rFonts w:asciiTheme="minorHAnsi" w:hAnsiTheme="minorHAnsi" w:cstheme="minorHAnsi"/>
          <w:bCs/>
          <w:i/>
          <w:lang w:eastAsia="ar-SA"/>
        </w:rPr>
      </w:pPr>
      <w:r w:rsidRPr="0079387D">
        <w:rPr>
          <w:rFonts w:asciiTheme="minorHAnsi" w:hAnsiTheme="minorHAnsi" w:cstheme="minorHAnsi"/>
          <w:bCs/>
          <w:i/>
          <w:lang w:eastAsia="ar-SA"/>
        </w:rPr>
        <w:t xml:space="preserve">             </w:t>
      </w:r>
    </w:p>
    <w:p w14:paraId="6FFECAA1" w14:textId="77777777" w:rsidR="00962F33" w:rsidRPr="004E43A9" w:rsidRDefault="00962F33" w:rsidP="004E43A9">
      <w:pPr>
        <w:suppressAutoHyphens/>
        <w:jc w:val="both"/>
        <w:rPr>
          <w:rFonts w:asciiTheme="minorHAnsi" w:hAnsiTheme="minorHAnsi" w:cstheme="minorHAnsi"/>
          <w:bCs/>
          <w:i/>
          <w:lang w:eastAsia="ar-SA"/>
        </w:rPr>
      </w:pPr>
      <w:r w:rsidRPr="004E43A9">
        <w:rPr>
          <w:rFonts w:asciiTheme="minorHAnsi" w:hAnsiTheme="minorHAnsi" w:cstheme="minorHAnsi"/>
          <w:bCs/>
          <w:i/>
          <w:lang w:eastAsia="ar-SA"/>
        </w:rPr>
        <w:t>6.</w:t>
      </w:r>
      <w:r w:rsidR="004E43A9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4E43A9">
        <w:rPr>
          <w:rFonts w:asciiTheme="minorHAnsi" w:hAnsiTheme="minorHAnsi" w:cstheme="minorHAnsi"/>
          <w:bCs/>
          <w:i/>
          <w:lang w:eastAsia="ar-SA"/>
        </w:rPr>
        <w:t>L = 500, ilość = 6</w:t>
      </w:r>
    </w:p>
    <w:p w14:paraId="1CB07E92" w14:textId="77777777" w:rsidR="00962F33" w:rsidRDefault="00962F33" w:rsidP="00962F33">
      <w:pPr>
        <w:pStyle w:val="Akapitzlist"/>
        <w:suppressAutoHyphens/>
        <w:ind w:left="1418"/>
        <w:jc w:val="both"/>
        <w:rPr>
          <w:rFonts w:asciiTheme="minorHAnsi" w:hAnsiTheme="minorHAnsi" w:cstheme="minorHAnsi"/>
          <w:bCs/>
          <w:i/>
          <w:sz w:val="24"/>
          <w:szCs w:val="24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44176EE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F47916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D616D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37D5E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15F2F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14:paraId="1D6F91DD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05BCE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2DAE5C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86C63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AD3E9E0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B894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0D3E67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1FF3A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6A608E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E86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44845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953F3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45B798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AF5D8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A4E4E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D72D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D97A51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52C8B9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EB4B8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D70A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43CF14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A6195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26BCE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28C5E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347309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14A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DE2F6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CDE7E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7ADFFB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BAE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5192D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7B566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0EA671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7CA9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64357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64B11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06BACA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DB5B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6C064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9B1E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874C61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A7E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F476C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7E46F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7C46AB6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E1780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C6FD3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DCC5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53EAACC" w14:textId="77777777" w:rsidR="00962F33" w:rsidRDefault="00962F33" w:rsidP="00962F33"/>
    <w:p w14:paraId="602B366A" w14:textId="77777777" w:rsidR="00962F33" w:rsidRPr="004E43A9" w:rsidRDefault="00962F33" w:rsidP="004E43A9">
      <w:pPr>
        <w:suppressAutoHyphens/>
        <w:jc w:val="both"/>
        <w:rPr>
          <w:rFonts w:asciiTheme="minorHAnsi" w:hAnsiTheme="minorHAnsi" w:cstheme="minorHAnsi"/>
          <w:bCs/>
          <w:i/>
          <w:lang w:eastAsia="ar-SA"/>
        </w:rPr>
      </w:pPr>
      <w:r w:rsidRPr="004E43A9">
        <w:rPr>
          <w:rFonts w:asciiTheme="minorHAnsi" w:hAnsiTheme="minorHAnsi" w:cstheme="minorHAnsi"/>
          <w:bCs/>
          <w:i/>
          <w:lang w:eastAsia="ar-SA"/>
        </w:rPr>
        <w:t>7. L = 597, ilość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5AF12F0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4D36655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09C54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3606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FF6679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6A607169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A6D0D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A80256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E528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302B583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BB2D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39D3C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7F41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78B83C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A1CA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2A507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5DD39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56D16E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4B320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CBDE9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6ED5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3F2EAE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154B88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FF54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D564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DA6D9F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929AFD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4B15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8BA0D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6F99C9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80A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6ACCC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3DABE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AEF1E11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7F54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89DB7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B55E4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4DCD3E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3C3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F826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4AE91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D57653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EF6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221BE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4824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AFFA9E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C7E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A7B9B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8D479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2A2CAE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267C3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77BCF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8528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A4DD84E" w14:textId="77777777" w:rsidR="00962F33" w:rsidRPr="005D2374" w:rsidRDefault="00962F33" w:rsidP="00962F33">
      <w:pPr>
        <w:suppressAutoHyphens/>
        <w:jc w:val="both"/>
        <w:rPr>
          <w:rFonts w:asciiTheme="minorHAnsi" w:hAnsiTheme="minorHAnsi" w:cstheme="minorHAnsi"/>
          <w:bCs/>
          <w:i/>
          <w:lang w:eastAsia="ar-SA"/>
        </w:rPr>
      </w:pPr>
    </w:p>
    <w:p w14:paraId="076FF584" w14:textId="77777777" w:rsidR="00962F33" w:rsidRPr="00AD69BD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t xml:space="preserve">  </w:t>
      </w:r>
      <w:r w:rsidR="00962F33" w:rsidRPr="00AD69BD">
        <w:rPr>
          <w:rFonts w:ascii="Calibri" w:hAnsi="Calibri" w:cs="Calibri"/>
          <w:bCs/>
          <w:i/>
          <w:lang w:eastAsia="ar-SA"/>
        </w:rPr>
        <w:t>8. L = 650, ilość 1</w:t>
      </w:r>
    </w:p>
    <w:p w14:paraId="6D2A7FE0" w14:textId="77777777" w:rsidR="00962F33" w:rsidRPr="00AD69BD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:rsidRPr="00AD69BD" w14:paraId="2435F49D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7893B0" w14:textId="77777777" w:rsidR="00962F33" w:rsidRPr="00AD69BD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69BD"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C67C3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980313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DBAD97B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AD69BD" w14:paraId="5717FBA0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F5F5F7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 w:rsidRPr="00AD69BD"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E9D0C9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B7081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64704815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CFF24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974F5FF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0E2363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4C9C319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A3388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E7C372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41BA7D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1A4F32D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274214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1EB309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73BD4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67FDA3FA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5F5C6B" w14:textId="77777777" w:rsidR="00962F33" w:rsidRPr="00AD69BD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69BD"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6952AE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4,7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5C6F0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51E96048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888FE8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0561D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7558A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5BDDA5A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F7923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76D210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6578F1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3C445BEB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9EAA3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1B54AC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BFBB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1BAEE28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284E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21FB52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B36177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0C936F9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30A3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F4A8E4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 w:rsidRPr="00AD69BD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01E33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1F0942CB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686D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0BCC47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A89FDA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AD69BD" w14:paraId="4088D93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541BFF" w14:textId="77777777" w:rsidR="00962F33" w:rsidRPr="00AD69BD" w:rsidRDefault="00962F33" w:rsidP="0006291F">
            <w:pPr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2CC98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AD69BD"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FBD96" w14:textId="77777777" w:rsidR="00962F33" w:rsidRPr="00AD69BD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D01F5E2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F42D650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2249487" w14:textId="77777777" w:rsidR="004E43A9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t xml:space="preserve">             </w:t>
      </w:r>
    </w:p>
    <w:p w14:paraId="4062D43D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2A74EFCB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lastRenderedPageBreak/>
        <w:t xml:space="preserve"> </w:t>
      </w:r>
      <w:r w:rsidRPr="00AD69BD">
        <w:rPr>
          <w:rFonts w:ascii="Calibri" w:hAnsi="Calibri" w:cs="Calibri"/>
          <w:bCs/>
          <w:i/>
          <w:lang w:eastAsia="ar-SA"/>
        </w:rPr>
        <w:t>9. L = 770, ilość = 2</w:t>
      </w:r>
    </w:p>
    <w:p w14:paraId="63200B19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182DD4B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569B71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96245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FC8208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C154CB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14:paraId="51C9A06B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14633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22E58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CD372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595558C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0D3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333FAF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1EF47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9A5219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86F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E8B66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AA41A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6CB005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F05CB9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60026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8D2C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FC158A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D83670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AD28B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F35D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115281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7255C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50C6B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E4797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C3513B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FF45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3D7C5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D890B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91411C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111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95C53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BBBB7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D86A23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A2E0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C4D65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F993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1E2199B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BE6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DAEF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9B3C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85F707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1A0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DBC29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C55BC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0A9AC6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6A200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5C93F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59D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848A511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45F1645A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8A3AF1B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t>10. L = 779, ilość 1</w:t>
      </w:r>
    </w:p>
    <w:p w14:paraId="1A81738E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55C332F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3AD2C5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B4B4A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82F92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09C430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154D3D8F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85F62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41359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B2ED7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3CEA05FB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61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898191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3C71E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1682A9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32F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4243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FD4C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565636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3788C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87EA0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ADCC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474988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A3A32A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B74AF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2BA5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4FC736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0CD1A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D3E69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2BA9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8CE050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3A2F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EEA25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68C3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89FAA3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B34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7F097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9B873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DD26DE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DA4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2F5E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3D181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03CE72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FAD5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3A65D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26EA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4AACD0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546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1CEAD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68E1C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882405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87C2A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4292D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777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7EAA3C4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F997A75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1DFBB5B2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5C762350" w14:textId="77777777" w:rsidR="004E43A9" w:rsidRPr="00362E37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3B359000" w14:textId="77777777" w:rsidR="00962F33" w:rsidRPr="00362E37" w:rsidRDefault="00962F33" w:rsidP="003B24E8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62E37">
        <w:rPr>
          <w:rFonts w:ascii="Calibri" w:hAnsi="Calibri" w:cs="Calibri"/>
          <w:bCs/>
          <w:i/>
          <w:sz w:val="24"/>
          <w:szCs w:val="24"/>
          <w:lang w:eastAsia="ar-SA"/>
        </w:rPr>
        <w:lastRenderedPageBreak/>
        <w:t>L = 945, ilość = 2</w:t>
      </w:r>
    </w:p>
    <w:p w14:paraId="10E224F9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3AA4780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B1172F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D33EC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CA79F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757495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6F78C2A9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9C6E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385D3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DFB2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079D80C8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0AFC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F42BC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12E6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EB92AB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32F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497A4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3F19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BBB962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A8930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1D911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5055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7942B4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7B45A1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2B230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ABE5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EC8E48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4D146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1412B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20221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A4A5EB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325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3AF90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709D2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4D1FE9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0D2D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4A68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B5FDA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ECA6CE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9C6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1DFCE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7D0F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ABA651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0F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D6932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80EB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96AC5A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5FE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BE5CD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D45C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B714D85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2E444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FE4E1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734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4B7D0D1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AD2B22D" w14:textId="77777777" w:rsidR="00962F33" w:rsidRPr="00362E37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00A306D" w14:textId="77777777" w:rsidR="00962F33" w:rsidRDefault="00962F33" w:rsidP="003B24E8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62E37">
        <w:rPr>
          <w:rFonts w:ascii="Calibri" w:hAnsi="Calibri" w:cs="Calibri"/>
          <w:bCs/>
          <w:i/>
          <w:sz w:val="24"/>
          <w:szCs w:val="24"/>
          <w:lang w:eastAsia="ar-SA"/>
        </w:rPr>
        <w:t>L = 1000, ilość  = 5</w:t>
      </w:r>
    </w:p>
    <w:p w14:paraId="51F0BBC2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29F571B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B5FEC8D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02A65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B4AF52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8B6DAD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77FF7FDD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17977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1AE6AE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10865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7E22E30F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9389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B5C1978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4A080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AFD4054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B39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F1BC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A0B3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877606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99C05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73A9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E4E1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F2F474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BB817B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63089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DC94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3DFAA7E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CEB8F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A1ED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9CF7E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0392CB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7F7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D39E7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736D6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794B13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0F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2E140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C2A08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F5DE64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172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64EA2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78338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89BE59E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5E5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2888C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12F05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359DAC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C35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63AB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6759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27E160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2BC61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5BFFA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AAD1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A1FF4DD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6701B8E5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481F17A3" w14:textId="77777777" w:rsidR="004E43A9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6BDA9803" w14:textId="77777777" w:rsidR="004E43A9" w:rsidRPr="00362E37" w:rsidRDefault="004E43A9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3C069617" w14:textId="77777777" w:rsidR="00962F33" w:rsidRDefault="00962F33" w:rsidP="003B24E8">
      <w:pPr>
        <w:pStyle w:val="Akapitzlist"/>
        <w:numPr>
          <w:ilvl w:val="0"/>
          <w:numId w:val="21"/>
        </w:numPr>
        <w:suppressAutoHyphens/>
        <w:rPr>
          <w:rFonts w:ascii="Calibri" w:hAnsi="Calibri" w:cs="Calibri"/>
          <w:bCs/>
          <w:i/>
          <w:lang w:eastAsia="ar-SA"/>
        </w:rPr>
      </w:pPr>
      <w:r>
        <w:rPr>
          <w:rFonts w:ascii="Calibri" w:hAnsi="Calibri" w:cs="Calibri"/>
          <w:bCs/>
          <w:i/>
          <w:lang w:eastAsia="ar-SA"/>
        </w:rPr>
        <w:lastRenderedPageBreak/>
        <w:t>L = 1100, ilość = 2</w:t>
      </w:r>
    </w:p>
    <w:p w14:paraId="63B8B284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25AD46D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A55AB4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9582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33E81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441A6E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4BBC58DD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84365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24BDD0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275C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12C3A77E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9E86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45BA9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151B4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1F0BBA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518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2EAB0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64CBF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F49104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5B230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5B69A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2238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7ED6C7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01B2AE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309CF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2B52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D74A4B8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6616D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88517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9FDA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4830DA8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F16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3CA5A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AAE79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EF983E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A74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1E11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15A21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C58830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626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DDA39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DA00A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967A63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7746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28F9C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03B5F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D05A5A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256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2BA3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3DD44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26FFA7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B19751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06E47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8054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CE7A5FB" w14:textId="77777777" w:rsidR="00962F33" w:rsidRPr="00362E37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6DD75B6F" w14:textId="77777777" w:rsidR="00962F33" w:rsidRPr="00362E37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 w:rsidRPr="00362E37">
        <w:rPr>
          <w:rFonts w:ascii="Calibri" w:hAnsi="Calibri" w:cs="Calibri"/>
          <w:bCs/>
          <w:i/>
          <w:lang w:eastAsia="ar-SA"/>
        </w:rPr>
        <w:t>14.L = 1500, ilość 10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6A05AC7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DB9593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62A1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8A1179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CD035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14:paraId="5A2DDCA4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B55FB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25C23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980CB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B95A2FB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6771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37C5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858D9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E9F22C9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822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80DBA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767CD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A58024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06501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3B38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EB9B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6929223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5BC18C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1CDF5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0F16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22B2CE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A120A6B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26896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7323A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91327C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BFE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80E18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58F09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F8C5F4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C87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606F2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94FBC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4C5BE2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14E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B5BD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FF78B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8FF387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72D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6ECDC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D8B75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F8F828D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6D4C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BC8C3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5BD1E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C34C814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901E9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F21F4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6EF3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FECAE11" w14:textId="77777777" w:rsidR="00962F33" w:rsidRPr="00777070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05DE7881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42C1946D" w14:textId="77777777" w:rsidR="004E43A9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1767EFD8" w14:textId="77777777" w:rsidR="004E43A9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0968E792" w14:textId="77777777" w:rsidR="004E43A9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18888510" w14:textId="77777777" w:rsidR="004E43A9" w:rsidRPr="00777070" w:rsidRDefault="004E43A9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4865730E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  <w:r w:rsidRPr="00777070">
        <w:rPr>
          <w:rFonts w:ascii="Calibri" w:hAnsi="Calibri" w:cs="Calibri"/>
          <w:bCs/>
          <w:i/>
          <w:lang w:eastAsia="ar-SA"/>
        </w:rPr>
        <w:lastRenderedPageBreak/>
        <w:t>15. Falowód elastyczny L = 597, ilość = 115</w:t>
      </w:r>
    </w:p>
    <w:p w14:paraId="76FBBB6C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1B9CFC07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252082F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010C6E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</w:tcPr>
          <w:p w14:paraId="6EAC0906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8E31B5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5B4ADFFE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</w:tcPr>
          <w:p w14:paraId="707D521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2C3030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</w:tcPr>
          <w:p w14:paraId="5E576F0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1688EE7F" w14:textId="77777777" w:rsidTr="0006291F">
        <w:trPr>
          <w:trHeight w:val="120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627FF08F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613C7D42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</w:tcPr>
          <w:p w14:paraId="689E289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8EBA640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1E32415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0901CA8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</w:tcPr>
          <w:p w14:paraId="24C4472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7B98C23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355A65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27DC11B5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  <w:tc>
          <w:tcPr>
            <w:tcW w:w="2078" w:type="dxa"/>
          </w:tcPr>
          <w:p w14:paraId="40A01104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E3C0ABF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441F1B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70E2822B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  <w:tc>
          <w:tcPr>
            <w:tcW w:w="2078" w:type="dxa"/>
          </w:tcPr>
          <w:p w14:paraId="3CA8AE8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751E3B58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5075007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33A01FEA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</w:tcPr>
          <w:p w14:paraId="20F5147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DA2FD66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23D7885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1E957441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</w:tcPr>
          <w:p w14:paraId="6699998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0DFFE7B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0C329904" w14:textId="77777777" w:rsidR="00962F33" w:rsidRDefault="00962F33" w:rsidP="00962F33">
      <w:pPr>
        <w:suppressAutoHyphens/>
        <w:rPr>
          <w:rFonts w:ascii="Calibri" w:hAnsi="Calibri" w:cs="Calibri"/>
          <w:bCs/>
          <w:i/>
          <w:lang w:eastAsia="ar-SA"/>
        </w:rPr>
      </w:pPr>
    </w:p>
    <w:p w14:paraId="0C24EA40" w14:textId="77777777" w:rsidR="00962F33" w:rsidRPr="00777070" w:rsidRDefault="00962F33" w:rsidP="003B24E8">
      <w:pPr>
        <w:pStyle w:val="Akapitzlist"/>
        <w:numPr>
          <w:ilvl w:val="0"/>
          <w:numId w:val="1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777070">
        <w:rPr>
          <w:rFonts w:ascii="Calibri" w:hAnsi="Calibri" w:cs="Calibri"/>
          <w:bCs/>
          <w:i/>
          <w:sz w:val="24"/>
          <w:szCs w:val="24"/>
          <w:lang w:eastAsia="ar-SA"/>
        </w:rPr>
        <w:t>Falowód elastyczny L = 770, ilość 1</w:t>
      </w:r>
    </w:p>
    <w:p w14:paraId="7F3B4AC6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0B0909B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5B7B2264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0A85BC2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5D4E5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</w:tcPr>
          <w:p w14:paraId="1386E8F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9A3C9A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5F0346F7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</w:tcPr>
          <w:p w14:paraId="1DE34EA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344D9EA9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</w:tcPr>
          <w:p w14:paraId="20CC772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37DC51A3" w14:textId="77777777" w:rsidTr="0006291F">
        <w:trPr>
          <w:trHeight w:val="120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1BC655F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22DD7FBD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</w:tcPr>
          <w:p w14:paraId="267A2B5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F0952B2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1A34AF3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7231772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</w:tcPr>
          <w:p w14:paraId="6EB55EF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7D24ACC0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3B64137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61F0D0EA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  <w:tc>
          <w:tcPr>
            <w:tcW w:w="2078" w:type="dxa"/>
          </w:tcPr>
          <w:p w14:paraId="6E8B9D7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2054B91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3044FB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5773E797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  <w:tc>
          <w:tcPr>
            <w:tcW w:w="2078" w:type="dxa"/>
          </w:tcPr>
          <w:p w14:paraId="1488753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8DF32B5" w14:textId="77777777" w:rsidTr="0006291F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030E74C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5F261E7B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</w:tcPr>
          <w:p w14:paraId="546C46A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2D6196EF" w14:textId="77777777" w:rsidTr="0006291F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05A932E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711B582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</w:tcPr>
          <w:p w14:paraId="0D6D18E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E82512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4BE2D9A3" w14:textId="77777777" w:rsidR="00962F33" w:rsidRDefault="00962F33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58C42199" w14:textId="77777777" w:rsidR="00962F33" w:rsidRPr="00777070" w:rsidRDefault="00962F33" w:rsidP="003B24E8">
      <w:pPr>
        <w:pStyle w:val="Akapitzlist"/>
        <w:numPr>
          <w:ilvl w:val="0"/>
          <w:numId w:val="1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777070">
        <w:rPr>
          <w:rFonts w:ascii="Calibri" w:hAnsi="Calibri" w:cs="Calibri"/>
          <w:bCs/>
          <w:i/>
          <w:sz w:val="24"/>
          <w:szCs w:val="24"/>
          <w:lang w:eastAsia="ar-SA"/>
        </w:rPr>
        <w:t>Kolano typu E  = ilość 9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0ADDF6F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49CD2F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5185C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85E6F5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2F9F94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2C40413C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57014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D7A03C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2AE92C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409E5104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3653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1E3D87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2B426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A69E5B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CEC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86CD2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7A3C5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8E153D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9D9C74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87F05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D4B6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D515FC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5AB1F4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69BCB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9F24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ECD6E12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D4D73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507AF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89715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C3BA3B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781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0C6A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0DD0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EA743E7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8556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7C169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7CBE8F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A8809E8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4A120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0628E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5C35C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4038A32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D15D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9CAC9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5BB2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7C6492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7D18E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8F0BE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C781A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C665B8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F204D5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B0562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5792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DD171DA" w14:textId="77777777" w:rsidR="00962F33" w:rsidRPr="00217CE1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27099A0E" w14:textId="77777777" w:rsidR="00962F33" w:rsidRPr="00217CE1" w:rsidRDefault="00962F33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3667C71B" w14:textId="77777777" w:rsidR="00962F33" w:rsidRDefault="00962F33" w:rsidP="003B24E8">
      <w:pPr>
        <w:pStyle w:val="Akapitzlist"/>
        <w:numPr>
          <w:ilvl w:val="0"/>
          <w:numId w:val="11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217CE1">
        <w:rPr>
          <w:rFonts w:ascii="Calibri" w:hAnsi="Calibri" w:cs="Calibri"/>
          <w:bCs/>
          <w:i/>
          <w:sz w:val="24"/>
          <w:szCs w:val="24"/>
          <w:lang w:eastAsia="ar-SA"/>
        </w:rPr>
        <w:t>Kolano typu H = 18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962F33" w14:paraId="3EC2EBA7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4E1D3E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Specyfikacja mechaniczna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C4A379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>Parametr wymagany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C02B87" w14:textId="77777777" w:rsidR="00962F33" w:rsidRPr="0079387D" w:rsidRDefault="00962F33" w:rsidP="0006291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652BA53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79387D">
              <w:rPr>
                <w:rFonts w:asciiTheme="minorHAnsi" w:hAnsiTheme="minorHAnsi" w:cstheme="minorHAnsi"/>
                <w:b/>
                <w:color w:val="000000"/>
              </w:rPr>
              <w:t xml:space="preserve">Parametr oferowany </w:t>
            </w:r>
          </w:p>
        </w:tc>
      </w:tr>
      <w:tr w:rsidR="00962F33" w:rsidRPr="008D0140" w14:paraId="7BFCEF2F" w14:textId="77777777" w:rsidTr="0006291F">
        <w:trPr>
          <w:trHeight w:val="121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D735E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 </w:t>
            </w:r>
            <w:proofErr w:type="spellStart"/>
            <w:r>
              <w:rPr>
                <w:rFonts w:ascii="Calibri" w:hAnsi="Calibri" w:cs="Calibri"/>
                <w:color w:val="000000"/>
              </w:rPr>
              <w:t>flanszy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3C4074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8171F1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:rsidRPr="008D0140" w14:paraId="5FA174CD" w14:textId="77777777" w:rsidTr="0006291F">
        <w:trPr>
          <w:trHeight w:val="120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0C69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7FC468" w14:textId="77777777" w:rsidR="00962F33" w:rsidRPr="008D0140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9EA80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3059EB0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ACF4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BE21A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Mosiądz / miedź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1E7F48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5477C15C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A57BE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Pokrycie zewnętrzne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8E84EA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Antykorozyjne, malowanie kolor szary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DC97E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1002391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41D76B" w14:textId="77777777" w:rsidR="00962F33" w:rsidRDefault="00962F33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Waga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F1D40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0C8B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5155925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612F6B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częstotliwości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64E92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502E8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3B42CD12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99618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CFCC4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DD2E3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73A56B7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20442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Moc szczytowa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2A0DD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622EAD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9186B85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1B5B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 średnia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DE403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521C6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135889D1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8789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trwania impulsu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1971C7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12 </w:t>
            </w:r>
            <w:proofErr w:type="spellStart"/>
            <w:r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2EC56B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0DC9CE8C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D8CA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Częstotliwość powtarzania impulsów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A88A42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CCEDC0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62F33" w14:paraId="27BF422B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0584A3" w14:textId="77777777" w:rsidR="00962F33" w:rsidRDefault="00962F33" w:rsidP="000629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izolacyjny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BE2865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SF6 ciśnienie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099F6" w14:textId="77777777" w:rsidR="00962F33" w:rsidRDefault="00962F33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F5A3041" w14:textId="77777777" w:rsidR="0006291F" w:rsidRPr="0006291F" w:rsidRDefault="0006291F" w:rsidP="00962F33">
      <w:pPr>
        <w:suppressAutoHyphens/>
        <w:rPr>
          <w:rFonts w:asciiTheme="minorHAnsi" w:hAnsiTheme="minorHAnsi" w:cstheme="minorHAnsi"/>
          <w:b/>
          <w:spacing w:val="-10"/>
          <w:kern w:val="28"/>
          <w:sz w:val="28"/>
          <w:szCs w:val="28"/>
          <w:lang w:val="en-US"/>
        </w:rPr>
      </w:pPr>
    </w:p>
    <w:p w14:paraId="71FA1623" w14:textId="77777777" w:rsidR="00962F33" w:rsidRPr="0006291F" w:rsidRDefault="0006291F" w:rsidP="00962F33">
      <w:pPr>
        <w:suppressAutoHyphens/>
        <w:rPr>
          <w:rFonts w:asciiTheme="minorHAnsi" w:hAnsiTheme="minorHAnsi" w:cstheme="minorHAnsi"/>
          <w:bCs/>
          <w:i/>
          <w:sz w:val="28"/>
          <w:szCs w:val="28"/>
          <w:lang w:eastAsia="ar-SA"/>
        </w:rPr>
      </w:pPr>
      <w:r w:rsidRPr="0006291F">
        <w:rPr>
          <w:rFonts w:asciiTheme="minorHAnsi" w:hAnsiTheme="minorHAnsi" w:cstheme="minorHAnsi"/>
          <w:b/>
          <w:spacing w:val="-10"/>
          <w:kern w:val="28"/>
          <w:sz w:val="28"/>
          <w:szCs w:val="28"/>
          <w:lang w:val="en-US"/>
        </w:rPr>
        <w:t>Delivery specification</w:t>
      </w:r>
    </w:p>
    <w:p w14:paraId="2230258B" w14:textId="77777777" w:rsidR="0006291F" w:rsidRPr="0006291F" w:rsidRDefault="0006291F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2C1CFD78" w14:textId="77777777" w:rsidR="0006291F" w:rsidRPr="0006291F" w:rsidRDefault="0006291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100, </w:t>
      </w:r>
      <w:proofErr w:type="spellStart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3</w:t>
      </w:r>
    </w:p>
    <w:tbl>
      <w:tblPr>
        <w:tblW w:w="6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011"/>
        <w:gridCol w:w="2011"/>
      </w:tblGrid>
      <w:tr w:rsidR="0006291F" w:rsidRPr="008D0140" w14:paraId="4D7D1AFE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25E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BAED1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5E6CB3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06291F" w:rsidRPr="008D0140" w14:paraId="52128FCC" w14:textId="77777777" w:rsidTr="0006291F">
        <w:trPr>
          <w:trHeight w:val="288"/>
          <w:jc w:val="center"/>
        </w:trPr>
        <w:tc>
          <w:tcPr>
            <w:tcW w:w="257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7C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0209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F2CF96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10070ECB" w14:textId="77777777" w:rsidTr="0006291F">
        <w:trPr>
          <w:trHeight w:val="288"/>
          <w:jc w:val="center"/>
        </w:trPr>
        <w:tc>
          <w:tcPr>
            <w:tcW w:w="257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6AF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A4D4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02AF2C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4675C7C7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31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210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A3D6D7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1F1BE0C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6A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D65CD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E7353A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F2AE3A8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33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260B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949A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B07895D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E06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± 5%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656C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ED7C0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14DAB8D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797F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AC64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B5035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CBDA0E3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E16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68B4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F9299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3E4BF80B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0D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4F68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1BA7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BC567AF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A57A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3E6E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8D0A00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18BF9BF8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7B91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C3F18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CD5842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42DC9719" w14:textId="77777777" w:rsidTr="0006291F">
        <w:trPr>
          <w:trHeight w:val="288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3138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FE6B1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1FABA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761C9BFB" w14:textId="77777777" w:rsidTr="0006291F">
        <w:trPr>
          <w:trHeight w:val="300"/>
          <w:jc w:val="center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78A5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A0E4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1DC4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298E69E" w14:textId="77777777" w:rsidR="0006291F" w:rsidRPr="0006291F" w:rsidRDefault="0006291F" w:rsidP="0006291F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ED40DBE" w14:textId="77777777" w:rsidR="0006291F" w:rsidRPr="0006291F" w:rsidRDefault="0006291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lastRenderedPageBreak/>
        <w:t xml:space="preserve">L = 150, </w:t>
      </w:r>
      <w:proofErr w:type="spellStart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06291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78"/>
        <w:gridCol w:w="1822"/>
      </w:tblGrid>
      <w:tr w:rsidR="0006291F" w:rsidRPr="008D0140" w14:paraId="43DDE388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3C4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8E5D9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66B942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06291F" w:rsidRPr="008D0140" w14:paraId="67AE030D" w14:textId="77777777" w:rsidTr="0006291F">
        <w:trPr>
          <w:trHeight w:val="288"/>
          <w:jc w:val="center"/>
        </w:trPr>
        <w:tc>
          <w:tcPr>
            <w:tcW w:w="28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7F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1E4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95851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3122B31C" w14:textId="77777777" w:rsidTr="0006291F">
        <w:trPr>
          <w:trHeight w:val="288"/>
          <w:jc w:val="center"/>
        </w:trPr>
        <w:tc>
          <w:tcPr>
            <w:tcW w:w="28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EB95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56F2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15CB3C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7018DF31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BD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8382E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6FFBB9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2CB3AEE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5BA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AABD7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1F249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3F3355C7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4EC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C8EE0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1E96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7465CAE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D4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932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8E642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2736955A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258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17260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D7C4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58D831E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6F7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1C2269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60E065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A2180C8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FCA1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7611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647676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1B0BFE1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526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4C3F0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FDABB3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9EA75E8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EA04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755AD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2E867E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5A91299" w14:textId="77777777" w:rsidTr="0006291F">
        <w:trPr>
          <w:trHeight w:val="288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E894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C181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4BED1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79DD237" w14:textId="77777777" w:rsidTr="0006291F">
        <w:trPr>
          <w:trHeight w:val="300"/>
          <w:jc w:val="center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33A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A413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60013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C963E74" w14:textId="77777777" w:rsidR="0006291F" w:rsidRDefault="0006291F" w:rsidP="0006291F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AE6C401" w14:textId="77777777" w:rsidR="0006291F" w:rsidRPr="0006291F" w:rsidRDefault="0006291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lang w:eastAsia="ar-SA"/>
        </w:rPr>
      </w:pPr>
      <w:r w:rsidRPr="0006291F">
        <w:rPr>
          <w:rFonts w:ascii="Calibri" w:hAnsi="Calibri" w:cs="Calibri"/>
          <w:bCs/>
          <w:i/>
          <w:lang w:eastAsia="ar-SA"/>
        </w:rPr>
        <w:t xml:space="preserve">L = 200, </w:t>
      </w:r>
      <w:proofErr w:type="spellStart"/>
      <w:r w:rsidRPr="0006291F">
        <w:rPr>
          <w:rFonts w:ascii="Calibri" w:hAnsi="Calibri" w:cs="Calibri"/>
          <w:bCs/>
          <w:i/>
          <w:lang w:eastAsia="ar-SA"/>
        </w:rPr>
        <w:t>quantity</w:t>
      </w:r>
      <w:proofErr w:type="spellEnd"/>
      <w:r w:rsidRPr="0006291F">
        <w:rPr>
          <w:rFonts w:ascii="Calibri" w:hAnsi="Calibri" w:cs="Calibri"/>
          <w:bCs/>
          <w:i/>
          <w:lang w:eastAsia="ar-SA"/>
        </w:rPr>
        <w:t xml:space="preserve"> = 9</w:t>
      </w:r>
    </w:p>
    <w:p w14:paraId="41FA285D" w14:textId="77777777" w:rsidR="0006291F" w:rsidRDefault="0006291F" w:rsidP="0006291F">
      <w:pPr>
        <w:suppressAutoHyphens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4EB54FF" w14:textId="77777777" w:rsidR="0006291F" w:rsidRDefault="0006291F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223"/>
      </w:tblGrid>
      <w:tr w:rsidR="0006291F" w:rsidRPr="008D0140" w14:paraId="308F2DEE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92FA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B6095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D4ECDA" w14:textId="77777777" w:rsidR="0006291F" w:rsidRPr="0006291F" w:rsidRDefault="0006291F" w:rsidP="0006291F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06291F" w:rsidRPr="008D0140" w14:paraId="4BE23EB1" w14:textId="77777777" w:rsidTr="0006291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8EA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5C7D3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2FA53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CFF82DB" w14:textId="77777777" w:rsidTr="0006291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F52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7AAE3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738D46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0AE42F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FE3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EB99E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63E0A8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6870A0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8A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6D35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F664D6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113AA583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546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BA0A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8E088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4116A7AF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FD8" w14:textId="77777777" w:rsidR="0006291F" w:rsidRPr="00321836" w:rsidRDefault="0006291F" w:rsidP="0006291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F5C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F679D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5A818959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BC084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5368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8AE50A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23006BF3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F792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6685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25C4E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03F87B8F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176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19BBE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E0BE7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7903B09A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EA0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0BBA5F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9BE3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2735A2E6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F59D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D50A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9B7DCB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022F398" w14:textId="77777777" w:rsidTr="0006291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1657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0D7B4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FF4E5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291F" w:rsidRPr="008D0140" w14:paraId="68F26880" w14:textId="77777777" w:rsidTr="0006291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F88B" w14:textId="77777777" w:rsidR="0006291F" w:rsidRPr="008D0140" w:rsidRDefault="0006291F" w:rsidP="0006291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6BCAB" w14:textId="77777777" w:rsidR="0006291F" w:rsidRPr="008D0140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0D399" w14:textId="77777777" w:rsidR="0006291F" w:rsidRDefault="0006291F" w:rsidP="0006291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69FE120" w14:textId="77777777" w:rsidR="0006291F" w:rsidRPr="00832B6F" w:rsidRDefault="0006291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2E8C4E4F" w14:textId="77777777" w:rsidR="0006291F" w:rsidRPr="00832B6F" w:rsidRDefault="0006291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57A503B1" w14:textId="77777777" w:rsidR="0006291F" w:rsidRDefault="00832B6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300, </w:t>
      </w:r>
      <w:proofErr w:type="spellStart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832B6F" w:rsidRPr="008D0140" w14:paraId="1E131337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2B7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CD962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EC44AA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832B6F" w:rsidRPr="008D0140" w14:paraId="70EE77E0" w14:textId="77777777" w:rsidTr="00832B6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63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960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B7905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5097176" w14:textId="77777777" w:rsidTr="00832B6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BC06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ED82B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27C6FB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7FD2A0E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37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D64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D504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26930C90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D6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BA260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21324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50E8DFD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552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EFC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112E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21C6CDF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28F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2173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0AAFB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4692C09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936F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9DCE0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CB1ECB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14:paraId="303F4A60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2A63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5FEFE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 kg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B426C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449208D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0850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CAAD2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62184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2573368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77C6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9A366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AE49F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359AEF1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17F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029E2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3A41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5158F02D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FEB5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0579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DC529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5F6409CA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C43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E51F6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B3E5C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D87755" w14:textId="77777777" w:rsidR="00832B6F" w:rsidRDefault="00832B6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5A66AF66" w14:textId="77777777" w:rsidR="00832B6F" w:rsidRPr="00832B6F" w:rsidRDefault="00832B6F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400, </w:t>
      </w:r>
      <w:proofErr w:type="spellStart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832B6F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3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832B6F" w:rsidRPr="008D0140" w14:paraId="43E53F11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CC0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29C6A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279755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832B6F" w:rsidRPr="008D0140" w14:paraId="701F74E8" w14:textId="77777777" w:rsidTr="00832B6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8F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82742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16E36C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D1CAA20" w14:textId="77777777" w:rsidTr="00832B6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DD9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F8128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1AC5A2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96A9EF0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20A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2F6E5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565793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2BE63329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0C52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62E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7126B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668D3D1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416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911D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D3FE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7904D86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F10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41C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9543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75E7EF4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C042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E6EC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DBC698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7061429B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FFED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F0428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0F634D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5EAFD037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390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8CF9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30300B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01330B1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ACFE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04C09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91E536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F505B54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DB9B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892F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8AD669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9C5B5BF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6F8C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0130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467365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6DD9DCD5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A21E0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25EC6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AA7F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9F9C320" w14:textId="77777777" w:rsidR="00832B6F" w:rsidRPr="00832B6F" w:rsidRDefault="00832B6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5DBF9B2F" w14:textId="77777777" w:rsidR="00832B6F" w:rsidRPr="00832B6F" w:rsidRDefault="00832B6F" w:rsidP="003B24E8">
      <w:pPr>
        <w:pStyle w:val="Akapitzlist"/>
        <w:numPr>
          <w:ilvl w:val="0"/>
          <w:numId w:val="25"/>
        </w:numPr>
        <w:suppressAutoHyphens/>
        <w:rPr>
          <w:rFonts w:asciiTheme="minorHAnsi" w:hAnsiTheme="minorHAnsi" w:cstheme="minorHAnsi"/>
          <w:bCs/>
          <w:i/>
          <w:sz w:val="24"/>
          <w:szCs w:val="24"/>
          <w:lang w:eastAsia="ar-SA"/>
        </w:rPr>
      </w:pPr>
      <w:r w:rsidRPr="00832B6F">
        <w:rPr>
          <w:rFonts w:asciiTheme="minorHAnsi" w:hAnsiTheme="minorHAnsi" w:cstheme="minorHAnsi"/>
          <w:bCs/>
          <w:i/>
          <w:sz w:val="24"/>
          <w:szCs w:val="24"/>
          <w:lang w:eastAsia="ar-SA"/>
        </w:rPr>
        <w:t xml:space="preserve">L = 500, </w:t>
      </w:r>
      <w:proofErr w:type="spellStart"/>
      <w:r w:rsidRPr="00832B6F">
        <w:rPr>
          <w:rFonts w:asciiTheme="minorHAnsi" w:hAnsiTheme="minorHAnsi" w:cstheme="minorHAnsi"/>
          <w:bCs/>
          <w:i/>
          <w:sz w:val="24"/>
          <w:szCs w:val="24"/>
          <w:lang w:eastAsia="ar-SA"/>
        </w:rPr>
        <w:t>quantity</w:t>
      </w:r>
      <w:proofErr w:type="spellEnd"/>
      <w:r w:rsidRPr="00832B6F">
        <w:rPr>
          <w:rFonts w:asciiTheme="minorHAnsi" w:hAnsiTheme="minorHAnsi" w:cstheme="minorHAnsi"/>
          <w:bCs/>
          <w:i/>
          <w:sz w:val="24"/>
          <w:szCs w:val="24"/>
          <w:lang w:eastAsia="ar-SA"/>
        </w:rPr>
        <w:t xml:space="preserve"> = 6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832B6F" w:rsidRPr="008D0140" w14:paraId="44B5BA2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DE2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FB87B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5150F" w14:textId="77777777" w:rsidR="00832B6F" w:rsidRPr="0006291F" w:rsidRDefault="00832B6F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832B6F" w:rsidRPr="008D0140" w14:paraId="27A37C60" w14:textId="77777777" w:rsidTr="00832B6F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AD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59F33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A90EA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283915F" w14:textId="77777777" w:rsidTr="00832B6F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73DB3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6D92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35F1A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C97BE36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A1F0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D1F0D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ECFC4C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7EED93C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5D9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9391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98046F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B05D814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481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8D4E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EDE5F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3B8290DA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A84" w14:textId="77777777" w:rsidR="00832B6F" w:rsidRPr="00321836" w:rsidRDefault="00832B6F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ED15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A2462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6861F8F5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DF74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819F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C8F4BD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01A5A2AA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CA6A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9FE34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B9E57D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8B718E3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F45A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3FB10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735600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13920D65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A2F8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2CA2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20DA4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4D21BBF5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93BC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88E67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ABEFF7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21A013FC" w14:textId="77777777" w:rsidTr="00832B6F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8F0E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0D8E3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6D5D45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2B6F" w:rsidRPr="008D0140" w14:paraId="686CC1B7" w14:textId="77777777" w:rsidTr="00832B6F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5E07" w14:textId="77777777" w:rsidR="00832B6F" w:rsidRPr="008D0140" w:rsidRDefault="00832B6F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C2DDDA" w14:textId="77777777" w:rsidR="00832B6F" w:rsidRPr="008D0140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5CD96" w14:textId="77777777" w:rsidR="00832B6F" w:rsidRDefault="00832B6F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F507B99" w14:textId="77777777" w:rsidR="00832B6F" w:rsidRDefault="00832B6F" w:rsidP="00832B6F">
      <w:pPr>
        <w:suppressAutoHyphens/>
        <w:rPr>
          <w:rFonts w:ascii="Calibri" w:hAnsi="Calibri" w:cs="Calibri"/>
          <w:bCs/>
          <w:i/>
          <w:lang w:eastAsia="ar-SA"/>
        </w:rPr>
      </w:pPr>
    </w:p>
    <w:p w14:paraId="3DA2688F" w14:textId="77777777" w:rsidR="00832B6F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597,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28E0CDAF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6D6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82BDE5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BF633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702D251D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D2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E61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C791B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17F8EF4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C65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7CF4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689DE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54327AE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1C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C70E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150A9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93C5968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13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r>
              <w:rPr>
                <w:rFonts w:ascii="Calibri" w:hAnsi="Calibri" w:cs="Calibri"/>
                <w:color w:val="000000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FE82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DA640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59B19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9DB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finisz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5FC8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6A37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F09CB4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CD1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F6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DE5E8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306B7EF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108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BF6C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87850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309ED0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F84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2CAC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AF79C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A1E630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A2E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04A1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6F83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B9F1C0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CAB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30A7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5BA0B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94428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FED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6CD0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24606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1E8BACA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752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0753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EB31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8E77C2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BDF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E536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2190A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93F1F7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2DB650DF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650,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40E17E5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4112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522303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15EAE8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3D8601B3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84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8DA5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9D8863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C97206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11A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E4DD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3E36C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906BE9E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D5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4DC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386EF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A64E36E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40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0078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0D398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B5BAEC7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E8A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BF60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A924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3E10A6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61B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F46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48077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72096F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F67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50877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6A03C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02F9B9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F36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6357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FE487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458D345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6BF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8AB3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DD42D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93ECB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E74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8DF67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34259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60F4A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61C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ECA9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5F7D9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4E01DE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51E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D3E6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C0574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003A84C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C14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A77E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7005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75C3E08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38C48B41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770,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2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1866D4BC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07FD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826AC6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46FD0E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E9972C4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12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07D7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B99BC3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5DCBFC2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846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039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DD824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98CEFA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BA6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65A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40BC84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CA426A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32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F778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794DA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83B741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69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8F50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C170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01FD271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00A1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08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066AC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57EBCB0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F99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AF23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AF53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B92F42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872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1B2A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0EF32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7EAB85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BC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DA68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DB4B7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E4D15F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F716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9EF2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68248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EA7F05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B24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3DF7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31201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8D9B252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DE8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0AF9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4DEF1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D4E985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EEC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5F20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1B0F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B37EB8F" w14:textId="77777777" w:rsid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4B549EE2" w14:textId="77777777" w:rsidR="00463C8D" w:rsidRP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779,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p w14:paraId="086022B4" w14:textId="77777777" w:rsidR="00463C8D" w:rsidRDefault="00463C8D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58072B5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00C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EB017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A63334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C830A86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74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E0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1E9D3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6A5901E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769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D7CB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37182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909334A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87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686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05CFF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2E113C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D0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212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839B1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5E4ECB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688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E0B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0352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3878232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165B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790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0BE7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2A3E4AA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7D0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B26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B71B6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174B13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CD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1B86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ECEE0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A845231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DAE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FAC3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DDFEC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32F318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EE3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D0B6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1B2A3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FA7D4D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B249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08737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41E98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2722F30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901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51DD9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ADB12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43C3FA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0E3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43723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4390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6636E91" w14:textId="77777777" w:rsidR="00463C8D" w:rsidRPr="00463C8D" w:rsidRDefault="00463C8D" w:rsidP="00962F33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6F959CCB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945,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2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047F9A49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C11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AAFFC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DE4165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A8EC86C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6C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5A39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B09D4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7C0ECCE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94F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F081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657ED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69A85B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72B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325E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91208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1E09298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B5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399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91792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13FF51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67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40C9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552A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CE5107F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7FE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FDA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9A53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63C7BA4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8AD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A190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9DF1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CF79C5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0B3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9EFC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8F853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2B552B5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FF4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252E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A381B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8C97FB4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2A6D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6A18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E0813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839284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181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A4CB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8E46A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5D2F6D9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A4E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lastRenderedPageBreak/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83169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05F69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F82B436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87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EC71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7FD7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448657E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586A5F80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1000,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5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3316EC4D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B58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945A48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582F2E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72B1748A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11B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8D88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F853B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50B65D1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CE2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1063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D8E66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8A0E4E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47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C0B3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A7ACE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6A7CB2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4C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43D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A1863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75687FC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17E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AB8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BABB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FBFBC80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A7D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C33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CF4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973491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5A2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3953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1F43A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03841F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C9A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D0FF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8B549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3EEA985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EA1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FFE0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12164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91F5A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1E7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FC28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776B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E1A947F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600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5E96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46D30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AB3200F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CE2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3F44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CE056E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4C7BFDA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A3C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522A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FF35A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E17E736" w14:textId="77777777" w:rsidR="00463C8D" w:rsidRPr="00463C8D" w:rsidRDefault="00463C8D" w:rsidP="00463C8D">
      <w:pPr>
        <w:suppressAutoHyphens/>
        <w:rPr>
          <w:rFonts w:ascii="Calibri" w:hAnsi="Calibri" w:cs="Calibri"/>
          <w:bCs/>
          <w:i/>
          <w:lang w:eastAsia="ar-SA"/>
        </w:rPr>
      </w:pPr>
    </w:p>
    <w:p w14:paraId="360DD45D" w14:textId="77777777" w:rsid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1100,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2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4A9D815E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424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F598C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EB1BFE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27412FD8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F6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8EF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E6A4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F85CE13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2E77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4392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1C0FF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826804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E2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124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B3573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281945C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D15A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344F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894DF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0D47D6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92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A8CA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1EE0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6287E9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6E26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753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63E1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E4F27B7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AA2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8E22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B8C44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8063346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99B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C82E8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D6C31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14CB5CFF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E4F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0A33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82D251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53F6226D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67F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F896E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804A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CF3F47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813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02D9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71A5D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6FE1FF2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088B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FB20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2EC310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72A4FCB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464E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C1EB7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1FE0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D43FA02" w14:textId="77777777" w:rsidR="00463C8D" w:rsidRDefault="00463C8D" w:rsidP="00463C8D">
      <w:pPr>
        <w:suppressAutoHyphens/>
        <w:jc w:val="right"/>
        <w:rPr>
          <w:rFonts w:ascii="Calibri" w:hAnsi="Calibri" w:cs="Calibri"/>
          <w:bCs/>
          <w:i/>
          <w:lang w:eastAsia="ar-SA"/>
        </w:rPr>
      </w:pPr>
    </w:p>
    <w:p w14:paraId="73DB01B4" w14:textId="77777777" w:rsidR="00463C8D" w:rsidRP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L = 1500,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10</w:t>
      </w:r>
    </w:p>
    <w:p w14:paraId="33DD5492" w14:textId="77777777" w:rsidR="00463C8D" w:rsidRPr="00463C8D" w:rsidRDefault="00463C8D" w:rsidP="00463C8D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31E871D4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3A62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6972B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23718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3E5A3D7A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B140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B8EC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9F2F4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20E7DD6" w14:textId="77777777" w:rsidTr="00463C8D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4C0F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3B404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CDCBC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87D19EB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29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DC8D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EB11A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A55D273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6A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5F4B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A385E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70C2FA3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1A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076F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AF02A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6D21127A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26A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12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4C7C7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2863B09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D5D2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DAAB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BBD925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2417BD78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6C88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79A5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7D809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06ED61F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632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4E91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6E34D4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4AF0ED94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F601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163D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AF58DC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594EE7A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11C6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1859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FEAF38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38E7DA97" w14:textId="77777777" w:rsidTr="00463C8D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754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BEF8D7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5D3C8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63C8D" w:rsidRPr="008D0140" w14:paraId="71972A35" w14:textId="77777777" w:rsidTr="00463C8D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9AA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6E398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0DEFB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4F3B2A2A" w14:textId="77777777" w:rsidR="00463C8D" w:rsidRDefault="00463C8D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2BCD714A" w14:textId="77777777" w:rsidR="00463C8D" w:rsidRPr="00463C8D" w:rsidRDefault="00463C8D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Flexible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waveguide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L = 597,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quality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463C8D" w:rsidRPr="008D0140" w14:paraId="5492F34A" w14:textId="77777777" w:rsidTr="00463C8D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37FEA2B" w14:textId="77777777" w:rsidR="00463C8D" w:rsidRPr="00321836" w:rsidRDefault="00463C8D" w:rsidP="00463C8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</w:tcPr>
          <w:p w14:paraId="5D4735A2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14:paraId="0FE162AB" w14:textId="77777777" w:rsidR="00463C8D" w:rsidRPr="0006291F" w:rsidRDefault="00463C8D" w:rsidP="00463C8D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463C8D" w:rsidRPr="008D0140" w14:paraId="1940C7A8" w14:textId="77777777" w:rsidTr="00463C8D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14:paraId="248C4E6D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</w:tcPr>
          <w:p w14:paraId="35A97EB2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426E3700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</w:tr>
      <w:tr w:rsidR="00463C8D" w:rsidRPr="008D0140" w14:paraId="73B08247" w14:textId="77777777" w:rsidTr="00463C8D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6538248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14:paraId="35DE97E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3777381D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</w:tr>
      <w:tr w:rsidR="00463C8D" w:rsidRPr="008D0140" w14:paraId="27D3DF01" w14:textId="77777777" w:rsidTr="00463C8D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82E48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</w:tcPr>
          <w:p w14:paraId="19856636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2DAED952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</w:tr>
      <w:tr w:rsidR="00463C8D" w:rsidRPr="008D0140" w14:paraId="0F2B5919" w14:textId="77777777" w:rsidTr="00463C8D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61EF665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</w:tcPr>
          <w:p w14:paraId="6CDF29A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484EB96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</w:tr>
      <w:tr w:rsidR="00463C8D" w:rsidRPr="008D0140" w14:paraId="4441A98F" w14:textId="77777777" w:rsidTr="00463C8D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D05BBCC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</w:tcPr>
          <w:p w14:paraId="30023EE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6134DE51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</w:tr>
      <w:tr w:rsidR="00463C8D" w:rsidRPr="008D0140" w14:paraId="59E1A035" w14:textId="77777777" w:rsidTr="00463C8D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2612AE83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</w:tcPr>
          <w:p w14:paraId="35BDB015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918DCF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</w:tr>
      <w:tr w:rsidR="00463C8D" w:rsidRPr="008D0140" w14:paraId="3A333935" w14:textId="77777777" w:rsidTr="00463C8D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3FCBFF19" w14:textId="77777777" w:rsidR="00463C8D" w:rsidRPr="008D0140" w:rsidRDefault="00463C8D" w:rsidP="00463C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</w:tcPr>
          <w:p w14:paraId="100646DD" w14:textId="77777777" w:rsidR="00463C8D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5BD94B86" w14:textId="77777777" w:rsidR="00463C8D" w:rsidRPr="008D0140" w:rsidRDefault="00463C8D" w:rsidP="00463C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</w:tr>
    </w:tbl>
    <w:p w14:paraId="5A2684D0" w14:textId="77777777" w:rsidR="00463C8D" w:rsidRDefault="00463C8D" w:rsidP="00962F33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12C2023F" w14:textId="77777777" w:rsidR="003B24E8" w:rsidRDefault="003B24E8" w:rsidP="003B24E8">
      <w:pPr>
        <w:suppressAutoHyphens/>
        <w:jc w:val="right"/>
        <w:rPr>
          <w:rFonts w:ascii="Calibri" w:hAnsi="Calibri" w:cs="Calibri"/>
          <w:bCs/>
          <w:i/>
          <w:sz w:val="20"/>
          <w:szCs w:val="20"/>
          <w:lang w:eastAsia="ar-SA"/>
        </w:rPr>
      </w:pPr>
    </w:p>
    <w:p w14:paraId="37DCE6D5" w14:textId="77777777" w:rsidR="003B24E8" w:rsidRDefault="003B24E8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proofErr w:type="spellStart"/>
      <w:r>
        <w:rPr>
          <w:rFonts w:ascii="Calibri" w:hAnsi="Calibri" w:cs="Calibri"/>
          <w:bCs/>
          <w:i/>
          <w:sz w:val="24"/>
          <w:szCs w:val="24"/>
          <w:lang w:eastAsia="ar-SA"/>
        </w:rPr>
        <w:t>Flexible</w:t>
      </w:r>
      <w:proofErr w:type="spellEnd"/>
      <w:r>
        <w:rPr>
          <w:rFonts w:ascii="Calibri" w:hAnsi="Calibri" w:cs="Calibri"/>
          <w:bCs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Calibri" w:hAnsi="Calibri" w:cs="Calibri"/>
          <w:bCs/>
          <w:i/>
          <w:sz w:val="24"/>
          <w:szCs w:val="24"/>
          <w:lang w:eastAsia="ar-SA"/>
        </w:rPr>
        <w:t>waveguide</w:t>
      </w:r>
      <w:proofErr w:type="spellEnd"/>
      <w:r>
        <w:rPr>
          <w:rFonts w:ascii="Calibri" w:hAnsi="Calibri" w:cs="Calibri"/>
          <w:bCs/>
          <w:i/>
          <w:sz w:val="24"/>
          <w:szCs w:val="24"/>
          <w:lang w:eastAsia="ar-SA"/>
        </w:rPr>
        <w:t xml:space="preserve"> L = 770</w:t>
      </w:r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, </w:t>
      </w:r>
      <w:proofErr w:type="spellStart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>quality</w:t>
      </w:r>
      <w:proofErr w:type="spellEnd"/>
      <w:r w:rsidRPr="00463C8D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3B24E8" w:rsidRPr="008D0140" w14:paraId="383C5452" w14:textId="77777777" w:rsidTr="001A491A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09038D8" w14:textId="77777777" w:rsidR="003B24E8" w:rsidRPr="00321836" w:rsidRDefault="003B24E8" w:rsidP="001A491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hideMark/>
          </w:tcPr>
          <w:p w14:paraId="27E18A8A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</w:tcPr>
          <w:p w14:paraId="128CA255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3B24E8" w:rsidRPr="008D0140" w14:paraId="3DED43CF" w14:textId="77777777" w:rsidTr="003B24E8">
        <w:trPr>
          <w:trHeight w:val="288"/>
          <w:jc w:val="center"/>
        </w:trPr>
        <w:tc>
          <w:tcPr>
            <w:tcW w:w="2360" w:type="dxa"/>
            <w:vMerge w:val="restart"/>
            <w:shd w:val="clear" w:color="auto" w:fill="auto"/>
            <w:noWrap/>
            <w:vAlign w:val="bottom"/>
            <w:hideMark/>
          </w:tcPr>
          <w:p w14:paraId="7D7BA587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0B8A20C9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</w:tcPr>
          <w:p w14:paraId="4D18727F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2653894" w14:textId="77777777" w:rsidTr="003B24E8">
        <w:trPr>
          <w:trHeight w:val="288"/>
          <w:jc w:val="center"/>
        </w:trPr>
        <w:tc>
          <w:tcPr>
            <w:tcW w:w="2360" w:type="dxa"/>
            <w:vMerge/>
            <w:shd w:val="clear" w:color="auto" w:fill="auto"/>
            <w:noWrap/>
            <w:vAlign w:val="bottom"/>
          </w:tcPr>
          <w:p w14:paraId="524F359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43C7B01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</w:tcPr>
          <w:p w14:paraId="5EBAE161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68BEA4AF" w14:textId="77777777" w:rsidTr="003B24E8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3866A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4EC6C2D3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</w:tcPr>
          <w:p w14:paraId="3A2CEE4C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45258E5" w14:textId="77777777" w:rsidTr="003B24E8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4C0CDEC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23A8DCB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3</w:t>
            </w:r>
            <w:r w:rsidRPr="008D0140">
              <w:rPr>
                <w:rFonts w:ascii="Calibri" w:hAnsi="Calibri" w:cs="Calibri"/>
                <w:color w:val="000000"/>
              </w:rPr>
              <w:t xml:space="preserve"> MW</w:t>
            </w:r>
          </w:p>
        </w:tc>
        <w:tc>
          <w:tcPr>
            <w:tcW w:w="2078" w:type="dxa"/>
          </w:tcPr>
          <w:p w14:paraId="2027DCE7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5E0D194" w14:textId="77777777" w:rsidTr="003B24E8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6290DE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14:paraId="0007200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1</w:t>
            </w:r>
            <w:r w:rsidRPr="008D0140">
              <w:rPr>
                <w:rFonts w:ascii="Calibri" w:hAnsi="Calibri" w:cs="Calibri"/>
                <w:color w:val="000000"/>
              </w:rPr>
              <w:t>0kW</w:t>
            </w:r>
          </w:p>
        </w:tc>
        <w:tc>
          <w:tcPr>
            <w:tcW w:w="2078" w:type="dxa"/>
          </w:tcPr>
          <w:p w14:paraId="2C6550FD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121C0DBA" w14:textId="77777777" w:rsidTr="003B24E8">
        <w:trPr>
          <w:trHeight w:val="300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5CD4EFCF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7000B841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</w:tcPr>
          <w:p w14:paraId="66A99092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1219AF6A" w14:textId="77777777" w:rsidTr="003B24E8">
        <w:trPr>
          <w:trHeight w:val="288"/>
          <w:jc w:val="center"/>
        </w:trPr>
        <w:tc>
          <w:tcPr>
            <w:tcW w:w="2360" w:type="dxa"/>
            <w:shd w:val="clear" w:color="auto" w:fill="auto"/>
            <w:noWrap/>
            <w:vAlign w:val="bottom"/>
          </w:tcPr>
          <w:p w14:paraId="5947667F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 w14:paraId="2333EC62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</w:tcPr>
          <w:p w14:paraId="1A0021B4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E6B31BF" w14:textId="77777777" w:rsidR="003B24E8" w:rsidRPr="003B24E8" w:rsidRDefault="003B24E8" w:rsidP="003B24E8">
      <w:pPr>
        <w:suppressAutoHyphens/>
        <w:rPr>
          <w:rFonts w:ascii="Calibri" w:hAnsi="Calibri" w:cs="Calibri"/>
          <w:bCs/>
          <w:i/>
          <w:lang w:eastAsia="ar-SA"/>
        </w:rPr>
      </w:pPr>
    </w:p>
    <w:p w14:paraId="71606E16" w14:textId="77777777" w:rsidR="00463C8D" w:rsidRDefault="003B24E8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E-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bend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, 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quantity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9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3B24E8" w:rsidRPr="008D0140" w14:paraId="78414472" w14:textId="77777777" w:rsidTr="001A491A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2C05" w14:textId="77777777" w:rsidR="003B24E8" w:rsidRPr="00321836" w:rsidRDefault="003B24E8" w:rsidP="001A491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17032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99E05E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3B24E8" w:rsidRPr="008D0140" w14:paraId="4E36B84B" w14:textId="77777777" w:rsidTr="003B24E8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27F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1705B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903465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D149094" w14:textId="77777777" w:rsidTr="003B24E8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F887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3205F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ADA15F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586AB085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A27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E629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D8D4DB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F2C2981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BCA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0C652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50BA2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55A6FAB0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A2E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0B44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9008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F05393" w14:paraId="058698EC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0723" w14:textId="77777777" w:rsidR="003B24E8" w:rsidRPr="0022318E" w:rsidRDefault="003B24E8" w:rsidP="001A491A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AFB" w14:textId="77777777" w:rsidR="003B24E8" w:rsidRPr="00F05393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711E7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6185F2C7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4C9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lastRenderedPageBreak/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7C878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528359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2248E94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A97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D506A8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6D3F5C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63C8425B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9BA9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65859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17F96A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2DE601F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77A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8E5EF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9D85D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287E49E9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5450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14CB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89DA09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75A1BB9C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43CB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3758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815B8B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78208C4F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40E3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12FF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4AC97D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3B3B2FB" w14:textId="77777777" w:rsidR="003B24E8" w:rsidRPr="003B24E8" w:rsidRDefault="003B24E8" w:rsidP="003B24E8">
      <w:pPr>
        <w:suppressAutoHyphens/>
        <w:rPr>
          <w:rFonts w:ascii="Calibri" w:hAnsi="Calibri" w:cs="Calibri"/>
          <w:bCs/>
          <w:i/>
          <w:lang w:eastAsia="ar-SA"/>
        </w:rPr>
      </w:pPr>
    </w:p>
    <w:p w14:paraId="6FE5F975" w14:textId="77777777" w:rsidR="003B24E8" w:rsidRDefault="003B24E8" w:rsidP="003B24E8">
      <w:pPr>
        <w:pStyle w:val="Akapitzlist"/>
        <w:numPr>
          <w:ilvl w:val="0"/>
          <w:numId w:val="25"/>
        </w:numPr>
        <w:suppressAutoHyphens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H-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bend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, </w:t>
      </w:r>
      <w:proofErr w:type="spellStart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>guantity</w:t>
      </w:r>
      <w:proofErr w:type="spellEnd"/>
      <w:r w:rsidRPr="003B24E8">
        <w:rPr>
          <w:rFonts w:ascii="Calibri" w:hAnsi="Calibri" w:cs="Calibri"/>
          <w:bCs/>
          <w:i/>
          <w:sz w:val="24"/>
          <w:szCs w:val="24"/>
          <w:lang w:eastAsia="ar-SA"/>
        </w:rPr>
        <w:t xml:space="preserve"> = 18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078"/>
        <w:gridCol w:w="2078"/>
      </w:tblGrid>
      <w:tr w:rsidR="003B24E8" w:rsidRPr="008D0140" w14:paraId="770F4F8B" w14:textId="77777777" w:rsidTr="001A491A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F922" w14:textId="77777777" w:rsidR="003B24E8" w:rsidRPr="00321836" w:rsidRDefault="003B24E8" w:rsidP="001A491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Mechanical</w:t>
            </w:r>
            <w:proofErr w:type="spellEnd"/>
            <w:r w:rsidRPr="0032183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21836"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58276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Required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0AE567" w14:textId="77777777" w:rsidR="003B24E8" w:rsidRPr="0006291F" w:rsidRDefault="003B24E8" w:rsidP="001A491A">
            <w:pPr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6291F">
              <w:rPr>
                <w:rFonts w:asciiTheme="minorHAnsi" w:hAnsiTheme="minorHAnsi" w:cstheme="minorHAnsi"/>
                <w:b/>
              </w:rPr>
              <w:t>Offered</w:t>
            </w:r>
            <w:proofErr w:type="spellEnd"/>
            <w:r w:rsidRPr="0006291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6291F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3B24E8" w:rsidRPr="008D0140" w14:paraId="11FF8A95" w14:textId="77777777" w:rsidTr="003B24E8">
        <w:trPr>
          <w:trHeight w:val="288"/>
          <w:jc w:val="center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15E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type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9618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EEF37B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2FFDEBE" w14:textId="77777777" w:rsidTr="003B24E8">
        <w:trPr>
          <w:trHeight w:val="288"/>
          <w:jc w:val="center"/>
        </w:trPr>
        <w:tc>
          <w:tcPr>
            <w:tcW w:w="2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21E4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4DE4C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CPR284G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110BD6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87FD90B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FC3D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Material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96223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</w:rPr>
              <w:t>Copper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26B87A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7E623012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1BB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 xml:space="preserve">Inside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4686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25ACC7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5075ED92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451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Outside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finish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01FB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Anticorrosin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grey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paint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1C9C3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F05393" w14:paraId="63EBD860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890" w14:textId="77777777" w:rsidR="003B24E8" w:rsidRPr="00321836" w:rsidRDefault="003B24E8" w:rsidP="001A491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Weight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± 5%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3F1" w14:textId="77777777" w:rsidR="003B24E8" w:rsidRPr="00F05393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 kg</w:t>
            </w:r>
            <w:r w:rsidRPr="008D014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900C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7DD7FE79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C7AB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Frequency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range</w:t>
            </w:r>
            <w:proofErr w:type="spellEnd"/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70E16F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2.6-3.95 GHz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8531E5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41795EF7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5174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VSWR (Max)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3C5C0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664531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16E0446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EE70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Peak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power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42E2F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7,5 MW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BC7F57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36C70A25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B8D6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Ave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>. Power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DC78D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20kW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AD55F3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2969D15A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F022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D0140">
              <w:rPr>
                <w:rFonts w:ascii="Calibri" w:hAnsi="Calibri" w:cs="Calibri"/>
                <w:color w:val="000000"/>
              </w:rPr>
              <w:t>Pulse</w:t>
            </w:r>
            <w:proofErr w:type="spellEnd"/>
            <w:r w:rsidRPr="008D014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lenght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4EECB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 xml:space="preserve">12 </w:t>
            </w:r>
            <w:proofErr w:type="spellStart"/>
            <w:r w:rsidRPr="008D0140">
              <w:rPr>
                <w:rFonts w:ascii="Calibri" w:hAnsi="Calibri" w:cs="Calibri"/>
                <w:color w:val="000000"/>
              </w:rPr>
              <w:t>us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799C30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2F654513" w14:textId="77777777" w:rsidTr="003B24E8">
        <w:trPr>
          <w:trHeight w:val="288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4375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r w:rsidRPr="008D0140">
              <w:rPr>
                <w:rFonts w:ascii="Calibri" w:hAnsi="Calibri" w:cs="Calibri"/>
                <w:color w:val="000000"/>
              </w:rPr>
              <w:t>PRF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5D091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 </w:t>
            </w:r>
            <w:r w:rsidRPr="008D0140">
              <w:rPr>
                <w:rFonts w:ascii="Calibri" w:hAnsi="Calibri" w:cs="Calibri"/>
                <w:color w:val="000000"/>
              </w:rPr>
              <w:t>300Hz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AF4E8D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24E8" w:rsidRPr="008D0140" w14:paraId="1B2251B9" w14:textId="77777777" w:rsidTr="003B24E8">
        <w:trPr>
          <w:trHeight w:val="30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B92D" w14:textId="77777777" w:rsidR="003B24E8" w:rsidRPr="008D0140" w:rsidRDefault="003B24E8" w:rsidP="001A491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Dielectric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7D3EE" w14:textId="77777777" w:rsidR="003B24E8" w:rsidRPr="008D0140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SF6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pressure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3bar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A3078" w14:textId="77777777" w:rsidR="003B24E8" w:rsidRDefault="003B24E8" w:rsidP="001A491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EA5EFDD" w14:textId="77777777" w:rsidR="003B24E8" w:rsidRPr="003B24E8" w:rsidRDefault="003B24E8" w:rsidP="003B24E8">
      <w:pPr>
        <w:suppressAutoHyphens/>
        <w:rPr>
          <w:rFonts w:ascii="Calibri" w:hAnsi="Calibri" w:cs="Calibri"/>
          <w:bCs/>
          <w:i/>
          <w:lang w:eastAsia="ar-SA"/>
        </w:rPr>
      </w:pPr>
    </w:p>
    <w:p w14:paraId="0EEFB9F8" w14:textId="77777777" w:rsidR="00962F33" w:rsidRPr="00FA374A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FA374A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FA374A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1DBE19EA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Cs/>
          <w:i/>
          <w:iCs/>
          <w:szCs w:val="24"/>
          <w:lang w:eastAsia="pl-PL"/>
        </w:rPr>
        <w:t xml:space="preserve">                                                                                   </w:t>
      </w:r>
      <w:r w:rsidRPr="00FA374A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  <w:r w:rsidRPr="003B4FAE">
        <w:rPr>
          <w:rFonts w:asciiTheme="minorHAnsi" w:hAnsiTheme="minorHAnsi" w:cstheme="minorHAnsi"/>
          <w:b/>
          <w:bCs/>
        </w:rPr>
        <w:br w:type="column"/>
      </w:r>
    </w:p>
    <w:p w14:paraId="20F4F00A" w14:textId="77777777" w:rsidR="00962F33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77777777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5FDB9440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05D3492C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14910A3A" w14:textId="77777777" w:rsidR="00962F3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401B">
        <w:rPr>
          <w:rFonts w:asciiTheme="minorHAnsi" w:hAnsiTheme="minorHAnsi" w:cstheme="minorHAnsi"/>
          <w:b/>
          <w:bCs/>
          <w:sz w:val="22"/>
          <w:szCs w:val="22"/>
        </w:rPr>
        <w:t>Dostawa falowodów do zasilenia struktury akceleracyjnej w docelowej lokalizacji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4210E4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 xml:space="preserve"> IZP.270.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52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.2021</w:t>
      </w:r>
    </w:p>
    <w:p w14:paraId="508EA8AF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0BEA21B6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01BF851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>
        <w:rPr>
          <w:rFonts w:asciiTheme="minorHAnsi" w:hAnsiTheme="minorHAnsi" w:cstheme="minorHAnsi"/>
          <w:i/>
          <w:sz w:val="20"/>
          <w:szCs w:val="20"/>
        </w:rPr>
        <w:t>ionej/-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3C1213EB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C92E5B5" w14:textId="77777777" w:rsidR="00962F33" w:rsidRPr="008D4F73" w:rsidRDefault="00962F33" w:rsidP="00962F3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4A83013B" w14:textId="77777777" w:rsidR="00962F33" w:rsidRPr="008B5C9C" w:rsidRDefault="00962F33" w:rsidP="00962F3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</w:t>
      </w:r>
      <w:r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1ED32248" w14:textId="77777777" w:rsidR="00962F33" w:rsidRPr="00FA374A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zamówień publicznych (Dz. U. z 20</w:t>
      </w:r>
      <w:r>
        <w:rPr>
          <w:rFonts w:asciiTheme="minorHAnsi" w:hAnsiTheme="minorHAnsi" w:cstheme="minorHAnsi"/>
          <w:spacing w:val="4"/>
        </w:rPr>
        <w:t>21  r. poz. 1129</w:t>
      </w:r>
      <w:r w:rsidRPr="008D4F73">
        <w:rPr>
          <w:rFonts w:asciiTheme="minorHAnsi" w:hAnsiTheme="minorHAnsi" w:cstheme="minorHAnsi"/>
          <w:spacing w:val="4"/>
        </w:rPr>
        <w:t>);</w:t>
      </w:r>
    </w:p>
    <w:p w14:paraId="24D6E293" w14:textId="77777777" w:rsidR="00962F33" w:rsidRPr="008D4F73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62BEE0A4" w14:textId="77777777" w:rsidR="00962F33" w:rsidRPr="008D4F73" w:rsidRDefault="00962F33" w:rsidP="003B24E8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14:paraId="4FBCD91B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AE1BF5F" w14:textId="77777777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61775BD4" w14:textId="77777777" w:rsidR="00962F33" w:rsidRPr="008D4F73" w:rsidRDefault="00962F33" w:rsidP="00962F3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3B0AB652" w14:textId="77777777" w:rsidR="00962F33" w:rsidRPr="008D4F73" w:rsidRDefault="00962F33" w:rsidP="00962F33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25014D9E" w14:textId="77777777" w:rsidR="00A61EE0" w:rsidRDefault="00A61EE0"/>
    <w:sectPr w:rsidR="00A61EE0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2C8B" w14:textId="77777777" w:rsidR="00075A81" w:rsidRDefault="00075A81" w:rsidP="00962F33">
      <w:r>
        <w:separator/>
      </w:r>
    </w:p>
  </w:endnote>
  <w:endnote w:type="continuationSeparator" w:id="0">
    <w:p w14:paraId="0907F658" w14:textId="77777777" w:rsidR="00075A81" w:rsidRDefault="00075A81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5E3C3F07" w:rsidR="00075A81" w:rsidRDefault="00075A81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DA7D20">
      <w:rPr>
        <w:rStyle w:val="Numerstrony"/>
        <w:rFonts w:ascii="Verdana" w:hAnsi="Verdana" w:cs="Verdana"/>
        <w:b/>
        <w:bCs/>
        <w:noProof/>
      </w:rPr>
      <w:t>21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6E26" w14:textId="77777777" w:rsidR="00075A81" w:rsidRDefault="00075A81" w:rsidP="00962F33">
      <w:r>
        <w:separator/>
      </w:r>
    </w:p>
  </w:footnote>
  <w:footnote w:type="continuationSeparator" w:id="0">
    <w:p w14:paraId="51CF7B2E" w14:textId="77777777" w:rsidR="00075A81" w:rsidRDefault="00075A81" w:rsidP="00962F33">
      <w:r>
        <w:continuationSeparator/>
      </w:r>
    </w:p>
  </w:footnote>
  <w:footnote w:id="1">
    <w:p w14:paraId="34CF9D91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2021, poz. 1129 ze zm.)</w:t>
      </w:r>
    </w:p>
  </w:footnote>
  <w:footnote w:id="2">
    <w:p w14:paraId="1BDC87DD" w14:textId="77777777" w:rsidR="00075A81" w:rsidRDefault="00075A8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2019 r. poz. 2019 ze zm.)</w:t>
      </w:r>
    </w:p>
  </w:footnote>
  <w:footnote w:id="4">
    <w:p w14:paraId="3255231D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075A81" w:rsidRDefault="00075A81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5">
    <w:p w14:paraId="79BDE1D2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6">
    <w:p w14:paraId="048D3040" w14:textId="77777777" w:rsidR="00075A81" w:rsidRPr="00DC4C42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7">
    <w:p w14:paraId="3780BD93" w14:textId="77777777" w:rsidR="00075A81" w:rsidRDefault="00075A81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8">
    <w:p w14:paraId="60F57E53" w14:textId="77777777" w:rsidR="00075A81" w:rsidRDefault="00075A81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9">
    <w:p w14:paraId="44FC32C2" w14:textId="77777777" w:rsidR="00075A81" w:rsidRDefault="00075A81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075A81" w:rsidRDefault="00075A8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075A81" w:rsidRPr="00874DFA" w:rsidRDefault="00075A81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075A81" w:rsidRDefault="00075A81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075A81" w:rsidRDefault="00075A81" w:rsidP="00962F33">
      <w:pPr>
        <w:pStyle w:val="Tekstprzypisudolnego"/>
      </w:pPr>
    </w:p>
  </w:footnote>
  <w:footnote w:id="10">
    <w:p w14:paraId="6C728FBD" w14:textId="77777777" w:rsidR="00075A81" w:rsidRPr="002F6DD9" w:rsidRDefault="00075A81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02013FB9" w14:textId="77777777" w:rsidR="00075A81" w:rsidRPr="002F6DD9" w:rsidRDefault="00075A81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77777777" w:rsidR="00075A81" w:rsidRDefault="00075A81">
    <w:pPr>
      <w:pStyle w:val="Nagwek"/>
    </w:pPr>
    <w:r>
      <w:rPr>
        <w:noProof/>
      </w:rPr>
      <w:drawing>
        <wp:inline distT="0" distB="0" distL="0" distR="0" wp14:anchorId="5CEC03C5" wp14:editId="65597AF9">
          <wp:extent cx="575945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5B139A"/>
    <w:multiLevelType w:val="hybridMultilevel"/>
    <w:tmpl w:val="AAC6D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C24"/>
    <w:multiLevelType w:val="multilevel"/>
    <w:tmpl w:val="3642FE1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4A1635E"/>
    <w:multiLevelType w:val="hybridMultilevel"/>
    <w:tmpl w:val="86E0B58A"/>
    <w:lvl w:ilvl="0" w:tplc="DA0486F2">
      <w:start w:val="5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238080E"/>
    <w:multiLevelType w:val="hybridMultilevel"/>
    <w:tmpl w:val="D2B4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6"/>
  </w:num>
  <w:num w:numId="5">
    <w:abstractNumId w:val="6"/>
  </w:num>
  <w:num w:numId="6">
    <w:abstractNumId w:val="19"/>
  </w:num>
  <w:num w:numId="7">
    <w:abstractNumId w:val="13"/>
  </w:num>
  <w:num w:numId="8">
    <w:abstractNumId w:val="9"/>
  </w:num>
  <w:num w:numId="9">
    <w:abstractNumId w:val="24"/>
  </w:num>
  <w:num w:numId="10">
    <w:abstractNumId w:val="4"/>
  </w:num>
  <w:num w:numId="11">
    <w:abstractNumId w:val="22"/>
  </w:num>
  <w:num w:numId="12">
    <w:abstractNumId w:val="17"/>
  </w:num>
  <w:num w:numId="13">
    <w:abstractNumId w:val="1"/>
  </w:num>
  <w:num w:numId="14">
    <w:abstractNumId w:val="10"/>
  </w:num>
  <w:num w:numId="15">
    <w:abstractNumId w:val="18"/>
  </w:num>
  <w:num w:numId="16">
    <w:abstractNumId w:val="8"/>
  </w:num>
  <w:num w:numId="17">
    <w:abstractNumId w:val="21"/>
  </w:num>
  <w:num w:numId="18">
    <w:abstractNumId w:val="12"/>
  </w:num>
  <w:num w:numId="19">
    <w:abstractNumId w:val="20"/>
  </w:num>
  <w:num w:numId="20">
    <w:abstractNumId w:val="15"/>
  </w:num>
  <w:num w:numId="21">
    <w:abstractNumId w:val="3"/>
  </w:num>
  <w:num w:numId="22">
    <w:abstractNumId w:val="23"/>
  </w:num>
  <w:num w:numId="23">
    <w:abstractNumId w:val="2"/>
  </w:num>
  <w:num w:numId="24">
    <w:abstractNumId w:val="7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46750"/>
    <w:rsid w:val="0006291F"/>
    <w:rsid w:val="00075A81"/>
    <w:rsid w:val="000D550A"/>
    <w:rsid w:val="001840AF"/>
    <w:rsid w:val="001A491A"/>
    <w:rsid w:val="003437F0"/>
    <w:rsid w:val="003B24E8"/>
    <w:rsid w:val="00463C8D"/>
    <w:rsid w:val="004E43A9"/>
    <w:rsid w:val="005016EF"/>
    <w:rsid w:val="00536B03"/>
    <w:rsid w:val="00567B77"/>
    <w:rsid w:val="0059746D"/>
    <w:rsid w:val="005F3304"/>
    <w:rsid w:val="00721367"/>
    <w:rsid w:val="0078628A"/>
    <w:rsid w:val="00832B6F"/>
    <w:rsid w:val="00836EFC"/>
    <w:rsid w:val="00962F33"/>
    <w:rsid w:val="00A61EE0"/>
    <w:rsid w:val="00AC1DD2"/>
    <w:rsid w:val="00BF4DDB"/>
    <w:rsid w:val="00C328B0"/>
    <w:rsid w:val="00CD4C7E"/>
    <w:rsid w:val="00D67205"/>
    <w:rsid w:val="00DA7D20"/>
    <w:rsid w:val="00E01EF9"/>
    <w:rsid w:val="00E725EE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cbj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ncbj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3FD3-AE62-4A99-9F14-B9C0B98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39</Pages>
  <Words>9186</Words>
  <Characters>55117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15</cp:revision>
  <dcterms:created xsi:type="dcterms:W3CDTF">2021-10-01T09:03:00Z</dcterms:created>
  <dcterms:modified xsi:type="dcterms:W3CDTF">2021-10-28T11:44:00Z</dcterms:modified>
</cp:coreProperties>
</file>