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E57FF0">
        <w:rPr>
          <w:rFonts w:ascii="Cambria" w:hAnsi="Cambria" w:cs="Calibri"/>
          <w:b/>
        </w:rPr>
        <w:t>7</w:t>
      </w:r>
      <w:r w:rsidR="00DF4190">
        <w:rPr>
          <w:rFonts w:ascii="Cambria" w:hAnsi="Cambria" w:cs="Calibri"/>
          <w:b/>
        </w:rPr>
        <w:t>3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DF4190" w:rsidRDefault="00DF4190" w:rsidP="00DF4190">
      <w:pPr>
        <w:rPr>
          <w:rFonts w:asciiTheme="majorHAnsi" w:hAnsiTheme="majorHAnsi" w:cs="Tahoma"/>
          <w:b/>
          <w:bCs/>
          <w:szCs w:val="26"/>
        </w:rPr>
      </w:pPr>
      <w:r>
        <w:rPr>
          <w:rFonts w:asciiTheme="majorHAnsi" w:hAnsiTheme="majorHAnsi" w:cs="Tahoma"/>
          <w:b/>
          <w:bCs/>
          <w:szCs w:val="26"/>
        </w:rPr>
        <w:t>Remont mieszkań z przeznaczeniem dla repatriantów w budynkach mieszkalnych administrowanych przez Zarząd  Budynków Miejskich II Towarzystwo Budownictwa Społecznego Sp. z o.o. w Gliwicach.</w:t>
      </w:r>
    </w:p>
    <w:p w:rsidR="00DF4190" w:rsidRDefault="00DF4190" w:rsidP="00DF4190">
      <w:pPr>
        <w:spacing w:after="0" w:line="240" w:lineRule="auto"/>
        <w:rPr>
          <w:rFonts w:asciiTheme="majorHAnsi" w:hAnsiTheme="majorHAnsi" w:cs="Tahoma"/>
          <w:b/>
          <w:bCs/>
          <w:szCs w:val="26"/>
        </w:rPr>
      </w:pPr>
      <w:r>
        <w:rPr>
          <w:rFonts w:asciiTheme="majorHAnsi" w:hAnsiTheme="majorHAnsi" w:cs="Tahoma"/>
          <w:b/>
          <w:bCs/>
          <w:szCs w:val="26"/>
        </w:rPr>
        <w:t xml:space="preserve">Część nr 1 . </w:t>
      </w:r>
      <w:r>
        <w:rPr>
          <w:rFonts w:asciiTheme="majorHAnsi" w:hAnsiTheme="majorHAnsi" w:cs="Tahoma"/>
          <w:b/>
          <w:bCs/>
          <w:szCs w:val="26"/>
        </w:rPr>
        <w:tab/>
        <w:t xml:space="preserve">Remont lokalu mieszkalnego z przeznaczeniem dla repatriantów </w:t>
      </w:r>
    </w:p>
    <w:p w:rsidR="00DF4190" w:rsidRDefault="00DF4190" w:rsidP="00DF4190">
      <w:pPr>
        <w:spacing w:after="0" w:line="240" w:lineRule="auto"/>
        <w:ind w:left="708" w:firstLine="708"/>
        <w:rPr>
          <w:rFonts w:asciiTheme="majorHAnsi" w:hAnsiTheme="majorHAnsi" w:cs="Tahoma"/>
          <w:b/>
          <w:bCs/>
          <w:szCs w:val="26"/>
        </w:rPr>
      </w:pPr>
      <w:r>
        <w:rPr>
          <w:rFonts w:asciiTheme="majorHAnsi" w:hAnsiTheme="majorHAnsi" w:cs="Tahoma"/>
          <w:b/>
          <w:bCs/>
          <w:szCs w:val="26"/>
        </w:rPr>
        <w:t xml:space="preserve">przy </w:t>
      </w:r>
      <w:r w:rsidR="00B43C5E">
        <w:rPr>
          <w:rFonts w:asciiTheme="majorHAnsi" w:hAnsiTheme="majorHAnsi" w:cs="Tahoma"/>
          <w:b/>
          <w:bCs/>
          <w:szCs w:val="26"/>
        </w:rPr>
        <w:t>ul. Mastalerza 19/2 w Gliwicach*</w:t>
      </w:r>
    </w:p>
    <w:p w:rsidR="00DF4190" w:rsidRDefault="00DF4190" w:rsidP="00DF4190">
      <w:pPr>
        <w:spacing w:after="0" w:line="240" w:lineRule="auto"/>
        <w:rPr>
          <w:rFonts w:asciiTheme="majorHAnsi" w:hAnsiTheme="majorHAnsi" w:cs="Tahoma"/>
          <w:b/>
          <w:bCs/>
          <w:szCs w:val="26"/>
        </w:rPr>
      </w:pPr>
    </w:p>
    <w:p w:rsidR="00DF4190" w:rsidRDefault="00DF4190" w:rsidP="00DF4190">
      <w:pPr>
        <w:spacing w:after="0" w:line="240" w:lineRule="auto"/>
        <w:rPr>
          <w:rFonts w:asciiTheme="majorHAnsi" w:hAnsiTheme="majorHAnsi" w:cs="Tahoma"/>
          <w:b/>
          <w:bCs/>
          <w:szCs w:val="26"/>
        </w:rPr>
      </w:pPr>
      <w:r>
        <w:rPr>
          <w:rFonts w:asciiTheme="majorHAnsi" w:hAnsiTheme="majorHAnsi" w:cs="Tahoma"/>
          <w:b/>
          <w:bCs/>
          <w:szCs w:val="26"/>
        </w:rPr>
        <w:t xml:space="preserve">Część nr 2. </w:t>
      </w:r>
      <w:r>
        <w:rPr>
          <w:rFonts w:asciiTheme="majorHAnsi" w:hAnsiTheme="majorHAnsi" w:cs="Tahoma"/>
          <w:b/>
          <w:bCs/>
          <w:szCs w:val="26"/>
        </w:rPr>
        <w:tab/>
        <w:t xml:space="preserve">Remont lokalu mieszkalnego z przeznaczeniem dla repatriantów </w:t>
      </w:r>
    </w:p>
    <w:p w:rsidR="00866CFE" w:rsidRDefault="00DF4190" w:rsidP="00DF4190">
      <w:pPr>
        <w:spacing w:after="0" w:line="240" w:lineRule="auto"/>
        <w:ind w:left="708" w:firstLine="708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bCs/>
          <w:szCs w:val="26"/>
        </w:rPr>
        <w:t>przy ul. Strzelców Bytomskich 19/8 w Gliwicach</w:t>
      </w:r>
      <w:r w:rsidR="00B43C5E">
        <w:rPr>
          <w:rFonts w:asciiTheme="majorHAnsi" w:hAnsiTheme="majorHAnsi" w:cs="Tahoma"/>
          <w:b/>
          <w:bCs/>
          <w:szCs w:val="26"/>
        </w:rPr>
        <w:t>*</w:t>
      </w:r>
      <w:bookmarkStart w:id="0" w:name="_GoBack"/>
      <w:bookmarkEnd w:id="0"/>
    </w:p>
    <w:p w:rsidR="00DF4190" w:rsidRDefault="00DF4190" w:rsidP="00DF4190">
      <w:pPr>
        <w:spacing w:after="0" w:line="240" w:lineRule="auto"/>
        <w:ind w:left="708" w:firstLine="708"/>
        <w:rPr>
          <w:rFonts w:asciiTheme="majorHAnsi" w:hAnsiTheme="majorHAnsi" w:cs="Tahoma"/>
          <w:b/>
          <w:iCs/>
        </w:rPr>
      </w:pPr>
    </w:p>
    <w:p w:rsidR="00DF4190" w:rsidRPr="00866CFE" w:rsidRDefault="00DF4190" w:rsidP="00DF4190">
      <w:pPr>
        <w:spacing w:after="0" w:line="240" w:lineRule="auto"/>
        <w:ind w:left="708" w:firstLine="708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60" w:rsidRDefault="008A4160" w:rsidP="00686520">
      <w:pPr>
        <w:spacing w:after="0" w:line="240" w:lineRule="auto"/>
      </w:pPr>
      <w:r>
        <w:separator/>
      </w:r>
    </w:p>
    <w:p w:rsidR="008A4160" w:rsidRDefault="008A4160"/>
  </w:endnote>
  <w:endnote w:type="continuationSeparator" w:id="0">
    <w:p w:rsidR="008A4160" w:rsidRDefault="008A4160" w:rsidP="00686520">
      <w:pPr>
        <w:spacing w:after="0" w:line="240" w:lineRule="auto"/>
      </w:pPr>
      <w:r>
        <w:continuationSeparator/>
      </w:r>
    </w:p>
    <w:p w:rsidR="008A4160" w:rsidRDefault="008A4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C5E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60" w:rsidRDefault="008A4160" w:rsidP="00686520">
      <w:pPr>
        <w:spacing w:after="0" w:line="240" w:lineRule="auto"/>
      </w:pPr>
      <w:r>
        <w:separator/>
      </w:r>
    </w:p>
    <w:p w:rsidR="008A4160" w:rsidRDefault="008A4160"/>
  </w:footnote>
  <w:footnote w:type="continuationSeparator" w:id="0">
    <w:p w:rsidR="008A4160" w:rsidRDefault="008A4160" w:rsidP="00686520">
      <w:pPr>
        <w:spacing w:after="0" w:line="240" w:lineRule="auto"/>
      </w:pPr>
      <w:r>
        <w:continuationSeparator/>
      </w:r>
    </w:p>
    <w:p w:rsidR="008A4160" w:rsidRDefault="008A41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F0A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A4160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3C5E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190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57FF0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ED2E-82B7-4FA3-A48C-68DBD53E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14</cp:revision>
  <cp:lastPrinted>2021-07-15T10:01:00Z</cp:lastPrinted>
  <dcterms:created xsi:type="dcterms:W3CDTF">2021-03-19T11:06:00Z</dcterms:created>
  <dcterms:modified xsi:type="dcterms:W3CDTF">2021-07-15T10:01:00Z</dcterms:modified>
</cp:coreProperties>
</file>