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5D4EC" w14:textId="3C90A006" w:rsidR="008B4A13" w:rsidRPr="004C05FE" w:rsidRDefault="008B4A13" w:rsidP="004C05FE">
      <w:pPr>
        <w:spacing w:after="0"/>
        <w:jc w:val="right"/>
        <w:rPr>
          <w:rFonts w:ascii="Times New Roman" w:hAnsi="Times New Roman" w:cs="Times New Roman"/>
        </w:rPr>
      </w:pPr>
      <w:r w:rsidRPr="004C05FE">
        <w:rPr>
          <w:rFonts w:ascii="Times New Roman" w:hAnsi="Times New Roman" w:cs="Times New Roman"/>
        </w:rPr>
        <w:t>ZAŁĄCZNIK NR</w:t>
      </w:r>
      <w:r w:rsidR="005575FB" w:rsidRPr="004C05FE">
        <w:rPr>
          <w:rFonts w:ascii="Times New Roman" w:hAnsi="Times New Roman" w:cs="Times New Roman"/>
        </w:rPr>
        <w:t xml:space="preserve"> 1</w:t>
      </w:r>
      <w:r w:rsidR="004C05FE">
        <w:rPr>
          <w:rFonts w:ascii="Times New Roman" w:hAnsi="Times New Roman" w:cs="Times New Roman"/>
        </w:rPr>
        <w:t xml:space="preserve"> - </w:t>
      </w:r>
      <w:r w:rsidR="004C05FE" w:rsidRPr="004C05FE">
        <w:rPr>
          <w:rFonts w:ascii="Times New Roman" w:hAnsi="Times New Roman" w:cs="Times New Roman"/>
        </w:rPr>
        <w:t xml:space="preserve">Formularz ofertowy  </w:t>
      </w:r>
    </w:p>
    <w:p w14:paraId="54764B75" w14:textId="0C4E3670" w:rsidR="008B4A13" w:rsidRDefault="008B4A13" w:rsidP="004C05FE">
      <w:pPr>
        <w:spacing w:after="0"/>
        <w:jc w:val="right"/>
        <w:rPr>
          <w:rFonts w:ascii="Times New Roman" w:hAnsi="Times New Roman" w:cs="Times New Roman"/>
        </w:rPr>
      </w:pPr>
      <w:r w:rsidRPr="004C05FE">
        <w:rPr>
          <w:rFonts w:ascii="Times New Roman" w:hAnsi="Times New Roman" w:cs="Times New Roman"/>
        </w:rPr>
        <w:t>Nr</w:t>
      </w:r>
      <w:r w:rsidR="004C05FE" w:rsidRPr="004C05FE">
        <w:rPr>
          <w:rFonts w:ascii="Times New Roman" w:hAnsi="Times New Roman" w:cs="Times New Roman"/>
        </w:rPr>
        <w:t xml:space="preserve"> postępowania </w:t>
      </w:r>
      <w:r w:rsidRPr="004C05FE">
        <w:rPr>
          <w:rFonts w:ascii="Times New Roman" w:hAnsi="Times New Roman" w:cs="Times New Roman"/>
        </w:rPr>
        <w:t xml:space="preserve">: </w:t>
      </w:r>
      <w:r w:rsidR="00855901">
        <w:rPr>
          <w:rFonts w:ascii="Times New Roman" w:hAnsi="Times New Roman" w:cs="Times New Roman"/>
        </w:rPr>
        <w:t>03/RB/2022</w:t>
      </w:r>
    </w:p>
    <w:p w14:paraId="11514A87" w14:textId="77777777" w:rsidR="004C05FE" w:rsidRPr="004C05FE" w:rsidRDefault="004C05FE" w:rsidP="004C05FE">
      <w:pPr>
        <w:spacing w:after="0"/>
        <w:jc w:val="right"/>
        <w:rPr>
          <w:rFonts w:ascii="Times New Roman" w:hAnsi="Times New Roman" w:cs="Times New Roman"/>
        </w:rPr>
      </w:pPr>
    </w:p>
    <w:p w14:paraId="719C836D" w14:textId="77777777" w:rsidR="0087421C" w:rsidRPr="006D1521" w:rsidRDefault="0087421C" w:rsidP="006D1521">
      <w:pPr>
        <w:widowControl w:val="0"/>
        <w:spacing w:after="0" w:line="276" w:lineRule="auto"/>
        <w:jc w:val="center"/>
        <w:rPr>
          <w:rFonts w:ascii="Times New Roman" w:hAnsi="Times New Roman" w:cs="Times New Roman"/>
          <w:b/>
          <w:iCs/>
          <w:sz w:val="24"/>
          <w:szCs w:val="24"/>
        </w:rPr>
      </w:pPr>
      <w:bookmarkStart w:id="0" w:name="_Hlk3465949"/>
      <w:r w:rsidRPr="006D1521">
        <w:rPr>
          <w:rFonts w:ascii="Times New Roman" w:hAnsi="Times New Roman" w:cs="Times New Roman"/>
          <w:b/>
          <w:iCs/>
          <w:sz w:val="24"/>
          <w:szCs w:val="24"/>
        </w:rPr>
        <w:t>Formularz ofertowy</w:t>
      </w:r>
    </w:p>
    <w:p w14:paraId="1C6AD520" w14:textId="77777777" w:rsidR="0087421C" w:rsidRPr="006D1521" w:rsidRDefault="0087421C" w:rsidP="006D1521">
      <w:pPr>
        <w:widowControl w:val="0"/>
        <w:spacing w:after="0" w:line="276" w:lineRule="auto"/>
        <w:jc w:val="center"/>
        <w:rPr>
          <w:rFonts w:ascii="Times New Roman" w:hAnsi="Times New Roman" w:cs="Times New Roman"/>
          <w:i/>
          <w:iCs/>
          <w:sz w:val="20"/>
          <w:szCs w:val="20"/>
        </w:rPr>
      </w:pPr>
    </w:p>
    <w:p w14:paraId="25A6FD41" w14:textId="5FAB0F5F" w:rsidR="0087421C" w:rsidRPr="006D1521" w:rsidRDefault="006D1521" w:rsidP="006D1521">
      <w:pPr>
        <w:spacing w:after="0" w:line="276" w:lineRule="auto"/>
        <w:ind w:hanging="1"/>
        <w:jc w:val="both"/>
        <w:rPr>
          <w:rFonts w:ascii="Times New Roman" w:hAnsi="Times New Roman" w:cs="Times New Roman"/>
          <w:b/>
        </w:rPr>
      </w:pPr>
      <w:r w:rsidRPr="006D1521">
        <w:rPr>
          <w:rFonts w:ascii="Times New Roman" w:hAnsi="Times New Roman" w:cs="Times New Roman"/>
          <w:bCs/>
        </w:rPr>
        <w:t>Oferta na realizacji zadania pn.:</w:t>
      </w:r>
      <w:r w:rsidRPr="006D1521">
        <w:rPr>
          <w:rFonts w:ascii="Times New Roman" w:hAnsi="Times New Roman" w:cs="Times New Roman"/>
        </w:rPr>
        <w:t xml:space="preserve"> </w:t>
      </w:r>
      <w:r w:rsidR="00E64818" w:rsidRPr="006D1521">
        <w:rPr>
          <w:rFonts w:ascii="Times New Roman" w:hAnsi="Times New Roman" w:cs="Times New Roman"/>
        </w:rPr>
        <w:t xml:space="preserve">na </w:t>
      </w:r>
      <w:r w:rsidR="00E64818" w:rsidRPr="006D1521">
        <w:rPr>
          <w:rFonts w:ascii="Times New Roman" w:hAnsi="Times New Roman" w:cs="Times New Roman"/>
          <w:b/>
        </w:rPr>
        <w:t>WYKONANIE ROBÓT BUDOWLANYCH POLEGAJĄCYCH NA BUDOWIE BUDYNKU OŚRODKA REHABILITACYJNEGO SOPOCKI PORT ZDROWIA W SOPOCIE</w:t>
      </w:r>
    </w:p>
    <w:p w14:paraId="4493CA2E" w14:textId="6A9886DF" w:rsidR="006D1521" w:rsidRPr="006D1521" w:rsidRDefault="006D1521" w:rsidP="006D1521">
      <w:pPr>
        <w:suppressAutoHyphens/>
        <w:spacing w:after="0" w:line="276" w:lineRule="auto"/>
        <w:jc w:val="both"/>
        <w:rPr>
          <w:rFonts w:ascii="Times New Roman" w:hAnsi="Times New Roman" w:cs="Times New Roman"/>
        </w:rPr>
      </w:pPr>
      <w:r w:rsidRPr="006D1521">
        <w:rPr>
          <w:rFonts w:ascii="Times New Roman" w:hAnsi="Times New Roman" w:cs="Times New Roman"/>
          <w:bCs/>
        </w:rPr>
        <w:t xml:space="preserve">w ramach </w:t>
      </w:r>
      <w:r w:rsidRPr="006D1521">
        <w:rPr>
          <w:rFonts w:ascii="Times New Roman" w:hAnsi="Times New Roman" w:cs="Times New Roman"/>
        </w:rPr>
        <w:t>schematu Technologie poprawiające jakość życia programu „Rozwój Przedsiębiorczości i Innowacje” współfinansowanego ze środków Norweskiego Mechanizmu Finansowego, 2014-2021 Nr Umowy: UWP-NORW.19.01.03-22-0001/20-00 Tytuł projektu: Budowa Ośrodka „Sopocki Port Zdrowia”</w:t>
      </w:r>
    </w:p>
    <w:p w14:paraId="4079A7D9" w14:textId="5DA1D9AC" w:rsidR="006D1521" w:rsidRDefault="006D1521" w:rsidP="006D1521">
      <w:pPr>
        <w:spacing w:after="0" w:line="276" w:lineRule="auto"/>
        <w:ind w:hanging="1"/>
        <w:jc w:val="both"/>
        <w:rPr>
          <w:rFonts w:ascii="Times New Roman" w:hAnsi="Times New Roman" w:cs="Times New Roman"/>
        </w:rPr>
      </w:pPr>
      <w:r w:rsidRPr="006D1521">
        <w:rPr>
          <w:rFonts w:ascii="Times New Roman" w:hAnsi="Times New Roman" w:cs="Times New Roman"/>
        </w:rPr>
        <w:t>w postępowaniu o udzielenie zamówienia publicznego prowadzonego w trybie podstawowym z fakultatywnymi negocjacjami o wartości zamówienia mniejszej od progów unijnych o jakich stanowi art. 3 ust. 2 pkt 1) lit. a) ustawy z 11 września 2019 r. - Prawo zamówień publicznych (Dz. U. z 20</w:t>
      </w:r>
      <w:r w:rsidR="00124451">
        <w:rPr>
          <w:rFonts w:ascii="Times New Roman" w:hAnsi="Times New Roman" w:cs="Times New Roman"/>
        </w:rPr>
        <w:t>21</w:t>
      </w:r>
      <w:r w:rsidRPr="006D1521">
        <w:rPr>
          <w:rFonts w:ascii="Times New Roman" w:hAnsi="Times New Roman" w:cs="Times New Roman"/>
        </w:rPr>
        <w:t xml:space="preserve"> r. poz. </w:t>
      </w:r>
      <w:r w:rsidR="00124451">
        <w:rPr>
          <w:rFonts w:ascii="Times New Roman" w:hAnsi="Times New Roman" w:cs="Times New Roman"/>
        </w:rPr>
        <w:t>1129</w:t>
      </w:r>
      <w:r w:rsidRPr="006D1521">
        <w:rPr>
          <w:rFonts w:ascii="Times New Roman" w:hAnsi="Times New Roman" w:cs="Times New Roman"/>
        </w:rPr>
        <w:t xml:space="preserve"> z późn. zm.) – dalej p.z.p. na roboty budowlane</w:t>
      </w:r>
      <w:r w:rsidR="00BF390A">
        <w:rPr>
          <w:rFonts w:ascii="Times New Roman" w:hAnsi="Times New Roman" w:cs="Times New Roman"/>
        </w:rPr>
        <w:t>.</w:t>
      </w:r>
    </w:p>
    <w:p w14:paraId="20FAC999" w14:textId="75EA50A4" w:rsidR="00BF390A" w:rsidRDefault="00BF390A" w:rsidP="006D1521">
      <w:pPr>
        <w:spacing w:after="0" w:line="276" w:lineRule="auto"/>
        <w:ind w:hanging="1"/>
        <w:jc w:val="both"/>
        <w:rPr>
          <w:rFonts w:ascii="Times New Roman" w:hAnsi="Times New Roman" w:cs="Times New Roman"/>
        </w:rPr>
      </w:pPr>
      <w:r w:rsidRPr="00BF390A">
        <w:rPr>
          <w:rFonts w:ascii="Times New Roman" w:hAnsi="Times New Roman" w:cs="Times New Roman"/>
        </w:rPr>
        <w:t>1.</w:t>
      </w:r>
      <w:r w:rsidRPr="00BF390A">
        <w:rPr>
          <w:rFonts w:ascii="Times New Roman" w:hAnsi="Times New Roman" w:cs="Times New Roman"/>
        </w:rPr>
        <w:tab/>
        <w:t>ZAMAWIAJĄCY:</w:t>
      </w:r>
    </w:p>
    <w:p w14:paraId="1BD69BE2" w14:textId="77777777" w:rsidR="00BF390A" w:rsidRPr="00BF390A" w:rsidRDefault="00BF390A" w:rsidP="00BF390A">
      <w:pPr>
        <w:spacing w:after="0" w:line="276" w:lineRule="auto"/>
        <w:ind w:hanging="1"/>
        <w:jc w:val="both"/>
        <w:rPr>
          <w:rFonts w:ascii="Times New Roman" w:hAnsi="Times New Roman" w:cs="Times New Roman"/>
        </w:rPr>
      </w:pPr>
      <w:r w:rsidRPr="00BF390A">
        <w:rPr>
          <w:rFonts w:ascii="Times New Roman" w:hAnsi="Times New Roman" w:cs="Times New Roman"/>
        </w:rPr>
        <w:t>FUNDACJA SPORT NA ZDROWIE</w:t>
      </w:r>
    </w:p>
    <w:p w14:paraId="1326F33D" w14:textId="77777777" w:rsidR="00BF390A" w:rsidRPr="00BF390A" w:rsidRDefault="00BF390A" w:rsidP="00BF390A">
      <w:pPr>
        <w:spacing w:after="0" w:line="276" w:lineRule="auto"/>
        <w:ind w:hanging="1"/>
        <w:jc w:val="both"/>
        <w:rPr>
          <w:rFonts w:ascii="Times New Roman" w:hAnsi="Times New Roman" w:cs="Times New Roman"/>
        </w:rPr>
      </w:pPr>
      <w:r w:rsidRPr="00BF390A">
        <w:rPr>
          <w:rFonts w:ascii="Times New Roman" w:hAnsi="Times New Roman" w:cs="Times New Roman"/>
        </w:rPr>
        <w:t>Sopot, ul. Bitwy pod Płowcami 67 ( budynek SKŻ)</w:t>
      </w:r>
    </w:p>
    <w:p w14:paraId="584E1F3C" w14:textId="77777777" w:rsidR="00BF390A" w:rsidRPr="00BF390A" w:rsidRDefault="00BF390A" w:rsidP="00BF390A">
      <w:pPr>
        <w:spacing w:after="0" w:line="276" w:lineRule="auto"/>
        <w:ind w:hanging="1"/>
        <w:jc w:val="both"/>
        <w:rPr>
          <w:rFonts w:ascii="Times New Roman" w:hAnsi="Times New Roman" w:cs="Times New Roman"/>
        </w:rPr>
      </w:pPr>
      <w:r w:rsidRPr="00BF390A">
        <w:rPr>
          <w:rFonts w:ascii="Times New Roman" w:hAnsi="Times New Roman" w:cs="Times New Roman"/>
        </w:rPr>
        <w:t>e-mail: fundacjasportnazdrowie@wp.pl</w:t>
      </w:r>
    </w:p>
    <w:p w14:paraId="39248AE8" w14:textId="5FD5FECD" w:rsidR="00BF390A" w:rsidRDefault="00000000" w:rsidP="00BF390A">
      <w:pPr>
        <w:spacing w:after="0" w:line="276" w:lineRule="auto"/>
        <w:ind w:hanging="1"/>
        <w:jc w:val="both"/>
        <w:rPr>
          <w:rFonts w:ascii="Times New Roman" w:hAnsi="Times New Roman" w:cs="Times New Roman"/>
        </w:rPr>
      </w:pPr>
      <w:hyperlink r:id="rId8" w:history="1">
        <w:r w:rsidR="00BF390A" w:rsidRPr="00DA1EB8">
          <w:rPr>
            <w:rStyle w:val="Hipercze"/>
            <w:rFonts w:ascii="Times New Roman" w:hAnsi="Times New Roman" w:cs="Times New Roman"/>
          </w:rPr>
          <w:t>www.sportnazdrowie.org</w:t>
        </w:r>
      </w:hyperlink>
    </w:p>
    <w:p w14:paraId="603C2462" w14:textId="77777777" w:rsidR="00BF390A" w:rsidRPr="00BF390A" w:rsidRDefault="00BF390A" w:rsidP="00BF390A">
      <w:pPr>
        <w:spacing w:after="0" w:line="276" w:lineRule="auto"/>
        <w:ind w:hanging="1"/>
        <w:jc w:val="both"/>
        <w:rPr>
          <w:rFonts w:ascii="Times New Roman" w:hAnsi="Times New Roman" w:cs="Times New Roman"/>
        </w:rPr>
      </w:pPr>
      <w:r w:rsidRPr="00BF390A">
        <w:rPr>
          <w:rFonts w:ascii="Times New Roman" w:hAnsi="Times New Roman" w:cs="Times New Roman"/>
        </w:rPr>
        <w:t>2.</w:t>
      </w:r>
      <w:r w:rsidRPr="00BF390A">
        <w:rPr>
          <w:rFonts w:ascii="Times New Roman" w:hAnsi="Times New Roman" w:cs="Times New Roman"/>
        </w:rPr>
        <w:tab/>
        <w:t>WYKONAWCA:</w:t>
      </w:r>
    </w:p>
    <w:p w14:paraId="165EAE69" w14:textId="4B2DCF8B" w:rsidR="00BF390A" w:rsidRDefault="00BF390A" w:rsidP="00BF390A">
      <w:pPr>
        <w:spacing w:after="0" w:line="276" w:lineRule="auto"/>
        <w:ind w:hanging="1"/>
        <w:jc w:val="both"/>
        <w:rPr>
          <w:rFonts w:ascii="Times New Roman" w:hAnsi="Times New Roman" w:cs="Times New Roman"/>
        </w:rPr>
      </w:pPr>
      <w:r w:rsidRPr="00BF390A">
        <w:rPr>
          <w:rFonts w:ascii="Times New Roman" w:hAnsi="Times New Roman" w:cs="Times New Roman"/>
        </w:rPr>
        <w:t>Niniejsza oferta zostaje złożona samodzielnie / wspólnie* przez:</w:t>
      </w:r>
    </w:p>
    <w:p w14:paraId="41977AB1" w14:textId="77777777" w:rsidR="00BF390A" w:rsidRPr="00BF390A" w:rsidRDefault="00BF390A" w:rsidP="00BF390A">
      <w:pPr>
        <w:spacing w:after="0" w:line="276" w:lineRule="auto"/>
        <w:ind w:hanging="1"/>
        <w:jc w:val="both"/>
        <w:rPr>
          <w:rFonts w:ascii="Times New Roman" w:hAnsi="Times New Roman" w:cs="Times New Roman"/>
        </w:rPr>
      </w:pPr>
      <w:r w:rsidRPr="00BF390A">
        <w:rPr>
          <w:rFonts w:ascii="Times New Roman" w:hAnsi="Times New Roman" w:cs="Times New Roman"/>
        </w:rPr>
        <w:t>…………………………………………………………………………….…………</w:t>
      </w:r>
    </w:p>
    <w:p w14:paraId="2A423088" w14:textId="69D10C9A" w:rsidR="00BF390A" w:rsidRPr="00BF390A" w:rsidRDefault="00BF390A" w:rsidP="00BF390A">
      <w:pPr>
        <w:spacing w:after="0" w:line="276" w:lineRule="auto"/>
        <w:ind w:hanging="1"/>
        <w:jc w:val="both"/>
        <w:rPr>
          <w:rFonts w:ascii="Times New Roman" w:hAnsi="Times New Roman" w:cs="Times New Roman"/>
        </w:rPr>
      </w:pPr>
      <w:r w:rsidRPr="00BF390A">
        <w:rPr>
          <w:rFonts w:ascii="Times New Roman" w:hAnsi="Times New Roman" w:cs="Times New Roman"/>
        </w:rPr>
        <w:t>nazwa firmy</w:t>
      </w:r>
    </w:p>
    <w:p w14:paraId="484C887A" w14:textId="77777777" w:rsidR="00BF390A" w:rsidRPr="00BF390A" w:rsidRDefault="00BF390A" w:rsidP="00BF390A">
      <w:pPr>
        <w:spacing w:after="0" w:line="276" w:lineRule="auto"/>
        <w:ind w:hanging="1"/>
        <w:jc w:val="both"/>
        <w:rPr>
          <w:rFonts w:ascii="Times New Roman" w:hAnsi="Times New Roman" w:cs="Times New Roman"/>
        </w:rPr>
      </w:pPr>
      <w:r w:rsidRPr="00BF390A">
        <w:rPr>
          <w:rFonts w:ascii="Times New Roman" w:hAnsi="Times New Roman" w:cs="Times New Roman"/>
        </w:rPr>
        <w:t>…………………………………………………………………………………………………</w:t>
      </w:r>
    </w:p>
    <w:p w14:paraId="53D59712" w14:textId="4394730E" w:rsidR="00BF390A" w:rsidRPr="00BF390A" w:rsidRDefault="00BF390A" w:rsidP="00BF390A">
      <w:pPr>
        <w:spacing w:after="0" w:line="276" w:lineRule="auto"/>
        <w:ind w:hanging="1"/>
        <w:jc w:val="both"/>
        <w:rPr>
          <w:rFonts w:ascii="Times New Roman" w:hAnsi="Times New Roman" w:cs="Times New Roman"/>
        </w:rPr>
      </w:pPr>
      <w:r w:rsidRPr="00BF390A">
        <w:rPr>
          <w:rFonts w:ascii="Times New Roman" w:hAnsi="Times New Roman" w:cs="Times New Roman"/>
        </w:rPr>
        <w:t>Adres</w:t>
      </w:r>
    </w:p>
    <w:p w14:paraId="44116DBF" w14:textId="77777777" w:rsidR="00BF390A" w:rsidRPr="00BF390A" w:rsidRDefault="00BF390A" w:rsidP="00BF390A">
      <w:pPr>
        <w:spacing w:after="0" w:line="276" w:lineRule="auto"/>
        <w:ind w:hanging="1"/>
        <w:jc w:val="both"/>
        <w:rPr>
          <w:rFonts w:ascii="Times New Roman" w:hAnsi="Times New Roman" w:cs="Times New Roman"/>
        </w:rPr>
      </w:pPr>
      <w:r w:rsidRPr="00BF390A">
        <w:rPr>
          <w:rFonts w:ascii="Times New Roman" w:hAnsi="Times New Roman" w:cs="Times New Roman"/>
        </w:rPr>
        <w:t>………………………………………………………………………………………………….</w:t>
      </w:r>
    </w:p>
    <w:p w14:paraId="44917DBE" w14:textId="286C9D08" w:rsidR="00BF390A" w:rsidRPr="00BF390A" w:rsidRDefault="00BF390A" w:rsidP="00BF390A">
      <w:pPr>
        <w:spacing w:after="0" w:line="276" w:lineRule="auto"/>
        <w:ind w:hanging="1"/>
        <w:jc w:val="both"/>
        <w:rPr>
          <w:rFonts w:ascii="Times New Roman" w:hAnsi="Times New Roman" w:cs="Times New Roman"/>
        </w:rPr>
      </w:pPr>
      <w:r>
        <w:rPr>
          <w:rFonts w:ascii="Times New Roman" w:hAnsi="Times New Roman" w:cs="Times New Roman"/>
        </w:rPr>
        <w:t xml:space="preserve">NIP/ </w:t>
      </w:r>
      <w:r w:rsidRPr="00BF390A">
        <w:rPr>
          <w:rFonts w:ascii="Times New Roman" w:hAnsi="Times New Roman" w:cs="Times New Roman"/>
        </w:rPr>
        <w:t>Regon</w:t>
      </w:r>
    </w:p>
    <w:p w14:paraId="1C91A9E2" w14:textId="77777777" w:rsidR="00BF390A" w:rsidRPr="00BF390A" w:rsidRDefault="00BF390A" w:rsidP="00BF390A">
      <w:pPr>
        <w:spacing w:after="0" w:line="276" w:lineRule="auto"/>
        <w:ind w:hanging="1"/>
        <w:jc w:val="both"/>
        <w:rPr>
          <w:rFonts w:ascii="Times New Roman" w:hAnsi="Times New Roman" w:cs="Times New Roman"/>
        </w:rPr>
      </w:pPr>
      <w:r w:rsidRPr="00BF390A">
        <w:rPr>
          <w:rFonts w:ascii="Times New Roman" w:hAnsi="Times New Roman" w:cs="Times New Roman"/>
        </w:rPr>
        <w:t>…………………………………………………………………………………………………</w:t>
      </w:r>
    </w:p>
    <w:p w14:paraId="377FF1F8" w14:textId="13DD61D7" w:rsidR="00BF390A" w:rsidRDefault="00BF390A" w:rsidP="00BF390A">
      <w:pPr>
        <w:spacing w:after="0" w:line="276" w:lineRule="auto"/>
        <w:ind w:hanging="1"/>
        <w:jc w:val="both"/>
        <w:rPr>
          <w:rFonts w:ascii="Times New Roman" w:hAnsi="Times New Roman" w:cs="Times New Roman"/>
        </w:rPr>
      </w:pPr>
      <w:r w:rsidRPr="00BF390A">
        <w:rPr>
          <w:rFonts w:ascii="Times New Roman" w:hAnsi="Times New Roman" w:cs="Times New Roman"/>
        </w:rPr>
        <w:t>telefon, e-mail</w:t>
      </w:r>
    </w:p>
    <w:p w14:paraId="2EFF2C2E" w14:textId="680ABA03" w:rsidR="00BF390A" w:rsidRDefault="00BF390A" w:rsidP="00BF390A">
      <w:pPr>
        <w:spacing w:after="0" w:line="276" w:lineRule="auto"/>
        <w:ind w:hanging="1"/>
        <w:jc w:val="both"/>
        <w:rPr>
          <w:rFonts w:ascii="Times New Roman" w:hAnsi="Times New Roman" w:cs="Times New Roman"/>
        </w:rPr>
      </w:pPr>
      <w:r w:rsidRPr="00BF390A">
        <w:rPr>
          <w:rFonts w:ascii="Times New Roman" w:hAnsi="Times New Roman" w:cs="Times New Roman"/>
        </w:rPr>
        <w:t>W postępowaniu o udzielenie zamówienia publicznego jw. ja (my) niżej podpisany(i) oświadczam(y), że:</w:t>
      </w:r>
    </w:p>
    <w:p w14:paraId="7618164C" w14:textId="3BE087EB" w:rsidR="00BF390A" w:rsidRPr="00BF390A" w:rsidRDefault="00BF390A" w:rsidP="00794FEA">
      <w:pPr>
        <w:pStyle w:val="Akapitzlist"/>
        <w:numPr>
          <w:ilvl w:val="0"/>
          <w:numId w:val="4"/>
        </w:numPr>
        <w:spacing w:after="0"/>
        <w:ind w:left="0"/>
        <w:jc w:val="both"/>
        <w:rPr>
          <w:rFonts w:ascii="Times New Roman" w:hAnsi="Times New Roman" w:cs="Times New Roman"/>
        </w:rPr>
      </w:pPr>
      <w:r w:rsidRPr="00BF390A">
        <w:rPr>
          <w:rFonts w:ascii="Times New Roman" w:hAnsi="Times New Roman" w:cs="Times New Roman"/>
        </w:rPr>
        <w:t>Oświadczam, że zapoznałem się z SWZ i nie wnoszę do niej zastrzeżeń oraz, że zdobyłem konieczne informacje do przygotowania Oferty.</w:t>
      </w:r>
    </w:p>
    <w:p w14:paraId="692378C6" w14:textId="0EE32F50" w:rsidR="00EC2A81" w:rsidRDefault="00BF390A" w:rsidP="00794FEA">
      <w:pPr>
        <w:pStyle w:val="Akapitzlist"/>
        <w:numPr>
          <w:ilvl w:val="0"/>
          <w:numId w:val="4"/>
        </w:numPr>
        <w:spacing w:after="0"/>
        <w:ind w:left="0"/>
        <w:jc w:val="both"/>
        <w:rPr>
          <w:rFonts w:ascii="Times New Roman" w:hAnsi="Times New Roman" w:cs="Times New Roman"/>
        </w:rPr>
      </w:pPr>
      <w:r w:rsidRPr="00BF390A">
        <w:rPr>
          <w:rFonts w:ascii="Times New Roman" w:hAnsi="Times New Roman" w:cs="Times New Roman"/>
        </w:rPr>
        <w:t>Oświadczam, że</w:t>
      </w:r>
      <w:r w:rsidR="00EC2A81">
        <w:rPr>
          <w:rFonts w:ascii="Times New Roman" w:hAnsi="Times New Roman" w:cs="Times New Roman"/>
        </w:rPr>
        <w:t xml:space="preserve"> niżej</w:t>
      </w:r>
      <w:r w:rsidRPr="00BF390A">
        <w:rPr>
          <w:rFonts w:ascii="Times New Roman" w:hAnsi="Times New Roman" w:cs="Times New Roman"/>
        </w:rPr>
        <w:t xml:space="preserve"> podana cena ofertowa obejmuje wykonanie całości przedmiotu zamówienia opisanego w specyfikacji istotnych warunków zamówienia.</w:t>
      </w:r>
    </w:p>
    <w:p w14:paraId="3C9ACABB" w14:textId="1343B99D" w:rsidR="00364A46" w:rsidRPr="00364A46" w:rsidRDefault="00364A46" w:rsidP="00794FEA">
      <w:pPr>
        <w:pStyle w:val="Akapitzlist"/>
        <w:numPr>
          <w:ilvl w:val="0"/>
          <w:numId w:val="4"/>
        </w:numPr>
        <w:ind w:left="0"/>
        <w:rPr>
          <w:rFonts w:ascii="Times New Roman" w:hAnsi="Times New Roman" w:cs="Times New Roman"/>
        </w:rPr>
      </w:pPr>
      <w:r w:rsidRPr="00364A46">
        <w:rPr>
          <w:rFonts w:ascii="Times New Roman" w:hAnsi="Times New Roman" w:cs="Times New Roman"/>
        </w:rPr>
        <w:t xml:space="preserve">Oświadczam, że </w:t>
      </w:r>
      <w:r>
        <w:rPr>
          <w:rFonts w:ascii="Times New Roman" w:hAnsi="Times New Roman" w:cs="Times New Roman"/>
        </w:rPr>
        <w:t xml:space="preserve">zrealizuję przedmiot zamówienia w terminie do </w:t>
      </w:r>
      <w:r w:rsidR="0015214B">
        <w:rPr>
          <w:rFonts w:ascii="Times New Roman" w:hAnsi="Times New Roman" w:cs="Times New Roman"/>
        </w:rPr>
        <w:t>………..</w:t>
      </w:r>
      <w:r>
        <w:rPr>
          <w:rFonts w:ascii="Times New Roman" w:hAnsi="Times New Roman" w:cs="Times New Roman"/>
        </w:rPr>
        <w:t xml:space="preserve"> </w:t>
      </w:r>
    </w:p>
    <w:p w14:paraId="10BA440A" w14:textId="5B2FFBB7" w:rsidR="00EC2A81" w:rsidRPr="00EC2A81" w:rsidRDefault="00EC2A81" w:rsidP="00794FEA">
      <w:pPr>
        <w:pStyle w:val="Akapitzlist"/>
        <w:numPr>
          <w:ilvl w:val="0"/>
          <w:numId w:val="4"/>
        </w:numPr>
        <w:spacing w:after="0"/>
        <w:ind w:left="0"/>
        <w:jc w:val="both"/>
        <w:rPr>
          <w:rFonts w:ascii="Times New Roman" w:hAnsi="Times New Roman" w:cs="Times New Roman"/>
        </w:rPr>
      </w:pPr>
      <w:r>
        <w:rPr>
          <w:rFonts w:ascii="Times New Roman" w:hAnsi="Times New Roman" w:cs="Times New Roman"/>
        </w:rPr>
        <w:t>O</w:t>
      </w:r>
      <w:r w:rsidRPr="00EC2A81">
        <w:rPr>
          <w:rFonts w:ascii="Times New Roman" w:hAnsi="Times New Roman" w:cs="Times New Roman"/>
        </w:rPr>
        <w:t>feruję realizację przedmiotu zamówienia</w:t>
      </w:r>
      <w:r>
        <w:rPr>
          <w:rFonts w:ascii="Times New Roman" w:hAnsi="Times New Roman" w:cs="Times New Roman"/>
        </w:rPr>
        <w:t xml:space="preserve"> </w:t>
      </w:r>
      <w:r w:rsidRPr="00EC2A81">
        <w:rPr>
          <w:rFonts w:ascii="Times New Roman" w:hAnsi="Times New Roman" w:cs="Times New Roman"/>
        </w:rPr>
        <w:t xml:space="preserve">gwarantowanego: </w:t>
      </w:r>
    </w:p>
    <w:p w14:paraId="54D0E4C9" w14:textId="77777777" w:rsidR="00EC2A81" w:rsidRPr="00EC2A81" w:rsidRDefault="00EC2A81" w:rsidP="00EC2A81">
      <w:pPr>
        <w:spacing w:after="0"/>
        <w:jc w:val="both"/>
        <w:rPr>
          <w:rFonts w:ascii="Times New Roman" w:hAnsi="Times New Roman" w:cs="Times New Roman"/>
        </w:rPr>
      </w:pPr>
      <w:r w:rsidRPr="00EC2A81">
        <w:rPr>
          <w:rFonts w:ascii="Times New Roman" w:hAnsi="Times New Roman" w:cs="Times New Roman"/>
        </w:rPr>
        <w:t>za cenę ofertową netto  (bez VAT) ………………………PLN plus należny podatek VAT…..% w wysokości …………………………PLN, co czyni łącznie cenę brutto (z VAT) ………………………………….PLN.</w:t>
      </w:r>
    </w:p>
    <w:p w14:paraId="4A8BCC25" w14:textId="77777777" w:rsidR="00EC2A81" w:rsidRDefault="00EC2A81" w:rsidP="00794FEA">
      <w:pPr>
        <w:pStyle w:val="Akapitzlist"/>
        <w:numPr>
          <w:ilvl w:val="0"/>
          <w:numId w:val="4"/>
        </w:numPr>
        <w:spacing w:after="0"/>
        <w:ind w:left="0"/>
        <w:jc w:val="both"/>
        <w:rPr>
          <w:rFonts w:ascii="Times New Roman" w:hAnsi="Times New Roman" w:cs="Times New Roman"/>
        </w:rPr>
      </w:pPr>
      <w:r>
        <w:rPr>
          <w:rFonts w:ascii="Times New Roman" w:hAnsi="Times New Roman" w:cs="Times New Roman"/>
        </w:rPr>
        <w:t xml:space="preserve">Oferuję realizację </w:t>
      </w:r>
      <w:r w:rsidRPr="00EC2A81">
        <w:rPr>
          <w:rFonts w:ascii="Times New Roman" w:hAnsi="Times New Roman" w:cs="Times New Roman"/>
        </w:rPr>
        <w:t>zamówieni</w:t>
      </w:r>
      <w:r>
        <w:rPr>
          <w:rFonts w:ascii="Times New Roman" w:hAnsi="Times New Roman" w:cs="Times New Roman"/>
        </w:rPr>
        <w:t>a</w:t>
      </w:r>
      <w:r w:rsidRPr="00EC2A81">
        <w:rPr>
          <w:rFonts w:ascii="Times New Roman" w:hAnsi="Times New Roman" w:cs="Times New Roman"/>
        </w:rPr>
        <w:t xml:space="preserve"> opcjonalne</w:t>
      </w:r>
      <w:r>
        <w:rPr>
          <w:rFonts w:ascii="Times New Roman" w:hAnsi="Times New Roman" w:cs="Times New Roman"/>
        </w:rPr>
        <w:t>go</w:t>
      </w:r>
      <w:r w:rsidRPr="00EC2A81">
        <w:rPr>
          <w:rFonts w:ascii="Times New Roman" w:hAnsi="Times New Roman" w:cs="Times New Roman"/>
        </w:rPr>
        <w:t xml:space="preserve"> 1 </w:t>
      </w:r>
      <w:r>
        <w:rPr>
          <w:rFonts w:ascii="Times New Roman" w:hAnsi="Times New Roman" w:cs="Times New Roman"/>
        </w:rPr>
        <w:t xml:space="preserve">, </w:t>
      </w:r>
      <w:r w:rsidR="005575FB" w:rsidRPr="00EC2A81">
        <w:rPr>
          <w:rFonts w:ascii="Times New Roman" w:hAnsi="Times New Roman" w:cs="Times New Roman"/>
        </w:rPr>
        <w:t xml:space="preserve">wykonanie tężni solankowej </w:t>
      </w:r>
      <w:r>
        <w:rPr>
          <w:rFonts w:ascii="Times New Roman" w:hAnsi="Times New Roman" w:cs="Times New Roman"/>
        </w:rPr>
        <w:t>:</w:t>
      </w:r>
    </w:p>
    <w:p w14:paraId="4D9E420F" w14:textId="77777777" w:rsidR="00EC2A81" w:rsidRDefault="005575FB" w:rsidP="00EC2A81">
      <w:pPr>
        <w:pStyle w:val="Akapitzlist"/>
        <w:spacing w:after="0"/>
        <w:ind w:left="0"/>
        <w:jc w:val="both"/>
        <w:rPr>
          <w:rFonts w:ascii="Times New Roman" w:hAnsi="Times New Roman" w:cs="Times New Roman"/>
        </w:rPr>
      </w:pPr>
      <w:r w:rsidRPr="00EC2A81">
        <w:rPr>
          <w:rFonts w:ascii="Times New Roman" w:hAnsi="Times New Roman" w:cs="Times New Roman"/>
        </w:rPr>
        <w:lastRenderedPageBreak/>
        <w:t xml:space="preserve">za </w:t>
      </w:r>
      <w:r w:rsidR="00EC2A81">
        <w:rPr>
          <w:rFonts w:ascii="Times New Roman" w:hAnsi="Times New Roman" w:cs="Times New Roman"/>
        </w:rPr>
        <w:t xml:space="preserve">cenę ofertową </w:t>
      </w:r>
      <w:r w:rsidR="00EC2A81" w:rsidRPr="00EC2A81">
        <w:rPr>
          <w:rFonts w:ascii="Times New Roman" w:hAnsi="Times New Roman" w:cs="Times New Roman"/>
        </w:rPr>
        <w:t>netto  (bez VAT) ………………………PLN plus należny podatek VAT…..% w wysokości …………………………PLN, co czyni łącznie cenę brutto (z VAT) ………………………………….PLN.</w:t>
      </w:r>
    </w:p>
    <w:p w14:paraId="2A56F761" w14:textId="77777777" w:rsidR="00EC2A81" w:rsidRDefault="00EC2A81" w:rsidP="00794FEA">
      <w:pPr>
        <w:pStyle w:val="Akapitzlist"/>
        <w:numPr>
          <w:ilvl w:val="0"/>
          <w:numId w:val="4"/>
        </w:numPr>
        <w:spacing w:after="0"/>
        <w:ind w:left="0"/>
        <w:jc w:val="both"/>
        <w:rPr>
          <w:rFonts w:ascii="Times New Roman" w:hAnsi="Times New Roman" w:cs="Times New Roman"/>
        </w:rPr>
      </w:pPr>
      <w:r>
        <w:rPr>
          <w:rFonts w:ascii="Times New Roman" w:hAnsi="Times New Roman" w:cs="Times New Roman"/>
        </w:rPr>
        <w:t xml:space="preserve">Oferuję realizację zamówienia opcjonalnego 2 , </w:t>
      </w:r>
      <w:r w:rsidRPr="00EC2A81">
        <w:rPr>
          <w:rFonts w:ascii="Times New Roman" w:hAnsi="Times New Roman" w:cs="Times New Roman"/>
        </w:rPr>
        <w:t>wykonanie groty solnej</w:t>
      </w:r>
      <w:r>
        <w:rPr>
          <w:rFonts w:ascii="Times New Roman" w:hAnsi="Times New Roman" w:cs="Times New Roman"/>
        </w:rPr>
        <w:t xml:space="preserve"> :</w:t>
      </w:r>
    </w:p>
    <w:p w14:paraId="04DB8B70" w14:textId="77777777" w:rsidR="00EA6522" w:rsidRDefault="00EC2A81" w:rsidP="00EA6522">
      <w:pPr>
        <w:pStyle w:val="Akapitzlist"/>
        <w:spacing w:after="0"/>
        <w:ind w:left="0"/>
        <w:jc w:val="both"/>
        <w:rPr>
          <w:rFonts w:ascii="Times New Roman" w:hAnsi="Times New Roman" w:cs="Times New Roman"/>
        </w:rPr>
      </w:pPr>
      <w:r>
        <w:rPr>
          <w:rFonts w:ascii="Times New Roman" w:hAnsi="Times New Roman" w:cs="Times New Roman"/>
        </w:rPr>
        <w:t>za cenę ofertową netto  (bez VAT) ………………………PLN plus należny podatek VAT…..% w wysokości …………………………PLN, co czyni łącznie cenę brutto (z VAT) ………………………………….PLN.</w:t>
      </w:r>
      <w:bookmarkStart w:id="1" w:name="_Hlk499895448"/>
    </w:p>
    <w:p w14:paraId="0E78EDF8" w14:textId="18A20FD1" w:rsidR="00EA6522" w:rsidRDefault="0087421C" w:rsidP="00794FEA">
      <w:pPr>
        <w:pStyle w:val="Akapitzlist"/>
        <w:numPr>
          <w:ilvl w:val="0"/>
          <w:numId w:val="4"/>
        </w:numPr>
        <w:spacing w:after="0"/>
        <w:ind w:left="0"/>
        <w:jc w:val="both"/>
        <w:rPr>
          <w:rFonts w:ascii="Times New Roman" w:hAnsi="Times New Roman" w:cs="Times New Roman"/>
        </w:rPr>
      </w:pPr>
      <w:r w:rsidRPr="00EA6522">
        <w:rPr>
          <w:rFonts w:ascii="Times New Roman" w:hAnsi="Times New Roman" w:cs="Times New Roman"/>
        </w:rPr>
        <w:t xml:space="preserve">Deklaruję ………………………………..  </w:t>
      </w:r>
      <w:r w:rsidR="00F07EEC" w:rsidRPr="00EA6522">
        <w:rPr>
          <w:rFonts w:ascii="Times New Roman" w:hAnsi="Times New Roman" w:cs="Times New Roman"/>
        </w:rPr>
        <w:t xml:space="preserve">miesięczny </w:t>
      </w:r>
      <w:r w:rsidRPr="00EA6522">
        <w:rPr>
          <w:rFonts w:ascii="Times New Roman" w:hAnsi="Times New Roman" w:cs="Times New Roman"/>
        </w:rPr>
        <w:t>okres gwarancji i rękojmi</w:t>
      </w:r>
      <w:r w:rsidR="00EA6522">
        <w:rPr>
          <w:rFonts w:ascii="Times New Roman" w:hAnsi="Times New Roman" w:cs="Times New Roman"/>
        </w:rPr>
        <w:t xml:space="preserve"> (</w:t>
      </w:r>
      <w:r w:rsidRPr="00EA6522">
        <w:rPr>
          <w:rFonts w:ascii="Times New Roman" w:hAnsi="Times New Roman" w:cs="Times New Roman"/>
        </w:rPr>
        <w:t xml:space="preserve">minimalny, wymagany okres gwarancji wynosi </w:t>
      </w:r>
      <w:r w:rsidR="004B394D">
        <w:rPr>
          <w:rFonts w:ascii="Times New Roman" w:hAnsi="Times New Roman" w:cs="Times New Roman"/>
        </w:rPr>
        <w:t>36</w:t>
      </w:r>
      <w:r w:rsidR="00513A4A">
        <w:rPr>
          <w:rFonts w:ascii="Times New Roman" w:hAnsi="Times New Roman" w:cs="Times New Roman"/>
        </w:rPr>
        <w:t xml:space="preserve"> miesięcy</w:t>
      </w:r>
      <w:r w:rsidRPr="00EA6522">
        <w:rPr>
          <w:rFonts w:ascii="Times New Roman" w:hAnsi="Times New Roman" w:cs="Times New Roman"/>
        </w:rPr>
        <w:t xml:space="preserve">, maksymalny zaoferowany przez Wykonawcę nie może przekroczyć </w:t>
      </w:r>
      <w:bookmarkEnd w:id="1"/>
      <w:r w:rsidR="004B394D">
        <w:rPr>
          <w:rFonts w:ascii="Times New Roman" w:hAnsi="Times New Roman" w:cs="Times New Roman"/>
        </w:rPr>
        <w:t>60</w:t>
      </w:r>
      <w:r w:rsidR="00513A4A">
        <w:rPr>
          <w:rFonts w:ascii="Times New Roman" w:hAnsi="Times New Roman" w:cs="Times New Roman"/>
        </w:rPr>
        <w:t xml:space="preserve"> miesiące</w:t>
      </w:r>
      <w:r w:rsidR="00EA6522">
        <w:rPr>
          <w:rFonts w:ascii="Times New Roman" w:hAnsi="Times New Roman" w:cs="Times New Roman"/>
        </w:rPr>
        <w:t>)</w:t>
      </w:r>
    </w:p>
    <w:p w14:paraId="256DBF76" w14:textId="30C4F1B1" w:rsidR="0087421C" w:rsidRPr="00EA6522" w:rsidRDefault="0087421C" w:rsidP="00794FEA">
      <w:pPr>
        <w:pStyle w:val="Akapitzlist"/>
        <w:numPr>
          <w:ilvl w:val="0"/>
          <w:numId w:val="4"/>
        </w:numPr>
        <w:spacing w:after="0"/>
        <w:ind w:left="0"/>
        <w:jc w:val="both"/>
        <w:rPr>
          <w:rFonts w:ascii="Times New Roman" w:hAnsi="Times New Roman" w:cs="Times New Roman"/>
        </w:rPr>
      </w:pPr>
      <w:r w:rsidRPr="00EA6522">
        <w:rPr>
          <w:rFonts w:ascii="Times New Roman" w:hAnsi="Times New Roman" w:cs="Times New Roman"/>
        </w:rPr>
        <w:t xml:space="preserve">Przedmiot zamówienia zamierzam wykonać: </w:t>
      </w:r>
    </w:p>
    <w:p w14:paraId="7E56EA81" w14:textId="77777777" w:rsidR="0087421C" w:rsidRPr="00EA6522" w:rsidRDefault="0087421C" w:rsidP="00794FEA">
      <w:pPr>
        <w:widowControl w:val="0"/>
        <w:numPr>
          <w:ilvl w:val="3"/>
          <w:numId w:val="2"/>
        </w:numPr>
        <w:spacing w:after="120" w:line="276" w:lineRule="auto"/>
        <w:rPr>
          <w:rFonts w:ascii="Times New Roman" w:eastAsia="Calibri" w:hAnsi="Times New Roman" w:cs="Times New Roman"/>
        </w:rPr>
      </w:pPr>
      <w:r w:rsidRPr="00EA6522">
        <w:rPr>
          <w:rFonts w:ascii="Times New Roman" w:eastAsia="Calibri" w:hAnsi="Times New Roman" w:cs="Times New Roman"/>
        </w:rPr>
        <w:t>siłami własnymi *</w:t>
      </w:r>
    </w:p>
    <w:p w14:paraId="676F527E" w14:textId="1D6E1F34" w:rsidR="0087421C" w:rsidRPr="00EA6522" w:rsidRDefault="0087421C" w:rsidP="00794FEA">
      <w:pPr>
        <w:widowControl w:val="0"/>
        <w:numPr>
          <w:ilvl w:val="3"/>
          <w:numId w:val="2"/>
        </w:numPr>
        <w:spacing w:after="120" w:line="276" w:lineRule="auto"/>
        <w:rPr>
          <w:rFonts w:ascii="Times New Roman" w:eastAsia="Calibri" w:hAnsi="Times New Roman" w:cs="Times New Roman"/>
          <w:i/>
        </w:rPr>
      </w:pPr>
      <w:r w:rsidRPr="00EA6522">
        <w:rPr>
          <w:rFonts w:ascii="Times New Roman" w:eastAsia="Calibri" w:hAnsi="Times New Roman" w:cs="Times New Roman"/>
        </w:rPr>
        <w:t>siłami własnymi i przy pomocy podwykonawców w następującym zakresie</w:t>
      </w:r>
      <w:r w:rsidRPr="00EA6522">
        <w:rPr>
          <w:rFonts w:ascii="Times New Roman" w:hAnsi="Times New Roman" w:cs="Times New Roman"/>
        </w:rPr>
        <w:t xml:space="preserve"> (wskazać zakres rzeczowy i finansowy)</w:t>
      </w:r>
      <w:r w:rsidRPr="00EA6522">
        <w:rPr>
          <w:rFonts w:ascii="Times New Roman" w:eastAsia="Calibri" w:hAnsi="Times New Roman" w:cs="Times New Roman"/>
        </w:rPr>
        <w:t>:………………………………………… *</w:t>
      </w:r>
    </w:p>
    <w:p w14:paraId="34BCA0E3" w14:textId="50A5E743" w:rsidR="0087421C" w:rsidRPr="00EA6522" w:rsidRDefault="0087421C" w:rsidP="00794FEA">
      <w:pPr>
        <w:widowControl w:val="0"/>
        <w:numPr>
          <w:ilvl w:val="0"/>
          <w:numId w:val="3"/>
        </w:numPr>
        <w:spacing w:after="120" w:line="276" w:lineRule="auto"/>
        <w:ind w:left="1418" w:hanging="284"/>
        <w:rPr>
          <w:rFonts w:ascii="Times New Roman" w:eastAsia="Calibri" w:hAnsi="Times New Roman" w:cs="Times New Roman"/>
        </w:rPr>
      </w:pPr>
      <w:r w:rsidRPr="00EA6522">
        <w:rPr>
          <w:rFonts w:ascii="Times New Roman" w:eastAsia="Calibri" w:hAnsi="Times New Roman" w:cs="Times New Roman"/>
        </w:rPr>
        <w:t xml:space="preserve">przy pomocy podwykonawców, na których zasoby powołuję/powołujemy się w ofercie, w następującym zakresie (wskazać zakres rzeczowy i finansowy oraz nazwę podwykonawcy): ...…………………………………………… * </w:t>
      </w:r>
    </w:p>
    <w:p w14:paraId="3267BF3A" w14:textId="622F5366" w:rsidR="004B394D" w:rsidRDefault="004B394D" w:rsidP="00794FEA">
      <w:pPr>
        <w:pStyle w:val="Akapitzlist"/>
        <w:numPr>
          <w:ilvl w:val="0"/>
          <w:numId w:val="4"/>
        </w:numPr>
        <w:spacing w:after="0"/>
        <w:ind w:left="0"/>
        <w:jc w:val="both"/>
        <w:rPr>
          <w:rFonts w:ascii="Times New Roman" w:hAnsi="Times New Roman" w:cs="Times New Roman"/>
        </w:rPr>
      </w:pPr>
      <w:r w:rsidRPr="004B394D">
        <w:rPr>
          <w:rFonts w:ascii="Times New Roman" w:hAnsi="Times New Roman" w:cs="Times New Roman"/>
        </w:rPr>
        <w:t xml:space="preserve">Deklaruję </w:t>
      </w:r>
      <w:r>
        <w:rPr>
          <w:rFonts w:ascii="Times New Roman" w:hAnsi="Times New Roman" w:cs="Times New Roman"/>
        </w:rPr>
        <w:t xml:space="preserve">skrócenie terminu realizacji o </w:t>
      </w:r>
      <w:r w:rsidRPr="004B394D">
        <w:rPr>
          <w:rFonts w:ascii="Times New Roman" w:hAnsi="Times New Roman" w:cs="Times New Roman"/>
        </w:rPr>
        <w:t xml:space="preserve">……………………………….. </w:t>
      </w:r>
      <w:r w:rsidR="00AA4467">
        <w:rPr>
          <w:rFonts w:ascii="Times New Roman" w:hAnsi="Times New Roman" w:cs="Times New Roman"/>
        </w:rPr>
        <w:t>dni w stosunku do maksymalnego terminu realizacji tj. 15.10.2023 r.</w:t>
      </w:r>
      <w:r w:rsidRPr="004B394D">
        <w:rPr>
          <w:rFonts w:ascii="Times New Roman" w:hAnsi="Times New Roman" w:cs="Times New Roman"/>
        </w:rPr>
        <w:t xml:space="preserve"> </w:t>
      </w:r>
    </w:p>
    <w:p w14:paraId="0056CFD9" w14:textId="1C458764" w:rsidR="00E8220A" w:rsidRPr="00E94484" w:rsidRDefault="00E8220A" w:rsidP="00794FEA">
      <w:pPr>
        <w:pStyle w:val="Akapitzlist"/>
        <w:numPr>
          <w:ilvl w:val="0"/>
          <w:numId w:val="4"/>
        </w:numPr>
        <w:spacing w:after="0"/>
        <w:ind w:left="0"/>
        <w:jc w:val="both"/>
        <w:rPr>
          <w:rFonts w:ascii="Times New Roman" w:hAnsi="Times New Roman" w:cs="Times New Roman"/>
        </w:rPr>
      </w:pPr>
      <w:r w:rsidRPr="00E8220A">
        <w:rPr>
          <w:rFonts w:ascii="Times New Roman" w:hAnsi="Times New Roman" w:cs="Times New Roman"/>
        </w:rPr>
        <w:t>Oświadczamy, że jesteśmy: mikro / małym/ średnim / dużym przedsiębiorstwem</w:t>
      </w:r>
      <w:r w:rsidR="00E94484">
        <w:rPr>
          <w:rFonts w:ascii="Times New Roman" w:hAnsi="Times New Roman" w:cs="Times New Roman"/>
        </w:rPr>
        <w:t>/</w:t>
      </w:r>
      <w:r w:rsidR="00E94484" w:rsidRPr="00E94484">
        <w:rPr>
          <w:rFonts w:ascii="Times New Roman" w:hAnsi="Times New Roman" w:cs="Times New Roman"/>
        </w:rPr>
        <w:t>jednoosobowa działalność gospodarcza</w:t>
      </w:r>
      <w:r w:rsidR="00E94484">
        <w:rPr>
          <w:rFonts w:ascii="Times New Roman" w:hAnsi="Times New Roman" w:cs="Times New Roman"/>
        </w:rPr>
        <w:t xml:space="preserve"> /</w:t>
      </w:r>
      <w:r w:rsidR="00E94484" w:rsidRPr="00E94484">
        <w:rPr>
          <w:rFonts w:ascii="Times New Roman" w:hAnsi="Times New Roman" w:cs="Times New Roman"/>
        </w:rPr>
        <w:t>osoba fizyczna nieprowadząca działalności gospodarczej/ inny rodzaj</w:t>
      </w:r>
      <w:r w:rsidRPr="00E94484">
        <w:rPr>
          <w:rFonts w:ascii="Times New Roman" w:hAnsi="Times New Roman" w:cs="Times New Roman"/>
        </w:rPr>
        <w:t>*</w:t>
      </w:r>
    </w:p>
    <w:p w14:paraId="4DFC4DB0" w14:textId="18D6B857" w:rsidR="00E8220A" w:rsidRPr="00BF49BE" w:rsidRDefault="00E8220A" w:rsidP="00794FEA">
      <w:pPr>
        <w:pStyle w:val="Akapitzlist"/>
        <w:numPr>
          <w:ilvl w:val="0"/>
          <w:numId w:val="4"/>
        </w:numPr>
        <w:spacing w:after="0"/>
        <w:ind w:left="0"/>
        <w:jc w:val="both"/>
        <w:rPr>
          <w:rFonts w:ascii="Times New Roman" w:hAnsi="Times New Roman" w:cs="Times New Roman"/>
        </w:rPr>
      </w:pPr>
      <w:r>
        <w:rPr>
          <w:rFonts w:ascii="Times New Roman" w:hAnsi="Times New Roman" w:cs="Times New Roman"/>
        </w:rPr>
        <w:t>Ż</w:t>
      </w:r>
      <w:r w:rsidRPr="00E8220A">
        <w:rPr>
          <w:rFonts w:ascii="Times New Roman" w:hAnsi="Times New Roman" w:cs="Times New Roman"/>
        </w:rPr>
        <w:t>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udostępnione, w szczególności innym uczestnikom postępowania*</w:t>
      </w:r>
      <w:r w:rsidR="00BF49BE">
        <w:rPr>
          <w:rFonts w:ascii="Times New Roman" w:hAnsi="Times New Roman" w:cs="Times New Roman"/>
        </w:rPr>
        <w:t>………………………………………</w:t>
      </w:r>
    </w:p>
    <w:p w14:paraId="42868763" w14:textId="5FD44B8E" w:rsidR="0087421C" w:rsidRPr="00E8220A" w:rsidRDefault="0087421C" w:rsidP="00794FEA">
      <w:pPr>
        <w:pStyle w:val="Akapitzlist"/>
        <w:numPr>
          <w:ilvl w:val="0"/>
          <w:numId w:val="4"/>
        </w:numPr>
        <w:spacing w:after="0"/>
        <w:ind w:left="0"/>
        <w:jc w:val="both"/>
        <w:rPr>
          <w:rFonts w:ascii="Times New Roman" w:hAnsi="Times New Roman" w:cs="Times New Roman"/>
        </w:rPr>
      </w:pPr>
      <w:r w:rsidRPr="00E8220A">
        <w:rPr>
          <w:rFonts w:ascii="Times New Roman" w:hAnsi="Times New Roman" w:cs="Times New Roman"/>
        </w:rPr>
        <w:t xml:space="preserve">Oświadczam, że wypełniłem obowiązki informacyjne przewidziane w </w:t>
      </w:r>
      <w:r w:rsidR="00B0698A">
        <w:rPr>
          <w:rFonts w:ascii="Times New Roman" w:hAnsi="Times New Roman" w:cs="Times New Roman"/>
        </w:rPr>
        <w:t>jw</w:t>
      </w:r>
      <w:r w:rsidRPr="00E8220A">
        <w:rPr>
          <w:rFonts w:ascii="Times New Roman" w:hAnsi="Times New Roman" w:cs="Times New Roman"/>
        </w:rPr>
        <w:t xml:space="preserve">. 13 lub </w:t>
      </w:r>
      <w:r w:rsidR="00B0698A">
        <w:rPr>
          <w:rFonts w:ascii="Times New Roman" w:hAnsi="Times New Roman" w:cs="Times New Roman"/>
        </w:rPr>
        <w:t>jw</w:t>
      </w:r>
      <w:r w:rsidRPr="00E8220A">
        <w:rPr>
          <w:rFonts w:ascii="Times New Roman" w:hAnsi="Times New Roman" w:cs="Times New Roman"/>
        </w:rPr>
        <w:t>. 14 RODO</w:t>
      </w:r>
      <w:r w:rsidRPr="00E8220A">
        <w:rPr>
          <w:rFonts w:ascii="Times New Roman" w:hAnsi="Times New Roman" w:cs="Times New Roman"/>
          <w:vertAlign w:val="superscript"/>
        </w:rPr>
        <w:t xml:space="preserve">1) </w:t>
      </w:r>
      <w:r w:rsidRPr="00E8220A">
        <w:rPr>
          <w:rFonts w:ascii="Times New Roman" w:hAnsi="Times New Roman" w:cs="Times New Roman"/>
        </w:rPr>
        <w:t>wobec osób fizycznych, od których dane osobowe bezpośrednio lub pośrednio pozyskałem w celu ubiegania się o udzielenie zamówienia publicznego w niniejszym postępowaniu.*</w:t>
      </w:r>
    </w:p>
    <w:p w14:paraId="3E04AD78" w14:textId="6E637447" w:rsidR="0087421C" w:rsidRPr="00E8220A" w:rsidRDefault="0087421C" w:rsidP="00B0698A">
      <w:pPr>
        <w:pStyle w:val="Tekstprzypisudolnego"/>
        <w:numPr>
          <w:ilvl w:val="0"/>
          <w:numId w:val="2"/>
        </w:numPr>
        <w:spacing w:after="40"/>
        <w:jc w:val="both"/>
        <w:rPr>
          <w:rFonts w:ascii="Times New Roman" w:hAnsi="Times New Roman" w:cs="Times New Roman"/>
          <w:sz w:val="20"/>
          <w:szCs w:val="20"/>
        </w:rPr>
      </w:pPr>
      <w:r w:rsidRPr="00E8220A">
        <w:rPr>
          <w:rFonts w:ascii="Times New Roman" w:hAnsi="Times New Roman" w:cs="Times New Roman"/>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E8220A">
        <w:rPr>
          <w:rFonts w:ascii="Times New Roman" w:hAnsi="Times New Roman" w:cs="Times New Roman"/>
        </w:rPr>
        <w:t xml:space="preserve"> </w:t>
      </w:r>
    </w:p>
    <w:p w14:paraId="6EA91503" w14:textId="18E91366" w:rsidR="00E8220A" w:rsidRPr="00672CA4" w:rsidRDefault="0087421C" w:rsidP="001D7F0D">
      <w:pPr>
        <w:pStyle w:val="NormalnyWeb"/>
        <w:spacing w:beforeAutospacing="0" w:after="40" w:afterAutospacing="0" w:line="276" w:lineRule="auto"/>
        <w:jc w:val="both"/>
        <w:rPr>
          <w:sz w:val="22"/>
          <w:szCs w:val="22"/>
        </w:rPr>
      </w:pPr>
      <w:r w:rsidRPr="00672CA4">
        <w:rPr>
          <w:sz w:val="22"/>
          <w:szCs w:val="22"/>
        </w:rPr>
        <w:t xml:space="preserve">W przypadku gdy wykonawca nie przekazuje danych osobowych innych niż bezpośrednio jego dotyczących lub zachodzi wyłączenie stosowania obowiązku informacyjnego, stosownie do </w:t>
      </w:r>
      <w:r w:rsidR="00B0698A">
        <w:rPr>
          <w:sz w:val="22"/>
          <w:szCs w:val="22"/>
        </w:rPr>
        <w:t>jw</w:t>
      </w:r>
      <w:r w:rsidRPr="00672CA4">
        <w:rPr>
          <w:sz w:val="22"/>
          <w:szCs w:val="22"/>
        </w:rPr>
        <w:t xml:space="preserve">. 13 ust. 4 lub </w:t>
      </w:r>
      <w:r w:rsidR="00B0698A">
        <w:rPr>
          <w:sz w:val="22"/>
          <w:szCs w:val="22"/>
        </w:rPr>
        <w:t>jw</w:t>
      </w:r>
      <w:r w:rsidRPr="00672CA4">
        <w:rPr>
          <w:sz w:val="22"/>
          <w:szCs w:val="22"/>
        </w:rPr>
        <w:t>. 14 ust. 5 RODO treści oświadczenia wykonawca nie składa (poprzez wykreślenie).</w:t>
      </w:r>
    </w:p>
    <w:p w14:paraId="5D04F426" w14:textId="74703564" w:rsidR="009D163B" w:rsidRPr="009D163B" w:rsidRDefault="0087421C" w:rsidP="00794FEA">
      <w:pPr>
        <w:pStyle w:val="Akapitzlist"/>
        <w:numPr>
          <w:ilvl w:val="0"/>
          <w:numId w:val="4"/>
        </w:numPr>
        <w:spacing w:after="0"/>
        <w:ind w:left="0"/>
        <w:jc w:val="both"/>
        <w:rPr>
          <w:rFonts w:ascii="Times New Roman" w:hAnsi="Times New Roman" w:cs="Times New Roman"/>
          <w:bCs/>
        </w:rPr>
      </w:pPr>
      <w:r w:rsidRPr="001D7F0D">
        <w:rPr>
          <w:rFonts w:ascii="Times New Roman" w:hAnsi="Times New Roman" w:cs="Times New Roman"/>
          <w:bCs/>
        </w:rPr>
        <w:t xml:space="preserve">Wykonawca informuje, że </w:t>
      </w:r>
      <w:r w:rsidR="009B11E1">
        <w:rPr>
          <w:rFonts w:ascii="Times New Roman" w:hAnsi="Times New Roman" w:cs="Times New Roman"/>
          <w:bCs/>
        </w:rPr>
        <w:t>z</w:t>
      </w:r>
      <w:r w:rsidR="009D163B" w:rsidRPr="009D163B">
        <w:rPr>
          <w:rFonts w:ascii="Times New Roman" w:hAnsi="Times New Roman" w:cs="Times New Roman"/>
          <w:bCs/>
        </w:rPr>
        <w:t xml:space="preserve">godnie z treścią </w:t>
      </w:r>
      <w:r w:rsidR="00B0698A">
        <w:rPr>
          <w:rFonts w:ascii="Times New Roman" w:hAnsi="Times New Roman" w:cs="Times New Roman"/>
          <w:bCs/>
        </w:rPr>
        <w:t>jw</w:t>
      </w:r>
      <w:r w:rsidR="009D163B" w:rsidRPr="009D163B">
        <w:rPr>
          <w:rFonts w:ascii="Times New Roman" w:hAnsi="Times New Roman" w:cs="Times New Roman"/>
          <w:bCs/>
        </w:rPr>
        <w:t xml:space="preserve">. 225 ust. 2 ustawy </w:t>
      </w:r>
      <w:r w:rsidR="009B11E1">
        <w:rPr>
          <w:rFonts w:ascii="Times New Roman" w:hAnsi="Times New Roman" w:cs="Times New Roman"/>
          <w:bCs/>
        </w:rPr>
        <w:t xml:space="preserve">p.z. p. </w:t>
      </w:r>
      <w:r w:rsidR="009D163B" w:rsidRPr="009D163B">
        <w:rPr>
          <w:rFonts w:ascii="Times New Roman" w:hAnsi="Times New Roman" w:cs="Times New Roman"/>
          <w:bCs/>
        </w:rPr>
        <w:t>wybór przedmiotowej oferty</w:t>
      </w:r>
      <w:r w:rsidR="009B11E1">
        <w:rPr>
          <w:rFonts w:ascii="Times New Roman" w:hAnsi="Times New Roman" w:cs="Times New Roman"/>
          <w:bCs/>
        </w:rPr>
        <w:t>:</w:t>
      </w:r>
    </w:p>
    <w:p w14:paraId="7099A6F2" w14:textId="1DDF4E5D" w:rsidR="009D163B" w:rsidRPr="009B11E1" w:rsidRDefault="009D163B" w:rsidP="00794FEA">
      <w:pPr>
        <w:pStyle w:val="Akapitzlist"/>
        <w:numPr>
          <w:ilvl w:val="0"/>
          <w:numId w:val="5"/>
        </w:numPr>
        <w:spacing w:after="0"/>
        <w:ind w:left="284" w:hanging="284"/>
        <w:jc w:val="both"/>
        <w:rPr>
          <w:rFonts w:ascii="Times New Roman" w:hAnsi="Times New Roman" w:cs="Times New Roman"/>
          <w:bCs/>
        </w:rPr>
      </w:pPr>
      <w:r w:rsidRPr="009B11E1">
        <w:rPr>
          <w:rFonts w:ascii="Times New Roman" w:hAnsi="Times New Roman" w:cs="Times New Roman"/>
          <w:bCs/>
        </w:rPr>
        <w:t>nie będzie prowadził do powstania u zamawiającego obowiązku podatkowego zgodnie z przepisami o podatku od towarów i usług, *</w:t>
      </w:r>
    </w:p>
    <w:p w14:paraId="394139DE" w14:textId="68396FCF" w:rsidR="009D163B" w:rsidRPr="009B11E1" w:rsidRDefault="009D163B" w:rsidP="00794FEA">
      <w:pPr>
        <w:pStyle w:val="Akapitzlist"/>
        <w:numPr>
          <w:ilvl w:val="0"/>
          <w:numId w:val="5"/>
        </w:numPr>
        <w:spacing w:after="0"/>
        <w:ind w:left="284" w:hanging="284"/>
        <w:jc w:val="both"/>
        <w:rPr>
          <w:rFonts w:ascii="Times New Roman" w:hAnsi="Times New Roman" w:cs="Times New Roman"/>
          <w:bCs/>
        </w:rPr>
      </w:pPr>
      <w:r w:rsidRPr="009B11E1">
        <w:rPr>
          <w:rFonts w:ascii="Times New Roman" w:hAnsi="Times New Roman" w:cs="Times New Roman"/>
          <w:bCs/>
        </w:rPr>
        <w:t>będzie prowadził do powstania u zamawiającego obowiązku podatkowego zgodnie z przepisami o podatku od towarów i usług, na następujące produkty:*</w:t>
      </w:r>
      <w:r w:rsidR="009B11E1">
        <w:rPr>
          <w:rFonts w:ascii="Times New Roman" w:hAnsi="Times New Roman" w:cs="Times New Roman"/>
          <w:bCs/>
        </w:rPr>
        <w:t>…………………</w:t>
      </w:r>
      <w:r w:rsidR="005C2309">
        <w:rPr>
          <w:rFonts w:ascii="Times New Roman" w:hAnsi="Times New Roman" w:cs="Times New Roman"/>
          <w:bCs/>
        </w:rPr>
        <w:t>……..</w:t>
      </w:r>
      <w:r w:rsidR="009B11E1">
        <w:rPr>
          <w:rFonts w:ascii="Times New Roman" w:hAnsi="Times New Roman" w:cs="Times New Roman"/>
          <w:bCs/>
        </w:rPr>
        <w:t xml:space="preserve">… (należy podać </w:t>
      </w:r>
      <w:r w:rsidR="009B11E1">
        <w:rPr>
          <w:rFonts w:ascii="Times New Roman" w:hAnsi="Times New Roman" w:cs="Times New Roman"/>
          <w:bCs/>
        </w:rPr>
        <w:lastRenderedPageBreak/>
        <w:t xml:space="preserve">produkt, wartość netto i </w:t>
      </w:r>
      <w:r w:rsidR="005C2309">
        <w:rPr>
          <w:rFonts w:ascii="Times New Roman" w:hAnsi="Times New Roman" w:cs="Times New Roman"/>
          <w:bCs/>
        </w:rPr>
        <w:t>s</w:t>
      </w:r>
      <w:r w:rsidR="009B11E1" w:rsidRPr="009B11E1">
        <w:rPr>
          <w:rFonts w:ascii="Times New Roman" w:hAnsi="Times New Roman" w:cs="Times New Roman"/>
          <w:bCs/>
        </w:rPr>
        <w:t>tawk</w:t>
      </w:r>
      <w:r w:rsidR="005C2309">
        <w:rPr>
          <w:rFonts w:ascii="Times New Roman" w:hAnsi="Times New Roman" w:cs="Times New Roman"/>
          <w:bCs/>
        </w:rPr>
        <w:t>ę</w:t>
      </w:r>
      <w:r w:rsidR="009B11E1" w:rsidRPr="009B11E1">
        <w:rPr>
          <w:rFonts w:ascii="Times New Roman" w:hAnsi="Times New Roman" w:cs="Times New Roman"/>
          <w:bCs/>
        </w:rPr>
        <w:t xml:space="preserve"> podatku VAT. </w:t>
      </w:r>
      <w:r w:rsidR="00B0698A" w:rsidRPr="009B11E1">
        <w:rPr>
          <w:rFonts w:ascii="Times New Roman" w:hAnsi="Times New Roman" w:cs="Times New Roman"/>
          <w:bCs/>
        </w:rPr>
        <w:t>K</w:t>
      </w:r>
      <w:r w:rsidR="009B11E1" w:rsidRPr="009B11E1">
        <w:rPr>
          <w:rFonts w:ascii="Times New Roman" w:hAnsi="Times New Roman" w:cs="Times New Roman"/>
          <w:bCs/>
        </w:rPr>
        <w:t>tóra zgodnie z</w:t>
      </w:r>
      <w:r w:rsidR="009B11E1">
        <w:rPr>
          <w:rFonts w:ascii="Times New Roman" w:hAnsi="Times New Roman" w:cs="Times New Roman"/>
          <w:bCs/>
        </w:rPr>
        <w:t xml:space="preserve"> </w:t>
      </w:r>
      <w:r w:rsidR="009B11E1" w:rsidRPr="009B11E1">
        <w:rPr>
          <w:rFonts w:ascii="Times New Roman" w:hAnsi="Times New Roman" w:cs="Times New Roman"/>
          <w:bCs/>
        </w:rPr>
        <w:t>wiedzą wykonawcy, będzie miała</w:t>
      </w:r>
      <w:r w:rsidR="005C2309">
        <w:rPr>
          <w:rFonts w:ascii="Times New Roman" w:hAnsi="Times New Roman" w:cs="Times New Roman"/>
          <w:bCs/>
        </w:rPr>
        <w:t xml:space="preserve"> </w:t>
      </w:r>
      <w:r w:rsidR="009B11E1" w:rsidRPr="009B11E1">
        <w:rPr>
          <w:rFonts w:ascii="Times New Roman" w:hAnsi="Times New Roman" w:cs="Times New Roman"/>
          <w:bCs/>
        </w:rPr>
        <w:t>zastosowanie</w:t>
      </w:r>
      <w:r w:rsidR="009B11E1">
        <w:rPr>
          <w:rFonts w:ascii="Times New Roman" w:hAnsi="Times New Roman" w:cs="Times New Roman"/>
          <w:bCs/>
        </w:rPr>
        <w:t>)</w:t>
      </w:r>
    </w:p>
    <w:p w14:paraId="3A8BE27A" w14:textId="6661B2EB" w:rsidR="0087421C" w:rsidRPr="00E67D29" w:rsidRDefault="009B11E1" w:rsidP="00E67D29">
      <w:pPr>
        <w:spacing w:after="0"/>
        <w:jc w:val="both"/>
        <w:rPr>
          <w:rFonts w:ascii="Times New Roman" w:hAnsi="Times New Roman" w:cs="Times New Roman"/>
          <w:bCs/>
          <w:i/>
          <w:iCs/>
          <w:sz w:val="18"/>
          <w:szCs w:val="18"/>
        </w:rPr>
      </w:pPr>
      <w:r w:rsidRPr="009B11E1">
        <w:rPr>
          <w:rFonts w:ascii="Times New Roman" w:hAnsi="Times New Roman" w:cs="Times New Roman"/>
          <w:bCs/>
          <w:i/>
          <w:iCs/>
          <w:sz w:val="18"/>
          <w:szCs w:val="18"/>
        </w:rPr>
        <w:t xml:space="preserve">(dotyczy wyłącznie wykonawców, których oferty będą generować obowiązek doliczania wartości podatku vat od wartości netto oferty, tj. w przypadku, wewnątrzwspólnotowego nabycia towarów, mechanizmu odwróconego obciążenia, o którym mowa w </w:t>
      </w:r>
      <w:r w:rsidR="00B0698A">
        <w:rPr>
          <w:rFonts w:ascii="Times New Roman" w:hAnsi="Times New Roman" w:cs="Times New Roman"/>
          <w:bCs/>
          <w:i/>
          <w:iCs/>
          <w:sz w:val="18"/>
          <w:szCs w:val="18"/>
        </w:rPr>
        <w:t>jw</w:t>
      </w:r>
      <w:r w:rsidRPr="009B11E1">
        <w:rPr>
          <w:rFonts w:ascii="Times New Roman" w:hAnsi="Times New Roman" w:cs="Times New Roman"/>
          <w:bCs/>
          <w:i/>
          <w:iCs/>
          <w:sz w:val="18"/>
          <w:szCs w:val="18"/>
        </w:rPr>
        <w:t>. 17 ust. 1 pkt 7 ustawy o podatku od towarów i usług, importu usług lub importu towarów, z którymi wiąże się obowiązek doliczenia przez zamawiającego przy porównaniu cen ofertowych podatku vat)</w:t>
      </w:r>
      <w:bookmarkEnd w:id="0"/>
    </w:p>
    <w:p w14:paraId="6FA577E5" w14:textId="77777777" w:rsidR="0087421C" w:rsidRPr="008C48DD" w:rsidRDefault="0087421C" w:rsidP="0087421C">
      <w:pPr>
        <w:widowControl w:val="0"/>
        <w:spacing w:after="0"/>
        <w:rPr>
          <w:rStyle w:val="Brak"/>
          <w:rFonts w:eastAsia="Trebuchet MS" w:cstheme="minorHAnsi"/>
          <w:sz w:val="24"/>
          <w:szCs w:val="24"/>
        </w:rPr>
      </w:pPr>
    </w:p>
    <w:p w14:paraId="39F573AB" w14:textId="3B918920" w:rsidR="008C48DD" w:rsidRPr="00340FC1" w:rsidRDefault="008C48DD" w:rsidP="008C48DD">
      <w:pPr>
        <w:pStyle w:val="Normalny1"/>
        <w:rPr>
          <w:rStyle w:val="Brak"/>
          <w:rFonts w:ascii="Times New Roman" w:hAnsi="Times New Roman" w:cs="Times New Roman"/>
        </w:rPr>
      </w:pPr>
      <w:r w:rsidRPr="00340FC1">
        <w:rPr>
          <w:rStyle w:val="Brak"/>
          <w:rFonts w:ascii="Times New Roman" w:hAnsi="Times New Roman" w:cs="Times New Roman"/>
        </w:rPr>
        <w:t>………………………</w:t>
      </w:r>
      <w:r w:rsidRPr="00340FC1">
        <w:rPr>
          <w:rStyle w:val="Brak"/>
          <w:rFonts w:ascii="Times New Roman" w:hAnsi="Times New Roman" w:cs="Times New Roman"/>
        </w:rPr>
        <w:tab/>
      </w:r>
      <w:r w:rsidRPr="00340FC1">
        <w:rPr>
          <w:rStyle w:val="Brak"/>
          <w:rFonts w:ascii="Times New Roman" w:hAnsi="Times New Roman" w:cs="Times New Roman"/>
        </w:rPr>
        <w:tab/>
      </w:r>
      <w:r w:rsidRPr="00340FC1">
        <w:rPr>
          <w:rStyle w:val="Brak"/>
          <w:rFonts w:ascii="Times New Roman" w:hAnsi="Times New Roman" w:cs="Times New Roman"/>
        </w:rPr>
        <w:tab/>
        <w:t xml:space="preserve"> </w:t>
      </w:r>
      <w:r w:rsidR="00741831" w:rsidRPr="00340FC1">
        <w:rPr>
          <w:rStyle w:val="Brak"/>
          <w:rFonts w:ascii="Times New Roman" w:hAnsi="Times New Roman" w:cs="Times New Roman"/>
        </w:rPr>
        <w:t xml:space="preserve">     </w:t>
      </w:r>
      <w:r w:rsidRPr="00340FC1">
        <w:rPr>
          <w:rStyle w:val="Brak"/>
          <w:rFonts w:ascii="Times New Roman" w:hAnsi="Times New Roman" w:cs="Times New Roman"/>
        </w:rPr>
        <w:t xml:space="preserve">          …………………………………………….</w:t>
      </w:r>
    </w:p>
    <w:p w14:paraId="5AD9A2E8" w14:textId="021E1A82" w:rsidR="009B11E1" w:rsidRDefault="008C48DD" w:rsidP="001915C1">
      <w:pPr>
        <w:pStyle w:val="Normalny1"/>
        <w:rPr>
          <w:rStyle w:val="Brak"/>
          <w:rFonts w:ascii="Times New Roman" w:hAnsi="Times New Roman" w:cs="Times New Roman"/>
          <w:i/>
          <w:iCs/>
        </w:rPr>
      </w:pPr>
      <w:r w:rsidRPr="00340FC1">
        <w:rPr>
          <w:rStyle w:val="Brak"/>
          <w:rFonts w:ascii="Times New Roman" w:hAnsi="Times New Roman" w:cs="Times New Roman"/>
          <w:i/>
          <w:iCs/>
        </w:rPr>
        <w:t xml:space="preserve">  (miejscowość</w:t>
      </w:r>
      <w:r w:rsidRPr="00340FC1">
        <w:rPr>
          <w:rStyle w:val="Brak"/>
          <w:rFonts w:ascii="Times New Roman" w:hAnsi="Times New Roman" w:cs="Times New Roman"/>
          <w:i/>
          <w:iCs/>
          <w:lang w:val="nl-NL"/>
        </w:rPr>
        <w:t xml:space="preserve">, data) </w:t>
      </w:r>
      <w:r w:rsidRPr="00340FC1">
        <w:rPr>
          <w:rStyle w:val="Brak"/>
          <w:rFonts w:ascii="Times New Roman" w:hAnsi="Times New Roman" w:cs="Times New Roman"/>
          <w:i/>
          <w:iCs/>
          <w:lang w:val="nl-NL"/>
        </w:rPr>
        <w:tab/>
      </w:r>
      <w:r w:rsidRPr="00340FC1">
        <w:rPr>
          <w:rStyle w:val="Brak"/>
          <w:rFonts w:ascii="Times New Roman" w:hAnsi="Times New Roman" w:cs="Times New Roman"/>
          <w:i/>
          <w:iCs/>
          <w:lang w:val="nl-NL"/>
        </w:rPr>
        <w:tab/>
      </w:r>
      <w:r w:rsidRPr="00340FC1">
        <w:rPr>
          <w:rStyle w:val="Brak"/>
          <w:rFonts w:ascii="Times New Roman" w:hAnsi="Times New Roman" w:cs="Times New Roman"/>
          <w:i/>
          <w:iCs/>
          <w:lang w:val="nl-NL"/>
        </w:rPr>
        <w:tab/>
      </w:r>
      <w:r w:rsidRPr="00340FC1">
        <w:rPr>
          <w:rStyle w:val="Brak"/>
          <w:rFonts w:ascii="Times New Roman" w:hAnsi="Times New Roman" w:cs="Times New Roman"/>
          <w:i/>
          <w:iCs/>
          <w:lang w:val="nl-NL"/>
        </w:rPr>
        <w:tab/>
      </w:r>
      <w:r w:rsidRPr="00340FC1">
        <w:rPr>
          <w:rStyle w:val="Brak"/>
          <w:rFonts w:ascii="Times New Roman" w:hAnsi="Times New Roman" w:cs="Times New Roman"/>
          <w:i/>
          <w:iCs/>
          <w:lang w:val="nl-NL"/>
        </w:rPr>
        <w:tab/>
        <w:t xml:space="preserve">      (podpis </w:t>
      </w:r>
      <w:r w:rsidRPr="00340FC1">
        <w:rPr>
          <w:rStyle w:val="Brak"/>
          <w:rFonts w:ascii="Times New Roman" w:hAnsi="Times New Roman" w:cs="Times New Roman"/>
          <w:i/>
          <w:iCs/>
        </w:rPr>
        <w:t>Wykonawcy)</w:t>
      </w:r>
    </w:p>
    <w:p w14:paraId="5921DCBD" w14:textId="77777777" w:rsidR="006839C3" w:rsidRDefault="006839C3" w:rsidP="001915C1">
      <w:pPr>
        <w:pStyle w:val="Normalny1"/>
        <w:rPr>
          <w:rStyle w:val="Brak"/>
          <w:rFonts w:ascii="Times New Roman" w:hAnsi="Times New Roman" w:cs="Times New Roman"/>
          <w:i/>
          <w:iCs/>
        </w:rPr>
      </w:pPr>
    </w:p>
    <w:p w14:paraId="0CE3A9A7" w14:textId="714F1FD8" w:rsidR="006839C3" w:rsidRDefault="006839C3" w:rsidP="006839C3">
      <w:pPr>
        <w:spacing w:after="0"/>
        <w:jc w:val="right"/>
        <w:rPr>
          <w:rFonts w:ascii="Times New Roman" w:hAnsi="Times New Roman" w:cs="Times New Roman"/>
        </w:rPr>
      </w:pPr>
      <w:r>
        <w:rPr>
          <w:rFonts w:ascii="Times New Roman" w:hAnsi="Times New Roman" w:cs="Times New Roman"/>
        </w:rPr>
        <w:t xml:space="preserve">ZAŁĄCZNIK NR 1a </w:t>
      </w:r>
      <w:r w:rsidR="00B0698A">
        <w:rPr>
          <w:rFonts w:ascii="Times New Roman" w:hAnsi="Times New Roman" w:cs="Times New Roman"/>
        </w:rPr>
        <w:t>–</w:t>
      </w:r>
      <w:r>
        <w:rPr>
          <w:rFonts w:ascii="Times New Roman" w:hAnsi="Times New Roman" w:cs="Times New Roman"/>
        </w:rPr>
        <w:t xml:space="preserve"> Kosztorys ofertowy  </w:t>
      </w:r>
    </w:p>
    <w:p w14:paraId="14F027FD" w14:textId="07A2817C" w:rsidR="006839C3" w:rsidRDefault="006839C3" w:rsidP="006839C3">
      <w:pPr>
        <w:spacing w:after="0"/>
        <w:jc w:val="right"/>
        <w:rPr>
          <w:rFonts w:ascii="Times New Roman" w:hAnsi="Times New Roman" w:cs="Times New Roman"/>
        </w:rPr>
      </w:pPr>
      <w:r>
        <w:rPr>
          <w:rFonts w:ascii="Times New Roman" w:hAnsi="Times New Roman" w:cs="Times New Roman"/>
        </w:rPr>
        <w:t xml:space="preserve">Nr postępowania : </w:t>
      </w:r>
      <w:r w:rsidR="00855901">
        <w:rPr>
          <w:rFonts w:ascii="Times New Roman" w:hAnsi="Times New Roman" w:cs="Times New Roman"/>
        </w:rPr>
        <w:t>03/RB/2022</w:t>
      </w:r>
    </w:p>
    <w:p w14:paraId="5C3AD0DA" w14:textId="77777777" w:rsidR="006839C3" w:rsidRDefault="006839C3" w:rsidP="006839C3">
      <w:pPr>
        <w:widowControl w:val="0"/>
        <w:spacing w:after="0" w:line="276" w:lineRule="auto"/>
        <w:rPr>
          <w:rFonts w:ascii="Times New Roman" w:hAnsi="Times New Roman" w:cs="Times New Roman"/>
          <w:b/>
          <w:iCs/>
          <w:sz w:val="24"/>
          <w:szCs w:val="24"/>
        </w:rPr>
      </w:pPr>
    </w:p>
    <w:p w14:paraId="576B2106" w14:textId="77777777" w:rsidR="006839C3" w:rsidRDefault="006839C3" w:rsidP="006839C3">
      <w:pPr>
        <w:widowControl w:val="0"/>
        <w:spacing w:after="0" w:line="276" w:lineRule="auto"/>
        <w:jc w:val="center"/>
        <w:rPr>
          <w:rFonts w:ascii="Times New Roman" w:hAnsi="Times New Roman" w:cs="Times New Roman"/>
          <w:b/>
          <w:iCs/>
          <w:sz w:val="24"/>
          <w:szCs w:val="24"/>
        </w:rPr>
      </w:pPr>
      <w:r>
        <w:rPr>
          <w:rFonts w:ascii="Times New Roman" w:hAnsi="Times New Roman" w:cs="Times New Roman"/>
          <w:b/>
          <w:iCs/>
          <w:sz w:val="24"/>
          <w:szCs w:val="24"/>
        </w:rPr>
        <w:t>Kosztorys ofertowy</w:t>
      </w:r>
    </w:p>
    <w:p w14:paraId="43DEB740" w14:textId="77777777" w:rsidR="006839C3" w:rsidRDefault="006839C3" w:rsidP="006839C3">
      <w:pPr>
        <w:spacing w:after="0" w:line="276" w:lineRule="auto"/>
        <w:jc w:val="both"/>
        <w:rPr>
          <w:rFonts w:ascii="Times New Roman" w:hAnsi="Times New Roman" w:cs="Times New Roman"/>
          <w:bCs/>
        </w:rPr>
      </w:pPr>
    </w:p>
    <w:p w14:paraId="5228E472" w14:textId="77777777" w:rsidR="006839C3" w:rsidRDefault="006839C3" w:rsidP="006839C3">
      <w:pPr>
        <w:spacing w:after="0" w:line="276" w:lineRule="auto"/>
        <w:ind w:hanging="1"/>
        <w:jc w:val="both"/>
        <w:rPr>
          <w:rFonts w:ascii="Times New Roman" w:hAnsi="Times New Roman" w:cs="Times New Roman"/>
          <w:b/>
        </w:rPr>
      </w:pPr>
      <w:r>
        <w:rPr>
          <w:rFonts w:ascii="Times New Roman" w:hAnsi="Times New Roman" w:cs="Times New Roman"/>
          <w:bCs/>
        </w:rPr>
        <w:t>Oferta na realizacji zadania pn.:</w:t>
      </w:r>
      <w:r>
        <w:rPr>
          <w:rFonts w:ascii="Times New Roman" w:hAnsi="Times New Roman" w:cs="Times New Roman"/>
        </w:rPr>
        <w:t xml:space="preserve"> na </w:t>
      </w:r>
      <w:r>
        <w:rPr>
          <w:rFonts w:ascii="Times New Roman" w:hAnsi="Times New Roman" w:cs="Times New Roman"/>
          <w:b/>
        </w:rPr>
        <w:t>WYKONANIE ROBÓT BUDOWLANYCH POLEGAJĄCYCH NA BUDOWIE BUDYNKU OŚRODKA REHABILITACYJNEGO SOPOCKI PORT ZDROWIA W SOPOCIE</w:t>
      </w:r>
    </w:p>
    <w:p w14:paraId="05D0CD39" w14:textId="77777777" w:rsidR="006839C3" w:rsidRDefault="006839C3" w:rsidP="006839C3">
      <w:pPr>
        <w:suppressAutoHyphens/>
        <w:spacing w:after="0" w:line="276" w:lineRule="auto"/>
        <w:jc w:val="both"/>
        <w:rPr>
          <w:rFonts w:ascii="Times New Roman" w:hAnsi="Times New Roman" w:cs="Times New Roman"/>
        </w:rPr>
      </w:pPr>
      <w:r>
        <w:rPr>
          <w:rFonts w:ascii="Times New Roman" w:hAnsi="Times New Roman" w:cs="Times New Roman"/>
          <w:bCs/>
        </w:rPr>
        <w:t xml:space="preserve">w ramach </w:t>
      </w:r>
      <w:r>
        <w:rPr>
          <w:rFonts w:ascii="Times New Roman" w:hAnsi="Times New Roman" w:cs="Times New Roman"/>
        </w:rPr>
        <w:t>schematu Technologie poprawiające jakość życia programu „Rozwój Przedsiębiorczości i Innowacje” współfinansowanego ze środków Norweskiego Mechanizmu Finansowego, 2014-2021 Nr Umowy: UWP-NORW.19.01.03-22-0001/20-00 Tytuł projektu: Budowa Ośrodka „Sopocki Port Zdrowia”</w:t>
      </w:r>
    </w:p>
    <w:p w14:paraId="365DB516" w14:textId="4B6AAE1E" w:rsidR="006839C3" w:rsidRDefault="006839C3" w:rsidP="006839C3">
      <w:pPr>
        <w:spacing w:after="0" w:line="276" w:lineRule="auto"/>
        <w:ind w:hanging="1"/>
        <w:jc w:val="both"/>
        <w:rPr>
          <w:rFonts w:ascii="Times New Roman" w:hAnsi="Times New Roman" w:cs="Times New Roman"/>
        </w:rPr>
      </w:pPr>
      <w:r>
        <w:rPr>
          <w:rFonts w:ascii="Times New Roman" w:hAnsi="Times New Roman" w:cs="Times New Roman"/>
        </w:rPr>
        <w:t xml:space="preserve">w postępowaniu o udzielenie zamówienia publicznego prowadzonego w trybie podstawowym z fakultatywnymi negocjacjami o wartości zamówienia mniejszej od progów unijnych o jakich stanowi </w:t>
      </w:r>
      <w:r w:rsidR="00B0698A">
        <w:rPr>
          <w:rFonts w:ascii="Times New Roman" w:hAnsi="Times New Roman" w:cs="Times New Roman"/>
        </w:rPr>
        <w:t>jw</w:t>
      </w:r>
      <w:r>
        <w:rPr>
          <w:rFonts w:ascii="Times New Roman" w:hAnsi="Times New Roman" w:cs="Times New Roman"/>
        </w:rPr>
        <w:t xml:space="preserve">. 3 ust. 2 pkt 1) lit. a) ustawy z 11 września 2019 r. </w:t>
      </w:r>
      <w:r w:rsidR="00B0698A">
        <w:rPr>
          <w:rFonts w:ascii="Times New Roman" w:hAnsi="Times New Roman" w:cs="Times New Roman"/>
        </w:rPr>
        <w:t>–</w:t>
      </w:r>
      <w:r>
        <w:rPr>
          <w:rFonts w:ascii="Times New Roman" w:hAnsi="Times New Roman" w:cs="Times New Roman"/>
        </w:rPr>
        <w:t xml:space="preserve"> Prawo zamówień publicznych (Dz. U. z 2021 r. poz. 1129 z późn. zm.) – dalej p.z.p. na roboty budowlane.</w:t>
      </w:r>
    </w:p>
    <w:p w14:paraId="43F8DB5E" w14:textId="56A68C0A" w:rsidR="006839C3" w:rsidRPr="00B0698A" w:rsidRDefault="006839C3" w:rsidP="00B0698A">
      <w:pPr>
        <w:pStyle w:val="Akapitzlist"/>
        <w:numPr>
          <w:ilvl w:val="0"/>
          <w:numId w:val="2"/>
        </w:numPr>
        <w:spacing w:after="0"/>
        <w:jc w:val="both"/>
        <w:rPr>
          <w:rFonts w:ascii="Times New Roman" w:hAnsi="Times New Roman" w:cs="Times New Roman"/>
        </w:rPr>
      </w:pPr>
      <w:r w:rsidRPr="00B0698A">
        <w:rPr>
          <w:rFonts w:ascii="Times New Roman" w:hAnsi="Times New Roman" w:cs="Times New Roman"/>
        </w:rPr>
        <w:t>ZAMAWIAJĄCY:</w:t>
      </w:r>
    </w:p>
    <w:p w14:paraId="3D047ED7" w14:textId="77777777" w:rsidR="006839C3" w:rsidRDefault="006839C3" w:rsidP="006839C3">
      <w:pPr>
        <w:spacing w:after="0" w:line="276" w:lineRule="auto"/>
        <w:ind w:hanging="1"/>
        <w:jc w:val="both"/>
        <w:rPr>
          <w:rFonts w:ascii="Times New Roman" w:hAnsi="Times New Roman" w:cs="Times New Roman"/>
        </w:rPr>
      </w:pPr>
      <w:r>
        <w:rPr>
          <w:rFonts w:ascii="Times New Roman" w:hAnsi="Times New Roman" w:cs="Times New Roman"/>
        </w:rPr>
        <w:t>FUNDACJA SPORT NA ZDROWIE</w:t>
      </w:r>
    </w:p>
    <w:p w14:paraId="7082C1D7" w14:textId="77777777" w:rsidR="006839C3" w:rsidRDefault="006839C3" w:rsidP="006839C3">
      <w:pPr>
        <w:spacing w:after="0" w:line="276" w:lineRule="auto"/>
        <w:ind w:hanging="1"/>
        <w:jc w:val="both"/>
        <w:rPr>
          <w:rFonts w:ascii="Times New Roman" w:hAnsi="Times New Roman" w:cs="Times New Roman"/>
        </w:rPr>
      </w:pPr>
      <w:r>
        <w:rPr>
          <w:rFonts w:ascii="Times New Roman" w:hAnsi="Times New Roman" w:cs="Times New Roman"/>
        </w:rPr>
        <w:t>Sopot, ul. Bitwy pod Płowcami 67 ( budynek SKŻ)</w:t>
      </w:r>
    </w:p>
    <w:p w14:paraId="635336BC" w14:textId="77777777" w:rsidR="006839C3" w:rsidRDefault="006839C3" w:rsidP="006839C3">
      <w:pPr>
        <w:spacing w:after="0" w:line="276" w:lineRule="auto"/>
        <w:ind w:hanging="1"/>
        <w:jc w:val="both"/>
        <w:rPr>
          <w:rFonts w:ascii="Times New Roman" w:hAnsi="Times New Roman" w:cs="Times New Roman"/>
        </w:rPr>
      </w:pPr>
      <w:r>
        <w:rPr>
          <w:rFonts w:ascii="Times New Roman" w:hAnsi="Times New Roman" w:cs="Times New Roman"/>
        </w:rPr>
        <w:t>e-mail: fundacjasportnazdrowie@wp.pl</w:t>
      </w:r>
    </w:p>
    <w:p w14:paraId="0A67BE37" w14:textId="77777777" w:rsidR="006839C3" w:rsidRDefault="00000000" w:rsidP="006839C3">
      <w:pPr>
        <w:spacing w:after="0" w:line="276" w:lineRule="auto"/>
        <w:ind w:hanging="1"/>
        <w:jc w:val="both"/>
        <w:rPr>
          <w:rFonts w:ascii="Times New Roman" w:hAnsi="Times New Roman" w:cs="Times New Roman"/>
          <w:color w:val="0000FF"/>
          <w:u w:val="single"/>
        </w:rPr>
      </w:pPr>
      <w:hyperlink r:id="rId9" w:history="1">
        <w:r w:rsidR="006839C3">
          <w:rPr>
            <w:rStyle w:val="Hipercze"/>
            <w:rFonts w:ascii="Times New Roman" w:hAnsi="Times New Roman" w:cs="Times New Roman"/>
          </w:rPr>
          <w:t>www.sportnazdrowie.org</w:t>
        </w:r>
      </w:hyperlink>
    </w:p>
    <w:p w14:paraId="48F8F762" w14:textId="6B568324" w:rsidR="006839C3" w:rsidRPr="00B0698A" w:rsidRDefault="006839C3" w:rsidP="00B0698A">
      <w:pPr>
        <w:pStyle w:val="Akapitzlist"/>
        <w:numPr>
          <w:ilvl w:val="0"/>
          <w:numId w:val="2"/>
        </w:numPr>
        <w:spacing w:after="0"/>
        <w:jc w:val="both"/>
        <w:rPr>
          <w:rFonts w:ascii="Times New Roman" w:hAnsi="Times New Roman" w:cs="Times New Roman"/>
        </w:rPr>
      </w:pPr>
      <w:r w:rsidRPr="00B0698A">
        <w:rPr>
          <w:rFonts w:ascii="Times New Roman" w:hAnsi="Times New Roman" w:cs="Times New Roman"/>
        </w:rPr>
        <w:t>WYKONAWCA:</w:t>
      </w:r>
    </w:p>
    <w:p w14:paraId="1237354F" w14:textId="77777777" w:rsidR="006839C3" w:rsidRDefault="006839C3" w:rsidP="006839C3">
      <w:pPr>
        <w:spacing w:after="0" w:line="276" w:lineRule="auto"/>
        <w:ind w:hanging="1"/>
        <w:jc w:val="both"/>
        <w:rPr>
          <w:rFonts w:ascii="Times New Roman" w:hAnsi="Times New Roman" w:cs="Times New Roman"/>
        </w:rPr>
      </w:pPr>
      <w:r>
        <w:rPr>
          <w:rFonts w:ascii="Times New Roman" w:hAnsi="Times New Roman" w:cs="Times New Roman"/>
        </w:rPr>
        <w:t>Niniejsza oferta zostaje złożona samodzielnie / wspólnie* przez:</w:t>
      </w:r>
    </w:p>
    <w:p w14:paraId="6B04CED8" w14:textId="77777777" w:rsidR="006839C3" w:rsidRDefault="006839C3" w:rsidP="006839C3">
      <w:pPr>
        <w:spacing w:after="0" w:line="240" w:lineRule="auto"/>
        <w:ind w:hanging="1"/>
        <w:jc w:val="both"/>
        <w:rPr>
          <w:rFonts w:ascii="Times New Roman" w:hAnsi="Times New Roman" w:cs="Times New Roman"/>
        </w:rPr>
      </w:pPr>
      <w:r>
        <w:rPr>
          <w:rFonts w:ascii="Times New Roman" w:hAnsi="Times New Roman" w:cs="Times New Roman"/>
        </w:rPr>
        <w:t>…………………………………………………………………………….…………</w:t>
      </w:r>
    </w:p>
    <w:p w14:paraId="328028AF" w14:textId="77777777" w:rsidR="006839C3" w:rsidRDefault="006839C3" w:rsidP="006839C3">
      <w:pPr>
        <w:spacing w:after="0" w:line="240" w:lineRule="auto"/>
        <w:ind w:hanging="1"/>
        <w:jc w:val="both"/>
        <w:rPr>
          <w:rFonts w:ascii="Times New Roman" w:hAnsi="Times New Roman" w:cs="Times New Roman"/>
        </w:rPr>
      </w:pPr>
      <w:r>
        <w:rPr>
          <w:rFonts w:ascii="Times New Roman" w:hAnsi="Times New Roman" w:cs="Times New Roman"/>
        </w:rPr>
        <w:t>nazwa firmy</w:t>
      </w:r>
    </w:p>
    <w:p w14:paraId="79A590EC" w14:textId="77777777" w:rsidR="006839C3" w:rsidRDefault="006839C3" w:rsidP="006839C3">
      <w:pPr>
        <w:spacing w:after="0" w:line="240" w:lineRule="auto"/>
        <w:ind w:hanging="1"/>
        <w:jc w:val="both"/>
        <w:rPr>
          <w:rFonts w:ascii="Times New Roman" w:hAnsi="Times New Roman" w:cs="Times New Roman"/>
        </w:rPr>
      </w:pPr>
      <w:r>
        <w:rPr>
          <w:rFonts w:ascii="Times New Roman" w:hAnsi="Times New Roman" w:cs="Times New Roman"/>
        </w:rPr>
        <w:t>…………………………………………………………………………………………………</w:t>
      </w:r>
    </w:p>
    <w:p w14:paraId="5FB59549" w14:textId="77777777" w:rsidR="006839C3" w:rsidRDefault="006839C3" w:rsidP="006839C3">
      <w:pPr>
        <w:spacing w:after="0" w:line="240" w:lineRule="auto"/>
        <w:ind w:hanging="1"/>
        <w:jc w:val="both"/>
        <w:rPr>
          <w:rFonts w:ascii="Times New Roman" w:hAnsi="Times New Roman" w:cs="Times New Roman"/>
        </w:rPr>
      </w:pPr>
      <w:r>
        <w:rPr>
          <w:rFonts w:ascii="Times New Roman" w:hAnsi="Times New Roman" w:cs="Times New Roman"/>
        </w:rPr>
        <w:t>Adres</w:t>
      </w:r>
    </w:p>
    <w:p w14:paraId="542CEC8E" w14:textId="77777777" w:rsidR="006839C3" w:rsidRDefault="006839C3" w:rsidP="006839C3">
      <w:pPr>
        <w:spacing w:after="0" w:line="240" w:lineRule="auto"/>
        <w:ind w:hanging="1"/>
        <w:jc w:val="both"/>
        <w:rPr>
          <w:rFonts w:ascii="Times New Roman" w:hAnsi="Times New Roman" w:cs="Times New Roman"/>
        </w:rPr>
      </w:pPr>
      <w:r>
        <w:rPr>
          <w:rFonts w:ascii="Times New Roman" w:hAnsi="Times New Roman" w:cs="Times New Roman"/>
        </w:rPr>
        <w:t>………………………………………………………………………………………………….</w:t>
      </w:r>
    </w:p>
    <w:p w14:paraId="5A7BF806" w14:textId="77777777" w:rsidR="006839C3" w:rsidRDefault="006839C3" w:rsidP="006839C3">
      <w:pPr>
        <w:spacing w:after="0" w:line="240" w:lineRule="auto"/>
        <w:ind w:hanging="1"/>
        <w:jc w:val="both"/>
        <w:rPr>
          <w:rFonts w:ascii="Times New Roman" w:hAnsi="Times New Roman" w:cs="Times New Roman"/>
        </w:rPr>
      </w:pPr>
      <w:r>
        <w:rPr>
          <w:rFonts w:ascii="Times New Roman" w:hAnsi="Times New Roman" w:cs="Times New Roman"/>
        </w:rPr>
        <w:t>NIP/ Regon</w:t>
      </w:r>
    </w:p>
    <w:p w14:paraId="60E6E25B" w14:textId="77777777" w:rsidR="006839C3" w:rsidRDefault="006839C3" w:rsidP="006839C3">
      <w:pPr>
        <w:spacing w:after="0" w:line="240" w:lineRule="auto"/>
        <w:ind w:hanging="1"/>
        <w:jc w:val="both"/>
        <w:rPr>
          <w:rFonts w:ascii="Times New Roman" w:hAnsi="Times New Roman" w:cs="Times New Roman"/>
        </w:rPr>
      </w:pPr>
      <w:r>
        <w:rPr>
          <w:rFonts w:ascii="Times New Roman" w:hAnsi="Times New Roman" w:cs="Times New Roman"/>
        </w:rPr>
        <w:t>…………………………………………………………………………………………………</w:t>
      </w:r>
    </w:p>
    <w:p w14:paraId="1486B7A5" w14:textId="77777777" w:rsidR="006839C3" w:rsidRDefault="006839C3" w:rsidP="006839C3">
      <w:pPr>
        <w:spacing w:after="0" w:line="276" w:lineRule="auto"/>
        <w:ind w:hanging="1"/>
        <w:jc w:val="both"/>
        <w:rPr>
          <w:rFonts w:ascii="Times New Roman" w:hAnsi="Times New Roman" w:cs="Times New Roman"/>
        </w:rPr>
      </w:pPr>
      <w:r>
        <w:rPr>
          <w:rFonts w:ascii="Times New Roman" w:hAnsi="Times New Roman" w:cs="Times New Roman"/>
        </w:rPr>
        <w:t>telefon, e-mail</w:t>
      </w:r>
    </w:p>
    <w:p w14:paraId="0F3FEEB7" w14:textId="42C45700" w:rsidR="006839C3" w:rsidRDefault="006839C3" w:rsidP="006839C3">
      <w:pPr>
        <w:spacing w:after="0" w:line="276" w:lineRule="auto"/>
        <w:ind w:hanging="1"/>
        <w:jc w:val="both"/>
        <w:rPr>
          <w:rFonts w:ascii="Times New Roman" w:hAnsi="Times New Roman" w:cs="Times New Roman"/>
        </w:rPr>
      </w:pPr>
      <w:r>
        <w:rPr>
          <w:rFonts w:ascii="Times New Roman" w:hAnsi="Times New Roman" w:cs="Times New Roman"/>
        </w:rPr>
        <w:lastRenderedPageBreak/>
        <w:t xml:space="preserve">W postępowaniu o udzielenie zamówienia publicznego </w:t>
      </w:r>
      <w:r w:rsidR="00B0698A">
        <w:rPr>
          <w:rFonts w:ascii="Times New Roman" w:hAnsi="Times New Roman" w:cs="Times New Roman"/>
        </w:rPr>
        <w:t>jw</w:t>
      </w:r>
      <w:r>
        <w:rPr>
          <w:rFonts w:ascii="Times New Roman" w:hAnsi="Times New Roman" w:cs="Times New Roman"/>
        </w:rPr>
        <w:t xml:space="preserve">. </w:t>
      </w:r>
      <w:r w:rsidR="00B0698A">
        <w:rPr>
          <w:rFonts w:ascii="Times New Roman" w:hAnsi="Times New Roman" w:cs="Times New Roman"/>
        </w:rPr>
        <w:t>J</w:t>
      </w:r>
      <w:r>
        <w:rPr>
          <w:rFonts w:ascii="Times New Roman" w:hAnsi="Times New Roman" w:cs="Times New Roman"/>
        </w:rPr>
        <w:t>a (my) niżej podpisany(i) oświadczam(y), że wykonamy przedmiot zamówienia w cenach ryczałtowych, wynikających z załączonego poniżej Kosztorysu Ofertowego</w:t>
      </w:r>
    </w:p>
    <w:p w14:paraId="22B597AF" w14:textId="77777777" w:rsidR="006839C3" w:rsidRDefault="006839C3" w:rsidP="006839C3">
      <w:pPr>
        <w:spacing w:before="60"/>
        <w:jc w:val="center"/>
        <w:rPr>
          <w:rFonts w:asciiTheme="majorHAnsi" w:hAnsiTheme="majorHAnsi"/>
        </w:rPr>
      </w:pPr>
      <w:r>
        <w:rPr>
          <w:rFonts w:asciiTheme="majorHAnsi" w:hAnsiTheme="majorHAnsi"/>
          <w:b/>
        </w:rPr>
        <w:t xml:space="preserve"> </w:t>
      </w:r>
      <w:r>
        <w:rPr>
          <w:rFonts w:asciiTheme="majorHAnsi" w:hAnsiTheme="majorHAnsi"/>
        </w:rPr>
        <w:t>(</w:t>
      </w:r>
      <w:r>
        <w:rPr>
          <w:rFonts w:asciiTheme="majorHAnsi" w:hAnsiTheme="majorHAnsi"/>
          <w:i/>
        </w:rPr>
        <w:t>należy wypełnić poniższy formularz</w:t>
      </w:r>
      <w:r>
        <w:rPr>
          <w:rFonts w:asciiTheme="majorHAnsi" w:hAnsiTheme="majorHAnsi"/>
        </w:rPr>
        <w:t>):</w:t>
      </w:r>
    </w:p>
    <w:p w14:paraId="2B88C6B4" w14:textId="77777777" w:rsidR="006839C3" w:rsidRDefault="006839C3" w:rsidP="006839C3">
      <w:pPr>
        <w:spacing w:before="60"/>
        <w:jc w:val="center"/>
        <w:rPr>
          <w:rFonts w:asciiTheme="majorHAnsi" w:hAnsiTheme="majorHAnsi"/>
        </w:rPr>
      </w:pPr>
    </w:p>
    <w:tbl>
      <w:tblPr>
        <w:tblW w:w="918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20"/>
        <w:gridCol w:w="1276"/>
        <w:gridCol w:w="987"/>
        <w:gridCol w:w="997"/>
      </w:tblGrid>
      <w:tr w:rsidR="006839C3" w14:paraId="4C8C00B9" w14:textId="77777777" w:rsidTr="006839C3">
        <w:tc>
          <w:tcPr>
            <w:tcW w:w="59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93BAEB9" w14:textId="77777777" w:rsidR="006839C3" w:rsidRDefault="006839C3">
            <w:pPr>
              <w:jc w:val="center"/>
              <w:rPr>
                <w:rFonts w:asciiTheme="majorHAnsi" w:hAnsiTheme="majorHAnsi" w:cs="Times New Roman"/>
                <w:b/>
                <w:bCs/>
              </w:rPr>
            </w:pPr>
            <w:r>
              <w:rPr>
                <w:rFonts w:asciiTheme="majorHAnsi" w:hAnsiTheme="majorHAnsi"/>
                <w:b/>
                <w:bCs/>
              </w:rPr>
              <w:t>Nazwa zadania</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AAC60D" w14:textId="77777777" w:rsidR="006839C3" w:rsidRDefault="006839C3">
            <w:pPr>
              <w:jc w:val="center"/>
              <w:rPr>
                <w:rFonts w:asciiTheme="majorHAnsi" w:hAnsiTheme="majorHAnsi"/>
                <w:b/>
                <w:bCs/>
              </w:rPr>
            </w:pPr>
            <w:r>
              <w:rPr>
                <w:rFonts w:asciiTheme="majorHAnsi" w:hAnsiTheme="majorHAnsi"/>
                <w:b/>
                <w:bCs/>
              </w:rPr>
              <w:t>Wartość Robót netto</w:t>
            </w:r>
          </w:p>
        </w:tc>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7CA834" w14:textId="77777777" w:rsidR="006839C3" w:rsidRDefault="006839C3">
            <w:pPr>
              <w:jc w:val="center"/>
              <w:rPr>
                <w:rFonts w:asciiTheme="majorHAnsi" w:hAnsiTheme="majorHAnsi"/>
                <w:b/>
                <w:bCs/>
              </w:rPr>
            </w:pPr>
            <w:r>
              <w:rPr>
                <w:rFonts w:asciiTheme="majorHAnsi" w:hAnsiTheme="majorHAnsi"/>
                <w:b/>
                <w:bCs/>
              </w:rPr>
              <w:t>Należny podatek VAT</w:t>
            </w:r>
          </w:p>
        </w:tc>
        <w:tc>
          <w:tcPr>
            <w:tcW w:w="9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4DB7AA" w14:textId="77777777" w:rsidR="006839C3" w:rsidRDefault="006839C3">
            <w:pPr>
              <w:jc w:val="center"/>
              <w:rPr>
                <w:rFonts w:asciiTheme="majorHAnsi" w:hAnsiTheme="majorHAnsi"/>
                <w:b/>
                <w:bCs/>
              </w:rPr>
            </w:pPr>
            <w:r>
              <w:rPr>
                <w:rFonts w:asciiTheme="majorHAnsi" w:hAnsiTheme="majorHAnsi"/>
                <w:b/>
                <w:bCs/>
              </w:rPr>
              <w:t>Wartość Robót brutto</w:t>
            </w:r>
          </w:p>
        </w:tc>
      </w:tr>
      <w:tr w:rsidR="006839C3" w14:paraId="764A70DA" w14:textId="77777777" w:rsidTr="006839C3">
        <w:trPr>
          <w:trHeight w:val="227"/>
        </w:trPr>
        <w:tc>
          <w:tcPr>
            <w:tcW w:w="9180"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2049EBC" w14:textId="77777777" w:rsidR="006839C3" w:rsidRDefault="006839C3">
            <w:pPr>
              <w:pStyle w:val="DecimalAligned"/>
              <w:spacing w:before="120" w:after="120"/>
              <w:rPr>
                <w:rFonts w:asciiTheme="majorHAnsi" w:hAnsiTheme="majorHAnsi" w:cs="Calibri"/>
                <w:sz w:val="20"/>
                <w:szCs w:val="20"/>
              </w:rPr>
            </w:pPr>
            <w:r>
              <w:rPr>
                <w:rFonts w:ascii="Times New Roman" w:hAnsi="Times New Roman"/>
                <w:b/>
              </w:rPr>
              <w:t>OŚRODEK REHABILITACYJNY SOPOCKI PORT ZDROWIA W SOPOCIE</w:t>
            </w:r>
          </w:p>
        </w:tc>
      </w:tr>
      <w:tr w:rsidR="006839C3" w14:paraId="3EEC8CB7" w14:textId="77777777" w:rsidTr="006839C3">
        <w:trPr>
          <w:trHeight w:val="372"/>
        </w:trPr>
        <w:tc>
          <w:tcPr>
            <w:tcW w:w="59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20D8643E" w14:textId="77777777" w:rsidR="006839C3" w:rsidRDefault="006839C3">
            <w:pPr>
              <w:rPr>
                <w:rFonts w:asciiTheme="majorHAnsi" w:hAnsiTheme="majorHAnsi" w:cs="Calibri"/>
              </w:rPr>
            </w:pPr>
            <w:r>
              <w:t xml:space="preserve">1. Zagospodarowanie terenu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A5A8B" w14:textId="77777777" w:rsidR="006839C3" w:rsidRDefault="006839C3">
            <w:pPr>
              <w:pStyle w:val="DecimalAligned"/>
              <w:jc w:val="center"/>
              <w:rPr>
                <w:rFonts w:asciiTheme="majorHAnsi" w:hAnsiTheme="majorHAnsi" w:cs="Calibri"/>
                <w:sz w:val="20"/>
                <w:szCs w:val="20"/>
              </w:rPr>
            </w:pPr>
          </w:p>
        </w:tc>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04CED" w14:textId="77777777" w:rsidR="006839C3" w:rsidRDefault="006839C3">
            <w:pPr>
              <w:pStyle w:val="DecimalAligned"/>
              <w:jc w:val="center"/>
              <w:rPr>
                <w:rFonts w:asciiTheme="majorHAnsi" w:hAnsiTheme="majorHAnsi" w:cs="Calibri"/>
                <w:sz w:val="20"/>
                <w:szCs w:val="20"/>
              </w:rPr>
            </w:pPr>
          </w:p>
        </w:tc>
        <w:tc>
          <w:tcPr>
            <w:tcW w:w="9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4166A" w14:textId="77777777" w:rsidR="006839C3" w:rsidRDefault="006839C3">
            <w:pPr>
              <w:pStyle w:val="DecimalAligned"/>
              <w:jc w:val="center"/>
              <w:rPr>
                <w:rFonts w:asciiTheme="majorHAnsi" w:hAnsiTheme="majorHAnsi" w:cs="Calibri"/>
                <w:sz w:val="20"/>
                <w:szCs w:val="20"/>
              </w:rPr>
            </w:pPr>
          </w:p>
        </w:tc>
      </w:tr>
      <w:tr w:rsidR="006839C3" w14:paraId="7D998B52" w14:textId="77777777" w:rsidTr="006839C3">
        <w:trPr>
          <w:trHeight w:val="372"/>
        </w:trPr>
        <w:tc>
          <w:tcPr>
            <w:tcW w:w="59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13DF28C4" w14:textId="77777777" w:rsidR="006839C3" w:rsidRDefault="006839C3">
            <w:r>
              <w:t>2. Roboty budowlane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BAA56" w14:textId="77777777" w:rsidR="006839C3" w:rsidRDefault="006839C3">
            <w:pPr>
              <w:pStyle w:val="DecimalAligned"/>
              <w:jc w:val="center"/>
              <w:rPr>
                <w:rFonts w:asciiTheme="majorHAnsi" w:hAnsiTheme="majorHAnsi" w:cs="Calibri"/>
                <w:sz w:val="20"/>
                <w:szCs w:val="20"/>
              </w:rPr>
            </w:pPr>
          </w:p>
        </w:tc>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29BDA" w14:textId="77777777" w:rsidR="006839C3" w:rsidRDefault="006839C3">
            <w:pPr>
              <w:pStyle w:val="DecimalAligned"/>
              <w:jc w:val="center"/>
              <w:rPr>
                <w:rFonts w:asciiTheme="majorHAnsi" w:hAnsiTheme="majorHAnsi" w:cs="Calibri"/>
                <w:sz w:val="20"/>
                <w:szCs w:val="20"/>
              </w:rPr>
            </w:pPr>
          </w:p>
        </w:tc>
        <w:tc>
          <w:tcPr>
            <w:tcW w:w="9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1E8B7" w14:textId="77777777" w:rsidR="006839C3" w:rsidRDefault="006839C3">
            <w:pPr>
              <w:pStyle w:val="DecimalAligned"/>
              <w:jc w:val="center"/>
              <w:rPr>
                <w:rFonts w:asciiTheme="majorHAnsi" w:hAnsiTheme="majorHAnsi" w:cs="Calibri"/>
                <w:sz w:val="20"/>
                <w:szCs w:val="20"/>
              </w:rPr>
            </w:pPr>
          </w:p>
        </w:tc>
      </w:tr>
      <w:tr w:rsidR="00B0698A" w14:paraId="2FCD022E" w14:textId="77777777" w:rsidTr="006839C3">
        <w:trPr>
          <w:trHeight w:val="372"/>
        </w:trPr>
        <w:tc>
          <w:tcPr>
            <w:tcW w:w="59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63EFC91" w14:textId="4DAB88CB" w:rsidR="00B0698A" w:rsidRDefault="00B0698A">
            <w:r>
              <w:t xml:space="preserve">W tym wykonanie korka betonowego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C1042" w14:textId="77777777" w:rsidR="00B0698A" w:rsidRDefault="00B0698A">
            <w:pPr>
              <w:pStyle w:val="DecimalAligned"/>
              <w:jc w:val="center"/>
              <w:rPr>
                <w:rFonts w:asciiTheme="majorHAnsi" w:hAnsiTheme="majorHAnsi" w:cs="Calibri"/>
                <w:sz w:val="20"/>
                <w:szCs w:val="20"/>
              </w:rPr>
            </w:pPr>
          </w:p>
        </w:tc>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875B1" w14:textId="77777777" w:rsidR="00B0698A" w:rsidRDefault="00B0698A">
            <w:pPr>
              <w:pStyle w:val="DecimalAligned"/>
              <w:jc w:val="center"/>
              <w:rPr>
                <w:rFonts w:asciiTheme="majorHAnsi" w:hAnsiTheme="majorHAnsi" w:cs="Calibri"/>
                <w:sz w:val="20"/>
                <w:szCs w:val="20"/>
              </w:rPr>
            </w:pPr>
          </w:p>
        </w:tc>
        <w:tc>
          <w:tcPr>
            <w:tcW w:w="9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7C63D" w14:textId="77777777" w:rsidR="00B0698A" w:rsidRDefault="00B0698A">
            <w:pPr>
              <w:pStyle w:val="DecimalAligned"/>
              <w:jc w:val="center"/>
              <w:rPr>
                <w:rFonts w:asciiTheme="majorHAnsi" w:hAnsiTheme="majorHAnsi" w:cs="Calibri"/>
                <w:sz w:val="20"/>
                <w:szCs w:val="20"/>
              </w:rPr>
            </w:pPr>
          </w:p>
        </w:tc>
      </w:tr>
      <w:tr w:rsidR="006839C3" w14:paraId="2D631B11" w14:textId="77777777" w:rsidTr="006839C3">
        <w:trPr>
          <w:trHeight w:val="348"/>
        </w:trPr>
        <w:tc>
          <w:tcPr>
            <w:tcW w:w="59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0682B6A3" w14:textId="77777777" w:rsidR="006839C3" w:rsidRDefault="006839C3">
            <w:r>
              <w:t>3. Instalacje elektryczne i teletechniczne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549C7" w14:textId="77777777" w:rsidR="006839C3" w:rsidRDefault="006839C3">
            <w:pPr>
              <w:pStyle w:val="DecimalAligned"/>
              <w:jc w:val="center"/>
              <w:rPr>
                <w:rFonts w:asciiTheme="majorHAnsi" w:hAnsiTheme="majorHAnsi" w:cs="Calibri"/>
                <w:sz w:val="20"/>
                <w:szCs w:val="20"/>
              </w:rPr>
            </w:pPr>
          </w:p>
        </w:tc>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C4AD5" w14:textId="77777777" w:rsidR="006839C3" w:rsidRDefault="006839C3">
            <w:pPr>
              <w:pStyle w:val="DecimalAligned"/>
              <w:jc w:val="center"/>
              <w:rPr>
                <w:rFonts w:asciiTheme="majorHAnsi" w:hAnsiTheme="majorHAnsi" w:cs="Calibri"/>
                <w:sz w:val="20"/>
                <w:szCs w:val="20"/>
              </w:rPr>
            </w:pPr>
          </w:p>
        </w:tc>
        <w:tc>
          <w:tcPr>
            <w:tcW w:w="9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FAAAA" w14:textId="77777777" w:rsidR="006839C3" w:rsidRDefault="006839C3">
            <w:pPr>
              <w:pStyle w:val="DecimalAligned"/>
              <w:jc w:val="center"/>
              <w:rPr>
                <w:rFonts w:asciiTheme="majorHAnsi" w:hAnsiTheme="majorHAnsi" w:cs="Calibri"/>
                <w:sz w:val="20"/>
                <w:szCs w:val="20"/>
              </w:rPr>
            </w:pPr>
          </w:p>
        </w:tc>
      </w:tr>
      <w:tr w:rsidR="006839C3" w14:paraId="521A63D2" w14:textId="77777777" w:rsidTr="006839C3">
        <w:trPr>
          <w:trHeight w:val="540"/>
        </w:trPr>
        <w:tc>
          <w:tcPr>
            <w:tcW w:w="59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4E1236D0" w14:textId="77777777" w:rsidR="006839C3" w:rsidRDefault="006839C3">
            <w:r>
              <w:t>4. Instalacje i przyłącza sanitarne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DA906" w14:textId="77777777" w:rsidR="006839C3" w:rsidRDefault="006839C3">
            <w:pPr>
              <w:pStyle w:val="DecimalAligned"/>
              <w:jc w:val="center"/>
              <w:rPr>
                <w:rFonts w:asciiTheme="majorHAnsi" w:hAnsiTheme="majorHAnsi" w:cs="Calibri"/>
                <w:sz w:val="20"/>
                <w:szCs w:val="20"/>
              </w:rPr>
            </w:pPr>
          </w:p>
        </w:tc>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A0E65" w14:textId="77777777" w:rsidR="006839C3" w:rsidRDefault="006839C3">
            <w:pPr>
              <w:pStyle w:val="DecimalAligned"/>
              <w:jc w:val="center"/>
              <w:rPr>
                <w:rFonts w:asciiTheme="majorHAnsi" w:hAnsiTheme="majorHAnsi" w:cs="Calibri"/>
                <w:sz w:val="20"/>
                <w:szCs w:val="20"/>
              </w:rPr>
            </w:pPr>
          </w:p>
        </w:tc>
        <w:tc>
          <w:tcPr>
            <w:tcW w:w="9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6E98B" w14:textId="77777777" w:rsidR="006839C3" w:rsidRDefault="006839C3">
            <w:pPr>
              <w:pStyle w:val="DecimalAligned"/>
              <w:jc w:val="center"/>
              <w:rPr>
                <w:rFonts w:asciiTheme="majorHAnsi" w:hAnsiTheme="majorHAnsi" w:cs="Calibri"/>
                <w:sz w:val="20"/>
                <w:szCs w:val="20"/>
              </w:rPr>
            </w:pPr>
          </w:p>
        </w:tc>
      </w:tr>
      <w:tr w:rsidR="006839C3" w14:paraId="6743C309" w14:textId="77777777" w:rsidTr="006839C3">
        <w:trPr>
          <w:trHeight w:val="540"/>
        </w:trPr>
        <w:tc>
          <w:tcPr>
            <w:tcW w:w="59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59743F76" w14:textId="77777777" w:rsidR="006839C3" w:rsidRDefault="006839C3">
            <w:r>
              <w:t>5. Instalacje wentylacji i klimatyzacji</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37957" w14:textId="77777777" w:rsidR="006839C3" w:rsidRDefault="006839C3">
            <w:pPr>
              <w:pStyle w:val="DecimalAligned"/>
              <w:jc w:val="center"/>
              <w:rPr>
                <w:rFonts w:asciiTheme="majorHAnsi" w:hAnsiTheme="majorHAnsi" w:cs="Calibri"/>
                <w:sz w:val="20"/>
                <w:szCs w:val="20"/>
              </w:rPr>
            </w:pPr>
          </w:p>
        </w:tc>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2F8E4" w14:textId="77777777" w:rsidR="006839C3" w:rsidRDefault="006839C3">
            <w:pPr>
              <w:pStyle w:val="DecimalAligned"/>
              <w:jc w:val="center"/>
              <w:rPr>
                <w:rFonts w:asciiTheme="majorHAnsi" w:hAnsiTheme="majorHAnsi" w:cs="Calibri"/>
                <w:sz w:val="20"/>
                <w:szCs w:val="20"/>
              </w:rPr>
            </w:pPr>
          </w:p>
        </w:tc>
        <w:tc>
          <w:tcPr>
            <w:tcW w:w="9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30717" w14:textId="77777777" w:rsidR="006839C3" w:rsidRDefault="006839C3">
            <w:pPr>
              <w:pStyle w:val="DecimalAligned"/>
              <w:jc w:val="center"/>
              <w:rPr>
                <w:rFonts w:asciiTheme="majorHAnsi" w:hAnsiTheme="majorHAnsi" w:cs="Calibri"/>
                <w:sz w:val="20"/>
                <w:szCs w:val="20"/>
              </w:rPr>
            </w:pPr>
          </w:p>
        </w:tc>
      </w:tr>
      <w:tr w:rsidR="006839C3" w14:paraId="2BBA9876" w14:textId="77777777" w:rsidTr="006839C3">
        <w:trPr>
          <w:trHeight w:val="540"/>
        </w:trPr>
        <w:tc>
          <w:tcPr>
            <w:tcW w:w="59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2D9E2DA0" w14:textId="77777777" w:rsidR="006839C3" w:rsidRDefault="006839C3">
            <w:r>
              <w:t>6. Technologie basenów</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9288C" w14:textId="77777777" w:rsidR="006839C3" w:rsidRDefault="006839C3">
            <w:pPr>
              <w:pStyle w:val="DecimalAligned"/>
              <w:jc w:val="center"/>
              <w:rPr>
                <w:rFonts w:asciiTheme="majorHAnsi" w:hAnsiTheme="majorHAnsi" w:cs="Calibri"/>
                <w:sz w:val="20"/>
                <w:szCs w:val="20"/>
              </w:rPr>
            </w:pPr>
          </w:p>
        </w:tc>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53909" w14:textId="77777777" w:rsidR="006839C3" w:rsidRDefault="006839C3">
            <w:pPr>
              <w:pStyle w:val="DecimalAligned"/>
              <w:jc w:val="center"/>
              <w:rPr>
                <w:rFonts w:asciiTheme="majorHAnsi" w:hAnsiTheme="majorHAnsi" w:cs="Calibri"/>
                <w:sz w:val="20"/>
                <w:szCs w:val="20"/>
              </w:rPr>
            </w:pPr>
          </w:p>
        </w:tc>
        <w:tc>
          <w:tcPr>
            <w:tcW w:w="9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9CE41" w14:textId="77777777" w:rsidR="006839C3" w:rsidRDefault="006839C3">
            <w:pPr>
              <w:pStyle w:val="DecimalAligned"/>
              <w:jc w:val="center"/>
              <w:rPr>
                <w:rFonts w:asciiTheme="majorHAnsi" w:hAnsiTheme="majorHAnsi" w:cs="Calibri"/>
                <w:sz w:val="20"/>
                <w:szCs w:val="20"/>
              </w:rPr>
            </w:pPr>
          </w:p>
        </w:tc>
      </w:tr>
      <w:tr w:rsidR="006839C3" w14:paraId="761A34EE" w14:textId="77777777" w:rsidTr="006839C3">
        <w:trPr>
          <w:trHeight w:val="312"/>
        </w:trPr>
        <w:tc>
          <w:tcPr>
            <w:tcW w:w="59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3077C2A8" w14:textId="77777777" w:rsidR="006839C3" w:rsidRDefault="006839C3">
            <w:r>
              <w:t>7. Pozostałe (windy).</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36E0F" w14:textId="77777777" w:rsidR="006839C3" w:rsidRDefault="006839C3">
            <w:pPr>
              <w:pStyle w:val="DecimalAligned"/>
              <w:jc w:val="center"/>
              <w:rPr>
                <w:rFonts w:asciiTheme="majorHAnsi" w:hAnsiTheme="majorHAnsi" w:cs="Calibri"/>
                <w:sz w:val="20"/>
                <w:szCs w:val="20"/>
              </w:rPr>
            </w:pPr>
          </w:p>
        </w:tc>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23D25" w14:textId="77777777" w:rsidR="006839C3" w:rsidRDefault="006839C3">
            <w:pPr>
              <w:pStyle w:val="DecimalAligned"/>
              <w:jc w:val="center"/>
              <w:rPr>
                <w:rFonts w:asciiTheme="majorHAnsi" w:hAnsiTheme="majorHAnsi" w:cs="Calibri"/>
                <w:sz w:val="20"/>
                <w:szCs w:val="20"/>
              </w:rPr>
            </w:pPr>
          </w:p>
        </w:tc>
        <w:tc>
          <w:tcPr>
            <w:tcW w:w="9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08C7B" w14:textId="77777777" w:rsidR="006839C3" w:rsidRDefault="006839C3">
            <w:pPr>
              <w:pStyle w:val="DecimalAligned"/>
              <w:jc w:val="center"/>
              <w:rPr>
                <w:rFonts w:asciiTheme="majorHAnsi" w:hAnsiTheme="majorHAnsi" w:cs="Calibri"/>
                <w:sz w:val="20"/>
                <w:szCs w:val="20"/>
              </w:rPr>
            </w:pPr>
          </w:p>
        </w:tc>
      </w:tr>
      <w:tr w:rsidR="006839C3" w14:paraId="3F7F6883" w14:textId="77777777" w:rsidTr="006839C3">
        <w:trPr>
          <w:trHeight w:val="227"/>
        </w:trPr>
        <w:tc>
          <w:tcPr>
            <w:tcW w:w="5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108" w:type="dxa"/>
              <w:bottom w:w="0" w:type="dxa"/>
              <w:right w:w="108" w:type="dxa"/>
            </w:tcMar>
            <w:hideMark/>
          </w:tcPr>
          <w:p w14:paraId="666D7E2D" w14:textId="68C5B78B" w:rsidR="006839C3" w:rsidRDefault="00855901">
            <w:pPr>
              <w:spacing w:before="60" w:after="60"/>
              <w:jc w:val="right"/>
              <w:rPr>
                <w:b/>
                <w:bCs/>
              </w:rPr>
            </w:pPr>
            <w:r>
              <w:rPr>
                <w:b/>
                <w:bCs/>
              </w:rPr>
              <w:t xml:space="preserve">(poz.1,2,3,4,5,6,7) </w:t>
            </w:r>
            <w:r w:rsidR="006839C3">
              <w:rPr>
                <w:b/>
                <w:bCs/>
              </w:rPr>
              <w:t>RAZEM</w:t>
            </w:r>
            <w:r w:rsidR="00F5253D">
              <w:rPr>
                <w:b/>
                <w:bCs/>
              </w:rPr>
              <w: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8E7DF6" w14:textId="77777777" w:rsidR="006839C3" w:rsidRDefault="006839C3">
            <w:pPr>
              <w:pStyle w:val="DecimalAligned"/>
              <w:jc w:val="center"/>
              <w:rPr>
                <w:rFonts w:asciiTheme="majorHAnsi" w:hAnsiTheme="majorHAnsi" w:cs="Calibri"/>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282F247" w14:textId="77777777" w:rsidR="006839C3" w:rsidRDefault="006839C3">
            <w:pPr>
              <w:pStyle w:val="DecimalAligned"/>
              <w:jc w:val="center"/>
              <w:rPr>
                <w:rFonts w:asciiTheme="majorHAnsi" w:hAnsiTheme="majorHAnsi" w:cs="Calibri"/>
                <w:sz w:val="20"/>
                <w:szCs w:val="20"/>
              </w:rPr>
            </w:pPr>
          </w:p>
        </w:tc>
        <w:tc>
          <w:tcPr>
            <w:tcW w:w="9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955235" w14:textId="77777777" w:rsidR="006839C3" w:rsidRDefault="006839C3">
            <w:pPr>
              <w:pStyle w:val="DecimalAligned"/>
              <w:jc w:val="center"/>
              <w:rPr>
                <w:rFonts w:asciiTheme="majorHAnsi" w:hAnsiTheme="majorHAnsi" w:cs="Calibri"/>
                <w:sz w:val="20"/>
                <w:szCs w:val="20"/>
              </w:rPr>
            </w:pPr>
          </w:p>
        </w:tc>
      </w:tr>
    </w:tbl>
    <w:p w14:paraId="15D93858" w14:textId="77777777" w:rsidR="006839C3" w:rsidRDefault="006839C3" w:rsidP="006839C3">
      <w:pPr>
        <w:widowControl w:val="0"/>
        <w:spacing w:after="0"/>
      </w:pPr>
    </w:p>
    <w:p w14:paraId="495337C6" w14:textId="77777777" w:rsidR="006839C3" w:rsidRDefault="006839C3" w:rsidP="006839C3">
      <w:pPr>
        <w:widowControl w:val="0"/>
        <w:spacing w:after="0"/>
        <w:rPr>
          <w:rStyle w:val="Brak"/>
          <w:rFonts w:eastAsia="Trebuchet MS" w:cstheme="minorHAnsi"/>
          <w:sz w:val="24"/>
          <w:szCs w:val="24"/>
        </w:rPr>
      </w:pPr>
    </w:p>
    <w:p w14:paraId="188F7C6D" w14:textId="77777777" w:rsidR="006839C3" w:rsidRDefault="006839C3" w:rsidP="006839C3">
      <w:pPr>
        <w:pStyle w:val="Normalny1"/>
        <w:rPr>
          <w:rStyle w:val="Brak"/>
          <w:rFonts w:ascii="Times New Roman" w:hAnsi="Times New Roman" w:cs="Times New Roman"/>
        </w:rPr>
      </w:pPr>
      <w:r>
        <w:rPr>
          <w:rStyle w:val="Brak"/>
          <w:rFonts w:ascii="Times New Roman" w:hAnsi="Times New Roman" w:cs="Times New Roman"/>
        </w:rPr>
        <w:t>………………………</w:t>
      </w:r>
      <w:r>
        <w:rPr>
          <w:rStyle w:val="Brak"/>
          <w:rFonts w:ascii="Times New Roman" w:hAnsi="Times New Roman" w:cs="Times New Roman"/>
        </w:rPr>
        <w:tab/>
      </w:r>
      <w:r>
        <w:rPr>
          <w:rStyle w:val="Brak"/>
          <w:rFonts w:ascii="Times New Roman" w:hAnsi="Times New Roman" w:cs="Times New Roman"/>
        </w:rPr>
        <w:tab/>
      </w:r>
      <w:r>
        <w:rPr>
          <w:rStyle w:val="Brak"/>
          <w:rFonts w:ascii="Times New Roman" w:hAnsi="Times New Roman" w:cs="Times New Roman"/>
        </w:rPr>
        <w:tab/>
        <w:t xml:space="preserve">                …………………………………………….</w:t>
      </w:r>
    </w:p>
    <w:p w14:paraId="53A51EBD" w14:textId="77777777" w:rsidR="006839C3" w:rsidRDefault="006839C3" w:rsidP="006839C3">
      <w:pPr>
        <w:pStyle w:val="Normalny1"/>
        <w:rPr>
          <w:rStyle w:val="Brak"/>
          <w:rFonts w:ascii="Times New Roman" w:hAnsi="Times New Roman" w:cs="Times New Roman"/>
          <w:i/>
          <w:iCs/>
        </w:rPr>
      </w:pPr>
      <w:r>
        <w:rPr>
          <w:rStyle w:val="Brak"/>
          <w:rFonts w:ascii="Times New Roman" w:hAnsi="Times New Roman" w:cs="Times New Roman"/>
          <w:i/>
          <w:iCs/>
        </w:rPr>
        <w:t xml:space="preserve">  (miejscowość</w:t>
      </w:r>
      <w:r>
        <w:rPr>
          <w:rStyle w:val="Brak"/>
          <w:rFonts w:ascii="Times New Roman" w:hAnsi="Times New Roman" w:cs="Times New Roman"/>
          <w:i/>
          <w:iCs/>
          <w:lang w:val="nl-NL"/>
        </w:rPr>
        <w:t xml:space="preserve">, data) </w:t>
      </w:r>
      <w:r>
        <w:rPr>
          <w:rStyle w:val="Brak"/>
          <w:rFonts w:ascii="Times New Roman" w:hAnsi="Times New Roman" w:cs="Times New Roman"/>
          <w:i/>
          <w:iCs/>
          <w:lang w:val="nl-NL"/>
        </w:rPr>
        <w:tab/>
      </w:r>
      <w:r>
        <w:rPr>
          <w:rStyle w:val="Brak"/>
          <w:rFonts w:ascii="Times New Roman" w:hAnsi="Times New Roman" w:cs="Times New Roman"/>
          <w:i/>
          <w:iCs/>
          <w:lang w:val="nl-NL"/>
        </w:rPr>
        <w:tab/>
      </w:r>
      <w:r>
        <w:rPr>
          <w:rStyle w:val="Brak"/>
          <w:rFonts w:ascii="Times New Roman" w:hAnsi="Times New Roman" w:cs="Times New Roman"/>
          <w:i/>
          <w:iCs/>
          <w:lang w:val="nl-NL"/>
        </w:rPr>
        <w:tab/>
      </w:r>
      <w:r>
        <w:rPr>
          <w:rStyle w:val="Brak"/>
          <w:rFonts w:ascii="Times New Roman" w:hAnsi="Times New Roman" w:cs="Times New Roman"/>
          <w:i/>
          <w:iCs/>
          <w:lang w:val="nl-NL"/>
        </w:rPr>
        <w:tab/>
      </w:r>
      <w:r>
        <w:rPr>
          <w:rStyle w:val="Brak"/>
          <w:rFonts w:ascii="Times New Roman" w:hAnsi="Times New Roman" w:cs="Times New Roman"/>
          <w:i/>
          <w:iCs/>
          <w:lang w:val="nl-NL"/>
        </w:rPr>
        <w:tab/>
        <w:t xml:space="preserve">      (podpis </w:t>
      </w:r>
      <w:r>
        <w:rPr>
          <w:rStyle w:val="Brak"/>
          <w:rFonts w:ascii="Times New Roman" w:hAnsi="Times New Roman" w:cs="Times New Roman"/>
          <w:i/>
          <w:iCs/>
        </w:rPr>
        <w:t>Wykonawcy)</w:t>
      </w:r>
    </w:p>
    <w:p w14:paraId="5B7232B6" w14:textId="031E2E88" w:rsidR="006839C3" w:rsidRDefault="006839C3" w:rsidP="001915C1">
      <w:pPr>
        <w:pStyle w:val="Normalny1"/>
        <w:rPr>
          <w:rFonts w:ascii="Times New Roman" w:hAnsi="Times New Roman" w:cs="Times New Roman"/>
          <w:i/>
          <w:iCs/>
        </w:rPr>
      </w:pPr>
    </w:p>
    <w:p w14:paraId="640BE8B7" w14:textId="37EB9E0E" w:rsidR="006839C3" w:rsidRDefault="006839C3" w:rsidP="001915C1">
      <w:pPr>
        <w:pStyle w:val="Normalny1"/>
        <w:rPr>
          <w:rFonts w:ascii="Times New Roman" w:hAnsi="Times New Roman" w:cs="Times New Roman"/>
          <w:i/>
          <w:iCs/>
        </w:rPr>
      </w:pPr>
    </w:p>
    <w:p w14:paraId="651B564D" w14:textId="2EB75CA7" w:rsidR="006839C3" w:rsidRDefault="007F40E5" w:rsidP="001915C1">
      <w:pPr>
        <w:pStyle w:val="Normalny1"/>
        <w:rPr>
          <w:rFonts w:ascii="Times New Roman" w:hAnsi="Times New Roman" w:cs="Times New Roman"/>
          <w:i/>
          <w:iCs/>
        </w:rPr>
      </w:pPr>
      <w:r>
        <w:rPr>
          <w:rFonts w:ascii="Times New Roman" w:hAnsi="Times New Roman" w:cs="Times New Roman"/>
          <w:i/>
          <w:iCs/>
        </w:rPr>
        <w:t>Uwaga:</w:t>
      </w:r>
    </w:p>
    <w:p w14:paraId="4B6A31AF" w14:textId="00CD8055" w:rsidR="007F40E5" w:rsidRDefault="007F40E5" w:rsidP="001915C1">
      <w:pPr>
        <w:pStyle w:val="Normalny1"/>
        <w:rPr>
          <w:rFonts w:ascii="Times New Roman" w:hAnsi="Times New Roman" w:cs="Times New Roman"/>
          <w:i/>
          <w:iCs/>
        </w:rPr>
      </w:pPr>
      <w:r>
        <w:rPr>
          <w:rFonts w:ascii="Times New Roman" w:hAnsi="Times New Roman" w:cs="Times New Roman"/>
          <w:i/>
          <w:iCs/>
        </w:rPr>
        <w:t>Nie należy modyfikować tabeli</w:t>
      </w:r>
    </w:p>
    <w:p w14:paraId="7F0A01FB" w14:textId="3DFAF78A" w:rsidR="006839C3" w:rsidRDefault="006839C3" w:rsidP="00F5253D">
      <w:pPr>
        <w:pStyle w:val="Normalny1"/>
        <w:ind w:left="0" w:firstLine="0"/>
        <w:rPr>
          <w:rFonts w:ascii="Times New Roman" w:hAnsi="Times New Roman" w:cs="Times New Roman"/>
          <w:i/>
          <w:iCs/>
        </w:rPr>
      </w:pPr>
    </w:p>
    <w:p w14:paraId="5FF73EA0" w14:textId="2B2A63A2" w:rsidR="006839C3" w:rsidRDefault="006839C3" w:rsidP="001915C1">
      <w:pPr>
        <w:pStyle w:val="Normalny1"/>
        <w:rPr>
          <w:rFonts w:ascii="Times New Roman" w:hAnsi="Times New Roman" w:cs="Times New Roman"/>
          <w:i/>
          <w:iCs/>
        </w:rPr>
      </w:pPr>
    </w:p>
    <w:p w14:paraId="4D271AD5" w14:textId="7D1F50FC" w:rsidR="006839C3" w:rsidRDefault="00F5253D" w:rsidP="00201EFA">
      <w:pPr>
        <w:pStyle w:val="Normalny1"/>
        <w:ind w:left="0" w:firstLine="0"/>
        <w:rPr>
          <w:rFonts w:ascii="Times New Roman" w:hAnsi="Times New Roman" w:cs="Times New Roman"/>
          <w:i/>
          <w:iCs/>
        </w:rPr>
      </w:pPr>
      <w:r>
        <w:rPr>
          <w:rFonts w:ascii="Times New Roman" w:hAnsi="Times New Roman" w:cs="Times New Roman"/>
          <w:i/>
          <w:iCs/>
        </w:rPr>
        <w:t>** cena za realizacje przedmiotu zamówienia</w:t>
      </w:r>
      <w:r w:rsidR="007F40E5">
        <w:rPr>
          <w:rFonts w:ascii="Times New Roman" w:hAnsi="Times New Roman" w:cs="Times New Roman"/>
          <w:i/>
          <w:iCs/>
        </w:rPr>
        <w:t xml:space="preserve"> </w:t>
      </w:r>
      <w:r>
        <w:rPr>
          <w:rFonts w:ascii="Times New Roman" w:hAnsi="Times New Roman" w:cs="Times New Roman"/>
          <w:i/>
          <w:iCs/>
        </w:rPr>
        <w:t>,</w:t>
      </w:r>
      <w:r w:rsidR="007F40E5">
        <w:rPr>
          <w:rFonts w:ascii="Times New Roman" w:hAnsi="Times New Roman" w:cs="Times New Roman"/>
          <w:i/>
          <w:iCs/>
        </w:rPr>
        <w:t xml:space="preserve"> </w:t>
      </w:r>
      <w:r>
        <w:rPr>
          <w:rFonts w:ascii="Times New Roman" w:hAnsi="Times New Roman" w:cs="Times New Roman"/>
          <w:i/>
          <w:iCs/>
        </w:rPr>
        <w:t xml:space="preserve">którą należy wpisać  do pozycji 4 </w:t>
      </w:r>
      <w:r w:rsidR="007F40E5">
        <w:rPr>
          <w:rFonts w:ascii="Times New Roman" w:hAnsi="Times New Roman" w:cs="Times New Roman"/>
          <w:i/>
          <w:iCs/>
        </w:rPr>
        <w:t>w</w:t>
      </w:r>
      <w:r>
        <w:rPr>
          <w:rFonts w:ascii="Times New Roman" w:hAnsi="Times New Roman" w:cs="Times New Roman"/>
          <w:i/>
          <w:iCs/>
        </w:rPr>
        <w:t xml:space="preserve"> f</w:t>
      </w:r>
      <w:r w:rsidRPr="00F5253D">
        <w:rPr>
          <w:rFonts w:ascii="Times New Roman" w:hAnsi="Times New Roman" w:cs="Times New Roman"/>
          <w:i/>
          <w:iCs/>
        </w:rPr>
        <w:t>ormularz</w:t>
      </w:r>
      <w:r w:rsidR="007F40E5">
        <w:rPr>
          <w:rFonts w:ascii="Times New Roman" w:hAnsi="Times New Roman" w:cs="Times New Roman"/>
          <w:i/>
          <w:iCs/>
        </w:rPr>
        <w:t xml:space="preserve">u </w:t>
      </w:r>
      <w:r w:rsidRPr="00F5253D">
        <w:rPr>
          <w:rFonts w:ascii="Times New Roman" w:hAnsi="Times New Roman" w:cs="Times New Roman"/>
          <w:i/>
          <w:iCs/>
        </w:rPr>
        <w:t>ofertow</w:t>
      </w:r>
      <w:r w:rsidR="007F40E5">
        <w:rPr>
          <w:rFonts w:ascii="Times New Roman" w:hAnsi="Times New Roman" w:cs="Times New Roman"/>
          <w:i/>
          <w:iCs/>
        </w:rPr>
        <w:t>ym</w:t>
      </w:r>
      <w:r>
        <w:rPr>
          <w:rFonts w:ascii="Times New Roman" w:hAnsi="Times New Roman" w:cs="Times New Roman"/>
          <w:i/>
          <w:iCs/>
        </w:rPr>
        <w:t xml:space="preserve"> załącznika nr 1 do SWZ</w:t>
      </w:r>
    </w:p>
    <w:p w14:paraId="7A6D4F21" w14:textId="4E819F32" w:rsidR="006839C3" w:rsidRDefault="006839C3" w:rsidP="001915C1">
      <w:pPr>
        <w:pStyle w:val="Normalny1"/>
        <w:rPr>
          <w:rFonts w:ascii="Times New Roman" w:hAnsi="Times New Roman" w:cs="Times New Roman"/>
          <w:i/>
          <w:iCs/>
        </w:rPr>
      </w:pPr>
    </w:p>
    <w:p w14:paraId="365AFF28" w14:textId="77777777" w:rsidR="006839C3" w:rsidRDefault="006839C3" w:rsidP="006839C3">
      <w:pPr>
        <w:spacing w:after="0"/>
        <w:jc w:val="right"/>
        <w:rPr>
          <w:rFonts w:ascii="Times New Roman" w:hAnsi="Times New Roman" w:cs="Times New Roman"/>
        </w:rPr>
      </w:pPr>
      <w:r w:rsidRPr="004C05FE">
        <w:rPr>
          <w:rFonts w:ascii="Times New Roman" w:hAnsi="Times New Roman" w:cs="Times New Roman"/>
        </w:rPr>
        <w:lastRenderedPageBreak/>
        <w:t xml:space="preserve">ZAŁĄCZNIK NR </w:t>
      </w:r>
      <w:r>
        <w:rPr>
          <w:rFonts w:ascii="Times New Roman" w:hAnsi="Times New Roman" w:cs="Times New Roman"/>
        </w:rPr>
        <w:t>2 – Oświadczenia o braku podstaw do wykluczenia</w:t>
      </w:r>
    </w:p>
    <w:p w14:paraId="5BFB7E84" w14:textId="77777777" w:rsidR="006839C3" w:rsidRPr="004C05FE" w:rsidRDefault="006839C3" w:rsidP="006839C3">
      <w:pPr>
        <w:spacing w:after="0"/>
        <w:jc w:val="right"/>
        <w:rPr>
          <w:rFonts w:ascii="Times New Roman" w:hAnsi="Times New Roman" w:cs="Times New Roman"/>
        </w:rPr>
      </w:pPr>
      <w:r>
        <w:rPr>
          <w:rFonts w:ascii="Times New Roman" w:hAnsi="Times New Roman" w:cs="Times New Roman"/>
        </w:rPr>
        <w:t xml:space="preserve"> i o spełnieniu warunków udziału</w:t>
      </w:r>
      <w:r w:rsidRPr="004C05FE">
        <w:rPr>
          <w:rFonts w:ascii="Times New Roman" w:hAnsi="Times New Roman" w:cs="Times New Roman"/>
        </w:rPr>
        <w:t xml:space="preserve">  </w:t>
      </w:r>
    </w:p>
    <w:p w14:paraId="5A3177C0" w14:textId="4FF42382" w:rsidR="006839C3" w:rsidRDefault="006839C3" w:rsidP="006839C3">
      <w:pPr>
        <w:spacing w:after="0"/>
        <w:jc w:val="right"/>
        <w:rPr>
          <w:rFonts w:ascii="Times New Roman" w:hAnsi="Times New Roman" w:cs="Times New Roman"/>
        </w:rPr>
      </w:pPr>
      <w:r w:rsidRPr="004C05FE">
        <w:rPr>
          <w:rFonts w:ascii="Times New Roman" w:hAnsi="Times New Roman" w:cs="Times New Roman"/>
        </w:rPr>
        <w:t xml:space="preserve">Nr postępowania : </w:t>
      </w:r>
      <w:r w:rsidR="00855901">
        <w:rPr>
          <w:rFonts w:ascii="Times New Roman" w:hAnsi="Times New Roman" w:cs="Times New Roman"/>
        </w:rPr>
        <w:t>03/RB/2022</w:t>
      </w:r>
    </w:p>
    <w:p w14:paraId="36CBECDF" w14:textId="77777777" w:rsidR="006839C3" w:rsidRPr="004C05FE" w:rsidRDefault="006839C3" w:rsidP="006839C3">
      <w:pPr>
        <w:spacing w:after="0"/>
        <w:jc w:val="right"/>
        <w:rPr>
          <w:rFonts w:ascii="Times New Roman" w:hAnsi="Times New Roman" w:cs="Times New Roman"/>
        </w:rPr>
      </w:pPr>
    </w:p>
    <w:p w14:paraId="484B04F9" w14:textId="77777777" w:rsidR="006839C3" w:rsidRDefault="006839C3" w:rsidP="006839C3">
      <w:pPr>
        <w:spacing w:after="0" w:line="276" w:lineRule="auto"/>
        <w:ind w:hanging="1"/>
        <w:jc w:val="both"/>
        <w:rPr>
          <w:rFonts w:ascii="Times New Roman" w:hAnsi="Times New Roman" w:cs="Times New Roman"/>
        </w:rPr>
      </w:pPr>
      <w:r w:rsidRPr="00BF390A">
        <w:rPr>
          <w:rFonts w:ascii="Times New Roman" w:hAnsi="Times New Roman" w:cs="Times New Roman"/>
        </w:rPr>
        <w:t>1.</w:t>
      </w:r>
      <w:r w:rsidRPr="00BF390A">
        <w:rPr>
          <w:rFonts w:ascii="Times New Roman" w:hAnsi="Times New Roman" w:cs="Times New Roman"/>
        </w:rPr>
        <w:tab/>
        <w:t>ZAMAWIAJĄCY:</w:t>
      </w:r>
    </w:p>
    <w:p w14:paraId="010A95C2" w14:textId="77777777" w:rsidR="006839C3" w:rsidRPr="00BF390A" w:rsidRDefault="006839C3" w:rsidP="006839C3">
      <w:pPr>
        <w:spacing w:after="0" w:line="276" w:lineRule="auto"/>
        <w:ind w:hanging="1"/>
        <w:jc w:val="both"/>
        <w:rPr>
          <w:rFonts w:ascii="Times New Roman" w:hAnsi="Times New Roman" w:cs="Times New Roman"/>
        </w:rPr>
      </w:pPr>
      <w:r w:rsidRPr="00BF390A">
        <w:rPr>
          <w:rFonts w:ascii="Times New Roman" w:hAnsi="Times New Roman" w:cs="Times New Roman"/>
        </w:rPr>
        <w:t>FUNDACJA SPORT NA ZDROWIE</w:t>
      </w:r>
    </w:p>
    <w:p w14:paraId="0E1FEA07" w14:textId="77777777" w:rsidR="006839C3" w:rsidRPr="00BF390A" w:rsidRDefault="006839C3" w:rsidP="006839C3">
      <w:pPr>
        <w:spacing w:after="0" w:line="276" w:lineRule="auto"/>
        <w:ind w:hanging="1"/>
        <w:jc w:val="both"/>
        <w:rPr>
          <w:rFonts w:ascii="Times New Roman" w:hAnsi="Times New Roman" w:cs="Times New Roman"/>
        </w:rPr>
      </w:pPr>
      <w:r w:rsidRPr="00BF390A">
        <w:rPr>
          <w:rFonts w:ascii="Times New Roman" w:hAnsi="Times New Roman" w:cs="Times New Roman"/>
        </w:rPr>
        <w:t>Sopot, ul. Bitwy pod Płowcami 67 ( budynek SKŻ)</w:t>
      </w:r>
    </w:p>
    <w:p w14:paraId="7961CB02" w14:textId="77777777" w:rsidR="006839C3" w:rsidRPr="00BF390A" w:rsidRDefault="006839C3" w:rsidP="006839C3">
      <w:pPr>
        <w:spacing w:after="0" w:line="276" w:lineRule="auto"/>
        <w:ind w:hanging="1"/>
        <w:jc w:val="both"/>
        <w:rPr>
          <w:rFonts w:ascii="Times New Roman" w:hAnsi="Times New Roman" w:cs="Times New Roman"/>
        </w:rPr>
      </w:pPr>
      <w:r w:rsidRPr="00BF390A">
        <w:rPr>
          <w:rFonts w:ascii="Times New Roman" w:hAnsi="Times New Roman" w:cs="Times New Roman"/>
        </w:rPr>
        <w:t>e-mail: fundacjasportnazdrowie@wp.pl</w:t>
      </w:r>
    </w:p>
    <w:p w14:paraId="37B60779" w14:textId="77777777" w:rsidR="006839C3" w:rsidRDefault="00000000" w:rsidP="006839C3">
      <w:pPr>
        <w:spacing w:after="0" w:line="276" w:lineRule="auto"/>
        <w:ind w:hanging="1"/>
        <w:jc w:val="both"/>
        <w:rPr>
          <w:rFonts w:ascii="Times New Roman" w:hAnsi="Times New Roman" w:cs="Times New Roman"/>
        </w:rPr>
      </w:pPr>
      <w:hyperlink r:id="rId10" w:history="1">
        <w:r w:rsidR="006839C3" w:rsidRPr="00DA1EB8">
          <w:rPr>
            <w:rStyle w:val="Hipercze"/>
            <w:rFonts w:ascii="Times New Roman" w:hAnsi="Times New Roman" w:cs="Times New Roman"/>
          </w:rPr>
          <w:t>www.sportnazdrowie.org</w:t>
        </w:r>
      </w:hyperlink>
    </w:p>
    <w:p w14:paraId="5D4972DD" w14:textId="77777777" w:rsidR="006839C3" w:rsidRPr="00BF390A" w:rsidRDefault="006839C3" w:rsidP="006839C3">
      <w:pPr>
        <w:spacing w:after="0" w:line="276" w:lineRule="auto"/>
        <w:ind w:hanging="1"/>
        <w:jc w:val="both"/>
        <w:rPr>
          <w:rFonts w:ascii="Times New Roman" w:hAnsi="Times New Roman" w:cs="Times New Roman"/>
        </w:rPr>
      </w:pPr>
      <w:r w:rsidRPr="00BF390A">
        <w:rPr>
          <w:rFonts w:ascii="Times New Roman" w:hAnsi="Times New Roman" w:cs="Times New Roman"/>
        </w:rPr>
        <w:t>2.</w:t>
      </w:r>
      <w:r w:rsidRPr="00BF390A">
        <w:rPr>
          <w:rFonts w:ascii="Times New Roman" w:hAnsi="Times New Roman" w:cs="Times New Roman"/>
        </w:rPr>
        <w:tab/>
        <w:t>WYKONAWCA:</w:t>
      </w:r>
    </w:p>
    <w:p w14:paraId="65C8742E" w14:textId="77777777" w:rsidR="006839C3" w:rsidRDefault="006839C3" w:rsidP="006839C3">
      <w:pPr>
        <w:spacing w:after="0" w:line="240" w:lineRule="auto"/>
        <w:ind w:hanging="1"/>
        <w:jc w:val="both"/>
        <w:rPr>
          <w:rFonts w:ascii="Times New Roman" w:hAnsi="Times New Roman" w:cs="Times New Roman"/>
        </w:rPr>
      </w:pPr>
      <w:r w:rsidRPr="00BF390A">
        <w:rPr>
          <w:rFonts w:ascii="Times New Roman" w:hAnsi="Times New Roman" w:cs="Times New Roman"/>
        </w:rPr>
        <w:t>Niniejsza oferta zostaje złożona samodzielnie / wspólnie* przez:</w:t>
      </w:r>
    </w:p>
    <w:p w14:paraId="561DF821" w14:textId="77777777" w:rsidR="006839C3" w:rsidRPr="00BF390A" w:rsidRDefault="006839C3" w:rsidP="006839C3">
      <w:pPr>
        <w:spacing w:after="0" w:line="240" w:lineRule="auto"/>
        <w:ind w:hanging="1"/>
        <w:jc w:val="both"/>
        <w:rPr>
          <w:rFonts w:ascii="Times New Roman" w:hAnsi="Times New Roman" w:cs="Times New Roman"/>
        </w:rPr>
      </w:pPr>
      <w:r w:rsidRPr="00BF390A">
        <w:rPr>
          <w:rFonts w:ascii="Times New Roman" w:hAnsi="Times New Roman" w:cs="Times New Roman"/>
        </w:rPr>
        <w:t>…………………………………………………………………………….…………</w:t>
      </w:r>
    </w:p>
    <w:p w14:paraId="56C4E7A6" w14:textId="77777777" w:rsidR="006839C3" w:rsidRPr="00BF390A" w:rsidRDefault="006839C3" w:rsidP="006839C3">
      <w:pPr>
        <w:spacing w:after="0" w:line="240" w:lineRule="auto"/>
        <w:ind w:hanging="1"/>
        <w:jc w:val="both"/>
        <w:rPr>
          <w:rFonts w:ascii="Times New Roman" w:hAnsi="Times New Roman" w:cs="Times New Roman"/>
        </w:rPr>
      </w:pPr>
      <w:r w:rsidRPr="00BF390A">
        <w:rPr>
          <w:rFonts w:ascii="Times New Roman" w:hAnsi="Times New Roman" w:cs="Times New Roman"/>
        </w:rPr>
        <w:t>nazwa firmy</w:t>
      </w:r>
    </w:p>
    <w:p w14:paraId="5AF7A717" w14:textId="77777777" w:rsidR="006839C3" w:rsidRPr="00BF390A" w:rsidRDefault="006839C3" w:rsidP="006839C3">
      <w:pPr>
        <w:spacing w:after="0" w:line="240" w:lineRule="auto"/>
        <w:ind w:hanging="1"/>
        <w:jc w:val="both"/>
        <w:rPr>
          <w:rFonts w:ascii="Times New Roman" w:hAnsi="Times New Roman" w:cs="Times New Roman"/>
        </w:rPr>
      </w:pPr>
      <w:r w:rsidRPr="00BF390A">
        <w:rPr>
          <w:rFonts w:ascii="Times New Roman" w:hAnsi="Times New Roman" w:cs="Times New Roman"/>
        </w:rPr>
        <w:t>…………………………………………………………………………………………………</w:t>
      </w:r>
    </w:p>
    <w:p w14:paraId="69D20AC0" w14:textId="77777777" w:rsidR="006839C3" w:rsidRPr="00BF390A" w:rsidRDefault="006839C3" w:rsidP="006839C3">
      <w:pPr>
        <w:spacing w:after="0" w:line="240" w:lineRule="auto"/>
        <w:ind w:hanging="1"/>
        <w:jc w:val="both"/>
        <w:rPr>
          <w:rFonts w:ascii="Times New Roman" w:hAnsi="Times New Roman" w:cs="Times New Roman"/>
        </w:rPr>
      </w:pPr>
      <w:r w:rsidRPr="00BF390A">
        <w:rPr>
          <w:rFonts w:ascii="Times New Roman" w:hAnsi="Times New Roman" w:cs="Times New Roman"/>
        </w:rPr>
        <w:t>Adres</w:t>
      </w:r>
    </w:p>
    <w:p w14:paraId="39F34915" w14:textId="77777777" w:rsidR="006839C3" w:rsidRPr="00BF390A" w:rsidRDefault="006839C3" w:rsidP="006839C3">
      <w:pPr>
        <w:spacing w:after="0" w:line="240" w:lineRule="auto"/>
        <w:ind w:hanging="1"/>
        <w:jc w:val="both"/>
        <w:rPr>
          <w:rFonts w:ascii="Times New Roman" w:hAnsi="Times New Roman" w:cs="Times New Roman"/>
        </w:rPr>
      </w:pPr>
      <w:r w:rsidRPr="00BF390A">
        <w:rPr>
          <w:rFonts w:ascii="Times New Roman" w:hAnsi="Times New Roman" w:cs="Times New Roman"/>
        </w:rPr>
        <w:t>………………………………………………………………………………………………….</w:t>
      </w:r>
    </w:p>
    <w:p w14:paraId="45478298" w14:textId="77777777" w:rsidR="006839C3" w:rsidRPr="00BF390A" w:rsidRDefault="006839C3" w:rsidP="006839C3">
      <w:pPr>
        <w:spacing w:after="0" w:line="240" w:lineRule="auto"/>
        <w:ind w:hanging="1"/>
        <w:jc w:val="both"/>
        <w:rPr>
          <w:rFonts w:ascii="Times New Roman" w:hAnsi="Times New Roman" w:cs="Times New Roman"/>
        </w:rPr>
      </w:pPr>
      <w:r>
        <w:rPr>
          <w:rFonts w:ascii="Times New Roman" w:hAnsi="Times New Roman" w:cs="Times New Roman"/>
        </w:rPr>
        <w:t xml:space="preserve">NIP/ </w:t>
      </w:r>
      <w:r w:rsidRPr="00BF390A">
        <w:rPr>
          <w:rFonts w:ascii="Times New Roman" w:hAnsi="Times New Roman" w:cs="Times New Roman"/>
        </w:rPr>
        <w:t>Regon</w:t>
      </w:r>
    </w:p>
    <w:p w14:paraId="6369E47F" w14:textId="77777777" w:rsidR="006839C3" w:rsidRPr="00BF390A" w:rsidRDefault="006839C3" w:rsidP="006839C3">
      <w:pPr>
        <w:spacing w:after="0" w:line="240" w:lineRule="auto"/>
        <w:ind w:hanging="1"/>
        <w:jc w:val="both"/>
        <w:rPr>
          <w:rFonts w:ascii="Times New Roman" w:hAnsi="Times New Roman" w:cs="Times New Roman"/>
        </w:rPr>
      </w:pPr>
      <w:r w:rsidRPr="00BF390A">
        <w:rPr>
          <w:rFonts w:ascii="Times New Roman" w:hAnsi="Times New Roman" w:cs="Times New Roman"/>
        </w:rPr>
        <w:t>…………………………………………………………………………………………………</w:t>
      </w:r>
    </w:p>
    <w:p w14:paraId="706FCFD3" w14:textId="77777777" w:rsidR="006839C3" w:rsidRDefault="006839C3" w:rsidP="006839C3">
      <w:pPr>
        <w:spacing w:after="0" w:line="276" w:lineRule="auto"/>
        <w:ind w:hanging="1"/>
        <w:jc w:val="both"/>
        <w:rPr>
          <w:rFonts w:ascii="Times New Roman" w:hAnsi="Times New Roman" w:cs="Times New Roman"/>
        </w:rPr>
      </w:pPr>
      <w:r w:rsidRPr="00BF390A">
        <w:rPr>
          <w:rFonts w:ascii="Times New Roman" w:hAnsi="Times New Roman" w:cs="Times New Roman"/>
        </w:rPr>
        <w:t>telefon, e-mail</w:t>
      </w:r>
    </w:p>
    <w:p w14:paraId="0C84BCE1" w14:textId="77777777" w:rsidR="006839C3" w:rsidRDefault="006839C3" w:rsidP="006839C3">
      <w:pPr>
        <w:spacing w:after="0" w:line="276" w:lineRule="auto"/>
        <w:ind w:hanging="1"/>
        <w:jc w:val="both"/>
        <w:rPr>
          <w:rFonts w:ascii="Times New Roman" w:hAnsi="Times New Roman" w:cs="Times New Roman"/>
        </w:rPr>
      </w:pPr>
      <w:r w:rsidRPr="00BF390A">
        <w:rPr>
          <w:rFonts w:ascii="Times New Roman" w:hAnsi="Times New Roman" w:cs="Times New Roman"/>
        </w:rPr>
        <w:t xml:space="preserve">W postępowaniu o udzielenie zamówienia publicznego jw. ja (my) niżej podpisany(i) oświadczam(y), </w:t>
      </w:r>
      <w:r w:rsidRPr="0097729B">
        <w:rPr>
          <w:rFonts w:ascii="Times New Roman" w:hAnsi="Times New Roman" w:cs="Times New Roman"/>
        </w:rPr>
        <w:t>że</w:t>
      </w:r>
      <w:r>
        <w:rPr>
          <w:rFonts w:ascii="Times New Roman" w:hAnsi="Times New Roman" w:cs="Times New Roman"/>
        </w:rPr>
        <w:t xml:space="preserve"> : </w:t>
      </w:r>
    </w:p>
    <w:p w14:paraId="5B4EB484" w14:textId="77777777" w:rsidR="006839C3" w:rsidRPr="005A391B" w:rsidRDefault="006839C3" w:rsidP="00794FEA">
      <w:pPr>
        <w:pStyle w:val="Akapitzlist"/>
        <w:numPr>
          <w:ilvl w:val="0"/>
          <w:numId w:val="6"/>
        </w:numPr>
        <w:spacing w:after="0"/>
        <w:jc w:val="both"/>
        <w:rPr>
          <w:rFonts w:ascii="Times New Roman" w:hAnsi="Times New Roman" w:cs="Times New Roman"/>
        </w:rPr>
      </w:pPr>
      <w:r w:rsidRPr="005A391B">
        <w:rPr>
          <w:rFonts w:ascii="Times New Roman" w:hAnsi="Times New Roman" w:cs="Times New Roman"/>
        </w:rPr>
        <w:t xml:space="preserve">składane na podstawie art. 125 ust.1 ustawy z dnia 11 września 2019 r Prawo zamówień publicznych (dalej jako: ustawa p.z.p.) DOTYCZĄCE SPEŁNIANIA WARUNKÓW UDZIAŁU W POSTĘPOWANIU na WYKONANIE ROBÓT BUDOWLANYCH POLEGAJĄCYCH NA BUDOWIE BUDYNKU OŚRODKA REHABILITACYJNEGO SOPOCKI PORT ZDROWIA W SOPOCIE </w:t>
      </w:r>
      <w:r w:rsidRPr="005A391B">
        <w:rPr>
          <w:rFonts w:ascii="Times New Roman" w:hAnsi="Times New Roman" w:cs="Times New Roman"/>
          <w:bCs/>
        </w:rPr>
        <w:t xml:space="preserve">prowadzonego przez </w:t>
      </w:r>
      <w:r w:rsidRPr="005A391B">
        <w:rPr>
          <w:rFonts w:ascii="Times New Roman" w:hAnsi="Times New Roman" w:cs="Times New Roman"/>
        </w:rPr>
        <w:t>FUNDACJĘ SPORT NA ZDROWIE</w:t>
      </w:r>
      <w:r w:rsidRPr="005A391B">
        <w:rPr>
          <w:rFonts w:ascii="Times New Roman" w:hAnsi="Times New Roman" w:cs="Times New Roman"/>
          <w:color w:val="000000"/>
        </w:rPr>
        <w:t>, oświadczam, co następuje:</w:t>
      </w:r>
    </w:p>
    <w:p w14:paraId="75700F4E" w14:textId="77777777" w:rsidR="006839C3" w:rsidRPr="0097729B" w:rsidRDefault="006839C3" w:rsidP="006839C3">
      <w:pPr>
        <w:spacing w:after="120"/>
        <w:rPr>
          <w:rFonts w:ascii="Times New Roman" w:hAnsi="Times New Roman" w:cs="Times New Roman"/>
          <w:color w:val="000000"/>
        </w:rPr>
      </w:pPr>
      <w:r w:rsidRPr="0097729B">
        <w:rPr>
          <w:rFonts w:ascii="Times New Roman" w:hAnsi="Times New Roman" w:cs="Times New Roman"/>
          <w:color w:val="000000"/>
        </w:rPr>
        <w:t>INFORMACJA DOTYCZĄCA WYKONAWCY:</w:t>
      </w:r>
    </w:p>
    <w:p w14:paraId="67081DFE" w14:textId="77777777" w:rsidR="006839C3" w:rsidRPr="0097729B" w:rsidRDefault="006839C3" w:rsidP="006839C3">
      <w:pPr>
        <w:spacing w:after="120"/>
        <w:jc w:val="both"/>
        <w:rPr>
          <w:rFonts w:ascii="Times New Roman" w:hAnsi="Times New Roman" w:cs="Times New Roman"/>
          <w:color w:val="000000"/>
        </w:rPr>
      </w:pPr>
      <w:r w:rsidRPr="0097729B">
        <w:rPr>
          <w:rFonts w:ascii="Times New Roman" w:hAnsi="Times New Roman" w:cs="Times New Roman"/>
          <w:color w:val="000000"/>
        </w:rPr>
        <w:t>Oświadczam, że spełniam warunki udziału w postępowaniu określone przez Zamawiającego Specyfikacji Warunków Zamówienia.</w:t>
      </w:r>
    </w:p>
    <w:p w14:paraId="3D738073" w14:textId="77777777" w:rsidR="006839C3" w:rsidRPr="0097729B" w:rsidRDefault="006839C3" w:rsidP="006839C3">
      <w:pPr>
        <w:spacing w:after="120"/>
        <w:rPr>
          <w:rFonts w:ascii="Times New Roman" w:hAnsi="Times New Roman" w:cs="Times New Roman"/>
          <w:color w:val="000000"/>
        </w:rPr>
      </w:pPr>
      <w:r w:rsidRPr="0097729B">
        <w:rPr>
          <w:rFonts w:ascii="Times New Roman" w:hAnsi="Times New Roman" w:cs="Times New Roman"/>
          <w:color w:val="000000"/>
        </w:rPr>
        <w:t>…………..(miejscowość), dnia ……….r.</w:t>
      </w:r>
    </w:p>
    <w:p w14:paraId="13139A31" w14:textId="77777777" w:rsidR="006839C3" w:rsidRPr="0097729B" w:rsidRDefault="006839C3" w:rsidP="006839C3">
      <w:pPr>
        <w:spacing w:after="0"/>
        <w:rPr>
          <w:rFonts w:ascii="Times New Roman" w:hAnsi="Times New Roman" w:cs="Times New Roman"/>
          <w:color w:val="000000"/>
        </w:rPr>
      </w:pPr>
      <w:r w:rsidRPr="0097729B">
        <w:rPr>
          <w:rFonts w:ascii="Times New Roman" w:hAnsi="Times New Roman" w:cs="Times New Roman"/>
          <w:color w:val="000000"/>
        </w:rPr>
        <w:t xml:space="preserve">                                                                                      …………………………………..</w:t>
      </w:r>
    </w:p>
    <w:p w14:paraId="720EF82E" w14:textId="77777777" w:rsidR="006839C3" w:rsidRPr="0097729B" w:rsidRDefault="006839C3" w:rsidP="006839C3">
      <w:pPr>
        <w:spacing w:after="0"/>
        <w:rPr>
          <w:rFonts w:ascii="Times New Roman" w:hAnsi="Times New Roman" w:cs="Times New Roman"/>
          <w:color w:val="000000"/>
        </w:rPr>
      </w:pPr>
      <w:r w:rsidRPr="0097729B">
        <w:rPr>
          <w:rFonts w:ascii="Times New Roman" w:hAnsi="Times New Roman" w:cs="Times New Roman"/>
          <w:color w:val="000000"/>
        </w:rPr>
        <w:t xml:space="preserve">                                                                                              (podpis)</w:t>
      </w:r>
    </w:p>
    <w:p w14:paraId="4353E742" w14:textId="77777777" w:rsidR="006839C3" w:rsidRPr="005A391B" w:rsidRDefault="006839C3" w:rsidP="00794FEA">
      <w:pPr>
        <w:pStyle w:val="Akapitzlist"/>
        <w:numPr>
          <w:ilvl w:val="0"/>
          <w:numId w:val="6"/>
        </w:numPr>
        <w:spacing w:after="0"/>
        <w:jc w:val="both"/>
        <w:rPr>
          <w:rFonts w:ascii="Times New Roman" w:hAnsi="Times New Roman" w:cs="Times New Roman"/>
        </w:rPr>
      </w:pPr>
      <w:r w:rsidRPr="005A391B">
        <w:rPr>
          <w:rFonts w:ascii="Times New Roman" w:hAnsi="Times New Roman" w:cs="Times New Roman"/>
        </w:rPr>
        <w:t xml:space="preserve">składane na podstawie art. 125 ust.1 ustawy p.z.p DOTYCZĄCE PRZESŁANEK WYKLUCZENIA Z POSTĘPOWANIA </w:t>
      </w:r>
      <w:r>
        <w:rPr>
          <w:rFonts w:ascii="Times New Roman" w:hAnsi="Times New Roman" w:cs="Times New Roman"/>
        </w:rPr>
        <w:t xml:space="preserve">na WYKONANIE ROBÓT BUDOWLANYCH POLEGAJĄCYCH NA BUDOWIE BUDYNKU OŚRODKA REHABILITACYJNEGO SOPOCKI PORT ZDROWIA W SOPOCIE </w:t>
      </w:r>
      <w:r>
        <w:rPr>
          <w:rFonts w:ascii="Times New Roman" w:hAnsi="Times New Roman" w:cs="Times New Roman"/>
          <w:bCs/>
        </w:rPr>
        <w:t xml:space="preserve">prowadzonego przez </w:t>
      </w:r>
      <w:r>
        <w:rPr>
          <w:rFonts w:ascii="Times New Roman" w:hAnsi="Times New Roman" w:cs="Times New Roman"/>
        </w:rPr>
        <w:t>FUNDACJĘ SPORT NA ZDROWIE</w:t>
      </w:r>
      <w:r>
        <w:rPr>
          <w:rFonts w:ascii="Times New Roman" w:hAnsi="Times New Roman" w:cs="Times New Roman"/>
          <w:color w:val="000000"/>
        </w:rPr>
        <w:t>, oświadczam, co następuje:</w:t>
      </w:r>
    </w:p>
    <w:p w14:paraId="04DBB435" w14:textId="77777777" w:rsidR="006839C3" w:rsidRPr="0097729B" w:rsidRDefault="006839C3" w:rsidP="006839C3">
      <w:pPr>
        <w:spacing w:after="120"/>
        <w:rPr>
          <w:rFonts w:ascii="Times New Roman" w:hAnsi="Times New Roman" w:cs="Times New Roman"/>
          <w:color w:val="000000"/>
        </w:rPr>
      </w:pPr>
      <w:r w:rsidRPr="0097729B">
        <w:rPr>
          <w:rFonts w:ascii="Times New Roman" w:hAnsi="Times New Roman" w:cs="Times New Roman"/>
          <w:color w:val="000000"/>
        </w:rPr>
        <w:t>INFORMACJA DOTYCZĄCA WYKONAWCY:</w:t>
      </w:r>
    </w:p>
    <w:p w14:paraId="7B9D17F0" w14:textId="77777777" w:rsidR="006839C3" w:rsidRPr="0097729B" w:rsidRDefault="006839C3" w:rsidP="006839C3">
      <w:pPr>
        <w:spacing w:after="120"/>
        <w:jc w:val="both"/>
        <w:rPr>
          <w:rFonts w:ascii="Times New Roman" w:hAnsi="Times New Roman" w:cs="Times New Roman"/>
          <w:color w:val="000000"/>
        </w:rPr>
      </w:pPr>
      <w:r w:rsidRPr="0097729B">
        <w:rPr>
          <w:rFonts w:ascii="Times New Roman" w:hAnsi="Times New Roman" w:cs="Times New Roman"/>
          <w:color w:val="000000"/>
        </w:rPr>
        <w:t>1. Oświadczam, że nie podlegam wykluczeniu z postępowania na podstawie art. 108 ust. 1 ustawy Pzp.</w:t>
      </w:r>
    </w:p>
    <w:p w14:paraId="54AC455A" w14:textId="2C6911D1" w:rsidR="006839C3" w:rsidRDefault="006839C3" w:rsidP="006839C3">
      <w:pPr>
        <w:spacing w:after="120"/>
        <w:jc w:val="both"/>
        <w:rPr>
          <w:rFonts w:ascii="Times New Roman" w:hAnsi="Times New Roman" w:cs="Times New Roman"/>
          <w:color w:val="000000"/>
        </w:rPr>
      </w:pPr>
      <w:r w:rsidRPr="0097729B">
        <w:rPr>
          <w:rFonts w:ascii="Times New Roman" w:hAnsi="Times New Roman" w:cs="Times New Roman"/>
          <w:color w:val="000000"/>
        </w:rPr>
        <w:t>2. Oświadczam, że nie podlegam wykluczeniu z postępowania na podstawie art.</w:t>
      </w:r>
      <w:r>
        <w:rPr>
          <w:rFonts w:ascii="Times New Roman" w:hAnsi="Times New Roman" w:cs="Times New Roman"/>
          <w:color w:val="000000"/>
        </w:rPr>
        <w:t xml:space="preserve"> </w:t>
      </w:r>
      <w:r w:rsidRPr="0097729B">
        <w:rPr>
          <w:rFonts w:ascii="Times New Roman" w:hAnsi="Times New Roman" w:cs="Times New Roman"/>
          <w:color w:val="000000"/>
        </w:rPr>
        <w:t>109 ust.1 pkt 4 ustawy Pzp.</w:t>
      </w:r>
    </w:p>
    <w:p w14:paraId="55DD57B7" w14:textId="759903A4" w:rsidR="000F06DE" w:rsidRPr="0097729B" w:rsidRDefault="000F06DE" w:rsidP="006839C3">
      <w:pPr>
        <w:spacing w:after="120"/>
        <w:jc w:val="both"/>
        <w:rPr>
          <w:rFonts w:ascii="Times New Roman" w:hAnsi="Times New Roman" w:cs="Times New Roman"/>
          <w:color w:val="000000"/>
        </w:rPr>
      </w:pPr>
      <w:r>
        <w:rPr>
          <w:rFonts w:ascii="Times New Roman" w:hAnsi="Times New Roman" w:cs="Times New Roman"/>
          <w:color w:val="000000"/>
        </w:rPr>
        <w:lastRenderedPageBreak/>
        <w:t xml:space="preserve">3. </w:t>
      </w:r>
      <w:r w:rsidRPr="000F06DE">
        <w:rPr>
          <w:rFonts w:ascii="Times New Roman" w:hAnsi="Times New Roman" w:cs="Times New Roman"/>
          <w:color w:val="000000"/>
        </w:rPr>
        <w:t>Oświadczam, że nie podlegam wykluczeniu z postępowania na podstawie art. 7 ust. 1  ustawy z dnia 13 kwietnia 2022 r. o szczególnych rozwiązaniach w zakresie przeciwdziałania wspieraniu agresji na Ukrainę (Dz. U. poz. 835), zwaną „specustawą sankcyjną”.</w:t>
      </w:r>
    </w:p>
    <w:p w14:paraId="12A7A74E" w14:textId="77777777" w:rsidR="000F06DE" w:rsidRDefault="000F06DE" w:rsidP="006839C3">
      <w:pPr>
        <w:rPr>
          <w:rFonts w:ascii="Times New Roman" w:hAnsi="Times New Roman" w:cs="Times New Roman"/>
          <w:color w:val="000000"/>
        </w:rPr>
      </w:pPr>
    </w:p>
    <w:p w14:paraId="6FED6E93" w14:textId="0A2D9B33" w:rsidR="006839C3" w:rsidRPr="0097729B" w:rsidRDefault="006839C3" w:rsidP="006839C3">
      <w:pPr>
        <w:rPr>
          <w:rFonts w:ascii="Times New Roman" w:hAnsi="Times New Roman" w:cs="Times New Roman"/>
          <w:color w:val="000000"/>
        </w:rPr>
      </w:pPr>
      <w:r w:rsidRPr="0097729B">
        <w:rPr>
          <w:rFonts w:ascii="Times New Roman" w:hAnsi="Times New Roman" w:cs="Times New Roman"/>
          <w:color w:val="000000"/>
        </w:rPr>
        <w:t>…………..(miejscowość), dnia ……….r.</w:t>
      </w:r>
    </w:p>
    <w:p w14:paraId="02B7F84A" w14:textId="77777777" w:rsidR="006839C3" w:rsidRPr="0097729B" w:rsidRDefault="006839C3" w:rsidP="006839C3">
      <w:pPr>
        <w:spacing w:after="0"/>
        <w:rPr>
          <w:rFonts w:ascii="Times New Roman" w:hAnsi="Times New Roman" w:cs="Times New Roman"/>
          <w:color w:val="000000"/>
        </w:rPr>
      </w:pPr>
      <w:r w:rsidRPr="0097729B">
        <w:rPr>
          <w:rFonts w:ascii="Times New Roman" w:hAnsi="Times New Roman" w:cs="Times New Roman"/>
          <w:color w:val="000000"/>
        </w:rPr>
        <w:t xml:space="preserve">                                                                                      …………………………………..</w:t>
      </w:r>
    </w:p>
    <w:p w14:paraId="66BCDE29" w14:textId="77777777" w:rsidR="006839C3" w:rsidRPr="005A391B" w:rsidRDefault="006839C3" w:rsidP="006839C3">
      <w:pPr>
        <w:spacing w:after="0"/>
        <w:rPr>
          <w:rFonts w:ascii="Times New Roman" w:hAnsi="Times New Roman" w:cs="Times New Roman"/>
          <w:color w:val="000000"/>
        </w:rPr>
      </w:pPr>
      <w:r w:rsidRPr="0097729B">
        <w:rPr>
          <w:rFonts w:ascii="Times New Roman" w:hAnsi="Times New Roman" w:cs="Times New Roman"/>
          <w:color w:val="000000"/>
        </w:rPr>
        <w:t xml:space="preserve">                                                                                              (podpis)</w:t>
      </w:r>
    </w:p>
    <w:p w14:paraId="6E9BACD5" w14:textId="77777777" w:rsidR="005C65E5" w:rsidRDefault="005C65E5" w:rsidP="006839C3">
      <w:pPr>
        <w:tabs>
          <w:tab w:val="left" w:pos="360"/>
          <w:tab w:val="left" w:pos="1080"/>
        </w:tabs>
        <w:jc w:val="both"/>
        <w:rPr>
          <w:rFonts w:ascii="Times New Roman" w:hAnsi="Times New Roman" w:cs="Times New Roman"/>
          <w:bCs/>
        </w:rPr>
      </w:pPr>
    </w:p>
    <w:p w14:paraId="76A3BC56" w14:textId="41261FB8" w:rsidR="006839C3" w:rsidRPr="0097729B" w:rsidRDefault="006839C3" w:rsidP="006839C3">
      <w:pPr>
        <w:tabs>
          <w:tab w:val="left" w:pos="360"/>
          <w:tab w:val="left" w:pos="1080"/>
        </w:tabs>
        <w:jc w:val="both"/>
        <w:rPr>
          <w:rFonts w:ascii="Times New Roman" w:hAnsi="Times New Roman" w:cs="Times New Roman"/>
          <w:bCs/>
        </w:rPr>
      </w:pPr>
      <w:r w:rsidRPr="0097729B">
        <w:rPr>
          <w:rFonts w:ascii="Times New Roman" w:hAnsi="Times New Roman" w:cs="Times New Roman"/>
          <w:bCs/>
        </w:rPr>
        <w:t xml:space="preserve">Oświadczam, że zachodzą w stosunku do mnie podstawy wykluczenia z postępowania na podstawie art. ……..ustawy Pzp (podać mającą zastosowanie podstawę wykluczenia spośród wymienionych w art.108 ust.1 pkt 1,2,5 lub art. 109 ust. 1 pkt 4 ustawy Pzp). Jednocześnie oświadczam, że w związku z ww. okolicznością, na podstawie art.110 ust.2 ustawy Pzp podjąłem następujące środki naprawcze: </w:t>
      </w:r>
    </w:p>
    <w:p w14:paraId="027D203D" w14:textId="77777777" w:rsidR="006839C3" w:rsidRPr="0097729B" w:rsidRDefault="006839C3" w:rsidP="006839C3">
      <w:pPr>
        <w:tabs>
          <w:tab w:val="left" w:pos="360"/>
          <w:tab w:val="left" w:pos="1080"/>
        </w:tabs>
        <w:jc w:val="both"/>
        <w:rPr>
          <w:rFonts w:ascii="Times New Roman" w:hAnsi="Times New Roman" w:cs="Times New Roman"/>
          <w:bCs/>
        </w:rPr>
      </w:pPr>
      <w:r w:rsidRPr="0097729B">
        <w:rPr>
          <w:rFonts w:ascii="Times New Roman" w:hAnsi="Times New Roman" w:cs="Times New Roman"/>
          <w:bCs/>
        </w:rPr>
        <w:t>……………………………………………………………………………………………………………</w:t>
      </w:r>
    </w:p>
    <w:p w14:paraId="154A7458" w14:textId="77777777" w:rsidR="006839C3" w:rsidRPr="0097729B" w:rsidRDefault="006839C3" w:rsidP="006839C3">
      <w:pPr>
        <w:spacing w:after="120"/>
        <w:rPr>
          <w:rFonts w:ascii="Times New Roman" w:hAnsi="Times New Roman" w:cs="Times New Roman"/>
          <w:color w:val="000000"/>
        </w:rPr>
      </w:pPr>
      <w:r w:rsidRPr="0097729B">
        <w:rPr>
          <w:rFonts w:ascii="Times New Roman" w:hAnsi="Times New Roman" w:cs="Times New Roman"/>
          <w:color w:val="000000"/>
        </w:rPr>
        <w:t>…………..(miejscowość), dnia ……….r.</w:t>
      </w:r>
    </w:p>
    <w:p w14:paraId="645DFF94" w14:textId="77777777" w:rsidR="006839C3" w:rsidRPr="0097729B" w:rsidRDefault="006839C3" w:rsidP="006839C3">
      <w:pPr>
        <w:spacing w:after="120"/>
        <w:rPr>
          <w:rFonts w:ascii="Times New Roman" w:hAnsi="Times New Roman" w:cs="Times New Roman"/>
          <w:color w:val="000000"/>
        </w:rPr>
      </w:pPr>
      <w:r w:rsidRPr="0097729B">
        <w:rPr>
          <w:rFonts w:ascii="Times New Roman" w:hAnsi="Times New Roman" w:cs="Times New Roman"/>
          <w:color w:val="000000"/>
        </w:rPr>
        <w:t xml:space="preserve">                                                                                      …………………………………..</w:t>
      </w:r>
    </w:p>
    <w:p w14:paraId="0522B6AC" w14:textId="77777777" w:rsidR="006839C3" w:rsidRPr="0097729B" w:rsidRDefault="006839C3" w:rsidP="006839C3">
      <w:pPr>
        <w:spacing w:after="120"/>
        <w:rPr>
          <w:rFonts w:ascii="Times New Roman" w:hAnsi="Times New Roman" w:cs="Times New Roman"/>
          <w:color w:val="000000"/>
        </w:rPr>
      </w:pPr>
      <w:r w:rsidRPr="0097729B">
        <w:rPr>
          <w:rFonts w:ascii="Times New Roman" w:hAnsi="Times New Roman" w:cs="Times New Roman"/>
          <w:color w:val="000000"/>
        </w:rPr>
        <w:t xml:space="preserve">                                                                                              (podpis)</w:t>
      </w:r>
    </w:p>
    <w:p w14:paraId="1FC69929" w14:textId="77777777" w:rsidR="006839C3" w:rsidRPr="0097729B" w:rsidRDefault="006839C3" w:rsidP="006839C3">
      <w:pPr>
        <w:tabs>
          <w:tab w:val="left" w:pos="360"/>
          <w:tab w:val="left" w:pos="1080"/>
        </w:tabs>
        <w:jc w:val="both"/>
        <w:rPr>
          <w:rFonts w:ascii="Times New Roman" w:hAnsi="Times New Roman" w:cs="Times New Roman"/>
          <w:bCs/>
        </w:rPr>
      </w:pPr>
    </w:p>
    <w:p w14:paraId="1EAE37E9" w14:textId="77777777" w:rsidR="00FB6550" w:rsidRDefault="00FB6550" w:rsidP="006839C3">
      <w:pPr>
        <w:pStyle w:val="Normalny1"/>
        <w:rPr>
          <w:rStyle w:val="Brak"/>
          <w:rFonts w:ascii="Times New Roman" w:hAnsi="Times New Roman" w:cs="Times New Roman"/>
          <w:i/>
          <w:iCs/>
        </w:rPr>
      </w:pPr>
    </w:p>
    <w:p w14:paraId="28AB72DF" w14:textId="77777777" w:rsidR="006839C3" w:rsidRPr="00340FC1" w:rsidRDefault="006839C3" w:rsidP="006839C3">
      <w:pPr>
        <w:pStyle w:val="Normalny1"/>
        <w:rPr>
          <w:rFonts w:ascii="Times New Roman" w:hAnsi="Times New Roman" w:cs="Times New Roman"/>
          <w:i/>
          <w:iCs/>
        </w:rPr>
      </w:pPr>
    </w:p>
    <w:p w14:paraId="291BB8F2" w14:textId="77777777" w:rsidR="004D5BAE" w:rsidRDefault="004D5BAE" w:rsidP="004D5BAE">
      <w:pPr>
        <w:spacing w:after="0"/>
        <w:jc w:val="right"/>
        <w:rPr>
          <w:rFonts w:ascii="Times New Roman" w:hAnsi="Times New Roman" w:cs="Times New Roman"/>
        </w:rPr>
      </w:pPr>
      <w:r>
        <w:rPr>
          <w:rFonts w:ascii="Times New Roman" w:hAnsi="Times New Roman" w:cs="Times New Roman"/>
        </w:rPr>
        <w:t xml:space="preserve">ZAŁĄCZNIK NR 3 – OPIS PRZEDMIOTU ZAMÓWIENIA </w:t>
      </w:r>
    </w:p>
    <w:p w14:paraId="2792DB4E" w14:textId="6471428B" w:rsidR="004D5BAE" w:rsidRDefault="004D5BAE" w:rsidP="004D5BAE">
      <w:pPr>
        <w:spacing w:after="0"/>
        <w:jc w:val="right"/>
        <w:rPr>
          <w:rFonts w:ascii="Times New Roman" w:hAnsi="Times New Roman" w:cs="Times New Roman"/>
        </w:rPr>
      </w:pPr>
      <w:r>
        <w:rPr>
          <w:rFonts w:ascii="Times New Roman" w:hAnsi="Times New Roman" w:cs="Times New Roman"/>
        </w:rPr>
        <w:t xml:space="preserve">Nr postępowania : </w:t>
      </w:r>
      <w:r w:rsidR="00855901">
        <w:rPr>
          <w:rFonts w:ascii="Times New Roman" w:hAnsi="Times New Roman" w:cs="Times New Roman"/>
        </w:rPr>
        <w:t>03/RB/2022</w:t>
      </w:r>
    </w:p>
    <w:p w14:paraId="47F40C70" w14:textId="77777777" w:rsidR="004D5BAE" w:rsidRDefault="004D5BAE" w:rsidP="004D5BAE">
      <w:pPr>
        <w:spacing w:after="0"/>
        <w:jc w:val="right"/>
        <w:rPr>
          <w:rFonts w:ascii="Times New Roman" w:hAnsi="Times New Roman" w:cs="Times New Roman"/>
        </w:rPr>
      </w:pPr>
    </w:p>
    <w:p w14:paraId="788DFB00" w14:textId="77777777" w:rsidR="004D5BAE" w:rsidRDefault="004D5BAE" w:rsidP="004D5BAE">
      <w:pPr>
        <w:widowControl w:val="0"/>
        <w:spacing w:after="0" w:line="276" w:lineRule="auto"/>
        <w:jc w:val="center"/>
        <w:rPr>
          <w:rFonts w:ascii="Times New Roman" w:hAnsi="Times New Roman" w:cs="Times New Roman"/>
          <w:i/>
          <w:iCs/>
          <w:sz w:val="20"/>
          <w:szCs w:val="20"/>
        </w:rPr>
      </w:pPr>
    </w:p>
    <w:p w14:paraId="79E338CA" w14:textId="77777777" w:rsidR="004D5BAE" w:rsidRDefault="004D5BAE" w:rsidP="004D5BAE">
      <w:pPr>
        <w:spacing w:after="0" w:line="276" w:lineRule="auto"/>
        <w:ind w:hanging="1"/>
        <w:jc w:val="both"/>
        <w:rPr>
          <w:rFonts w:ascii="Times New Roman" w:hAnsi="Times New Roman" w:cs="Times New Roman"/>
          <w:b/>
        </w:rPr>
      </w:pPr>
      <w:r>
        <w:rPr>
          <w:rFonts w:ascii="Times New Roman" w:hAnsi="Times New Roman" w:cs="Times New Roman"/>
          <w:bCs/>
        </w:rPr>
        <w:t>OPIS PRZEDMIOTU ZAMÓWIENIA na realizacji zadania pn.:</w:t>
      </w:r>
      <w:r>
        <w:rPr>
          <w:rFonts w:ascii="Times New Roman" w:hAnsi="Times New Roman" w:cs="Times New Roman"/>
        </w:rPr>
        <w:t xml:space="preserve"> na </w:t>
      </w:r>
      <w:r>
        <w:rPr>
          <w:rFonts w:ascii="Times New Roman" w:hAnsi="Times New Roman" w:cs="Times New Roman"/>
          <w:b/>
        </w:rPr>
        <w:t>WYKONANIE ROBÓT BUDOWLANYCH POLEGAJĄCYCH NA BUDOWIE BUDYNKU OŚRODKA REHABILITACYJNEGO SOPOCKI PORT ZDROWIA W SOPOCIE</w:t>
      </w:r>
    </w:p>
    <w:p w14:paraId="1D069F16" w14:textId="77777777" w:rsidR="004D5BAE" w:rsidRDefault="004D5BAE" w:rsidP="004D5BAE">
      <w:pPr>
        <w:suppressAutoHyphens/>
        <w:spacing w:after="0" w:line="276" w:lineRule="auto"/>
        <w:jc w:val="both"/>
        <w:rPr>
          <w:rFonts w:ascii="Times New Roman" w:hAnsi="Times New Roman" w:cs="Times New Roman"/>
        </w:rPr>
      </w:pPr>
      <w:r>
        <w:rPr>
          <w:rFonts w:ascii="Times New Roman" w:hAnsi="Times New Roman" w:cs="Times New Roman"/>
          <w:bCs/>
        </w:rPr>
        <w:t xml:space="preserve">w ramach </w:t>
      </w:r>
      <w:r>
        <w:rPr>
          <w:rFonts w:ascii="Times New Roman" w:hAnsi="Times New Roman" w:cs="Times New Roman"/>
        </w:rPr>
        <w:t>schematu Technologie poprawiające jakość życia programu „Rozwój Przedsiębiorczości i Innowacje” współfinansowanego ze środków Norweskiego Mechanizmu Finansowego, 2014-2021 Nr Umowy: UWP-NORW.19.01.03-22-0001/20-00 Tytuł projektu: Budowa Ośrodka „Sopocki Port Zdrowia”</w:t>
      </w:r>
    </w:p>
    <w:p w14:paraId="2211D2A8" w14:textId="77777777" w:rsidR="004D5BAE" w:rsidRDefault="004D5BAE" w:rsidP="00794FEA">
      <w:pPr>
        <w:pStyle w:val="Akapitzlist"/>
        <w:numPr>
          <w:ilvl w:val="0"/>
          <w:numId w:val="7"/>
        </w:numPr>
        <w:spacing w:after="0"/>
        <w:jc w:val="both"/>
        <w:rPr>
          <w:rFonts w:ascii="Times New Roman" w:hAnsi="Times New Roman" w:cs="Times New Roman"/>
          <w:b/>
        </w:rPr>
      </w:pPr>
      <w:bookmarkStart w:id="2" w:name="_Toc308002630"/>
      <w:bookmarkStart w:id="3" w:name="_Toc300151406"/>
      <w:bookmarkStart w:id="4" w:name="_Toc171736571"/>
      <w:bookmarkStart w:id="5" w:name="_Toc488953499"/>
      <w:r>
        <w:rPr>
          <w:rFonts w:ascii="Times New Roman" w:hAnsi="Times New Roman" w:cs="Times New Roman"/>
          <w:b/>
        </w:rPr>
        <w:t>Informacje ogólne o przedsięwzięciu.</w:t>
      </w:r>
      <w:bookmarkEnd w:id="2"/>
      <w:bookmarkEnd w:id="3"/>
      <w:bookmarkEnd w:id="4"/>
      <w:bookmarkEnd w:id="5"/>
    </w:p>
    <w:p w14:paraId="20CB2B55" w14:textId="77777777" w:rsidR="004D5BAE" w:rsidRDefault="004D5BAE" w:rsidP="004D5BAE">
      <w:pPr>
        <w:pStyle w:val="Akapitzlist"/>
        <w:spacing w:after="0"/>
        <w:ind w:left="0"/>
        <w:jc w:val="both"/>
        <w:rPr>
          <w:rFonts w:ascii="Times New Roman" w:hAnsi="Times New Roman" w:cs="Times New Roman"/>
          <w:bCs/>
        </w:rPr>
      </w:pPr>
      <w:r>
        <w:rPr>
          <w:rFonts w:ascii="Times New Roman" w:hAnsi="Times New Roman" w:cs="Times New Roman"/>
          <w:bCs/>
        </w:rPr>
        <w:t xml:space="preserve">Celem projektu jest wprowadzenie nowych, innowacyjnych usług, w szczególności usług rehabilitacyjnych opartych o innowacyjne bieżnie wodne w basenach solankowych. </w:t>
      </w:r>
    </w:p>
    <w:p w14:paraId="2D4A2D7A" w14:textId="77777777" w:rsidR="004D5BAE" w:rsidRDefault="004D5BAE" w:rsidP="004D5BAE">
      <w:pPr>
        <w:pStyle w:val="Akapitzlist"/>
        <w:spacing w:after="0"/>
        <w:ind w:left="0"/>
        <w:jc w:val="both"/>
        <w:rPr>
          <w:rFonts w:ascii="Times New Roman" w:hAnsi="Times New Roman" w:cs="Times New Roman"/>
          <w:bCs/>
        </w:rPr>
      </w:pPr>
      <w:r>
        <w:rPr>
          <w:rFonts w:ascii="Times New Roman" w:hAnsi="Times New Roman" w:cs="Times New Roman"/>
          <w:bCs/>
        </w:rPr>
        <w:t>Obiekt zlokalizowany będzie w Sopocie przy ul. Bitwy pod Płowcami 55, na działkach: nr 1/69 (KW GD1S/00001367/1) i nr 1/40 (KW GD1S/00004561/2), o powierzchni 3200 m2. Obszar oddziaływania obiektu obejmuje działki 1/69, 1/40, 1/78, 1/39, 3/1 i 3/2 arkusz mapy 43.</w:t>
      </w:r>
    </w:p>
    <w:p w14:paraId="11BF73BF" w14:textId="77777777" w:rsidR="004D5BAE" w:rsidRDefault="004D5BAE" w:rsidP="00794FEA">
      <w:pPr>
        <w:pStyle w:val="Akapitzlist"/>
        <w:numPr>
          <w:ilvl w:val="0"/>
          <w:numId w:val="7"/>
        </w:numPr>
        <w:spacing w:after="0"/>
        <w:jc w:val="both"/>
        <w:rPr>
          <w:rFonts w:ascii="Times New Roman" w:hAnsi="Times New Roman" w:cs="Times New Roman"/>
          <w:b/>
        </w:rPr>
      </w:pPr>
      <w:r>
        <w:rPr>
          <w:rFonts w:ascii="Times New Roman" w:hAnsi="Times New Roman" w:cs="Times New Roman"/>
          <w:b/>
        </w:rPr>
        <w:t>Informacje o dofinansowaniu przedsięwzięcia.</w:t>
      </w:r>
    </w:p>
    <w:p w14:paraId="78C8125E" w14:textId="77777777" w:rsidR="004D5BAE" w:rsidRDefault="004D5BAE" w:rsidP="004D5BAE">
      <w:pPr>
        <w:pStyle w:val="Akapitzlist"/>
        <w:spacing w:after="0"/>
        <w:ind w:left="0"/>
        <w:jc w:val="both"/>
        <w:rPr>
          <w:rFonts w:ascii="Times New Roman" w:hAnsi="Times New Roman" w:cs="Times New Roman"/>
          <w:bCs/>
        </w:rPr>
      </w:pPr>
      <w:r>
        <w:rPr>
          <w:rFonts w:ascii="Times New Roman" w:hAnsi="Times New Roman" w:cs="Times New Roman"/>
          <w:bCs/>
        </w:rPr>
        <w:lastRenderedPageBreak/>
        <w:t>Zamówienie niniejsze jest realizowane w ramach schematu oś priorytetowa 19 działanie 19. 1 Nowe produkty i inwestycje poddziałanie 19.1.3 Technologie poprawiające jakość życia programu „Rozwój Przedsiębiorczości i Innowacje” współfinansowanego ze środków Norweskiego Mechanizmu Finansowego, 2014-2021 Nr Umowy: UWP-NORW.19.01.03-22-0001/20-00 Tytuł projektu: Budowa Ośrodka „Sopocki Port Zdrowia”.</w:t>
      </w:r>
    </w:p>
    <w:p w14:paraId="2E7591E4" w14:textId="77777777" w:rsidR="004D5BAE" w:rsidRDefault="004D5BAE" w:rsidP="00794FEA">
      <w:pPr>
        <w:pStyle w:val="Akapitzlist"/>
        <w:numPr>
          <w:ilvl w:val="0"/>
          <w:numId w:val="7"/>
        </w:numPr>
        <w:spacing w:after="0"/>
        <w:jc w:val="both"/>
        <w:rPr>
          <w:rFonts w:ascii="Times New Roman" w:hAnsi="Times New Roman" w:cs="Times New Roman"/>
          <w:b/>
        </w:rPr>
      </w:pPr>
      <w:r>
        <w:rPr>
          <w:rFonts w:ascii="Times New Roman" w:hAnsi="Times New Roman" w:cs="Times New Roman"/>
          <w:b/>
        </w:rPr>
        <w:t>Ogólny opis i zakres inwestycji.</w:t>
      </w:r>
    </w:p>
    <w:p w14:paraId="6F6AA779" w14:textId="77777777" w:rsidR="004D5BAE" w:rsidRDefault="004D5BAE" w:rsidP="004D5BAE">
      <w:pPr>
        <w:spacing w:after="0"/>
        <w:rPr>
          <w:rFonts w:ascii="Times New Roman" w:hAnsi="Times New Roman" w:cs="Times New Roman"/>
        </w:rPr>
      </w:pPr>
      <w:r>
        <w:rPr>
          <w:rFonts w:ascii="Times New Roman" w:hAnsi="Times New Roman" w:cs="Times New Roman"/>
        </w:rPr>
        <w:t>Zakres prac obejmować będzie:</w:t>
      </w:r>
    </w:p>
    <w:p w14:paraId="69A7D061" w14:textId="77777777" w:rsidR="004D5BAE" w:rsidRDefault="004D5BAE" w:rsidP="004D5BAE">
      <w:pPr>
        <w:spacing w:after="0"/>
        <w:rPr>
          <w:rFonts w:ascii="Times New Roman" w:hAnsi="Times New Roman" w:cs="Times New Roman"/>
        </w:rPr>
      </w:pPr>
      <w:r>
        <w:rPr>
          <w:rFonts w:ascii="Times New Roman" w:hAnsi="Times New Roman" w:cs="Times New Roman"/>
        </w:rPr>
        <w:t>1. Roboty przygotowawcze, ziemne i rozbiórkowe</w:t>
      </w:r>
    </w:p>
    <w:p w14:paraId="65F20A27" w14:textId="77777777" w:rsidR="004D5BAE" w:rsidRDefault="004D5BAE" w:rsidP="004D5BAE">
      <w:pPr>
        <w:spacing w:after="0"/>
        <w:rPr>
          <w:rFonts w:ascii="Times New Roman" w:hAnsi="Times New Roman" w:cs="Times New Roman"/>
        </w:rPr>
      </w:pPr>
      <w:r>
        <w:rPr>
          <w:rFonts w:ascii="Times New Roman" w:hAnsi="Times New Roman" w:cs="Times New Roman"/>
        </w:rPr>
        <w:t>2. Fundamenty.</w:t>
      </w:r>
    </w:p>
    <w:p w14:paraId="117C701C" w14:textId="77777777" w:rsidR="004D5BAE" w:rsidRDefault="004D5BAE" w:rsidP="004D5BAE">
      <w:pPr>
        <w:spacing w:after="0"/>
        <w:rPr>
          <w:rFonts w:ascii="Times New Roman" w:hAnsi="Times New Roman" w:cs="Times New Roman"/>
        </w:rPr>
      </w:pPr>
      <w:r>
        <w:rPr>
          <w:rFonts w:ascii="Times New Roman" w:hAnsi="Times New Roman" w:cs="Times New Roman"/>
        </w:rPr>
        <w:t>3. Konstrukcja żelbetowa i murowana.</w:t>
      </w:r>
    </w:p>
    <w:p w14:paraId="6DE591E6" w14:textId="77777777" w:rsidR="004D5BAE" w:rsidRDefault="004D5BAE" w:rsidP="004D5BAE">
      <w:pPr>
        <w:spacing w:after="0"/>
        <w:rPr>
          <w:rFonts w:ascii="Times New Roman" w:hAnsi="Times New Roman" w:cs="Times New Roman"/>
        </w:rPr>
      </w:pPr>
      <w:r>
        <w:rPr>
          <w:rFonts w:ascii="Times New Roman" w:hAnsi="Times New Roman" w:cs="Times New Roman"/>
        </w:rPr>
        <w:t>- Piwnica</w:t>
      </w:r>
    </w:p>
    <w:p w14:paraId="1B1B1972" w14:textId="77777777" w:rsidR="004D5BAE" w:rsidRDefault="004D5BAE" w:rsidP="004D5BAE">
      <w:pPr>
        <w:spacing w:after="0"/>
        <w:rPr>
          <w:rFonts w:ascii="Times New Roman" w:hAnsi="Times New Roman" w:cs="Times New Roman"/>
        </w:rPr>
      </w:pPr>
      <w:r>
        <w:rPr>
          <w:rFonts w:ascii="Times New Roman" w:hAnsi="Times New Roman" w:cs="Times New Roman"/>
        </w:rPr>
        <w:t>- Parter</w:t>
      </w:r>
    </w:p>
    <w:p w14:paraId="79ABEBAC" w14:textId="77777777" w:rsidR="004D5BAE" w:rsidRDefault="004D5BAE" w:rsidP="004D5BAE">
      <w:pPr>
        <w:spacing w:after="0"/>
        <w:rPr>
          <w:rFonts w:ascii="Times New Roman" w:hAnsi="Times New Roman" w:cs="Times New Roman"/>
        </w:rPr>
      </w:pPr>
      <w:r>
        <w:rPr>
          <w:rFonts w:ascii="Times New Roman" w:hAnsi="Times New Roman" w:cs="Times New Roman"/>
        </w:rPr>
        <w:t>- Piętro</w:t>
      </w:r>
    </w:p>
    <w:p w14:paraId="537D2DB4" w14:textId="77777777" w:rsidR="004D5BAE" w:rsidRDefault="004D5BAE" w:rsidP="004D5BAE">
      <w:pPr>
        <w:spacing w:after="0"/>
        <w:rPr>
          <w:rFonts w:ascii="Times New Roman" w:hAnsi="Times New Roman" w:cs="Times New Roman"/>
        </w:rPr>
      </w:pPr>
      <w:r>
        <w:rPr>
          <w:rFonts w:ascii="Times New Roman" w:hAnsi="Times New Roman" w:cs="Times New Roman"/>
        </w:rPr>
        <w:t>- Poddasze</w:t>
      </w:r>
    </w:p>
    <w:p w14:paraId="044F34ED" w14:textId="77777777" w:rsidR="004D5BAE" w:rsidRDefault="004D5BAE" w:rsidP="004D5BAE">
      <w:pPr>
        <w:spacing w:after="0"/>
        <w:rPr>
          <w:rFonts w:ascii="Times New Roman" w:hAnsi="Times New Roman" w:cs="Times New Roman"/>
        </w:rPr>
      </w:pPr>
      <w:r>
        <w:rPr>
          <w:rFonts w:ascii="Times New Roman" w:hAnsi="Times New Roman" w:cs="Times New Roman"/>
        </w:rPr>
        <w:t>- Niecki basenowe</w:t>
      </w:r>
    </w:p>
    <w:p w14:paraId="6DAE161A" w14:textId="77777777" w:rsidR="004D5BAE" w:rsidRDefault="004D5BAE" w:rsidP="004D5BAE">
      <w:pPr>
        <w:spacing w:after="0"/>
        <w:rPr>
          <w:rFonts w:ascii="Times New Roman" w:hAnsi="Times New Roman" w:cs="Times New Roman"/>
        </w:rPr>
      </w:pPr>
      <w:r>
        <w:rPr>
          <w:rFonts w:ascii="Times New Roman" w:hAnsi="Times New Roman" w:cs="Times New Roman"/>
        </w:rPr>
        <w:t>- Klatki Schodowe</w:t>
      </w:r>
    </w:p>
    <w:p w14:paraId="4A92D184" w14:textId="77777777" w:rsidR="004D5BAE" w:rsidRDefault="004D5BAE" w:rsidP="004D5BAE">
      <w:pPr>
        <w:spacing w:after="0"/>
        <w:rPr>
          <w:rFonts w:ascii="Times New Roman" w:hAnsi="Times New Roman" w:cs="Times New Roman"/>
        </w:rPr>
      </w:pPr>
      <w:r>
        <w:rPr>
          <w:rFonts w:ascii="Times New Roman" w:hAnsi="Times New Roman" w:cs="Times New Roman"/>
        </w:rPr>
        <w:t>- Szyb windowy</w:t>
      </w:r>
    </w:p>
    <w:p w14:paraId="7D7C8858" w14:textId="77777777" w:rsidR="004D5BAE" w:rsidRDefault="004D5BAE" w:rsidP="004D5BAE">
      <w:pPr>
        <w:spacing w:after="0"/>
        <w:rPr>
          <w:rFonts w:ascii="Times New Roman" w:hAnsi="Times New Roman" w:cs="Times New Roman"/>
        </w:rPr>
      </w:pPr>
      <w:r>
        <w:rPr>
          <w:rFonts w:ascii="Times New Roman" w:hAnsi="Times New Roman" w:cs="Times New Roman"/>
        </w:rPr>
        <w:t>- Zbiorniki podziemne żelbetowe</w:t>
      </w:r>
    </w:p>
    <w:p w14:paraId="2D879E8B" w14:textId="77777777" w:rsidR="004D5BAE" w:rsidRDefault="004D5BAE" w:rsidP="004D5BAE">
      <w:pPr>
        <w:spacing w:after="0"/>
        <w:rPr>
          <w:rFonts w:ascii="Times New Roman" w:hAnsi="Times New Roman" w:cs="Times New Roman"/>
        </w:rPr>
      </w:pPr>
      <w:r>
        <w:rPr>
          <w:rFonts w:ascii="Times New Roman" w:hAnsi="Times New Roman" w:cs="Times New Roman"/>
        </w:rPr>
        <w:t>- Konstrukcja stalowa</w:t>
      </w:r>
    </w:p>
    <w:p w14:paraId="46D9F6AA" w14:textId="77777777" w:rsidR="004D5BAE" w:rsidRDefault="004D5BAE" w:rsidP="004D5BAE">
      <w:pPr>
        <w:spacing w:after="0"/>
        <w:rPr>
          <w:rFonts w:ascii="Times New Roman" w:hAnsi="Times New Roman" w:cs="Times New Roman"/>
        </w:rPr>
      </w:pPr>
      <w:r>
        <w:rPr>
          <w:rFonts w:ascii="Times New Roman" w:hAnsi="Times New Roman" w:cs="Times New Roman"/>
        </w:rPr>
        <w:t>- Kominy</w:t>
      </w:r>
    </w:p>
    <w:p w14:paraId="32D8AC21" w14:textId="77777777" w:rsidR="004D5BAE" w:rsidRDefault="004D5BAE" w:rsidP="004D5BAE">
      <w:pPr>
        <w:spacing w:after="0"/>
        <w:rPr>
          <w:rFonts w:ascii="Times New Roman" w:hAnsi="Times New Roman" w:cs="Times New Roman"/>
        </w:rPr>
      </w:pPr>
      <w:r>
        <w:rPr>
          <w:rFonts w:ascii="Times New Roman" w:hAnsi="Times New Roman" w:cs="Times New Roman"/>
        </w:rPr>
        <w:t>4. Dach.</w:t>
      </w:r>
    </w:p>
    <w:p w14:paraId="3D5035B2" w14:textId="77777777" w:rsidR="004D5BAE" w:rsidRDefault="004D5BAE" w:rsidP="004D5BAE">
      <w:pPr>
        <w:spacing w:after="0"/>
        <w:rPr>
          <w:rFonts w:ascii="Times New Roman" w:hAnsi="Times New Roman" w:cs="Times New Roman"/>
        </w:rPr>
      </w:pPr>
      <w:r>
        <w:rPr>
          <w:rFonts w:ascii="Times New Roman" w:hAnsi="Times New Roman" w:cs="Times New Roman"/>
        </w:rPr>
        <w:t>- Odwodnienie dachu</w:t>
      </w:r>
    </w:p>
    <w:p w14:paraId="4928C0FC" w14:textId="77777777" w:rsidR="004D5BAE" w:rsidRDefault="004D5BAE" w:rsidP="004D5BAE">
      <w:pPr>
        <w:spacing w:after="0"/>
        <w:rPr>
          <w:rFonts w:ascii="Times New Roman" w:hAnsi="Times New Roman" w:cs="Times New Roman"/>
        </w:rPr>
      </w:pPr>
      <w:r>
        <w:rPr>
          <w:rFonts w:ascii="Times New Roman" w:hAnsi="Times New Roman" w:cs="Times New Roman"/>
        </w:rPr>
        <w:t>- Dach zielony</w:t>
      </w:r>
    </w:p>
    <w:p w14:paraId="3B805CC9" w14:textId="77777777" w:rsidR="004D5BAE" w:rsidRDefault="004D5BAE" w:rsidP="004D5BAE">
      <w:pPr>
        <w:spacing w:after="0"/>
        <w:rPr>
          <w:rFonts w:ascii="Times New Roman" w:hAnsi="Times New Roman" w:cs="Times New Roman"/>
        </w:rPr>
      </w:pPr>
      <w:r>
        <w:rPr>
          <w:rFonts w:ascii="Times New Roman" w:hAnsi="Times New Roman" w:cs="Times New Roman"/>
        </w:rPr>
        <w:t>- Dach nad II piętrem</w:t>
      </w:r>
    </w:p>
    <w:p w14:paraId="467471AC" w14:textId="77777777" w:rsidR="004D5BAE" w:rsidRDefault="004D5BAE" w:rsidP="004D5BAE">
      <w:pPr>
        <w:spacing w:after="0"/>
        <w:rPr>
          <w:rFonts w:ascii="Times New Roman" w:hAnsi="Times New Roman" w:cs="Times New Roman"/>
        </w:rPr>
      </w:pPr>
      <w:r>
        <w:rPr>
          <w:rFonts w:ascii="Times New Roman" w:hAnsi="Times New Roman" w:cs="Times New Roman"/>
        </w:rPr>
        <w:t>5. Elewacje.</w:t>
      </w:r>
    </w:p>
    <w:p w14:paraId="7C39A77A" w14:textId="77777777" w:rsidR="004D5BAE" w:rsidRDefault="004D5BAE" w:rsidP="004D5BAE">
      <w:pPr>
        <w:spacing w:after="0"/>
        <w:rPr>
          <w:rFonts w:ascii="Times New Roman" w:hAnsi="Times New Roman" w:cs="Times New Roman"/>
        </w:rPr>
      </w:pPr>
      <w:r>
        <w:rPr>
          <w:rFonts w:ascii="Times New Roman" w:hAnsi="Times New Roman" w:cs="Times New Roman"/>
        </w:rPr>
        <w:t>6. Posadzki</w:t>
      </w:r>
    </w:p>
    <w:p w14:paraId="4ADAE4E9" w14:textId="77777777" w:rsidR="004D5BAE" w:rsidRDefault="004D5BAE" w:rsidP="004D5BAE">
      <w:pPr>
        <w:spacing w:after="0"/>
        <w:rPr>
          <w:rFonts w:ascii="Times New Roman" w:hAnsi="Times New Roman" w:cs="Times New Roman"/>
        </w:rPr>
      </w:pPr>
      <w:r>
        <w:rPr>
          <w:rFonts w:ascii="Times New Roman" w:hAnsi="Times New Roman" w:cs="Times New Roman"/>
        </w:rPr>
        <w:t>- Posadzka na gruncie</w:t>
      </w:r>
    </w:p>
    <w:p w14:paraId="4A8CA692" w14:textId="77777777" w:rsidR="004D5BAE" w:rsidRDefault="004D5BAE" w:rsidP="004D5BAE">
      <w:pPr>
        <w:spacing w:after="0"/>
        <w:rPr>
          <w:rFonts w:ascii="Times New Roman" w:hAnsi="Times New Roman" w:cs="Times New Roman"/>
        </w:rPr>
      </w:pPr>
      <w:r>
        <w:rPr>
          <w:rFonts w:ascii="Times New Roman" w:hAnsi="Times New Roman" w:cs="Times New Roman"/>
        </w:rPr>
        <w:t>- Posadzka w gabinetach, pomieszczeniach suchych</w:t>
      </w:r>
    </w:p>
    <w:p w14:paraId="10DF0669" w14:textId="77777777" w:rsidR="004D5BAE" w:rsidRDefault="004D5BAE" w:rsidP="004D5BAE">
      <w:pPr>
        <w:spacing w:after="0"/>
        <w:rPr>
          <w:rFonts w:ascii="Times New Roman" w:hAnsi="Times New Roman" w:cs="Times New Roman"/>
        </w:rPr>
      </w:pPr>
      <w:r>
        <w:rPr>
          <w:rFonts w:ascii="Times New Roman" w:hAnsi="Times New Roman" w:cs="Times New Roman"/>
        </w:rPr>
        <w:t>- Posadzka w maszynowni i pomieszczeniach</w:t>
      </w:r>
    </w:p>
    <w:p w14:paraId="570595AD" w14:textId="77777777" w:rsidR="004D5BAE" w:rsidRDefault="004D5BAE" w:rsidP="004D5BAE">
      <w:pPr>
        <w:spacing w:after="0"/>
        <w:rPr>
          <w:rFonts w:ascii="Times New Roman" w:hAnsi="Times New Roman" w:cs="Times New Roman"/>
        </w:rPr>
      </w:pPr>
      <w:r>
        <w:rPr>
          <w:rFonts w:ascii="Times New Roman" w:hAnsi="Times New Roman" w:cs="Times New Roman"/>
        </w:rPr>
        <w:t>mokrych</w:t>
      </w:r>
    </w:p>
    <w:p w14:paraId="0C4BFC25" w14:textId="77777777" w:rsidR="004D5BAE" w:rsidRDefault="004D5BAE" w:rsidP="004D5BAE">
      <w:pPr>
        <w:spacing w:after="0"/>
        <w:rPr>
          <w:rFonts w:ascii="Times New Roman" w:hAnsi="Times New Roman" w:cs="Times New Roman"/>
        </w:rPr>
      </w:pPr>
      <w:r>
        <w:rPr>
          <w:rFonts w:ascii="Times New Roman" w:hAnsi="Times New Roman" w:cs="Times New Roman"/>
        </w:rPr>
        <w:t>- Posadzka pomieszczeń technicznych - wentylatornia</w:t>
      </w:r>
    </w:p>
    <w:p w14:paraId="5A14D94D" w14:textId="77777777" w:rsidR="004D5BAE" w:rsidRDefault="004D5BAE" w:rsidP="004D5BAE">
      <w:pPr>
        <w:spacing w:after="0"/>
        <w:rPr>
          <w:rFonts w:ascii="Times New Roman" w:hAnsi="Times New Roman" w:cs="Times New Roman"/>
        </w:rPr>
      </w:pPr>
      <w:r>
        <w:rPr>
          <w:rFonts w:ascii="Times New Roman" w:hAnsi="Times New Roman" w:cs="Times New Roman"/>
        </w:rPr>
        <w:t>- Posadzka sportowa</w:t>
      </w:r>
    </w:p>
    <w:p w14:paraId="6CE15236" w14:textId="77777777" w:rsidR="004D5BAE" w:rsidRDefault="004D5BAE" w:rsidP="004D5BAE">
      <w:pPr>
        <w:spacing w:after="0"/>
        <w:rPr>
          <w:rFonts w:ascii="Times New Roman" w:hAnsi="Times New Roman" w:cs="Times New Roman"/>
        </w:rPr>
      </w:pPr>
      <w:r>
        <w:rPr>
          <w:rFonts w:ascii="Times New Roman" w:hAnsi="Times New Roman" w:cs="Times New Roman"/>
        </w:rPr>
        <w:t>7. Wykończenie.</w:t>
      </w:r>
    </w:p>
    <w:p w14:paraId="1B1BC965" w14:textId="77777777" w:rsidR="004D5BAE" w:rsidRDefault="004D5BAE" w:rsidP="004D5BAE">
      <w:pPr>
        <w:spacing w:after="0"/>
        <w:rPr>
          <w:rFonts w:ascii="Times New Roman" w:hAnsi="Times New Roman" w:cs="Times New Roman"/>
        </w:rPr>
      </w:pPr>
      <w:r>
        <w:rPr>
          <w:rFonts w:ascii="Times New Roman" w:hAnsi="Times New Roman" w:cs="Times New Roman"/>
        </w:rPr>
        <w:t>- Pomieszczenia ogólne</w:t>
      </w:r>
    </w:p>
    <w:p w14:paraId="1409F133" w14:textId="77777777" w:rsidR="004D5BAE" w:rsidRDefault="004D5BAE" w:rsidP="004D5BAE">
      <w:pPr>
        <w:spacing w:after="0"/>
        <w:rPr>
          <w:rFonts w:ascii="Times New Roman" w:hAnsi="Times New Roman" w:cs="Times New Roman"/>
        </w:rPr>
      </w:pPr>
      <w:r>
        <w:rPr>
          <w:rFonts w:ascii="Times New Roman" w:hAnsi="Times New Roman" w:cs="Times New Roman"/>
        </w:rPr>
        <w:t>- Niecki basenowe</w:t>
      </w:r>
    </w:p>
    <w:p w14:paraId="5C76EC45" w14:textId="77777777" w:rsidR="004D5BAE" w:rsidRDefault="004D5BAE" w:rsidP="004D5BAE">
      <w:pPr>
        <w:spacing w:after="0"/>
        <w:rPr>
          <w:rFonts w:ascii="Times New Roman" w:hAnsi="Times New Roman" w:cs="Times New Roman"/>
        </w:rPr>
      </w:pPr>
      <w:r>
        <w:rPr>
          <w:rFonts w:ascii="Times New Roman" w:hAnsi="Times New Roman" w:cs="Times New Roman"/>
        </w:rPr>
        <w:t>- Klatka schodowa</w:t>
      </w:r>
    </w:p>
    <w:p w14:paraId="5952FC7D" w14:textId="77777777" w:rsidR="004D5BAE" w:rsidRDefault="004D5BAE" w:rsidP="004D5BAE">
      <w:pPr>
        <w:spacing w:after="0"/>
        <w:rPr>
          <w:rFonts w:ascii="Times New Roman" w:hAnsi="Times New Roman" w:cs="Times New Roman"/>
        </w:rPr>
      </w:pPr>
      <w:r>
        <w:rPr>
          <w:rFonts w:ascii="Times New Roman" w:hAnsi="Times New Roman" w:cs="Times New Roman"/>
        </w:rPr>
        <w:t>- Pozostałe</w:t>
      </w:r>
    </w:p>
    <w:p w14:paraId="5FAD370D" w14:textId="77777777" w:rsidR="004D5BAE" w:rsidRDefault="004D5BAE" w:rsidP="004D5BAE">
      <w:pPr>
        <w:spacing w:after="0"/>
        <w:rPr>
          <w:rFonts w:ascii="Times New Roman" w:hAnsi="Times New Roman" w:cs="Times New Roman"/>
        </w:rPr>
      </w:pPr>
      <w:r>
        <w:rPr>
          <w:rFonts w:ascii="Times New Roman" w:hAnsi="Times New Roman" w:cs="Times New Roman"/>
        </w:rPr>
        <w:t>8. Stolarka okienna i drzwiowa.</w:t>
      </w:r>
    </w:p>
    <w:p w14:paraId="1325E04B" w14:textId="77777777" w:rsidR="004D5BAE" w:rsidRDefault="004D5BAE" w:rsidP="004D5BAE">
      <w:pPr>
        <w:spacing w:after="0"/>
        <w:rPr>
          <w:rFonts w:ascii="Times New Roman" w:hAnsi="Times New Roman" w:cs="Times New Roman"/>
        </w:rPr>
      </w:pPr>
      <w:r>
        <w:rPr>
          <w:rFonts w:ascii="Times New Roman" w:hAnsi="Times New Roman" w:cs="Times New Roman"/>
        </w:rPr>
        <w:t>- Stolarka okienna</w:t>
      </w:r>
    </w:p>
    <w:p w14:paraId="2F1A464F" w14:textId="77777777" w:rsidR="004D5BAE" w:rsidRDefault="004D5BAE" w:rsidP="004D5BAE">
      <w:pPr>
        <w:spacing w:after="0"/>
        <w:rPr>
          <w:rFonts w:ascii="Times New Roman" w:hAnsi="Times New Roman" w:cs="Times New Roman"/>
        </w:rPr>
      </w:pPr>
      <w:r>
        <w:rPr>
          <w:rFonts w:ascii="Times New Roman" w:hAnsi="Times New Roman" w:cs="Times New Roman"/>
        </w:rPr>
        <w:t>- Fasady</w:t>
      </w:r>
    </w:p>
    <w:p w14:paraId="1E080CDC" w14:textId="77777777" w:rsidR="004D5BAE" w:rsidRDefault="004D5BAE" w:rsidP="004D5BAE">
      <w:pPr>
        <w:spacing w:after="0"/>
        <w:rPr>
          <w:rFonts w:ascii="Times New Roman" w:hAnsi="Times New Roman" w:cs="Times New Roman"/>
        </w:rPr>
      </w:pPr>
      <w:r>
        <w:rPr>
          <w:rFonts w:ascii="Times New Roman" w:hAnsi="Times New Roman" w:cs="Times New Roman"/>
        </w:rPr>
        <w:t>- Stolarka drzwiowa</w:t>
      </w:r>
    </w:p>
    <w:p w14:paraId="35E20454" w14:textId="77777777" w:rsidR="004D5BAE" w:rsidRDefault="004D5BAE" w:rsidP="004D5BAE">
      <w:pPr>
        <w:spacing w:after="0"/>
        <w:rPr>
          <w:rFonts w:ascii="Times New Roman" w:hAnsi="Times New Roman" w:cs="Times New Roman"/>
        </w:rPr>
      </w:pPr>
      <w:r>
        <w:rPr>
          <w:rFonts w:ascii="Times New Roman" w:hAnsi="Times New Roman" w:cs="Times New Roman"/>
        </w:rPr>
        <w:t>9. Pozostałe (windy).</w:t>
      </w:r>
    </w:p>
    <w:p w14:paraId="3ACCCB08" w14:textId="77777777" w:rsidR="004D5BAE" w:rsidRDefault="004D5BAE" w:rsidP="004D5BAE">
      <w:pPr>
        <w:spacing w:after="0"/>
        <w:rPr>
          <w:rFonts w:ascii="Times New Roman" w:hAnsi="Times New Roman" w:cs="Times New Roman"/>
        </w:rPr>
      </w:pPr>
      <w:r>
        <w:rPr>
          <w:rFonts w:ascii="Times New Roman" w:hAnsi="Times New Roman" w:cs="Times New Roman"/>
        </w:rPr>
        <w:t>10. Instalacje.</w:t>
      </w:r>
    </w:p>
    <w:p w14:paraId="5D95B471" w14:textId="77777777" w:rsidR="004D5BAE" w:rsidRDefault="004D5BAE" w:rsidP="004D5BAE">
      <w:pPr>
        <w:spacing w:after="0"/>
        <w:rPr>
          <w:rFonts w:ascii="Times New Roman" w:hAnsi="Times New Roman" w:cs="Times New Roman"/>
        </w:rPr>
      </w:pPr>
      <w:r>
        <w:rPr>
          <w:rFonts w:ascii="Times New Roman" w:hAnsi="Times New Roman" w:cs="Times New Roman"/>
        </w:rPr>
        <w:t>- Instalacje elektryczne i teletechniczne</w:t>
      </w:r>
    </w:p>
    <w:p w14:paraId="53383847" w14:textId="77777777" w:rsidR="004D5BAE" w:rsidRDefault="004D5BAE" w:rsidP="004D5BAE">
      <w:pPr>
        <w:spacing w:after="0"/>
        <w:rPr>
          <w:rFonts w:ascii="Times New Roman" w:hAnsi="Times New Roman" w:cs="Times New Roman"/>
        </w:rPr>
      </w:pPr>
      <w:r>
        <w:rPr>
          <w:rFonts w:ascii="Times New Roman" w:hAnsi="Times New Roman" w:cs="Times New Roman"/>
        </w:rPr>
        <w:t>- Instalacje sanitarne</w:t>
      </w:r>
    </w:p>
    <w:p w14:paraId="2ED3E4D8" w14:textId="77777777" w:rsidR="004D5BAE" w:rsidRDefault="004D5BAE" w:rsidP="004D5BAE">
      <w:pPr>
        <w:spacing w:after="0"/>
        <w:rPr>
          <w:rFonts w:ascii="Times New Roman" w:hAnsi="Times New Roman" w:cs="Times New Roman"/>
        </w:rPr>
      </w:pPr>
      <w:r>
        <w:rPr>
          <w:rFonts w:ascii="Times New Roman" w:hAnsi="Times New Roman" w:cs="Times New Roman"/>
        </w:rPr>
        <w:lastRenderedPageBreak/>
        <w:t>- Technologia basenowa</w:t>
      </w:r>
    </w:p>
    <w:p w14:paraId="11FEFF46" w14:textId="77777777" w:rsidR="004D5BAE" w:rsidRDefault="004D5BAE" w:rsidP="004D5BAE">
      <w:pPr>
        <w:spacing w:after="0"/>
        <w:rPr>
          <w:rFonts w:ascii="Times New Roman" w:hAnsi="Times New Roman" w:cs="Times New Roman"/>
        </w:rPr>
      </w:pPr>
      <w:r>
        <w:rPr>
          <w:rFonts w:ascii="Times New Roman" w:hAnsi="Times New Roman" w:cs="Times New Roman"/>
        </w:rPr>
        <w:t>11. Zagospodarowanie terenu.</w:t>
      </w:r>
    </w:p>
    <w:p w14:paraId="7E93DADF" w14:textId="77777777" w:rsidR="004D5BAE" w:rsidRDefault="004D5BAE" w:rsidP="004D5BAE">
      <w:pPr>
        <w:spacing w:after="0"/>
        <w:rPr>
          <w:rFonts w:ascii="Times New Roman" w:hAnsi="Times New Roman" w:cs="Times New Roman"/>
        </w:rPr>
      </w:pPr>
      <w:r>
        <w:rPr>
          <w:rFonts w:ascii="Times New Roman" w:hAnsi="Times New Roman" w:cs="Times New Roman"/>
        </w:rPr>
        <w:t>- Roboty przygotowawcze</w:t>
      </w:r>
    </w:p>
    <w:p w14:paraId="094090EE" w14:textId="77777777" w:rsidR="004D5BAE" w:rsidRDefault="004D5BAE" w:rsidP="004D5BAE">
      <w:pPr>
        <w:spacing w:after="0"/>
        <w:rPr>
          <w:rFonts w:ascii="Times New Roman" w:hAnsi="Times New Roman" w:cs="Times New Roman"/>
        </w:rPr>
      </w:pPr>
      <w:r>
        <w:rPr>
          <w:rFonts w:ascii="Times New Roman" w:hAnsi="Times New Roman" w:cs="Times New Roman"/>
        </w:rPr>
        <w:t>- Roboty rozbiórkowe</w:t>
      </w:r>
    </w:p>
    <w:p w14:paraId="0D04ADF1" w14:textId="77777777" w:rsidR="004D5BAE" w:rsidRDefault="004D5BAE" w:rsidP="004D5BAE">
      <w:pPr>
        <w:spacing w:after="0"/>
        <w:rPr>
          <w:rFonts w:ascii="Times New Roman" w:hAnsi="Times New Roman" w:cs="Times New Roman"/>
        </w:rPr>
      </w:pPr>
      <w:r>
        <w:rPr>
          <w:rFonts w:ascii="Times New Roman" w:hAnsi="Times New Roman" w:cs="Times New Roman"/>
        </w:rPr>
        <w:t>- Roboty ziemne - korytowanie</w:t>
      </w:r>
    </w:p>
    <w:p w14:paraId="0791A1DD" w14:textId="77777777" w:rsidR="004D5BAE" w:rsidRDefault="004D5BAE" w:rsidP="004D5BAE">
      <w:pPr>
        <w:spacing w:after="0"/>
        <w:rPr>
          <w:rFonts w:ascii="Times New Roman" w:hAnsi="Times New Roman" w:cs="Times New Roman"/>
        </w:rPr>
      </w:pPr>
      <w:r>
        <w:rPr>
          <w:rFonts w:ascii="Times New Roman" w:hAnsi="Times New Roman" w:cs="Times New Roman"/>
        </w:rPr>
        <w:t>- Podbudowy</w:t>
      </w:r>
    </w:p>
    <w:p w14:paraId="78FB4E4F" w14:textId="77777777" w:rsidR="004D5BAE" w:rsidRDefault="004D5BAE" w:rsidP="004D5BAE">
      <w:pPr>
        <w:spacing w:after="0"/>
        <w:rPr>
          <w:rFonts w:ascii="Times New Roman" w:hAnsi="Times New Roman" w:cs="Times New Roman"/>
        </w:rPr>
      </w:pPr>
      <w:r>
        <w:rPr>
          <w:rFonts w:ascii="Times New Roman" w:hAnsi="Times New Roman" w:cs="Times New Roman"/>
        </w:rPr>
        <w:t>- Nawierzchnie dróg</w:t>
      </w:r>
    </w:p>
    <w:p w14:paraId="5BF82149" w14:textId="77777777" w:rsidR="004D5BAE" w:rsidRDefault="004D5BAE" w:rsidP="004D5BAE">
      <w:pPr>
        <w:spacing w:after="0"/>
        <w:rPr>
          <w:rFonts w:ascii="Times New Roman" w:hAnsi="Times New Roman" w:cs="Times New Roman"/>
        </w:rPr>
      </w:pPr>
      <w:r>
        <w:rPr>
          <w:rFonts w:ascii="Times New Roman" w:hAnsi="Times New Roman" w:cs="Times New Roman"/>
        </w:rPr>
        <w:t>- Nawierzchnie parkingów</w:t>
      </w:r>
    </w:p>
    <w:p w14:paraId="5921DFA2" w14:textId="77777777" w:rsidR="004D5BAE" w:rsidRDefault="004D5BAE" w:rsidP="004D5BAE">
      <w:pPr>
        <w:spacing w:after="0"/>
        <w:rPr>
          <w:rFonts w:ascii="Times New Roman" w:hAnsi="Times New Roman" w:cs="Times New Roman"/>
        </w:rPr>
      </w:pPr>
      <w:r>
        <w:rPr>
          <w:rFonts w:ascii="Times New Roman" w:hAnsi="Times New Roman" w:cs="Times New Roman"/>
        </w:rPr>
        <w:t>- Nawierzchnie chodników</w:t>
      </w:r>
    </w:p>
    <w:p w14:paraId="038D3C32" w14:textId="77777777" w:rsidR="004D5BAE" w:rsidRDefault="004D5BAE" w:rsidP="004D5BAE">
      <w:pPr>
        <w:spacing w:after="0"/>
        <w:rPr>
          <w:rFonts w:ascii="Times New Roman" w:hAnsi="Times New Roman" w:cs="Times New Roman"/>
        </w:rPr>
      </w:pPr>
      <w:r>
        <w:rPr>
          <w:rFonts w:ascii="Times New Roman" w:hAnsi="Times New Roman" w:cs="Times New Roman"/>
        </w:rPr>
        <w:t>- Krawężniki i obrzeża betonowe</w:t>
      </w:r>
    </w:p>
    <w:p w14:paraId="5C4B04AF" w14:textId="77777777" w:rsidR="004D5BAE" w:rsidRDefault="004D5BAE" w:rsidP="004D5BAE">
      <w:pPr>
        <w:spacing w:after="0"/>
        <w:rPr>
          <w:rFonts w:ascii="Times New Roman" w:hAnsi="Times New Roman" w:cs="Times New Roman"/>
        </w:rPr>
      </w:pPr>
      <w:r>
        <w:rPr>
          <w:rFonts w:ascii="Times New Roman" w:hAnsi="Times New Roman" w:cs="Times New Roman"/>
        </w:rPr>
        <w:t>- Odwodnienie</w:t>
      </w:r>
    </w:p>
    <w:p w14:paraId="44FF8218" w14:textId="77777777" w:rsidR="004D5BAE" w:rsidRDefault="004D5BAE" w:rsidP="004D5BAE">
      <w:pPr>
        <w:spacing w:after="0"/>
        <w:rPr>
          <w:rFonts w:ascii="Times New Roman" w:hAnsi="Times New Roman" w:cs="Times New Roman"/>
        </w:rPr>
      </w:pPr>
      <w:r>
        <w:rPr>
          <w:rFonts w:ascii="Times New Roman" w:hAnsi="Times New Roman" w:cs="Times New Roman"/>
        </w:rPr>
        <w:t>- Trawniki</w:t>
      </w:r>
    </w:p>
    <w:p w14:paraId="192EA85D" w14:textId="77777777" w:rsidR="004D5BAE" w:rsidRDefault="004D5BAE" w:rsidP="004D5BAE">
      <w:pPr>
        <w:spacing w:after="0"/>
        <w:rPr>
          <w:rFonts w:ascii="Times New Roman" w:hAnsi="Times New Roman" w:cs="Times New Roman"/>
        </w:rPr>
      </w:pPr>
      <w:r>
        <w:rPr>
          <w:rFonts w:ascii="Times New Roman" w:hAnsi="Times New Roman" w:cs="Times New Roman"/>
        </w:rPr>
        <w:t>12. Tablice informacyjno – pamiątkowe 2 sztuki.</w:t>
      </w:r>
    </w:p>
    <w:p w14:paraId="2DFDC2DD" w14:textId="77777777" w:rsidR="004D5BAE" w:rsidRDefault="004D5BAE" w:rsidP="004D5BAE">
      <w:pPr>
        <w:spacing w:after="0"/>
        <w:jc w:val="both"/>
        <w:rPr>
          <w:rFonts w:ascii="Times New Roman" w:hAnsi="Times New Roman" w:cs="Times New Roman"/>
        </w:rPr>
      </w:pPr>
      <w:r>
        <w:rPr>
          <w:rFonts w:ascii="Times New Roman" w:hAnsi="Times New Roman" w:cs="Times New Roman"/>
        </w:rPr>
        <w:t>Tablica pamiątkowa powinna mieć wymiary 200 x 300 mm i być wydrukowana na odpowiednim materiale. Tablica pamiątkowa powinna mieć białe tło z czarnym logotypem i tekstem.</w:t>
      </w:r>
      <w:r>
        <w:t xml:space="preserve"> </w:t>
      </w:r>
      <w:r>
        <w:rPr>
          <w:rFonts w:ascii="Times New Roman" w:hAnsi="Times New Roman" w:cs="Times New Roman"/>
        </w:rPr>
        <w:t xml:space="preserve">Wymagane jest stosowanie wytycznych w ramach dofinansowania , gdzie m.in. powinno być widoczne na środku logo Funduszy Norweskich </w:t>
      </w:r>
      <w:hyperlink r:id="rId11" w:history="1">
        <w:r>
          <w:rPr>
            <w:rStyle w:val="Hipercze"/>
            <w:rFonts w:ascii="Times New Roman" w:hAnsi="Times New Roman" w:cs="Times New Roman"/>
          </w:rPr>
          <w:t>https://eeagrants.org/resources/norway-grants-logo-package</w:t>
        </w:r>
      </w:hyperlink>
      <w:r>
        <w:rPr>
          <w:rFonts w:ascii="Times New Roman" w:hAnsi="Times New Roman" w:cs="Times New Roman"/>
        </w:rPr>
        <w:t xml:space="preserve"> , dodatkowo projekt wstępny tablic i jego treść będzie uzgodniona z Zmawiającym.</w:t>
      </w:r>
    </w:p>
    <w:p w14:paraId="7B297245" w14:textId="7F0C0249" w:rsidR="004D5BAE" w:rsidRDefault="004D5BAE" w:rsidP="004D5BAE">
      <w:pPr>
        <w:spacing w:after="0"/>
        <w:jc w:val="both"/>
        <w:rPr>
          <w:rFonts w:ascii="Times New Roman" w:hAnsi="Times New Roman" w:cs="Times New Roman"/>
        </w:rPr>
      </w:pPr>
      <w:r>
        <w:rPr>
          <w:rFonts w:ascii="Times New Roman" w:hAnsi="Times New Roman" w:cs="Times New Roman"/>
        </w:rPr>
        <w:t>13. Wycinka drzew trzy sztuki</w:t>
      </w:r>
      <w:r w:rsidR="001E0B60">
        <w:rPr>
          <w:rFonts w:ascii="Times New Roman" w:hAnsi="Times New Roman" w:cs="Times New Roman"/>
        </w:rPr>
        <w:t>.</w:t>
      </w:r>
    </w:p>
    <w:p w14:paraId="0011C70B" w14:textId="77777777" w:rsidR="004D5BAE" w:rsidRDefault="004D5BAE" w:rsidP="004D5BAE">
      <w:pPr>
        <w:suppressAutoHyphens/>
        <w:spacing w:after="0" w:line="276" w:lineRule="auto"/>
        <w:ind w:firstLine="708"/>
        <w:jc w:val="both"/>
        <w:rPr>
          <w:rFonts w:ascii="Times New Roman" w:hAnsi="Times New Roman" w:cs="Times New Roman"/>
        </w:rPr>
      </w:pPr>
      <w:r>
        <w:rPr>
          <w:rFonts w:ascii="Times New Roman" w:hAnsi="Times New Roman" w:cs="Times New Roman"/>
        </w:rPr>
        <w:t>Materiały, urządzenia. Wykonawca wykona przedmiot Umowy przy zastosowaniu materiałów i wyrobów budowlanych własnych, fabrycznie nowych, zgodnych z wymogami określonymi w Dokumentacji Projektowej, wprowadzonych do obrotu zgodnie z obowiązującymi w tym zakresie przepisami i zaakceptowanych przez Zamawiającego. Materiały przeznaczone do wbudowania powinny posiadać odpowiednie certyfikaty, być zgodne z  kryteriami Polskich Norm lub aprobat technicznych (jeżeli nie ustanowiono polskich norm) oraz unijnych, oraz spełniać wszelkie wymagania określone przepisami budowlanymi i Dokumentacji Projektowej, w szczególności Art. 10 Ustawy z dnia 07.07.1994r. - Prawo budowlane (tj. Dz. Ustaw z 2021r. poz. 2351 ze zmianami), jak również powinny spełniać wymogi Ustawy z dnia 16.04.2004r. o wyrobach budowlanych (Dz. Ustaw z 2019r. poz. 266 ze zmianami). Wykonawca zobowiązany jest do przedstawienia na żądanie Zamawiającego stosownych dokumentów dla materiałów używanych do realizacji niniejszego zamówienia.</w:t>
      </w:r>
    </w:p>
    <w:p w14:paraId="450D9BC8" w14:textId="77777777" w:rsidR="004D5BAE" w:rsidRDefault="004D5BAE" w:rsidP="004D5BAE">
      <w:pPr>
        <w:suppressAutoHyphens/>
        <w:spacing w:after="0" w:line="276" w:lineRule="auto"/>
        <w:jc w:val="both"/>
        <w:rPr>
          <w:rFonts w:ascii="Times New Roman" w:hAnsi="Times New Roman" w:cs="Times New Roman"/>
        </w:rPr>
      </w:pPr>
      <w:r>
        <w:rPr>
          <w:rFonts w:ascii="Times New Roman" w:hAnsi="Times New Roman" w:cs="Times New Roman"/>
        </w:rPr>
        <w:t>W przypadku, gdy w Opis Przedmiotu Zamówienia lub innych częściach niniejszej SWZ oraz Dokumentacji Projektowej, zostało wskazane pochodzenie (marka, znak towarowy, patent, producent, dostawca), źródło lub szczególny proces, charakterystyczne dla  materiałów i urządzeń lub przedmiot zamówienia został opisany za pomocą ocen technicznych, norm, aprobat, specyfikacji technicznych i systemów referencji technicznych, Zamawiający dopuszcza oferowanie materiałów i urządzeń lub rozwiązań równoważnych, pod warunkiem, że zagwarantują one realizację zamówienia w zgodzie z zapisami Dokumentacji Projektowej i Opisu Przedmiotu Zamówienia i zapewnią uzyskanie parametrów technicznych nie gorszych od założonych. Materiały te lub rozwiązania równoważne muszą uzyskać akceptację Inspektora Nadzoru Inwestorskiego i Zamawiającego.</w:t>
      </w:r>
    </w:p>
    <w:p w14:paraId="361E16A2" w14:textId="77777777" w:rsidR="004D5BAE" w:rsidRDefault="004D5BAE" w:rsidP="004D5BAE">
      <w:pPr>
        <w:suppressAutoHyphens/>
        <w:spacing w:after="0" w:line="276" w:lineRule="auto"/>
        <w:ind w:firstLine="708"/>
        <w:jc w:val="both"/>
        <w:rPr>
          <w:rFonts w:ascii="Times New Roman" w:hAnsi="Times New Roman" w:cs="Times New Roman"/>
        </w:rPr>
      </w:pPr>
      <w:r>
        <w:rPr>
          <w:rFonts w:ascii="Times New Roman" w:hAnsi="Times New Roman" w:cs="Times New Roman"/>
        </w:rPr>
        <w:t xml:space="preserve">Zamawiający rozważył celowość podziału zamówienia na części, jednocześnie zachowując swobodę autonomicznego podejmowania decyzji uznał, iż zamówienie nie zostanie podzielone na części. Zdaniem Zamawiającego skala zamówienia nie ma wpływu na rynek zamówień MŚP. Podział wykonania poszczególnych elementów budowy mógłby poważnie zagrozić właściwej i sprawnej </w:t>
      </w:r>
      <w:r>
        <w:rPr>
          <w:rFonts w:ascii="Times New Roman" w:hAnsi="Times New Roman" w:cs="Times New Roman"/>
        </w:rPr>
        <w:lastRenderedPageBreak/>
        <w:t>realizacji usługi przez Zamawiającego. Wskazane jest, aby roboty budowlane wykonywał jeden wykonawca, a w interesie Zamawiającego nie leży rozdzielenie odpowiedzialności za wykonanie zadania pomiędzy różne podmioty. Zakres zamówienia uzasadnia udzielenie zamówienia jednemu wykonawcy, który przyjmie na siebie odpowiedzialność za ryzyko niepowodzenia inwestycji, a dokonanie podziału zamówienia na części mogłoby to ryzyko przenieść na Zamawiającego i w konsekwencji uczynić niemożliwym osiągnięcie celu zamówienia publicznego.</w:t>
      </w:r>
    </w:p>
    <w:p w14:paraId="3B571733" w14:textId="77777777" w:rsidR="004D5BAE" w:rsidRDefault="004D5BAE" w:rsidP="00794FEA">
      <w:pPr>
        <w:pStyle w:val="Akapitzlist"/>
        <w:numPr>
          <w:ilvl w:val="0"/>
          <w:numId w:val="7"/>
        </w:numPr>
        <w:spacing w:after="0"/>
        <w:jc w:val="both"/>
        <w:rPr>
          <w:rFonts w:ascii="Times New Roman" w:hAnsi="Times New Roman" w:cs="Times New Roman"/>
          <w:b/>
        </w:rPr>
      </w:pPr>
      <w:bookmarkStart w:id="6" w:name="_Toc308002632"/>
      <w:bookmarkStart w:id="7" w:name="_Toc488953508"/>
      <w:r>
        <w:rPr>
          <w:rFonts w:ascii="Times New Roman" w:hAnsi="Times New Roman" w:cs="Times New Roman"/>
          <w:b/>
        </w:rPr>
        <w:t>Dokumentacja projektowa udostępniona przez zamawiającego</w:t>
      </w:r>
      <w:bookmarkEnd w:id="6"/>
      <w:bookmarkEnd w:id="7"/>
    </w:p>
    <w:p w14:paraId="1721CAE8" w14:textId="77777777" w:rsidR="004D5BAE" w:rsidRDefault="004D5BAE" w:rsidP="004D5BAE">
      <w:pPr>
        <w:spacing w:after="0"/>
        <w:jc w:val="both"/>
        <w:rPr>
          <w:rFonts w:ascii="Times New Roman" w:hAnsi="Times New Roman" w:cs="Times New Roman"/>
          <w:bCs/>
        </w:rPr>
      </w:pPr>
      <w:r>
        <w:rPr>
          <w:rFonts w:ascii="Times New Roman" w:hAnsi="Times New Roman" w:cs="Times New Roman"/>
          <w:bCs/>
        </w:rPr>
        <w:t>Dokumentacja Projektowa została opracowana przez: Pracownię Architektoniczną Szotyńscy.</w:t>
      </w:r>
    </w:p>
    <w:p w14:paraId="0671F5C9" w14:textId="77777777" w:rsidR="004D5BAE" w:rsidRDefault="004D5BAE" w:rsidP="004D5BAE">
      <w:pPr>
        <w:spacing w:after="0"/>
        <w:jc w:val="both"/>
        <w:rPr>
          <w:rFonts w:ascii="Times New Roman" w:hAnsi="Times New Roman" w:cs="Times New Roman"/>
          <w:bCs/>
        </w:rPr>
      </w:pPr>
      <w:r>
        <w:rPr>
          <w:rFonts w:ascii="Times New Roman" w:hAnsi="Times New Roman" w:cs="Times New Roman"/>
          <w:bCs/>
        </w:rPr>
        <w:t>Dokumentacja projektowa Sport na Zdrowie:</w:t>
      </w:r>
    </w:p>
    <w:p w14:paraId="5CEEC8C7" w14:textId="380401CB" w:rsidR="004D5BAE" w:rsidRDefault="00000000" w:rsidP="004D5BAE">
      <w:pPr>
        <w:spacing w:after="0"/>
        <w:jc w:val="both"/>
        <w:rPr>
          <w:rFonts w:ascii="Times New Roman" w:hAnsi="Times New Roman" w:cs="Times New Roman"/>
          <w:bCs/>
        </w:rPr>
      </w:pPr>
      <w:hyperlink r:id="rId12" w:history="1">
        <w:r w:rsidR="004D5BAE">
          <w:rPr>
            <w:rStyle w:val="Hipercze"/>
            <w:rFonts w:ascii="Times New Roman" w:hAnsi="Times New Roman" w:cs="Times New Roman"/>
            <w:bCs/>
          </w:rPr>
          <w:t>https://drive.google.com/drive/folders/1g8dXW1abK7guUmB_Gq8PdPQJA5rpwcwm?usp=sharing</w:t>
        </w:r>
      </w:hyperlink>
      <w:r w:rsidR="004D5BAE">
        <w:rPr>
          <w:rFonts w:ascii="Times New Roman" w:hAnsi="Times New Roman" w:cs="Times New Roman"/>
          <w:bCs/>
        </w:rPr>
        <w:t xml:space="preserve"> </w:t>
      </w:r>
    </w:p>
    <w:p w14:paraId="545AB1A1" w14:textId="75647DF0" w:rsidR="00FB2F4C" w:rsidRDefault="00FB2F4C" w:rsidP="004D5BAE">
      <w:pPr>
        <w:spacing w:after="0"/>
        <w:jc w:val="both"/>
        <w:rPr>
          <w:rFonts w:ascii="Times New Roman" w:hAnsi="Times New Roman" w:cs="Times New Roman"/>
          <w:bCs/>
        </w:rPr>
      </w:pPr>
      <w:r>
        <w:rPr>
          <w:rFonts w:ascii="Times New Roman" w:hAnsi="Times New Roman" w:cs="Times New Roman"/>
          <w:bCs/>
        </w:rPr>
        <w:t xml:space="preserve">Zamawiający </w:t>
      </w:r>
      <w:r w:rsidR="001D2D8B">
        <w:rPr>
          <w:rFonts w:ascii="Times New Roman" w:hAnsi="Times New Roman" w:cs="Times New Roman"/>
          <w:bCs/>
        </w:rPr>
        <w:t xml:space="preserve">poniżej </w:t>
      </w:r>
      <w:r>
        <w:rPr>
          <w:rFonts w:ascii="Times New Roman" w:hAnsi="Times New Roman" w:cs="Times New Roman"/>
          <w:bCs/>
        </w:rPr>
        <w:t xml:space="preserve">udostępnia aktualizacje rozwiązań przyjętych w dokumentacji projektowej wynikających ze zmian technologicznych </w:t>
      </w:r>
      <w:r w:rsidR="001D2D8B">
        <w:rPr>
          <w:rFonts w:ascii="Times New Roman" w:hAnsi="Times New Roman" w:cs="Times New Roman"/>
          <w:bCs/>
        </w:rPr>
        <w:t>bądź  uzyskanych opinii.</w:t>
      </w:r>
    </w:p>
    <w:p w14:paraId="27FAD2F7" w14:textId="0C0687F4" w:rsidR="001D2D8B" w:rsidRPr="001D2D8B" w:rsidRDefault="001D2D8B" w:rsidP="001D2D8B">
      <w:pPr>
        <w:pStyle w:val="Akapitzlist"/>
        <w:numPr>
          <w:ilvl w:val="1"/>
          <w:numId w:val="7"/>
        </w:numPr>
        <w:spacing w:after="0"/>
        <w:jc w:val="both"/>
        <w:rPr>
          <w:rFonts w:ascii="Times New Roman" w:hAnsi="Times New Roman" w:cs="Times New Roman"/>
          <w:b/>
        </w:rPr>
      </w:pPr>
      <w:r w:rsidRPr="001D2D8B">
        <w:rPr>
          <w:rFonts w:ascii="Times New Roman" w:hAnsi="Times New Roman" w:cs="Times New Roman"/>
          <w:b/>
        </w:rPr>
        <w:t>Zmiany nieistotne proponowane w dokumentacji wynikające z analizy opinii w zakresie ochrony przeciwpożarowej dla dokumentacji projektowej „Sopocki Port Zdrowia”</w:t>
      </w:r>
    </w:p>
    <w:p w14:paraId="66CDED29" w14:textId="7103999B" w:rsidR="001D2D8B" w:rsidRPr="001D2D8B" w:rsidRDefault="001D2D8B" w:rsidP="001D2D8B">
      <w:pPr>
        <w:pStyle w:val="Standard"/>
        <w:jc w:val="both"/>
        <w:rPr>
          <w:rFonts w:cs="Times New Roman"/>
          <w:sz w:val="22"/>
          <w:szCs w:val="22"/>
        </w:rPr>
      </w:pPr>
      <w:r w:rsidRPr="001D2D8B">
        <w:rPr>
          <w:rFonts w:cs="Times New Roman"/>
          <w:sz w:val="22"/>
          <w:szCs w:val="22"/>
        </w:rPr>
        <w:t>W odniesieniu do stanowiska Rzeczoznawcy zabezpieczeń przeciwpożarowych, mgr inż Adama Polakowskiego zawartego w Opinii w zakresie ochrony przeciwpożarowej dla dokumentacji projektowej: Budowa budynku rehabilitacyjnego SOPOCKI PORT ZDROWIA w Sopocie przy ul. Bitwy pod Płowcami 67, fragment dz. nr 1/69, 1/40, 1/78, 1/39, 3/1 i 3/2, arkusz mapy 43</w:t>
      </w:r>
      <w:r>
        <w:rPr>
          <w:rFonts w:cs="Times New Roman"/>
          <w:sz w:val="22"/>
          <w:szCs w:val="22"/>
        </w:rPr>
        <w:t xml:space="preserve"> </w:t>
      </w:r>
      <w:r w:rsidRPr="001D2D8B">
        <w:rPr>
          <w:rFonts w:cs="Times New Roman"/>
          <w:sz w:val="22"/>
          <w:szCs w:val="22"/>
        </w:rPr>
        <w:t>projektant stwierdza:</w:t>
      </w:r>
    </w:p>
    <w:p w14:paraId="0510303D" w14:textId="77777777" w:rsidR="001D2D8B" w:rsidRPr="001D2D8B" w:rsidRDefault="001D2D8B" w:rsidP="001D2D8B">
      <w:pPr>
        <w:pStyle w:val="Standard"/>
        <w:jc w:val="both"/>
        <w:rPr>
          <w:rFonts w:cs="Times New Roman"/>
          <w:sz w:val="22"/>
          <w:szCs w:val="22"/>
        </w:rPr>
      </w:pPr>
      <w:r w:rsidRPr="001D2D8B">
        <w:rPr>
          <w:rFonts w:cs="Times New Roman"/>
          <w:sz w:val="22"/>
          <w:szCs w:val="22"/>
        </w:rPr>
        <w:t>W kwestii przyjętej kategorii zagrożenia ludzi. W budynku będą przebywały także osoby starsze również z pewnymi niepełnosprawnościami (na podstawie obserwacji funkcjonowania podobnego basenu). Mając na uwadze powyższe dla podwyższenia bezpieczeństwa użytkowników przyjęto w projekcie kategorię ZL II.</w:t>
      </w:r>
    </w:p>
    <w:p w14:paraId="59174EAE" w14:textId="6230432E" w:rsidR="001D2D8B" w:rsidRPr="001D2D8B" w:rsidRDefault="001D2D8B" w:rsidP="001D2D8B">
      <w:pPr>
        <w:pStyle w:val="Standard"/>
        <w:jc w:val="both"/>
        <w:rPr>
          <w:rFonts w:cs="Times New Roman"/>
          <w:sz w:val="22"/>
          <w:szCs w:val="22"/>
        </w:rPr>
      </w:pPr>
      <w:r w:rsidRPr="001D2D8B">
        <w:rPr>
          <w:rFonts w:cs="Times New Roman"/>
          <w:sz w:val="22"/>
          <w:szCs w:val="22"/>
        </w:rPr>
        <w:t xml:space="preserve">Przyjęcie kategorii ZL II nie podwyższa istotnie kosztu realizacji budynku a w przypadku zagrożenia gwarantuje pełne bezpieczeństwo  użytkowników budynku. Równocześnie w zgodzie z w/w opinią Rzeczoznawcy zezwala </w:t>
      </w:r>
      <w:r w:rsidR="00727273">
        <w:rPr>
          <w:rFonts w:cs="Times New Roman"/>
          <w:sz w:val="22"/>
          <w:szCs w:val="22"/>
        </w:rPr>
        <w:t xml:space="preserve">on </w:t>
      </w:r>
      <w:r w:rsidRPr="001D2D8B">
        <w:rPr>
          <w:rFonts w:cs="Times New Roman"/>
          <w:sz w:val="22"/>
          <w:szCs w:val="22"/>
        </w:rPr>
        <w:t>na pewne oszczędności realizacyjne.</w:t>
      </w:r>
    </w:p>
    <w:p w14:paraId="6E323DBA" w14:textId="77777777" w:rsidR="001D2D8B" w:rsidRPr="001D2D8B" w:rsidRDefault="001D2D8B" w:rsidP="001D2D8B">
      <w:pPr>
        <w:pStyle w:val="Standard"/>
        <w:jc w:val="both"/>
        <w:rPr>
          <w:rFonts w:cs="Times New Roman"/>
          <w:sz w:val="22"/>
          <w:szCs w:val="22"/>
        </w:rPr>
      </w:pPr>
      <w:r w:rsidRPr="001D2D8B">
        <w:rPr>
          <w:rFonts w:cs="Times New Roman"/>
          <w:sz w:val="22"/>
          <w:szCs w:val="22"/>
        </w:rPr>
        <w:t>Opinia dopuszcza wprowadzenie nieistotnych zmian do projektu, które umożliwią obniżenie kosztu realizacji budynku zgodnie z Decyzją o pozwoleniu na budowę nr UA.6740.83.4.2018.DZ.8 z dnia 22.06.2018r.</w:t>
      </w:r>
    </w:p>
    <w:p w14:paraId="28F76CEC" w14:textId="3A64E766" w:rsidR="001D2D8B" w:rsidRPr="001D2D8B" w:rsidRDefault="001D2D8B" w:rsidP="001D2D8B">
      <w:pPr>
        <w:pStyle w:val="Standard"/>
        <w:jc w:val="both"/>
        <w:rPr>
          <w:rFonts w:cs="Times New Roman"/>
          <w:sz w:val="22"/>
          <w:szCs w:val="22"/>
        </w:rPr>
      </w:pPr>
      <w:r w:rsidRPr="001D2D8B">
        <w:rPr>
          <w:rFonts w:cs="Times New Roman"/>
          <w:sz w:val="22"/>
          <w:szCs w:val="22"/>
        </w:rPr>
        <w:t>Zakres dopuszczalnych zmian:</w:t>
      </w:r>
    </w:p>
    <w:p w14:paraId="19E755E3" w14:textId="1A27A27F" w:rsidR="001D2D8B" w:rsidRPr="004A236D" w:rsidRDefault="001D2D8B" w:rsidP="001D2D8B">
      <w:pPr>
        <w:pStyle w:val="Standard"/>
        <w:numPr>
          <w:ilvl w:val="0"/>
          <w:numId w:val="61"/>
        </w:numPr>
        <w:jc w:val="both"/>
        <w:rPr>
          <w:rFonts w:cs="Times New Roman"/>
          <w:sz w:val="22"/>
          <w:szCs w:val="22"/>
        </w:rPr>
      </w:pPr>
      <w:r w:rsidRPr="001D2D8B">
        <w:rPr>
          <w:rFonts w:cs="Times New Roman"/>
          <w:sz w:val="22"/>
          <w:szCs w:val="22"/>
        </w:rPr>
        <w:t>System SSP</w:t>
      </w:r>
      <w:r w:rsidR="004A236D">
        <w:rPr>
          <w:rFonts w:cs="Times New Roman"/>
          <w:sz w:val="22"/>
          <w:szCs w:val="22"/>
        </w:rPr>
        <w:t xml:space="preserve"> </w:t>
      </w:r>
      <w:r w:rsidRPr="004A236D">
        <w:rPr>
          <w:rFonts w:cs="Times New Roman"/>
        </w:rPr>
        <w:t>całkowit</w:t>
      </w:r>
      <w:r w:rsidR="0072655D">
        <w:rPr>
          <w:rFonts w:cs="Times New Roman"/>
        </w:rPr>
        <w:t>a</w:t>
      </w:r>
      <w:r w:rsidRPr="004A236D">
        <w:rPr>
          <w:rFonts w:cs="Times New Roman"/>
        </w:rPr>
        <w:t xml:space="preserve"> rezygnacj</w:t>
      </w:r>
      <w:r w:rsidR="00727273">
        <w:rPr>
          <w:rFonts w:cs="Times New Roman"/>
        </w:rPr>
        <w:t>a</w:t>
      </w:r>
      <w:r w:rsidRPr="004A236D">
        <w:rPr>
          <w:rFonts w:cs="Times New Roman"/>
        </w:rPr>
        <w:t xml:space="preserve"> z systemu SSP.</w:t>
      </w:r>
    </w:p>
    <w:p w14:paraId="400FEC1C" w14:textId="54E07CCF" w:rsidR="001D2D8B" w:rsidRPr="004A236D" w:rsidRDefault="001D2D8B" w:rsidP="001D2D8B">
      <w:pPr>
        <w:pStyle w:val="Standard"/>
        <w:numPr>
          <w:ilvl w:val="0"/>
          <w:numId w:val="61"/>
        </w:numPr>
        <w:jc w:val="both"/>
        <w:rPr>
          <w:rFonts w:cs="Times New Roman"/>
          <w:sz w:val="22"/>
          <w:szCs w:val="22"/>
        </w:rPr>
      </w:pPr>
      <w:r w:rsidRPr="001D2D8B">
        <w:rPr>
          <w:rFonts w:cs="Times New Roman"/>
          <w:sz w:val="22"/>
          <w:szCs w:val="22"/>
        </w:rPr>
        <w:t>Klapy dymowe</w:t>
      </w:r>
      <w:r w:rsidR="004A236D">
        <w:rPr>
          <w:rFonts w:cs="Times New Roman"/>
          <w:sz w:val="22"/>
          <w:szCs w:val="22"/>
        </w:rPr>
        <w:t xml:space="preserve"> </w:t>
      </w:r>
      <w:r w:rsidR="00727273">
        <w:rPr>
          <w:rFonts w:cs="Times New Roman"/>
        </w:rPr>
        <w:t>p</w:t>
      </w:r>
      <w:r w:rsidRPr="004A236D">
        <w:rPr>
          <w:rFonts w:cs="Times New Roman"/>
        </w:rPr>
        <w:t>ozostawia się klapy dymowe przedstawione w dokumentacji</w:t>
      </w:r>
    </w:p>
    <w:p w14:paraId="5B32FA9F" w14:textId="77777777" w:rsidR="004A236D" w:rsidRDefault="001D2D8B" w:rsidP="001D2D8B">
      <w:pPr>
        <w:pStyle w:val="Standard"/>
        <w:numPr>
          <w:ilvl w:val="0"/>
          <w:numId w:val="61"/>
        </w:numPr>
        <w:jc w:val="both"/>
        <w:rPr>
          <w:rFonts w:cs="Times New Roman"/>
          <w:sz w:val="22"/>
          <w:szCs w:val="22"/>
        </w:rPr>
      </w:pPr>
      <w:r w:rsidRPr="001D2D8B">
        <w:rPr>
          <w:rFonts w:cs="Times New Roman"/>
          <w:sz w:val="22"/>
          <w:szCs w:val="22"/>
        </w:rPr>
        <w:t>Witryny</w:t>
      </w:r>
      <w:r w:rsidR="004A236D">
        <w:rPr>
          <w:rFonts w:cs="Times New Roman"/>
          <w:sz w:val="22"/>
          <w:szCs w:val="22"/>
        </w:rPr>
        <w:t xml:space="preserve"> </w:t>
      </w:r>
    </w:p>
    <w:p w14:paraId="375ACE34" w14:textId="1EF6F4FE" w:rsidR="001D2D8B" w:rsidRPr="001D2D8B" w:rsidRDefault="001D2D8B" w:rsidP="004A236D">
      <w:pPr>
        <w:pStyle w:val="Standard"/>
        <w:ind w:left="720"/>
        <w:jc w:val="both"/>
        <w:rPr>
          <w:rFonts w:cs="Times New Roman"/>
          <w:sz w:val="22"/>
          <w:szCs w:val="22"/>
        </w:rPr>
      </w:pPr>
      <w:r w:rsidRPr="004A236D">
        <w:rPr>
          <w:rFonts w:cs="Times New Roman"/>
        </w:rPr>
        <w:t>Witryna AW-D-7/9 między osiami B i C</w:t>
      </w:r>
      <w:r w:rsidR="004A236D">
        <w:rPr>
          <w:rFonts w:cs="Times New Roman"/>
        </w:rPr>
        <w:t xml:space="preserve">, </w:t>
      </w:r>
      <w:r w:rsidRPr="001D2D8B">
        <w:rPr>
          <w:rFonts w:cs="Times New Roman"/>
          <w:sz w:val="22"/>
          <w:szCs w:val="22"/>
        </w:rPr>
        <w:t>Powierzchnia witryny – 23,12 m2</w:t>
      </w:r>
      <w:r w:rsidR="004A236D">
        <w:rPr>
          <w:rFonts w:cs="Times New Roman"/>
          <w:sz w:val="22"/>
          <w:szCs w:val="22"/>
        </w:rPr>
        <w:t xml:space="preserve"> </w:t>
      </w:r>
      <w:r w:rsidR="00075A83">
        <w:rPr>
          <w:rFonts w:cs="Times New Roman"/>
          <w:sz w:val="22"/>
          <w:szCs w:val="22"/>
        </w:rPr>
        <w:t xml:space="preserve">Zmiana w zakresie fasady. </w:t>
      </w:r>
      <w:r w:rsidRPr="001D2D8B">
        <w:rPr>
          <w:rFonts w:cs="Times New Roman"/>
          <w:sz w:val="22"/>
          <w:szCs w:val="22"/>
        </w:rPr>
        <w:t>Po zamurowaniu otworu fasady w obszarze magazynu 0.222 tj ok 6m2 powierzchni, pozostałą część fasady tj</w:t>
      </w:r>
      <w:r w:rsidR="00075A83">
        <w:rPr>
          <w:rFonts w:cs="Times New Roman"/>
          <w:sz w:val="22"/>
          <w:szCs w:val="22"/>
        </w:rPr>
        <w:t>.</w:t>
      </w:r>
      <w:r w:rsidRPr="001D2D8B">
        <w:rPr>
          <w:rFonts w:cs="Times New Roman"/>
          <w:sz w:val="22"/>
          <w:szCs w:val="22"/>
        </w:rPr>
        <w:t xml:space="preserve"> ok 18 m2 wykonać jako bezklasową.</w:t>
      </w:r>
    </w:p>
    <w:p w14:paraId="2DD3E284" w14:textId="55DD9D8A" w:rsidR="001D2D8B" w:rsidRPr="004A236D" w:rsidRDefault="001D2D8B" w:rsidP="001D2D8B">
      <w:pPr>
        <w:pStyle w:val="Standard"/>
        <w:numPr>
          <w:ilvl w:val="0"/>
          <w:numId w:val="61"/>
        </w:numPr>
        <w:jc w:val="both"/>
        <w:rPr>
          <w:rFonts w:cs="Times New Roman"/>
          <w:sz w:val="22"/>
          <w:szCs w:val="22"/>
        </w:rPr>
      </w:pPr>
      <w:r w:rsidRPr="001D2D8B">
        <w:rPr>
          <w:rFonts w:cs="Times New Roman"/>
          <w:sz w:val="22"/>
          <w:szCs w:val="22"/>
        </w:rPr>
        <w:t>Drzwi i okna - zmiana klasy</w:t>
      </w:r>
      <w:r w:rsidR="004A236D">
        <w:rPr>
          <w:rFonts w:cs="Times New Roman"/>
          <w:sz w:val="22"/>
          <w:szCs w:val="22"/>
        </w:rPr>
        <w:t xml:space="preserve">. </w:t>
      </w:r>
      <w:r w:rsidRPr="004A236D">
        <w:rPr>
          <w:rFonts w:cs="Times New Roman"/>
          <w:sz w:val="22"/>
          <w:szCs w:val="22"/>
        </w:rPr>
        <w:t>Zmienia się klasę drzwi zewnętrznych T2 i T3 na bezklasowe</w:t>
      </w:r>
      <w:r w:rsidR="004A236D">
        <w:rPr>
          <w:rFonts w:cs="Times New Roman"/>
          <w:sz w:val="22"/>
          <w:szCs w:val="22"/>
        </w:rPr>
        <w:t xml:space="preserve">. </w:t>
      </w:r>
      <w:r w:rsidRPr="004A236D">
        <w:rPr>
          <w:rFonts w:cs="Times New Roman"/>
        </w:rPr>
        <w:t xml:space="preserve">Drzwi D6P na 2 </w:t>
      </w:r>
      <w:r w:rsidR="00075A83" w:rsidRPr="004A236D">
        <w:rPr>
          <w:rFonts w:cs="Times New Roman"/>
        </w:rPr>
        <w:t>piętrze</w:t>
      </w:r>
      <w:r w:rsidRPr="004A236D">
        <w:rPr>
          <w:rFonts w:cs="Times New Roman"/>
        </w:rPr>
        <w:t xml:space="preserve"> zmienia się na bezklasowe.</w:t>
      </w:r>
      <w:r w:rsidR="004A236D">
        <w:rPr>
          <w:rFonts w:cs="Times New Roman"/>
        </w:rPr>
        <w:t xml:space="preserve"> </w:t>
      </w:r>
      <w:r w:rsidRPr="004A236D">
        <w:rPr>
          <w:rFonts w:cs="Times New Roman"/>
        </w:rPr>
        <w:t>Okna 01 na parterze należy wykonać jako bezklasowe</w:t>
      </w:r>
    </w:p>
    <w:p w14:paraId="5319E3D3" w14:textId="227F22AE" w:rsidR="001D2D8B" w:rsidRPr="004A236D" w:rsidRDefault="001D2D8B" w:rsidP="001D2D8B">
      <w:pPr>
        <w:pStyle w:val="Standard"/>
        <w:numPr>
          <w:ilvl w:val="0"/>
          <w:numId w:val="61"/>
        </w:numPr>
        <w:jc w:val="both"/>
        <w:rPr>
          <w:rFonts w:cs="Times New Roman"/>
          <w:sz w:val="22"/>
          <w:szCs w:val="22"/>
        </w:rPr>
      </w:pPr>
      <w:r w:rsidRPr="001D2D8B">
        <w:rPr>
          <w:rFonts w:cs="Times New Roman"/>
          <w:sz w:val="22"/>
          <w:szCs w:val="22"/>
        </w:rPr>
        <w:t>Oświetlenie awaryjne</w:t>
      </w:r>
      <w:r w:rsidR="00727273">
        <w:rPr>
          <w:rFonts w:cs="Times New Roman"/>
          <w:sz w:val="22"/>
          <w:szCs w:val="22"/>
        </w:rPr>
        <w:t xml:space="preserve"> - z</w:t>
      </w:r>
      <w:r w:rsidRPr="004A236D">
        <w:rPr>
          <w:rFonts w:cs="Times New Roman"/>
        </w:rPr>
        <w:t>mian</w:t>
      </w:r>
      <w:r w:rsidR="00075A83">
        <w:rPr>
          <w:rFonts w:cs="Times New Roman"/>
        </w:rPr>
        <w:t xml:space="preserve">a </w:t>
      </w:r>
      <w:r w:rsidRPr="004A236D">
        <w:rPr>
          <w:rFonts w:cs="Times New Roman"/>
        </w:rPr>
        <w:t>zasilania oświetlenia awaryjnego z baterii centralnej na indywidualne oprawy oświetlenia awaryjnego.</w:t>
      </w:r>
    </w:p>
    <w:p w14:paraId="4F7CC9DD" w14:textId="77777777" w:rsidR="001D2D8B" w:rsidRPr="00B36ABB" w:rsidRDefault="001D2D8B" w:rsidP="001D2D8B">
      <w:pPr>
        <w:pStyle w:val="Akapitzlist"/>
        <w:numPr>
          <w:ilvl w:val="1"/>
          <w:numId w:val="7"/>
        </w:numPr>
        <w:spacing w:after="0"/>
        <w:jc w:val="both"/>
        <w:rPr>
          <w:rFonts w:ascii="Times New Roman" w:hAnsi="Times New Roman" w:cs="Times New Roman"/>
          <w:b/>
          <w:bCs/>
        </w:rPr>
      </w:pPr>
      <w:r w:rsidRPr="00B36ABB">
        <w:rPr>
          <w:rFonts w:ascii="Times New Roman" w:hAnsi="Times New Roman" w:cs="Times New Roman"/>
          <w:b/>
          <w:bCs/>
        </w:rPr>
        <w:t>W wyniku przedstawionych w opinii zaakceptowanych zmian dodatkowo należy:</w:t>
      </w:r>
    </w:p>
    <w:p w14:paraId="5CAB57B8" w14:textId="642D0A8A" w:rsidR="00B36ABB" w:rsidRDefault="001D2D8B" w:rsidP="001D2D8B">
      <w:pPr>
        <w:pStyle w:val="Akapitzlist"/>
        <w:numPr>
          <w:ilvl w:val="0"/>
          <w:numId w:val="62"/>
        </w:numPr>
        <w:jc w:val="both"/>
        <w:rPr>
          <w:rFonts w:ascii="Times New Roman" w:hAnsi="Times New Roman" w:cs="Times New Roman"/>
        </w:rPr>
      </w:pPr>
      <w:r w:rsidRPr="00B36ABB">
        <w:rPr>
          <w:rFonts w:ascii="Times New Roman" w:hAnsi="Times New Roman" w:cs="Times New Roman"/>
        </w:rPr>
        <w:t xml:space="preserve">Wprowadzić dodatkowy podział w strefie klatki schodowej na parterze – </w:t>
      </w:r>
      <w:r w:rsidR="00727273">
        <w:rPr>
          <w:rFonts w:ascii="Times New Roman" w:hAnsi="Times New Roman" w:cs="Times New Roman"/>
        </w:rPr>
        <w:t>d</w:t>
      </w:r>
      <w:r w:rsidRPr="00B36ABB">
        <w:rPr>
          <w:rFonts w:ascii="Times New Roman" w:hAnsi="Times New Roman" w:cs="Times New Roman"/>
        </w:rPr>
        <w:t xml:space="preserve">odatkowe drzwi </w:t>
      </w:r>
      <w:r w:rsidR="00F7738C">
        <w:rPr>
          <w:rFonts w:ascii="Times New Roman" w:hAnsi="Times New Roman" w:cs="Times New Roman"/>
        </w:rPr>
        <w:t xml:space="preserve">140*220 </w:t>
      </w:r>
      <w:r w:rsidRPr="00B36ABB">
        <w:rPr>
          <w:rFonts w:ascii="Times New Roman" w:hAnsi="Times New Roman" w:cs="Times New Roman"/>
        </w:rPr>
        <w:t>EIS 30 oraz ścianka (ok 20 m2) REI 60.</w:t>
      </w:r>
      <w:r w:rsidR="004A3348" w:rsidRPr="004A3348">
        <w:rPr>
          <w:rFonts w:ascii="Times New Roman" w:hAnsi="Times New Roman" w:cs="Times New Roman"/>
          <w:color w:val="FF0000"/>
        </w:rPr>
        <w:t xml:space="preserve"> </w:t>
      </w:r>
    </w:p>
    <w:p w14:paraId="1F505BB1" w14:textId="724C7E5A" w:rsidR="00B36ABB" w:rsidRDefault="001D2D8B" w:rsidP="001D2D8B">
      <w:pPr>
        <w:pStyle w:val="Akapitzlist"/>
        <w:numPr>
          <w:ilvl w:val="0"/>
          <w:numId w:val="62"/>
        </w:numPr>
        <w:jc w:val="both"/>
        <w:rPr>
          <w:rFonts w:ascii="Times New Roman" w:hAnsi="Times New Roman" w:cs="Times New Roman"/>
        </w:rPr>
      </w:pPr>
      <w:r w:rsidRPr="00B36ABB">
        <w:rPr>
          <w:rFonts w:ascii="Times New Roman" w:hAnsi="Times New Roman" w:cs="Times New Roman"/>
        </w:rPr>
        <w:t>Na piętrze w korytarzu 1,23 wprowadzić dodatkowe drzwi bezklasowe.</w:t>
      </w:r>
      <w:r w:rsidR="004A3348">
        <w:rPr>
          <w:rFonts w:ascii="Times New Roman" w:hAnsi="Times New Roman" w:cs="Times New Roman"/>
        </w:rPr>
        <w:t xml:space="preserve"> </w:t>
      </w:r>
    </w:p>
    <w:p w14:paraId="75324604" w14:textId="56B15E6D" w:rsidR="001D2D8B" w:rsidRPr="00B36ABB" w:rsidRDefault="001D2D8B" w:rsidP="001D2D8B">
      <w:pPr>
        <w:pStyle w:val="Akapitzlist"/>
        <w:numPr>
          <w:ilvl w:val="0"/>
          <w:numId w:val="62"/>
        </w:numPr>
        <w:jc w:val="both"/>
        <w:rPr>
          <w:rFonts w:ascii="Times New Roman" w:hAnsi="Times New Roman" w:cs="Times New Roman"/>
        </w:rPr>
      </w:pPr>
      <w:r w:rsidRPr="00B36ABB">
        <w:rPr>
          <w:rFonts w:ascii="Times New Roman" w:hAnsi="Times New Roman" w:cs="Times New Roman"/>
        </w:rPr>
        <w:lastRenderedPageBreak/>
        <w:t>Przy wyjściu z klatki K2 wprowadzić zamiennie zamiast trawnika trawnik wzmocniony o powierzchni ok 20 m2</w:t>
      </w:r>
    </w:p>
    <w:p w14:paraId="4F4151CC" w14:textId="266D7275" w:rsidR="001D2D8B" w:rsidRPr="003C6E27" w:rsidRDefault="003C6E27" w:rsidP="00D2075B">
      <w:pPr>
        <w:pStyle w:val="Akapitzlist"/>
        <w:numPr>
          <w:ilvl w:val="1"/>
          <w:numId w:val="7"/>
        </w:numPr>
        <w:spacing w:after="0"/>
        <w:jc w:val="both"/>
        <w:rPr>
          <w:rFonts w:ascii="Times New Roman" w:hAnsi="Times New Roman" w:cs="Times New Roman"/>
        </w:rPr>
      </w:pPr>
      <w:r w:rsidRPr="003C6E27">
        <w:rPr>
          <w:rFonts w:ascii="Times New Roman" w:hAnsi="Times New Roman" w:cs="Times New Roman"/>
          <w:b/>
        </w:rPr>
        <w:t xml:space="preserve">Zmiany nieistotne w dokumentacji </w:t>
      </w:r>
    </w:p>
    <w:p w14:paraId="17EBD26F" w14:textId="7B9833D5" w:rsidR="001D2D8B" w:rsidRPr="001D2D8B" w:rsidRDefault="001D2D8B" w:rsidP="003C6E27">
      <w:pPr>
        <w:pStyle w:val="Standard"/>
        <w:numPr>
          <w:ilvl w:val="0"/>
          <w:numId w:val="63"/>
        </w:numPr>
        <w:ind w:left="426"/>
        <w:jc w:val="both"/>
        <w:rPr>
          <w:rFonts w:cs="Times New Roman"/>
          <w:sz w:val="22"/>
          <w:szCs w:val="22"/>
        </w:rPr>
      </w:pPr>
      <w:r w:rsidRPr="001D2D8B">
        <w:rPr>
          <w:rFonts w:cs="Times New Roman"/>
          <w:sz w:val="22"/>
          <w:szCs w:val="22"/>
        </w:rPr>
        <w:t>Balustrady – zmiana materiałowa i wykończeniowa. Stal czarna malowana proszkowo</w:t>
      </w:r>
      <w:r w:rsidR="00556203">
        <w:rPr>
          <w:rFonts w:cs="Times New Roman"/>
          <w:sz w:val="22"/>
          <w:szCs w:val="22"/>
        </w:rPr>
        <w:t xml:space="preserve"> w kolorze nie białym.</w:t>
      </w:r>
      <w:r w:rsidR="00FE6608">
        <w:rPr>
          <w:rFonts w:cs="Times New Roman"/>
          <w:sz w:val="22"/>
          <w:szCs w:val="22"/>
        </w:rPr>
        <w:t xml:space="preserve"> </w:t>
      </w:r>
    </w:p>
    <w:p w14:paraId="4CF49F33" w14:textId="4AA7C14E" w:rsidR="001D2D8B" w:rsidRPr="001D2D8B" w:rsidRDefault="001D2D8B" w:rsidP="003C6E27">
      <w:pPr>
        <w:pStyle w:val="Standard"/>
        <w:numPr>
          <w:ilvl w:val="0"/>
          <w:numId w:val="63"/>
        </w:numPr>
        <w:ind w:left="426"/>
        <w:jc w:val="both"/>
        <w:rPr>
          <w:rFonts w:cs="Times New Roman"/>
          <w:sz w:val="22"/>
          <w:szCs w:val="22"/>
        </w:rPr>
      </w:pPr>
      <w:r w:rsidRPr="001D2D8B">
        <w:rPr>
          <w:rFonts w:cs="Times New Roman"/>
          <w:sz w:val="22"/>
          <w:szCs w:val="22"/>
        </w:rPr>
        <w:t>Baseniki rozsączające – zmiana kształt</w:t>
      </w:r>
      <w:r w:rsidR="001610E3">
        <w:rPr>
          <w:rFonts w:cs="Times New Roman"/>
          <w:sz w:val="22"/>
          <w:szCs w:val="22"/>
        </w:rPr>
        <w:t>u</w:t>
      </w:r>
      <w:r w:rsidRPr="001D2D8B">
        <w:rPr>
          <w:rFonts w:cs="Times New Roman"/>
          <w:sz w:val="22"/>
          <w:szCs w:val="22"/>
        </w:rPr>
        <w:t xml:space="preserve"> i produktu możliwe zastosowanie typowych krążyn h=60cm</w:t>
      </w:r>
    </w:p>
    <w:p w14:paraId="5F8C4E2D" w14:textId="788240F4" w:rsidR="001D2D8B" w:rsidRPr="003C178A" w:rsidRDefault="001D2D8B" w:rsidP="003C6E27">
      <w:pPr>
        <w:pStyle w:val="Standard"/>
        <w:numPr>
          <w:ilvl w:val="0"/>
          <w:numId w:val="63"/>
        </w:numPr>
        <w:ind w:left="426"/>
        <w:jc w:val="both"/>
        <w:rPr>
          <w:rFonts w:cs="Times New Roman"/>
          <w:sz w:val="22"/>
          <w:szCs w:val="22"/>
        </w:rPr>
      </w:pPr>
      <w:r w:rsidRPr="001D2D8B">
        <w:rPr>
          <w:rFonts w:cs="Times New Roman"/>
          <w:sz w:val="22"/>
          <w:szCs w:val="22"/>
        </w:rPr>
        <w:t xml:space="preserve">Sufity podwieszane – </w:t>
      </w:r>
      <w:r w:rsidRPr="003C178A">
        <w:rPr>
          <w:rFonts w:cs="Times New Roman"/>
          <w:sz w:val="22"/>
          <w:szCs w:val="22"/>
        </w:rPr>
        <w:t>zmiana typu z pełnych na rastry</w:t>
      </w:r>
      <w:r w:rsidR="00A52A66" w:rsidRPr="003C178A">
        <w:rPr>
          <w:rFonts w:cs="Times New Roman"/>
          <w:sz w:val="22"/>
          <w:szCs w:val="22"/>
        </w:rPr>
        <w:t xml:space="preserve"> </w:t>
      </w:r>
      <w:r w:rsidR="002F1924" w:rsidRPr="003C178A">
        <w:rPr>
          <w:rFonts w:cs="Times New Roman"/>
          <w:sz w:val="22"/>
          <w:szCs w:val="22"/>
        </w:rPr>
        <w:t xml:space="preserve">wraz z kasetonami przy założeniu ,że </w:t>
      </w:r>
      <w:r w:rsidR="00A52A66" w:rsidRPr="003C178A">
        <w:rPr>
          <w:rFonts w:cs="Times New Roman"/>
          <w:sz w:val="22"/>
          <w:szCs w:val="22"/>
        </w:rPr>
        <w:t>maksymalny podział rastrów do 10</w:t>
      </w:r>
      <w:r w:rsidR="007075AC" w:rsidRPr="003C178A">
        <w:rPr>
          <w:rFonts w:cs="Times New Roman"/>
          <w:sz w:val="22"/>
          <w:szCs w:val="22"/>
        </w:rPr>
        <w:t xml:space="preserve">cm </w:t>
      </w:r>
      <w:r w:rsidR="00A52A66" w:rsidRPr="003C178A">
        <w:rPr>
          <w:rFonts w:cs="Times New Roman"/>
          <w:sz w:val="22"/>
          <w:szCs w:val="22"/>
        </w:rPr>
        <w:t>*10</w:t>
      </w:r>
      <w:r w:rsidR="007075AC" w:rsidRPr="003C178A">
        <w:rPr>
          <w:rFonts w:cs="Times New Roman"/>
          <w:sz w:val="22"/>
          <w:szCs w:val="22"/>
        </w:rPr>
        <w:t xml:space="preserve"> cm</w:t>
      </w:r>
      <w:r w:rsidR="0074467F" w:rsidRPr="003C178A">
        <w:rPr>
          <w:rFonts w:cs="Times New Roman"/>
          <w:sz w:val="22"/>
          <w:szCs w:val="22"/>
        </w:rPr>
        <w:t xml:space="preserve"> poza pomieszczeniami basenowymi oraz pomieszczeniami gabinetowymi </w:t>
      </w:r>
    </w:p>
    <w:p w14:paraId="03BC1191" w14:textId="0C6589C4" w:rsidR="001D2D8B" w:rsidRPr="003C178A" w:rsidRDefault="001D2D8B" w:rsidP="003C6E27">
      <w:pPr>
        <w:pStyle w:val="Standard"/>
        <w:numPr>
          <w:ilvl w:val="0"/>
          <w:numId w:val="63"/>
        </w:numPr>
        <w:ind w:left="426"/>
        <w:jc w:val="both"/>
        <w:rPr>
          <w:rFonts w:cs="Times New Roman"/>
          <w:sz w:val="22"/>
          <w:szCs w:val="22"/>
        </w:rPr>
      </w:pPr>
      <w:r w:rsidRPr="003C178A">
        <w:rPr>
          <w:rFonts w:cs="Times New Roman"/>
          <w:sz w:val="22"/>
          <w:szCs w:val="22"/>
        </w:rPr>
        <w:t>Posadzki w pomieszczeniach technicznych zmiana materiał</w:t>
      </w:r>
      <w:r w:rsidR="001610E3">
        <w:rPr>
          <w:rFonts w:cs="Times New Roman"/>
          <w:sz w:val="22"/>
          <w:szCs w:val="22"/>
        </w:rPr>
        <w:t>u</w:t>
      </w:r>
      <w:r w:rsidRPr="003C178A">
        <w:rPr>
          <w:rFonts w:cs="Times New Roman"/>
          <w:sz w:val="22"/>
          <w:szCs w:val="22"/>
        </w:rPr>
        <w:t xml:space="preserve"> z żywicy na farbę posadzkową.</w:t>
      </w:r>
      <w:r w:rsidR="00BB4473" w:rsidRPr="003C178A">
        <w:rPr>
          <w:rFonts w:cs="Times New Roman"/>
          <w:sz w:val="22"/>
          <w:szCs w:val="22"/>
        </w:rPr>
        <w:t xml:space="preserve"> (poz 104 przedmiar)</w:t>
      </w:r>
    </w:p>
    <w:p w14:paraId="5E6332CC" w14:textId="7C874867" w:rsidR="00BA1F51" w:rsidRPr="003C178A" w:rsidRDefault="00DA77E3" w:rsidP="003C178A">
      <w:pPr>
        <w:pStyle w:val="Standard"/>
        <w:jc w:val="both"/>
        <w:rPr>
          <w:rFonts w:cs="Times New Roman"/>
          <w:sz w:val="22"/>
          <w:szCs w:val="22"/>
        </w:rPr>
      </w:pPr>
      <w:r w:rsidRPr="003C178A">
        <w:rPr>
          <w:rFonts w:cs="Times New Roman"/>
          <w:sz w:val="22"/>
          <w:szCs w:val="22"/>
        </w:rPr>
        <w:t xml:space="preserve">Uwaga do dokumentacji: W obszarze basenów </w:t>
      </w:r>
      <w:r w:rsidR="003D6774" w:rsidRPr="003C178A">
        <w:rPr>
          <w:rFonts w:cs="Times New Roman"/>
          <w:sz w:val="22"/>
          <w:szCs w:val="22"/>
        </w:rPr>
        <w:t xml:space="preserve">i maszynowni </w:t>
      </w:r>
      <w:r w:rsidRPr="003C178A">
        <w:rPr>
          <w:rFonts w:cs="Times New Roman"/>
          <w:sz w:val="22"/>
          <w:szCs w:val="22"/>
        </w:rPr>
        <w:t xml:space="preserve">należy stosować izolację </w:t>
      </w:r>
      <w:r w:rsidR="003D6774" w:rsidRPr="003C178A">
        <w:rPr>
          <w:rFonts w:cs="Times New Roman"/>
          <w:sz w:val="22"/>
          <w:szCs w:val="22"/>
        </w:rPr>
        <w:t>przeciwwodną</w:t>
      </w:r>
    </w:p>
    <w:p w14:paraId="42125231" w14:textId="5C2216A6" w:rsidR="003309FD" w:rsidRPr="003C178A" w:rsidRDefault="003309FD" w:rsidP="003C6E27">
      <w:pPr>
        <w:pStyle w:val="Standard"/>
        <w:numPr>
          <w:ilvl w:val="0"/>
          <w:numId w:val="63"/>
        </w:numPr>
        <w:ind w:left="426"/>
        <w:jc w:val="both"/>
        <w:rPr>
          <w:rFonts w:cs="Times New Roman"/>
          <w:sz w:val="22"/>
          <w:szCs w:val="22"/>
        </w:rPr>
      </w:pPr>
      <w:r w:rsidRPr="003C178A">
        <w:rPr>
          <w:rFonts w:cs="Times New Roman"/>
          <w:sz w:val="22"/>
          <w:szCs w:val="22"/>
        </w:rPr>
        <w:t>Zmiana posadzki z żywicy na chlorokauczukową</w:t>
      </w:r>
    </w:p>
    <w:p w14:paraId="2E1F0550" w14:textId="7AB639D4" w:rsidR="009F5FDF" w:rsidRPr="003C178A" w:rsidRDefault="009F5FDF" w:rsidP="003C6E27">
      <w:pPr>
        <w:pStyle w:val="Standard"/>
        <w:numPr>
          <w:ilvl w:val="0"/>
          <w:numId w:val="63"/>
        </w:numPr>
        <w:ind w:left="426"/>
        <w:jc w:val="both"/>
        <w:rPr>
          <w:rFonts w:cs="Times New Roman"/>
          <w:sz w:val="22"/>
          <w:szCs w:val="22"/>
        </w:rPr>
      </w:pPr>
      <w:r w:rsidRPr="003C178A">
        <w:rPr>
          <w:rFonts w:cs="Times New Roman"/>
          <w:sz w:val="22"/>
          <w:szCs w:val="22"/>
        </w:rPr>
        <w:t xml:space="preserve">Klinkier i bonie rezygnacja </w:t>
      </w:r>
      <w:r w:rsidR="001610E3">
        <w:rPr>
          <w:rFonts w:cs="Times New Roman"/>
          <w:sz w:val="22"/>
          <w:szCs w:val="22"/>
        </w:rPr>
        <w:t xml:space="preserve">z wykonania – zmiana </w:t>
      </w:r>
      <w:r w:rsidRPr="003C178A">
        <w:rPr>
          <w:rFonts w:cs="Times New Roman"/>
          <w:sz w:val="22"/>
          <w:szCs w:val="22"/>
        </w:rPr>
        <w:t>na tynk elewacyjny w kolorze innym niż biały</w:t>
      </w:r>
    </w:p>
    <w:p w14:paraId="312E93D7" w14:textId="39A7DDC0" w:rsidR="003C6E27" w:rsidRPr="003C178A" w:rsidRDefault="002F2318" w:rsidP="003C178A">
      <w:pPr>
        <w:pStyle w:val="Standard"/>
        <w:numPr>
          <w:ilvl w:val="0"/>
          <w:numId w:val="63"/>
        </w:numPr>
        <w:ind w:left="426"/>
        <w:jc w:val="both"/>
        <w:rPr>
          <w:rFonts w:cs="Times New Roman"/>
          <w:sz w:val="22"/>
          <w:szCs w:val="22"/>
        </w:rPr>
      </w:pPr>
      <w:r w:rsidRPr="003C178A">
        <w:rPr>
          <w:rFonts w:cs="Times New Roman"/>
          <w:sz w:val="22"/>
          <w:szCs w:val="22"/>
        </w:rPr>
        <w:t xml:space="preserve">Rezygnacja </w:t>
      </w:r>
      <w:r w:rsidR="003C178A">
        <w:rPr>
          <w:rFonts w:cs="Times New Roman"/>
          <w:sz w:val="22"/>
          <w:szCs w:val="22"/>
        </w:rPr>
        <w:t xml:space="preserve">z </w:t>
      </w:r>
      <w:r w:rsidRPr="003C178A">
        <w:rPr>
          <w:rFonts w:cs="Times New Roman"/>
          <w:sz w:val="22"/>
          <w:szCs w:val="22"/>
        </w:rPr>
        <w:t>wykonania ogrodzenia obiektu</w:t>
      </w:r>
    </w:p>
    <w:p w14:paraId="4F99734D" w14:textId="66E886AD" w:rsidR="004D5BAE" w:rsidRDefault="004D5BAE" w:rsidP="004D5BAE">
      <w:pPr>
        <w:spacing w:after="0"/>
        <w:jc w:val="both"/>
        <w:rPr>
          <w:rFonts w:ascii="Times New Roman" w:hAnsi="Times New Roman" w:cs="Times New Roman"/>
          <w:bCs/>
        </w:rPr>
      </w:pPr>
      <w:r>
        <w:rPr>
          <w:rFonts w:ascii="Times New Roman" w:hAnsi="Times New Roman" w:cs="Times New Roman"/>
          <w:bCs/>
        </w:rPr>
        <w:t>Przedmiary robót pełnią rolę wyłącznie pomocniczą przy obliczaniu ceny ofertowej przez Wykonawcę</w:t>
      </w:r>
      <w:r w:rsidR="00F15034" w:rsidRPr="00F15034">
        <w:t xml:space="preserve"> </w:t>
      </w:r>
      <w:r w:rsidR="00F15034" w:rsidRPr="00F15034">
        <w:rPr>
          <w:rFonts w:ascii="Times New Roman" w:hAnsi="Times New Roman" w:cs="Times New Roman"/>
          <w:bCs/>
        </w:rPr>
        <w:t>a podane zakresy oraz ilości powinny zostać zweryfikowane przez Wykonawcę w oparciu o przedstawioną dokumentację projektową wraz z opisanymi zmianami</w:t>
      </w:r>
      <w:r>
        <w:rPr>
          <w:rFonts w:ascii="Times New Roman" w:hAnsi="Times New Roman" w:cs="Times New Roman"/>
          <w:bCs/>
        </w:rPr>
        <w:t xml:space="preserve">. W przypadku, gdy jakieś prace nie zostały ujęte w przedmiarach, a są niezbędne do prawidłowego wykonania zamówienia, Wykonawca winien je </w:t>
      </w:r>
      <w:r w:rsidR="00F15034">
        <w:rPr>
          <w:rFonts w:ascii="Times New Roman" w:hAnsi="Times New Roman" w:cs="Times New Roman"/>
          <w:bCs/>
        </w:rPr>
        <w:t xml:space="preserve">również </w:t>
      </w:r>
      <w:r>
        <w:rPr>
          <w:rFonts w:ascii="Times New Roman" w:hAnsi="Times New Roman" w:cs="Times New Roman"/>
          <w:bCs/>
        </w:rPr>
        <w:t>wycenić i uwzględnić w cenie ofertowej.</w:t>
      </w:r>
    </w:p>
    <w:p w14:paraId="4CE93839" w14:textId="77777777" w:rsidR="004D5BAE" w:rsidRDefault="004D5BAE" w:rsidP="004D5BAE">
      <w:pPr>
        <w:spacing w:after="0"/>
        <w:jc w:val="both"/>
        <w:rPr>
          <w:rFonts w:ascii="Times New Roman" w:hAnsi="Times New Roman" w:cs="Times New Roman"/>
          <w:bCs/>
        </w:rPr>
      </w:pPr>
      <w:r>
        <w:rPr>
          <w:rFonts w:ascii="Times New Roman" w:hAnsi="Times New Roman" w:cs="Times New Roman"/>
          <w:bCs/>
        </w:rPr>
        <w:t>Zgłoszenie ewentualnych uwag do dokumentacji jw. Wykonawca może dokonać w trybie określonym w art. 135 ustawy.</w:t>
      </w:r>
    </w:p>
    <w:p w14:paraId="2A1EC816" w14:textId="77777777" w:rsidR="004D5BAE" w:rsidRDefault="004D5BAE" w:rsidP="004D5BAE">
      <w:pPr>
        <w:spacing w:after="0"/>
        <w:jc w:val="both"/>
        <w:rPr>
          <w:rFonts w:ascii="Times New Roman" w:hAnsi="Times New Roman" w:cs="Times New Roman"/>
          <w:bCs/>
        </w:rPr>
      </w:pPr>
      <w:r>
        <w:rPr>
          <w:rFonts w:ascii="Times New Roman" w:hAnsi="Times New Roman" w:cs="Times New Roman"/>
          <w:bCs/>
        </w:rPr>
        <w:t>W przypadku, gdy Zamawiający użył w opisie przedmiotu zamówienia znaków towarowych, patentów lub pochodzenia, źródła lub szczególnego procesu, który charakteryzuje produkty lub usługi dostarczane przez konkretnego Wykonawcę, należy je rozumieć jako przykładowe parametry minimalne oczekiwane przez Zamawiającego. Zamawiający dopuszcza użycie rozwiązań równoważnych dopuszczonych do stosowania w budownictwie.</w:t>
      </w:r>
    </w:p>
    <w:p w14:paraId="79EEC49D" w14:textId="77777777" w:rsidR="004D5BAE" w:rsidRDefault="004D5BAE" w:rsidP="004D5BAE">
      <w:pPr>
        <w:spacing w:after="0"/>
        <w:jc w:val="both"/>
        <w:rPr>
          <w:rFonts w:ascii="Times New Roman" w:hAnsi="Times New Roman" w:cs="Times New Roman"/>
          <w:bCs/>
        </w:rPr>
      </w:pPr>
      <w:r>
        <w:rPr>
          <w:rFonts w:ascii="Times New Roman" w:hAnsi="Times New Roman" w:cs="Times New Roman"/>
          <w:bCs/>
        </w:rPr>
        <w:t>W przypadku, gdy Zamawiający odniósł się do norm, ocen technicznych, specyfikacji technicznych i systemów referencji technicznych, o których mowa w art. 101 ust. 1 pkt 2 oraz ust. 3 ustawy z dnia 11 września 2019 roku – Prawo zamówień publicznych (Dz. U. 2021 poz. 1129z późniejszymi zmianami, dalej jako Ustawa Pzp), Zamawiający wskazuje, iż należy je rozumieć jako przykładowe. Zamawiający, zgodnie z art. 101 ust. 4 Ustawy Pzp dopuszcza w każdym przypadku zastosowanie rozwiązań równoważnych opisywanym w treści SWZ wraz z załącznikami. Każdorazowo, gdy wskazana jest w niniejszym SWZ wraz z załącznikami norma, ocena techniczna, specyfikacja techniczna lub system referencji, o których mowa w art. 101 ust. 1 pkt 2 oraz ust. 3 ustawy Pzp, należy przyjąć, że w odniesieniu do niej użyto sformułowania „lub równoważna”.</w:t>
      </w:r>
    </w:p>
    <w:p w14:paraId="57F9A5F5" w14:textId="77777777" w:rsidR="004D5BAE" w:rsidRDefault="004D5BAE" w:rsidP="004D5BAE">
      <w:pPr>
        <w:spacing w:after="0"/>
        <w:jc w:val="both"/>
        <w:rPr>
          <w:rFonts w:ascii="Times New Roman" w:hAnsi="Times New Roman" w:cs="Times New Roman"/>
          <w:bCs/>
        </w:rPr>
      </w:pPr>
      <w:r>
        <w:rPr>
          <w:rFonts w:ascii="Times New Roman" w:hAnsi="Times New Roman" w:cs="Times New Roman"/>
          <w:bCs/>
        </w:rPr>
        <w:t>Wykonawca, który, na etapie realizacji umowy powołuje się na rozwiązania równoważne jest zobowiązany wykazać, że oferowane przez niego dostawy, usługi lub roboty budowlane spełniają wymagania określone przez Zamawiającego.</w:t>
      </w:r>
    </w:p>
    <w:p w14:paraId="1F6089A3" w14:textId="77777777" w:rsidR="004D5BAE" w:rsidRDefault="004D5BAE" w:rsidP="004D5BAE">
      <w:pPr>
        <w:spacing w:after="0"/>
        <w:jc w:val="both"/>
        <w:rPr>
          <w:rFonts w:ascii="Times New Roman" w:hAnsi="Times New Roman" w:cs="Times New Roman"/>
          <w:bCs/>
        </w:rPr>
      </w:pPr>
      <w:r>
        <w:rPr>
          <w:rFonts w:ascii="Times New Roman" w:hAnsi="Times New Roman" w:cs="Times New Roman"/>
          <w:bCs/>
        </w:rPr>
        <w:t>Przedmiot zamówienia winien odpowiadać przepisom prawa i odnośnym normom, a także wymaganiom technicznym obowiązujących w dniu odbioru końcowego.</w:t>
      </w:r>
    </w:p>
    <w:p w14:paraId="558CFFB1" w14:textId="77777777" w:rsidR="004D5BAE" w:rsidRDefault="004D5BAE" w:rsidP="004D5BAE">
      <w:pPr>
        <w:spacing w:after="0"/>
        <w:jc w:val="both"/>
        <w:rPr>
          <w:rFonts w:ascii="Times New Roman" w:hAnsi="Times New Roman" w:cs="Times New Roman"/>
          <w:bCs/>
        </w:rPr>
      </w:pPr>
      <w:r>
        <w:rPr>
          <w:rFonts w:ascii="Times New Roman" w:hAnsi="Times New Roman" w:cs="Times New Roman"/>
          <w:bCs/>
        </w:rPr>
        <w:t xml:space="preserve">Wykonawca będzie zobowiązany do dostarczenia dokumentów potwierdzających, że wszelkie materiały, systemy, produkty, rozwiązania posiadają wymagane prawem, aktualne świadectwa, deklaracje, certyfikaty, aprobaty, oceny wydane przez uprawnione instytucje (np. ITB) dopuszczające stosowanie ich w obiektach użyteczności publicznej chyba, że zostały wprowadzone do obrotu zgodnie </w:t>
      </w:r>
      <w:r>
        <w:rPr>
          <w:rFonts w:ascii="Times New Roman" w:hAnsi="Times New Roman" w:cs="Times New Roman"/>
          <w:bCs/>
        </w:rPr>
        <w:lastRenderedPageBreak/>
        <w:t>z przepisami odrębnymi. Wszelkie aprobaty europejskie lub europejskie oceny techniczne muszą być przetłumaczone na język polski. Zamawiający zastrzega sobie prawo do pobrania próbek kontrolnych w celu dokonania we własnym zakresie badań laboratoryjnych umożliwiających niezależną ocenę jakościową. Przywrócenie miejsca poboru próbek do stanu zgodnego ze sposobem wykonania Umowy leży po stronie Wykonawcy. W przypadku wykrycia nieprawidłowości koszty pobrania próbek oraz badań laboratoryjnych ponosi Wykonawca.</w:t>
      </w:r>
    </w:p>
    <w:p w14:paraId="1D39FC19" w14:textId="77777777" w:rsidR="004D5BAE" w:rsidRDefault="004D5BAE" w:rsidP="001D2D8B">
      <w:pPr>
        <w:pStyle w:val="Akapitzlist"/>
        <w:numPr>
          <w:ilvl w:val="0"/>
          <w:numId w:val="60"/>
        </w:numPr>
        <w:spacing w:after="0"/>
        <w:jc w:val="both"/>
        <w:rPr>
          <w:rFonts w:ascii="Times New Roman" w:hAnsi="Times New Roman" w:cs="Times New Roman"/>
          <w:b/>
        </w:rPr>
      </w:pPr>
      <w:bookmarkStart w:id="8" w:name="_Toc488953509"/>
      <w:r>
        <w:rPr>
          <w:rFonts w:ascii="Times New Roman" w:hAnsi="Times New Roman" w:cs="Times New Roman"/>
          <w:b/>
        </w:rPr>
        <w:t>Projekty i opracowania objęte przedmiotem zamówienia.</w:t>
      </w:r>
      <w:bookmarkEnd w:id="8"/>
    </w:p>
    <w:p w14:paraId="548919E8" w14:textId="77777777" w:rsidR="004D5BAE" w:rsidRDefault="004D5BAE" w:rsidP="004D5BAE">
      <w:pPr>
        <w:spacing w:line="240" w:lineRule="auto"/>
        <w:contextualSpacing/>
        <w:jc w:val="both"/>
        <w:rPr>
          <w:rFonts w:ascii="Times New Roman" w:hAnsi="Times New Roman" w:cs="Times New Roman"/>
          <w:color w:val="000000"/>
        </w:rPr>
      </w:pPr>
      <w:r>
        <w:rPr>
          <w:rFonts w:ascii="Times New Roman" w:hAnsi="Times New Roman" w:cs="Times New Roman"/>
          <w:color w:val="000000"/>
        </w:rPr>
        <w:t>W ramach realizacji niniejszego zamówienia Wykonawca jest zobowiązany wykonać następujące opracowania wraz z dokonaniem koniecznych uzgodnień:</w:t>
      </w:r>
    </w:p>
    <w:p w14:paraId="2AB3B66B" w14:textId="77777777" w:rsidR="004D5BAE" w:rsidRDefault="004D5BAE" w:rsidP="00794FEA">
      <w:pPr>
        <w:numPr>
          <w:ilvl w:val="1"/>
          <w:numId w:val="8"/>
        </w:numPr>
        <w:spacing w:after="0" w:line="240" w:lineRule="auto"/>
        <w:ind w:left="567" w:hanging="567"/>
        <w:contextualSpacing/>
        <w:jc w:val="both"/>
        <w:rPr>
          <w:rFonts w:ascii="Times New Roman" w:hAnsi="Times New Roman" w:cs="Times New Roman"/>
          <w:color w:val="000000"/>
        </w:rPr>
      </w:pPr>
      <w:r>
        <w:rPr>
          <w:rFonts w:ascii="Times New Roman" w:hAnsi="Times New Roman" w:cs="Times New Roman"/>
          <w:color w:val="000000"/>
        </w:rPr>
        <w:t xml:space="preserve">Plan Bezpieczeństwa i Ochrony Zdrowia (BIOZ), </w:t>
      </w:r>
    </w:p>
    <w:p w14:paraId="4B69F83E" w14:textId="77777777" w:rsidR="004D5BAE" w:rsidRDefault="004D5BAE" w:rsidP="00794FEA">
      <w:pPr>
        <w:numPr>
          <w:ilvl w:val="1"/>
          <w:numId w:val="8"/>
        </w:numPr>
        <w:spacing w:after="0" w:line="240" w:lineRule="auto"/>
        <w:ind w:left="567" w:hanging="567"/>
        <w:contextualSpacing/>
        <w:jc w:val="both"/>
        <w:rPr>
          <w:rFonts w:ascii="Times New Roman" w:hAnsi="Times New Roman" w:cs="Times New Roman"/>
          <w:color w:val="000000"/>
        </w:rPr>
      </w:pPr>
      <w:r>
        <w:rPr>
          <w:rFonts w:ascii="Times New Roman" w:hAnsi="Times New Roman" w:cs="Times New Roman"/>
          <w:color w:val="000000"/>
        </w:rPr>
        <w:t>Projekt Organizacji Budowy,</w:t>
      </w:r>
    </w:p>
    <w:p w14:paraId="3B654667" w14:textId="77777777" w:rsidR="004D5BAE" w:rsidRDefault="004D5BAE" w:rsidP="00794FEA">
      <w:pPr>
        <w:numPr>
          <w:ilvl w:val="1"/>
          <w:numId w:val="8"/>
        </w:numPr>
        <w:spacing w:after="0" w:line="240" w:lineRule="auto"/>
        <w:ind w:left="567" w:hanging="567"/>
        <w:contextualSpacing/>
        <w:jc w:val="both"/>
        <w:rPr>
          <w:rFonts w:ascii="Times New Roman" w:hAnsi="Times New Roman" w:cs="Times New Roman"/>
          <w:color w:val="000000"/>
        </w:rPr>
      </w:pPr>
      <w:r>
        <w:rPr>
          <w:rFonts w:ascii="Times New Roman" w:hAnsi="Times New Roman" w:cs="Times New Roman"/>
          <w:color w:val="000000"/>
        </w:rPr>
        <w:t>Przedinwestycyjna inwentaryzacja fotograficzna i opisowa terenu objętego inwestycją i terenów przyległych,</w:t>
      </w:r>
    </w:p>
    <w:p w14:paraId="374ABC21" w14:textId="77777777" w:rsidR="004D5BAE" w:rsidRDefault="004D5BAE" w:rsidP="00794FEA">
      <w:pPr>
        <w:numPr>
          <w:ilvl w:val="1"/>
          <w:numId w:val="8"/>
        </w:numPr>
        <w:spacing w:after="0" w:line="240" w:lineRule="auto"/>
        <w:ind w:left="567" w:hanging="567"/>
        <w:contextualSpacing/>
        <w:jc w:val="both"/>
        <w:rPr>
          <w:rFonts w:ascii="Times New Roman" w:hAnsi="Times New Roman" w:cs="Times New Roman"/>
          <w:color w:val="000000"/>
        </w:rPr>
      </w:pPr>
      <w:r>
        <w:rPr>
          <w:rFonts w:ascii="Times New Roman" w:hAnsi="Times New Roman" w:cs="Times New Roman"/>
          <w:color w:val="000000"/>
        </w:rPr>
        <w:t>W przypadku konieczności realizacji robót budowlanych polegających na wykonaniu obudowy wykopów w postaci ścianek szczelnych – Prognoza wpływu drgań na zabudowę sąsiadującą; prognoza ta winna zawierać m.in.:</w:t>
      </w:r>
    </w:p>
    <w:p w14:paraId="4920083E" w14:textId="77777777" w:rsidR="004D5BAE" w:rsidRDefault="004D5BAE" w:rsidP="00794FEA">
      <w:pPr>
        <w:numPr>
          <w:ilvl w:val="0"/>
          <w:numId w:val="9"/>
        </w:numPr>
        <w:spacing w:after="0" w:line="240" w:lineRule="auto"/>
        <w:contextualSpacing/>
        <w:jc w:val="both"/>
        <w:rPr>
          <w:rFonts w:ascii="Times New Roman" w:hAnsi="Times New Roman" w:cs="Times New Roman"/>
          <w:color w:val="000000"/>
        </w:rPr>
      </w:pPr>
      <w:r>
        <w:rPr>
          <w:rFonts w:ascii="Times New Roman" w:hAnsi="Times New Roman" w:cs="Times New Roman"/>
          <w:color w:val="000000"/>
        </w:rPr>
        <w:t>inwentaryzację źródeł drgań,</w:t>
      </w:r>
    </w:p>
    <w:p w14:paraId="6CE90C96" w14:textId="77777777" w:rsidR="004D5BAE" w:rsidRDefault="004D5BAE" w:rsidP="00794FEA">
      <w:pPr>
        <w:numPr>
          <w:ilvl w:val="0"/>
          <w:numId w:val="9"/>
        </w:numPr>
        <w:spacing w:after="0" w:line="240" w:lineRule="auto"/>
        <w:contextualSpacing/>
        <w:jc w:val="both"/>
        <w:rPr>
          <w:rFonts w:ascii="Times New Roman" w:hAnsi="Times New Roman" w:cs="Times New Roman"/>
          <w:color w:val="000000"/>
        </w:rPr>
      </w:pPr>
      <w:r>
        <w:rPr>
          <w:rFonts w:ascii="Times New Roman" w:hAnsi="Times New Roman" w:cs="Times New Roman"/>
          <w:color w:val="000000"/>
        </w:rPr>
        <w:t>listę obiektów budowlanych, które mogą znaleźć się w zasięgu wpływu drgań,</w:t>
      </w:r>
    </w:p>
    <w:p w14:paraId="4394BD12" w14:textId="77777777" w:rsidR="004D5BAE" w:rsidRDefault="004D5BAE" w:rsidP="00794FEA">
      <w:pPr>
        <w:numPr>
          <w:ilvl w:val="0"/>
          <w:numId w:val="9"/>
        </w:numPr>
        <w:spacing w:after="0" w:line="240" w:lineRule="auto"/>
        <w:contextualSpacing/>
        <w:jc w:val="both"/>
        <w:rPr>
          <w:rFonts w:ascii="Times New Roman" w:hAnsi="Times New Roman" w:cs="Times New Roman"/>
          <w:color w:val="000000"/>
        </w:rPr>
      </w:pPr>
      <w:r>
        <w:rPr>
          <w:rFonts w:ascii="Times New Roman" w:hAnsi="Times New Roman" w:cs="Times New Roman"/>
          <w:color w:val="000000"/>
        </w:rPr>
        <w:t>projekt zabezpieczenia istniejących obiektów wraz ze wskazaniem sposobu monitorowania drgań,</w:t>
      </w:r>
    </w:p>
    <w:p w14:paraId="3C2628A4" w14:textId="77777777" w:rsidR="004D5BAE" w:rsidRDefault="004D5BAE" w:rsidP="00794FEA">
      <w:pPr>
        <w:numPr>
          <w:ilvl w:val="0"/>
          <w:numId w:val="9"/>
        </w:numPr>
        <w:spacing w:after="0" w:line="240" w:lineRule="auto"/>
        <w:contextualSpacing/>
        <w:jc w:val="both"/>
        <w:rPr>
          <w:rFonts w:ascii="Times New Roman" w:hAnsi="Times New Roman" w:cs="Times New Roman"/>
          <w:color w:val="000000"/>
        </w:rPr>
      </w:pPr>
      <w:r>
        <w:rPr>
          <w:rFonts w:ascii="Times New Roman" w:hAnsi="Times New Roman" w:cs="Times New Roman"/>
          <w:color w:val="000000"/>
        </w:rPr>
        <w:t>określenie parametrów pracy urządzeń wywołujących drgania oraz odległości, w jakich urządzenia te mogą pracować przy zachowaniu zalecanych parametrów pracy,</w:t>
      </w:r>
    </w:p>
    <w:p w14:paraId="1EF1F1E6" w14:textId="77777777" w:rsidR="004D5BAE" w:rsidRDefault="004D5BAE" w:rsidP="00794FEA">
      <w:pPr>
        <w:numPr>
          <w:ilvl w:val="1"/>
          <w:numId w:val="8"/>
        </w:numPr>
        <w:spacing w:after="60" w:line="240" w:lineRule="auto"/>
        <w:ind w:left="567" w:hanging="567"/>
        <w:jc w:val="both"/>
        <w:rPr>
          <w:rFonts w:ascii="Times New Roman" w:hAnsi="Times New Roman" w:cs="Times New Roman"/>
        </w:rPr>
      </w:pPr>
      <w:r>
        <w:rPr>
          <w:rFonts w:ascii="Times New Roman" w:hAnsi="Times New Roman" w:cs="Times New Roman"/>
        </w:rPr>
        <w:t>W przypadku wątpliwości dotyczących stanu gruntów w podłożu, Wykonawca wykona szczegółową dokumentację geologiczno-inżynierską,</w:t>
      </w:r>
    </w:p>
    <w:p w14:paraId="42D9C19F" w14:textId="77777777" w:rsidR="004D5BAE" w:rsidRDefault="004D5BAE" w:rsidP="00794FEA">
      <w:pPr>
        <w:numPr>
          <w:ilvl w:val="1"/>
          <w:numId w:val="8"/>
        </w:numPr>
        <w:spacing w:after="0" w:line="240" w:lineRule="auto"/>
        <w:ind w:left="567" w:hanging="567"/>
        <w:contextualSpacing/>
        <w:jc w:val="both"/>
        <w:rPr>
          <w:rFonts w:ascii="Times New Roman" w:hAnsi="Times New Roman" w:cs="Times New Roman"/>
          <w:color w:val="000000"/>
        </w:rPr>
      </w:pPr>
      <w:r>
        <w:rPr>
          <w:rFonts w:ascii="Times New Roman" w:hAnsi="Times New Roman" w:cs="Times New Roman"/>
          <w:color w:val="000000"/>
        </w:rPr>
        <w:t>Projekt Tymczasowej Organizacji Ruchu na czas trwania Robót Budowlanych, uzgodniony i zatwierdzony przez Komisję Bezpieczeństwa Ruchu Drogowego,</w:t>
      </w:r>
    </w:p>
    <w:p w14:paraId="36E5CC06" w14:textId="77777777" w:rsidR="004D5BAE" w:rsidRDefault="004D5BAE" w:rsidP="00794FEA">
      <w:pPr>
        <w:numPr>
          <w:ilvl w:val="1"/>
          <w:numId w:val="8"/>
        </w:numPr>
        <w:spacing w:after="0" w:line="240" w:lineRule="auto"/>
        <w:ind w:left="567" w:hanging="567"/>
        <w:contextualSpacing/>
        <w:jc w:val="both"/>
        <w:rPr>
          <w:rFonts w:ascii="Times New Roman" w:hAnsi="Times New Roman" w:cs="Times New Roman"/>
          <w:color w:val="000000"/>
        </w:rPr>
      </w:pPr>
      <w:r>
        <w:rPr>
          <w:rFonts w:ascii="Times New Roman" w:hAnsi="Times New Roman" w:cs="Times New Roman"/>
          <w:color w:val="000000"/>
        </w:rPr>
        <w:t xml:space="preserve">Inwentaryzacja fotograficzna i opisowa terenu objętego inwestycją i terenów przyległych po zakończeniu inwestycji, </w:t>
      </w:r>
    </w:p>
    <w:p w14:paraId="28D0E529" w14:textId="77777777" w:rsidR="004D5BAE" w:rsidRDefault="004D5BAE" w:rsidP="00794FEA">
      <w:pPr>
        <w:numPr>
          <w:ilvl w:val="1"/>
          <w:numId w:val="8"/>
        </w:numPr>
        <w:spacing w:after="0" w:line="240" w:lineRule="auto"/>
        <w:ind w:left="567" w:hanging="567"/>
        <w:contextualSpacing/>
        <w:jc w:val="both"/>
        <w:rPr>
          <w:rFonts w:ascii="Times New Roman" w:hAnsi="Times New Roman" w:cs="Times New Roman"/>
          <w:color w:val="000000"/>
        </w:rPr>
      </w:pPr>
      <w:r>
        <w:rPr>
          <w:rFonts w:ascii="Times New Roman" w:hAnsi="Times New Roman" w:cs="Times New Roman"/>
          <w:color w:val="000000"/>
        </w:rPr>
        <w:t>Rysunki powykonawcze sporządzane na bieżąco w miarę postępu Robót,</w:t>
      </w:r>
    </w:p>
    <w:p w14:paraId="70F42DB5" w14:textId="77777777" w:rsidR="004D5BAE" w:rsidRDefault="004D5BAE" w:rsidP="00794FEA">
      <w:pPr>
        <w:numPr>
          <w:ilvl w:val="1"/>
          <w:numId w:val="8"/>
        </w:numPr>
        <w:spacing w:after="0" w:line="240" w:lineRule="auto"/>
        <w:ind w:left="567" w:hanging="567"/>
        <w:contextualSpacing/>
        <w:jc w:val="both"/>
        <w:rPr>
          <w:rFonts w:ascii="Times New Roman" w:hAnsi="Times New Roman" w:cs="Times New Roman"/>
          <w:color w:val="000000"/>
        </w:rPr>
      </w:pPr>
      <w:r>
        <w:rPr>
          <w:rFonts w:ascii="Times New Roman" w:hAnsi="Times New Roman" w:cs="Times New Roman"/>
          <w:color w:val="000000"/>
        </w:rPr>
        <w:t>Dokumentację Powykonawczą w wersji papierowej i elektronicznej, zawierającą m.in.:</w:t>
      </w:r>
    </w:p>
    <w:p w14:paraId="628A7475" w14:textId="77777777" w:rsidR="004D5BAE" w:rsidRDefault="004D5BAE" w:rsidP="00794FEA">
      <w:pPr>
        <w:numPr>
          <w:ilvl w:val="2"/>
          <w:numId w:val="8"/>
        </w:numPr>
        <w:spacing w:after="0" w:line="240" w:lineRule="auto"/>
        <w:ind w:left="1134" w:hanging="425"/>
        <w:contextualSpacing/>
        <w:jc w:val="both"/>
        <w:rPr>
          <w:rFonts w:ascii="Times New Roman" w:hAnsi="Times New Roman" w:cs="Times New Roman"/>
          <w:color w:val="000000"/>
        </w:rPr>
      </w:pPr>
      <w:r>
        <w:rPr>
          <w:rFonts w:ascii="Times New Roman" w:hAnsi="Times New Roman" w:cs="Times New Roman"/>
          <w:color w:val="000000"/>
        </w:rPr>
        <w:t>geodezyjną inwentaryzację powykonawczą wraz ze sporządzoną w jej wyniku mapą powykonawczą w skali 1:500 (wydruk kolorowy), obejmującą cały zakres Robót oraz elementy, które zostały w trakcie robót zlikwidowane,</w:t>
      </w:r>
    </w:p>
    <w:p w14:paraId="74A2A882" w14:textId="77777777" w:rsidR="004D5BAE" w:rsidRDefault="004D5BAE" w:rsidP="00794FEA">
      <w:pPr>
        <w:numPr>
          <w:ilvl w:val="2"/>
          <w:numId w:val="8"/>
        </w:numPr>
        <w:spacing w:after="0" w:line="240" w:lineRule="auto"/>
        <w:ind w:left="1134" w:hanging="425"/>
        <w:contextualSpacing/>
        <w:jc w:val="both"/>
        <w:rPr>
          <w:rFonts w:ascii="Times New Roman" w:hAnsi="Times New Roman" w:cs="Times New Roman"/>
          <w:color w:val="000000"/>
        </w:rPr>
      </w:pPr>
      <w:r>
        <w:rPr>
          <w:rFonts w:ascii="Times New Roman" w:hAnsi="Times New Roman" w:cs="Times New Roman"/>
          <w:color w:val="000000"/>
        </w:rPr>
        <w:t>protokoły odbioru robót zanikających lub ulegających zakryciu,</w:t>
      </w:r>
    </w:p>
    <w:p w14:paraId="1F2774AC" w14:textId="77777777" w:rsidR="004D5BAE" w:rsidRDefault="004D5BAE" w:rsidP="00794FEA">
      <w:pPr>
        <w:numPr>
          <w:ilvl w:val="2"/>
          <w:numId w:val="8"/>
        </w:numPr>
        <w:spacing w:after="0" w:line="240" w:lineRule="auto"/>
        <w:ind w:left="1134" w:hanging="425"/>
        <w:contextualSpacing/>
        <w:jc w:val="both"/>
        <w:rPr>
          <w:rFonts w:ascii="Times New Roman" w:hAnsi="Times New Roman" w:cs="Times New Roman"/>
          <w:color w:val="000000"/>
        </w:rPr>
      </w:pPr>
      <w:r>
        <w:rPr>
          <w:rFonts w:ascii="Times New Roman" w:hAnsi="Times New Roman" w:cs="Times New Roman"/>
          <w:color w:val="000000"/>
        </w:rPr>
        <w:t>protokoły odbioru technicznego Robót (częściowe i końcowy),</w:t>
      </w:r>
    </w:p>
    <w:p w14:paraId="47B39E42" w14:textId="77777777" w:rsidR="004D5BAE" w:rsidRDefault="004D5BAE" w:rsidP="00794FEA">
      <w:pPr>
        <w:numPr>
          <w:ilvl w:val="2"/>
          <w:numId w:val="8"/>
        </w:numPr>
        <w:spacing w:after="0" w:line="240" w:lineRule="auto"/>
        <w:ind w:left="1134" w:hanging="425"/>
        <w:contextualSpacing/>
        <w:jc w:val="both"/>
        <w:rPr>
          <w:rFonts w:ascii="Times New Roman" w:hAnsi="Times New Roman" w:cs="Times New Roman"/>
          <w:color w:val="000000"/>
        </w:rPr>
      </w:pPr>
      <w:r>
        <w:rPr>
          <w:rFonts w:ascii="Times New Roman" w:hAnsi="Times New Roman" w:cs="Times New Roman"/>
          <w:color w:val="000000"/>
        </w:rPr>
        <w:t>protokoły z prób, sprawdzeń i pomiarów,</w:t>
      </w:r>
    </w:p>
    <w:p w14:paraId="50CB3785" w14:textId="77777777" w:rsidR="004D5BAE" w:rsidRDefault="004D5BAE" w:rsidP="00794FEA">
      <w:pPr>
        <w:numPr>
          <w:ilvl w:val="2"/>
          <w:numId w:val="8"/>
        </w:numPr>
        <w:spacing w:after="0" w:line="240" w:lineRule="auto"/>
        <w:ind w:left="1134" w:hanging="425"/>
        <w:contextualSpacing/>
        <w:jc w:val="both"/>
        <w:rPr>
          <w:rFonts w:ascii="Times New Roman" w:hAnsi="Times New Roman" w:cs="Times New Roman"/>
          <w:color w:val="000000"/>
        </w:rPr>
      </w:pPr>
      <w:r>
        <w:rPr>
          <w:rFonts w:ascii="Times New Roman" w:hAnsi="Times New Roman" w:cs="Times New Roman"/>
          <w:color w:val="000000"/>
        </w:rPr>
        <w:t>atesty, deklaracje zgodności i inne.</w:t>
      </w:r>
    </w:p>
    <w:p w14:paraId="52C99C02" w14:textId="72485D20" w:rsidR="004D5BAE" w:rsidRDefault="004D5BAE" w:rsidP="00B73FF6">
      <w:pPr>
        <w:spacing w:before="60" w:after="0" w:line="240" w:lineRule="auto"/>
        <w:jc w:val="both"/>
        <w:rPr>
          <w:rFonts w:ascii="Times New Roman" w:hAnsi="Times New Roman" w:cs="Times New Roman"/>
        </w:rPr>
      </w:pPr>
      <w:r>
        <w:rPr>
          <w:rFonts w:ascii="Times New Roman" w:hAnsi="Times New Roman" w:cs="Times New Roman"/>
        </w:rPr>
        <w:t>Wykonawca w terminie 14 dni  od podpisania umowy dostarczy Nadzorowi Inwestorskiemu Program Robót i szczegółowy Harmonogram Rzeczowo-Finansowy, określający kolejność wykonywania Robót, płatności oraz terminy rozpoczęcia i zakończenia poszczególnych elementów Robót, z uwzględnieniem koniecznej koordynacji i organizacji Robót. Zamawiający dopuszcza dokonywanie zmian w w/w Dokumentach po uprzednim uzyskaniu zgody Nadzoru Inwestorskiego oraz Zamawiającego.</w:t>
      </w:r>
    </w:p>
    <w:p w14:paraId="5CAF1DCC" w14:textId="77777777" w:rsidR="004D5BAE" w:rsidRDefault="004D5BAE" w:rsidP="004D5BAE">
      <w:pPr>
        <w:spacing w:after="0"/>
        <w:jc w:val="right"/>
        <w:rPr>
          <w:rFonts w:ascii="Times New Roman" w:hAnsi="Times New Roman" w:cs="Times New Roman"/>
        </w:rPr>
      </w:pPr>
      <w:r>
        <w:rPr>
          <w:rFonts w:ascii="Times New Roman" w:hAnsi="Times New Roman" w:cs="Times New Roman"/>
        </w:rPr>
        <w:t>ZAŁĄCZNIK NR 4 – Wykaz osób</w:t>
      </w:r>
    </w:p>
    <w:p w14:paraId="4516F938" w14:textId="2F99F3DD" w:rsidR="004D5BAE" w:rsidRDefault="004D5BAE" w:rsidP="004D5BAE">
      <w:pPr>
        <w:spacing w:after="0"/>
        <w:jc w:val="right"/>
        <w:rPr>
          <w:rFonts w:ascii="Times New Roman" w:hAnsi="Times New Roman" w:cs="Times New Roman"/>
        </w:rPr>
      </w:pPr>
      <w:r>
        <w:rPr>
          <w:rFonts w:ascii="Times New Roman" w:hAnsi="Times New Roman" w:cs="Times New Roman"/>
        </w:rPr>
        <w:t xml:space="preserve">Nr postępowania : </w:t>
      </w:r>
      <w:r w:rsidR="00855901">
        <w:rPr>
          <w:rFonts w:ascii="Times New Roman" w:hAnsi="Times New Roman" w:cs="Times New Roman"/>
        </w:rPr>
        <w:t>03/RB/2022</w:t>
      </w:r>
    </w:p>
    <w:p w14:paraId="1D63B894" w14:textId="77777777" w:rsidR="004D5BAE" w:rsidRDefault="004D5BAE" w:rsidP="004D5BAE">
      <w:pPr>
        <w:spacing w:after="0"/>
        <w:jc w:val="right"/>
        <w:rPr>
          <w:rFonts w:ascii="Times New Roman" w:hAnsi="Times New Roman" w:cs="Times New Roman"/>
        </w:rPr>
      </w:pPr>
    </w:p>
    <w:p w14:paraId="15ACDA70" w14:textId="77777777" w:rsidR="004D5BAE" w:rsidRDefault="004D5BAE" w:rsidP="004D5BAE">
      <w:pPr>
        <w:widowControl w:val="0"/>
        <w:spacing w:after="0" w:line="276" w:lineRule="auto"/>
        <w:jc w:val="center"/>
        <w:rPr>
          <w:rFonts w:ascii="Times New Roman" w:hAnsi="Times New Roman" w:cs="Times New Roman"/>
          <w:b/>
          <w:iCs/>
          <w:sz w:val="24"/>
          <w:szCs w:val="24"/>
        </w:rPr>
      </w:pPr>
      <w:r>
        <w:rPr>
          <w:rFonts w:ascii="Times New Roman" w:hAnsi="Times New Roman" w:cs="Times New Roman"/>
          <w:b/>
          <w:iCs/>
          <w:sz w:val="24"/>
          <w:szCs w:val="24"/>
        </w:rPr>
        <w:t>Wykaz Osób</w:t>
      </w:r>
    </w:p>
    <w:p w14:paraId="2344B7E8" w14:textId="77777777" w:rsidR="004D5BAE" w:rsidRDefault="004D5BAE" w:rsidP="004D5BAE">
      <w:pPr>
        <w:widowControl w:val="0"/>
        <w:spacing w:after="0" w:line="276" w:lineRule="auto"/>
        <w:jc w:val="center"/>
        <w:rPr>
          <w:rFonts w:ascii="Times New Roman" w:hAnsi="Times New Roman" w:cs="Times New Roman"/>
          <w:i/>
          <w:iCs/>
          <w:sz w:val="20"/>
          <w:szCs w:val="20"/>
        </w:rPr>
      </w:pPr>
    </w:p>
    <w:p w14:paraId="1E50021F" w14:textId="77777777" w:rsidR="004D5BAE" w:rsidRDefault="004D5BAE" w:rsidP="004D5BAE">
      <w:pPr>
        <w:spacing w:after="0" w:line="276" w:lineRule="auto"/>
        <w:ind w:hanging="1"/>
        <w:jc w:val="both"/>
        <w:rPr>
          <w:rFonts w:ascii="Times New Roman" w:hAnsi="Times New Roman" w:cs="Times New Roman"/>
          <w:b/>
        </w:rPr>
      </w:pPr>
      <w:r>
        <w:rPr>
          <w:rFonts w:ascii="Times New Roman" w:hAnsi="Times New Roman" w:cs="Times New Roman"/>
          <w:bCs/>
        </w:rPr>
        <w:t>Oferta na realizacji zadania pn.:</w:t>
      </w:r>
      <w:r>
        <w:rPr>
          <w:rFonts w:ascii="Times New Roman" w:hAnsi="Times New Roman" w:cs="Times New Roman"/>
        </w:rPr>
        <w:t xml:space="preserve"> na </w:t>
      </w:r>
      <w:r>
        <w:rPr>
          <w:rFonts w:ascii="Times New Roman" w:hAnsi="Times New Roman" w:cs="Times New Roman"/>
          <w:b/>
        </w:rPr>
        <w:t>WYKONANIE ROBÓT BUDOWLANYCH POLEGAJĄCYCH NA BUDOWIE BUDYNKU OŚRODKA REHABILITACYJNEGO SOPOCKI PORT ZDROWIA W SOPOCIE</w:t>
      </w:r>
    </w:p>
    <w:p w14:paraId="7E6E13A2" w14:textId="77777777" w:rsidR="004D5BAE" w:rsidRDefault="004D5BAE" w:rsidP="004D5BAE">
      <w:pPr>
        <w:suppressAutoHyphens/>
        <w:spacing w:after="0" w:line="276" w:lineRule="auto"/>
        <w:jc w:val="both"/>
        <w:rPr>
          <w:rFonts w:ascii="Times New Roman" w:hAnsi="Times New Roman" w:cs="Times New Roman"/>
          <w:sz w:val="16"/>
          <w:szCs w:val="16"/>
        </w:rPr>
      </w:pPr>
      <w:r>
        <w:rPr>
          <w:rFonts w:ascii="Times New Roman" w:hAnsi="Times New Roman" w:cs="Times New Roman"/>
          <w:bCs/>
          <w:sz w:val="16"/>
          <w:szCs w:val="16"/>
        </w:rPr>
        <w:t xml:space="preserve">w ramach </w:t>
      </w:r>
      <w:r>
        <w:rPr>
          <w:rFonts w:ascii="Times New Roman" w:hAnsi="Times New Roman" w:cs="Times New Roman"/>
          <w:sz w:val="16"/>
          <w:szCs w:val="16"/>
        </w:rPr>
        <w:t>schematu Technologie poprawiające jakość życia programu „Rozwój Przedsiębiorczości i Innowacje” współfinansowanego ze środków Norweskiego Mechanizmu Finansowego, 2014-2021 Nr Umowy: UWP-NORW.19.01.03-22-0001/20-00 Tytuł projektu: Budowa Ośrodka „Sopocki Port Zdrowia”</w:t>
      </w:r>
    </w:p>
    <w:p w14:paraId="5FF42CC7" w14:textId="77777777" w:rsidR="004D5BAE" w:rsidRDefault="004D5BAE" w:rsidP="004D5BAE">
      <w:pPr>
        <w:spacing w:after="0" w:line="276" w:lineRule="auto"/>
        <w:ind w:hanging="1"/>
        <w:jc w:val="both"/>
        <w:rPr>
          <w:rFonts w:ascii="Times New Roman" w:hAnsi="Times New Roman" w:cs="Times New Roman"/>
          <w:sz w:val="16"/>
          <w:szCs w:val="16"/>
        </w:rPr>
      </w:pPr>
      <w:r>
        <w:rPr>
          <w:rFonts w:ascii="Times New Roman" w:hAnsi="Times New Roman" w:cs="Times New Roman"/>
          <w:sz w:val="16"/>
          <w:szCs w:val="16"/>
        </w:rPr>
        <w:t>w postępowaniu o udzielenie zamówienia publicznego prowadzonego w trybie podstawowym z fakultatywnymi negocjacjami o wartości zamówienia mniejszej od progów unijnych o jakich stanowi art. 3 ust. 2 pkt 1) lit. a) ustawy z 11 września 2019 r. - Prawo zamówień publicznych (Dz. U. z 2021 r. poz. 1129 z późn. zm.) – dalej p.z.p. na roboty budowlane.</w:t>
      </w:r>
    </w:p>
    <w:p w14:paraId="3566C31B" w14:textId="77777777" w:rsidR="004D5BAE" w:rsidRDefault="004D5BAE" w:rsidP="004D5BAE">
      <w:pPr>
        <w:spacing w:after="0" w:line="276" w:lineRule="auto"/>
        <w:ind w:hanging="1"/>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ZAMAWIAJĄCY:</w:t>
      </w:r>
    </w:p>
    <w:p w14:paraId="4257C377" w14:textId="77777777" w:rsidR="004D5BAE" w:rsidRDefault="004D5BAE" w:rsidP="004D5BAE">
      <w:pPr>
        <w:spacing w:after="0" w:line="276" w:lineRule="auto"/>
        <w:ind w:hanging="1"/>
        <w:jc w:val="both"/>
        <w:rPr>
          <w:rFonts w:ascii="Times New Roman" w:hAnsi="Times New Roman" w:cs="Times New Roman"/>
        </w:rPr>
      </w:pPr>
      <w:r>
        <w:rPr>
          <w:rFonts w:ascii="Times New Roman" w:hAnsi="Times New Roman" w:cs="Times New Roman"/>
        </w:rPr>
        <w:t>FUNDACJA SPORT NA ZDROWIE</w:t>
      </w:r>
    </w:p>
    <w:p w14:paraId="3BF29235" w14:textId="77777777" w:rsidR="004D5BAE" w:rsidRDefault="004D5BAE" w:rsidP="004D5BAE">
      <w:pPr>
        <w:spacing w:after="0" w:line="276" w:lineRule="auto"/>
        <w:ind w:hanging="1"/>
        <w:jc w:val="both"/>
        <w:rPr>
          <w:rFonts w:ascii="Times New Roman" w:hAnsi="Times New Roman" w:cs="Times New Roman"/>
        </w:rPr>
      </w:pPr>
      <w:r>
        <w:rPr>
          <w:rFonts w:ascii="Times New Roman" w:hAnsi="Times New Roman" w:cs="Times New Roman"/>
        </w:rPr>
        <w:t>Sopot, ul. Bitwy pod Płowcami 67 ( budynek SKŻ)</w:t>
      </w:r>
    </w:p>
    <w:p w14:paraId="63DFDD42" w14:textId="77777777" w:rsidR="004D5BAE" w:rsidRDefault="004D5BAE" w:rsidP="004D5BAE">
      <w:pPr>
        <w:spacing w:after="0" w:line="276" w:lineRule="auto"/>
        <w:ind w:hanging="1"/>
        <w:jc w:val="both"/>
        <w:rPr>
          <w:rFonts w:ascii="Times New Roman" w:hAnsi="Times New Roman" w:cs="Times New Roman"/>
        </w:rPr>
      </w:pPr>
      <w:r>
        <w:rPr>
          <w:rFonts w:ascii="Times New Roman" w:hAnsi="Times New Roman" w:cs="Times New Roman"/>
        </w:rPr>
        <w:t>e-mail: fundacjasportnazdrowie@wp.pl</w:t>
      </w:r>
    </w:p>
    <w:p w14:paraId="1E381D4C" w14:textId="77777777" w:rsidR="004D5BAE" w:rsidRDefault="00000000" w:rsidP="004D5BAE">
      <w:pPr>
        <w:spacing w:after="0" w:line="276" w:lineRule="auto"/>
        <w:ind w:hanging="1"/>
        <w:jc w:val="both"/>
        <w:rPr>
          <w:rFonts w:ascii="Times New Roman" w:hAnsi="Times New Roman" w:cs="Times New Roman"/>
        </w:rPr>
      </w:pPr>
      <w:hyperlink r:id="rId13" w:history="1">
        <w:r w:rsidR="004D5BAE">
          <w:rPr>
            <w:rStyle w:val="Hipercze"/>
            <w:rFonts w:ascii="Times New Roman" w:hAnsi="Times New Roman" w:cs="Times New Roman"/>
          </w:rPr>
          <w:t>www.sportnazdrowie.org</w:t>
        </w:r>
      </w:hyperlink>
    </w:p>
    <w:p w14:paraId="69C8AACC" w14:textId="77777777" w:rsidR="004D5BAE" w:rsidRDefault="004D5BAE" w:rsidP="004D5BAE">
      <w:pPr>
        <w:widowControl w:val="0"/>
        <w:jc w:val="center"/>
        <w:rPr>
          <w:rFonts w:ascii="Times New Roman" w:hAnsi="Times New Roman" w:cs="Times New Roman"/>
          <w:b/>
          <w:bCs/>
          <w:sz w:val="20"/>
          <w:szCs w:val="20"/>
        </w:rPr>
      </w:pPr>
      <w:r>
        <w:rPr>
          <w:rStyle w:val="Brak"/>
          <w:rFonts w:cstheme="minorHAnsi"/>
        </w:rPr>
        <w:tab/>
      </w:r>
      <w:r>
        <w:rPr>
          <w:rStyle w:val="Brak"/>
          <w:rFonts w:cstheme="minorHAnsi"/>
        </w:rPr>
        <w:tab/>
      </w:r>
      <w:r>
        <w:rPr>
          <w:rFonts w:ascii="Times New Roman" w:eastAsia="Times New Roman" w:hAnsi="Times New Roman" w:cs="Times New Roman"/>
          <w:b/>
          <w:bCs/>
          <w:sz w:val="20"/>
          <w:szCs w:val="20"/>
          <w:lang w:eastAsia="pl-PL"/>
        </w:rPr>
        <w:t>WYKAZ  OSÓB</w:t>
      </w:r>
      <w:r>
        <w:rPr>
          <w:rFonts w:ascii="Times New Roman" w:hAnsi="Times New Roman" w:cs="Times New Roman"/>
          <w:b/>
          <w:bCs/>
          <w:sz w:val="20"/>
          <w:szCs w:val="20"/>
        </w:rPr>
        <w:t xml:space="preserve"> SKIEROWANYCH DO REALIZACJI ZAMÓWIENIA </w:t>
      </w:r>
      <w:r>
        <w:rPr>
          <w:rFonts w:ascii="Times New Roman" w:eastAsia="Times New Roman" w:hAnsi="Times New Roman" w:cs="Times New Roman"/>
          <w:b/>
          <w:bCs/>
          <w:sz w:val="20"/>
          <w:szCs w:val="20"/>
          <w:lang w:eastAsia="pl-PL"/>
        </w:rPr>
        <w:t xml:space="preserve">NA: </w:t>
      </w:r>
    </w:p>
    <w:p w14:paraId="524D4B2B" w14:textId="77777777" w:rsidR="004D5BAE" w:rsidRDefault="004D5BAE" w:rsidP="004D5BAE">
      <w:pPr>
        <w:spacing w:after="40" w:line="276" w:lineRule="auto"/>
        <w:jc w:val="center"/>
        <w:rPr>
          <w:rFonts w:ascii="Times New Roman" w:hAnsi="Times New Roman" w:cs="Times New Roman"/>
          <w:b/>
          <w:i/>
          <w:color w:val="1F3864"/>
          <w:sz w:val="20"/>
          <w:szCs w:val="20"/>
        </w:rPr>
      </w:pPr>
      <w:r>
        <w:rPr>
          <w:rFonts w:ascii="Times New Roman" w:hAnsi="Times New Roman" w:cs="Times New Roman"/>
          <w:b/>
          <w:i/>
          <w:color w:val="1F3864"/>
          <w:sz w:val="20"/>
          <w:szCs w:val="20"/>
        </w:rPr>
        <w:t xml:space="preserve"> WYKONANIE ROBÓT BUDOWLANYCH POLEGAJĄCYCH NA BUDOWIE BUDYNKU OŚRODKA REHABILITACYJNEGO SOPOCKI PORT ZDROWIA W SOPOCIE </w:t>
      </w:r>
    </w:p>
    <w:p w14:paraId="7A49A282" w14:textId="77777777" w:rsidR="004D5BAE" w:rsidRDefault="004D5BAE" w:rsidP="004D5BAE">
      <w:pPr>
        <w:widowControl w:val="0"/>
        <w:spacing w:after="0"/>
        <w:jc w:val="both"/>
        <w:rPr>
          <w:rFonts w:ascii="Times New Roman" w:hAnsi="Times New Roman" w:cs="Times New Roman"/>
          <w:sz w:val="20"/>
          <w:szCs w:val="20"/>
        </w:rPr>
      </w:pPr>
      <w:r>
        <w:rPr>
          <w:rFonts w:ascii="Times New Roman" w:hAnsi="Times New Roman" w:cs="Times New Roman"/>
          <w:sz w:val="20"/>
          <w:szCs w:val="20"/>
        </w:rPr>
        <w:t>Wykaz winien potwierdzać spełnienie warunku udziału w postępowaniu w zakresie dysponowania osobami, które będą skierowane do realizacji zamówienia;</w:t>
      </w:r>
    </w:p>
    <w:tbl>
      <w:tblPr>
        <w:tblW w:w="1013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1461"/>
        <w:gridCol w:w="1486"/>
        <w:gridCol w:w="1236"/>
        <w:gridCol w:w="2435"/>
        <w:gridCol w:w="1529"/>
        <w:gridCol w:w="1536"/>
      </w:tblGrid>
      <w:tr w:rsidR="004D5BAE" w14:paraId="54D934E1" w14:textId="77777777" w:rsidTr="004D5BAE">
        <w:tc>
          <w:tcPr>
            <w:tcW w:w="4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EC5906" w14:textId="77777777" w:rsidR="004D5BAE" w:rsidRDefault="004D5BAE">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Lp.</w:t>
            </w:r>
          </w:p>
        </w:tc>
        <w:tc>
          <w:tcPr>
            <w:tcW w:w="14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202881" w14:textId="77777777" w:rsidR="004D5BAE" w:rsidRDefault="004D5BAE">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Pełniona funkcja*</w:t>
            </w:r>
          </w:p>
        </w:tc>
        <w:tc>
          <w:tcPr>
            <w:tcW w:w="14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BE90EF" w14:textId="77777777" w:rsidR="004D5BAE" w:rsidRDefault="004D5BAE">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Imię i nazwisko</w:t>
            </w:r>
          </w:p>
        </w:tc>
        <w:tc>
          <w:tcPr>
            <w:tcW w:w="12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CB2A3E" w14:textId="77777777" w:rsidR="004D5BAE" w:rsidRDefault="004D5BAE">
            <w:pPr>
              <w:jc w:val="center"/>
              <w:rPr>
                <w:rFonts w:ascii="Times New Roman" w:hAnsi="Times New Roman" w:cs="Times New Roman"/>
                <w:b/>
                <w:sz w:val="16"/>
                <w:szCs w:val="16"/>
              </w:rPr>
            </w:pPr>
            <w:r>
              <w:rPr>
                <w:rFonts w:ascii="Times New Roman" w:hAnsi="Times New Roman" w:cs="Times New Roman"/>
                <w:b/>
                <w:sz w:val="16"/>
                <w:szCs w:val="16"/>
              </w:rPr>
              <w:t>Uprawnienia zawodowe</w:t>
            </w:r>
          </w:p>
          <w:p w14:paraId="61206B75" w14:textId="77777777" w:rsidR="004D5BAE" w:rsidRDefault="004D5BAE">
            <w:pPr>
              <w:autoSpaceDE w:val="0"/>
              <w:autoSpaceDN w:val="0"/>
              <w:adjustRightInd w:val="0"/>
              <w:jc w:val="center"/>
              <w:rPr>
                <w:rFonts w:ascii="Times New Roman" w:hAnsi="Times New Roman" w:cs="Times New Roman"/>
                <w:b/>
                <w:i/>
                <w:sz w:val="16"/>
                <w:szCs w:val="16"/>
              </w:rPr>
            </w:pPr>
            <w:r>
              <w:rPr>
                <w:rFonts w:ascii="Times New Roman" w:hAnsi="Times New Roman" w:cs="Times New Roman"/>
                <w:b/>
                <w:i/>
                <w:sz w:val="16"/>
                <w:szCs w:val="16"/>
              </w:rPr>
              <w:t>(numer, rodzaj i data wydania)</w:t>
            </w:r>
          </w:p>
        </w:tc>
        <w:tc>
          <w:tcPr>
            <w:tcW w:w="24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C746AA" w14:textId="77777777" w:rsidR="004D5BAE" w:rsidRDefault="004D5BAE">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Doświadczenie</w:t>
            </w:r>
          </w:p>
          <w:p w14:paraId="7EEEB574" w14:textId="77777777" w:rsidR="004D5BAE" w:rsidRDefault="004D5BAE">
            <w:pPr>
              <w:autoSpaceDE w:val="0"/>
              <w:autoSpaceDN w:val="0"/>
              <w:adjustRightInd w:val="0"/>
              <w:jc w:val="center"/>
              <w:rPr>
                <w:rFonts w:ascii="Times New Roman" w:hAnsi="Times New Roman" w:cs="Times New Roman"/>
                <w:b/>
                <w:i/>
                <w:sz w:val="16"/>
                <w:szCs w:val="16"/>
              </w:rPr>
            </w:pPr>
            <w:r>
              <w:rPr>
                <w:rFonts w:ascii="Times New Roman" w:hAnsi="Times New Roman" w:cs="Times New Roman"/>
                <w:b/>
                <w:i/>
                <w:sz w:val="16"/>
                <w:szCs w:val="16"/>
              </w:rPr>
              <w:t>(opis umożliwiający weryfikację warunku udziału opisanych w Rozdziale VIII, ust. 2 pkt. 4) ppkt 4.2 lit. a, b i c)</w:t>
            </w:r>
          </w:p>
        </w:tc>
        <w:tc>
          <w:tcPr>
            <w:tcW w:w="1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B43135" w14:textId="77777777" w:rsidR="004D5BAE" w:rsidRDefault="004D5BAE">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Zakres wykonywanych czynności</w:t>
            </w:r>
          </w:p>
        </w:tc>
        <w:tc>
          <w:tcPr>
            <w:tcW w:w="1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D080B7" w14:textId="77777777" w:rsidR="004D5BAE" w:rsidRDefault="004D5BAE">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Podstawa dysponowania</w:t>
            </w:r>
          </w:p>
          <w:p w14:paraId="7EE6CABD" w14:textId="77777777" w:rsidR="004D5BAE" w:rsidRDefault="004D5BAE">
            <w:pPr>
              <w:jc w:val="center"/>
              <w:rPr>
                <w:b/>
                <w:sz w:val="18"/>
                <w:szCs w:val="18"/>
              </w:rPr>
            </w:pPr>
            <w:r>
              <w:rPr>
                <w:b/>
                <w:sz w:val="18"/>
                <w:szCs w:val="18"/>
              </w:rPr>
              <w:t>(bezpośrednie**/</w:t>
            </w:r>
          </w:p>
          <w:p w14:paraId="76FCA1D4" w14:textId="77777777" w:rsidR="004D5BAE" w:rsidRDefault="004D5BAE">
            <w:pPr>
              <w:autoSpaceDE w:val="0"/>
              <w:autoSpaceDN w:val="0"/>
              <w:adjustRightInd w:val="0"/>
              <w:jc w:val="center"/>
              <w:rPr>
                <w:rFonts w:ascii="Times New Roman" w:hAnsi="Times New Roman" w:cs="Times New Roman"/>
                <w:b/>
                <w:sz w:val="16"/>
                <w:szCs w:val="16"/>
              </w:rPr>
            </w:pPr>
            <w:r>
              <w:rPr>
                <w:b/>
                <w:sz w:val="18"/>
                <w:szCs w:val="18"/>
              </w:rPr>
              <w:t>dysponowanie pośrednie ***</w:t>
            </w:r>
          </w:p>
        </w:tc>
      </w:tr>
      <w:tr w:rsidR="004D5BAE" w14:paraId="427C8E8E" w14:textId="77777777" w:rsidTr="004D5BAE">
        <w:trPr>
          <w:trHeight w:val="192"/>
        </w:trPr>
        <w:tc>
          <w:tcPr>
            <w:tcW w:w="452" w:type="dxa"/>
            <w:tcBorders>
              <w:top w:val="single" w:sz="4" w:space="0" w:color="auto"/>
              <w:left w:val="single" w:sz="4" w:space="0" w:color="auto"/>
              <w:bottom w:val="single" w:sz="4" w:space="0" w:color="auto"/>
              <w:right w:val="single" w:sz="4" w:space="0" w:color="auto"/>
            </w:tcBorders>
          </w:tcPr>
          <w:p w14:paraId="2BCE871D" w14:textId="77777777" w:rsidR="004D5BAE" w:rsidRDefault="004D5BAE">
            <w:pPr>
              <w:autoSpaceDE w:val="0"/>
              <w:autoSpaceDN w:val="0"/>
              <w:adjustRightInd w:val="0"/>
              <w:ind w:left="720"/>
              <w:rPr>
                <w:rFonts w:ascii="Times New Roman" w:hAnsi="Times New Roman" w:cs="Times New Roman"/>
                <w:sz w:val="16"/>
                <w:szCs w:val="16"/>
              </w:rPr>
            </w:pPr>
          </w:p>
        </w:tc>
        <w:tc>
          <w:tcPr>
            <w:tcW w:w="1461" w:type="dxa"/>
            <w:tcBorders>
              <w:top w:val="single" w:sz="4" w:space="0" w:color="auto"/>
              <w:left w:val="single" w:sz="4" w:space="0" w:color="auto"/>
              <w:bottom w:val="single" w:sz="4" w:space="0" w:color="auto"/>
              <w:right w:val="single" w:sz="4" w:space="0" w:color="auto"/>
            </w:tcBorders>
            <w:hideMark/>
          </w:tcPr>
          <w:p w14:paraId="2D22222D" w14:textId="77777777" w:rsidR="004D5BAE" w:rsidRDefault="004D5BAE">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1</w:t>
            </w:r>
          </w:p>
        </w:tc>
        <w:tc>
          <w:tcPr>
            <w:tcW w:w="1486" w:type="dxa"/>
            <w:tcBorders>
              <w:top w:val="single" w:sz="4" w:space="0" w:color="auto"/>
              <w:left w:val="single" w:sz="4" w:space="0" w:color="auto"/>
              <w:bottom w:val="single" w:sz="4" w:space="0" w:color="auto"/>
              <w:right w:val="single" w:sz="4" w:space="0" w:color="auto"/>
            </w:tcBorders>
            <w:hideMark/>
          </w:tcPr>
          <w:p w14:paraId="1185EC7F" w14:textId="77777777" w:rsidR="004D5BAE" w:rsidRDefault="004D5BAE">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2</w:t>
            </w:r>
          </w:p>
        </w:tc>
        <w:tc>
          <w:tcPr>
            <w:tcW w:w="1236" w:type="dxa"/>
            <w:tcBorders>
              <w:top w:val="single" w:sz="4" w:space="0" w:color="auto"/>
              <w:left w:val="single" w:sz="4" w:space="0" w:color="auto"/>
              <w:bottom w:val="single" w:sz="4" w:space="0" w:color="auto"/>
              <w:right w:val="single" w:sz="4" w:space="0" w:color="auto"/>
            </w:tcBorders>
            <w:hideMark/>
          </w:tcPr>
          <w:p w14:paraId="59CE76F0" w14:textId="77777777" w:rsidR="004D5BAE" w:rsidRDefault="004D5BAE">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3</w:t>
            </w:r>
          </w:p>
        </w:tc>
        <w:tc>
          <w:tcPr>
            <w:tcW w:w="2435" w:type="dxa"/>
            <w:tcBorders>
              <w:top w:val="single" w:sz="4" w:space="0" w:color="auto"/>
              <w:left w:val="single" w:sz="4" w:space="0" w:color="auto"/>
              <w:bottom w:val="single" w:sz="4" w:space="0" w:color="auto"/>
              <w:right w:val="single" w:sz="4" w:space="0" w:color="auto"/>
            </w:tcBorders>
            <w:hideMark/>
          </w:tcPr>
          <w:p w14:paraId="60B5B4DF" w14:textId="77777777" w:rsidR="004D5BAE" w:rsidRDefault="004D5BAE">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auto"/>
              <w:left w:val="single" w:sz="4" w:space="0" w:color="auto"/>
              <w:bottom w:val="single" w:sz="4" w:space="0" w:color="auto"/>
              <w:right w:val="single" w:sz="4" w:space="0" w:color="auto"/>
            </w:tcBorders>
            <w:hideMark/>
          </w:tcPr>
          <w:p w14:paraId="35E8A721" w14:textId="77777777" w:rsidR="004D5BAE" w:rsidRDefault="004D5BAE">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5</w:t>
            </w:r>
          </w:p>
        </w:tc>
        <w:tc>
          <w:tcPr>
            <w:tcW w:w="1536" w:type="dxa"/>
            <w:tcBorders>
              <w:top w:val="single" w:sz="4" w:space="0" w:color="auto"/>
              <w:left w:val="single" w:sz="4" w:space="0" w:color="auto"/>
              <w:bottom w:val="single" w:sz="4" w:space="0" w:color="auto"/>
              <w:right w:val="single" w:sz="4" w:space="0" w:color="auto"/>
            </w:tcBorders>
            <w:hideMark/>
          </w:tcPr>
          <w:p w14:paraId="396067D8" w14:textId="77777777" w:rsidR="004D5BAE" w:rsidRDefault="004D5BAE">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6</w:t>
            </w:r>
          </w:p>
        </w:tc>
      </w:tr>
      <w:tr w:rsidR="004D5BAE" w14:paraId="632A7B1C" w14:textId="77777777" w:rsidTr="004D5BAE">
        <w:trPr>
          <w:trHeight w:val="336"/>
        </w:trPr>
        <w:tc>
          <w:tcPr>
            <w:tcW w:w="452" w:type="dxa"/>
            <w:tcBorders>
              <w:top w:val="single" w:sz="4" w:space="0" w:color="auto"/>
              <w:left w:val="single" w:sz="4" w:space="0" w:color="auto"/>
              <w:bottom w:val="single" w:sz="4" w:space="0" w:color="auto"/>
              <w:right w:val="single" w:sz="4" w:space="0" w:color="auto"/>
            </w:tcBorders>
          </w:tcPr>
          <w:p w14:paraId="3F75A332" w14:textId="77777777" w:rsidR="004D5BAE" w:rsidRDefault="004D5BAE">
            <w:pPr>
              <w:autoSpaceDE w:val="0"/>
              <w:autoSpaceDN w:val="0"/>
              <w:adjustRightInd w:val="0"/>
              <w:ind w:left="720"/>
              <w:rPr>
                <w:rFonts w:ascii="Times New Roman" w:hAnsi="Times New Roman" w:cs="Times New Roman"/>
              </w:rPr>
            </w:pPr>
          </w:p>
        </w:tc>
        <w:tc>
          <w:tcPr>
            <w:tcW w:w="1461" w:type="dxa"/>
            <w:tcBorders>
              <w:top w:val="single" w:sz="4" w:space="0" w:color="auto"/>
              <w:left w:val="single" w:sz="4" w:space="0" w:color="auto"/>
              <w:bottom w:val="single" w:sz="4" w:space="0" w:color="auto"/>
              <w:right w:val="single" w:sz="4" w:space="0" w:color="auto"/>
            </w:tcBorders>
          </w:tcPr>
          <w:p w14:paraId="1F028531" w14:textId="77777777" w:rsidR="004D5BAE" w:rsidRDefault="004D5BAE">
            <w:pPr>
              <w:autoSpaceDE w:val="0"/>
              <w:autoSpaceDN w:val="0"/>
              <w:adjustRightInd w:val="0"/>
              <w:rPr>
                <w:rFonts w:ascii="Times New Roman" w:hAnsi="Times New Roman" w:cs="Times New Roman"/>
              </w:rPr>
            </w:pPr>
          </w:p>
        </w:tc>
        <w:tc>
          <w:tcPr>
            <w:tcW w:w="1486" w:type="dxa"/>
            <w:tcBorders>
              <w:top w:val="single" w:sz="4" w:space="0" w:color="auto"/>
              <w:left w:val="single" w:sz="4" w:space="0" w:color="auto"/>
              <w:bottom w:val="single" w:sz="4" w:space="0" w:color="auto"/>
              <w:right w:val="single" w:sz="4" w:space="0" w:color="auto"/>
            </w:tcBorders>
          </w:tcPr>
          <w:p w14:paraId="3EBC5BFA" w14:textId="77777777" w:rsidR="004D5BAE" w:rsidRDefault="004D5BAE">
            <w:pPr>
              <w:autoSpaceDE w:val="0"/>
              <w:autoSpaceDN w:val="0"/>
              <w:adjustRightInd w:val="0"/>
              <w:rPr>
                <w:rFonts w:ascii="Times New Roman" w:hAnsi="Times New Roman" w:cs="Times New Roman"/>
              </w:rPr>
            </w:pPr>
          </w:p>
        </w:tc>
        <w:tc>
          <w:tcPr>
            <w:tcW w:w="1236" w:type="dxa"/>
            <w:tcBorders>
              <w:top w:val="single" w:sz="4" w:space="0" w:color="auto"/>
              <w:left w:val="single" w:sz="4" w:space="0" w:color="auto"/>
              <w:bottom w:val="single" w:sz="4" w:space="0" w:color="auto"/>
              <w:right w:val="single" w:sz="4" w:space="0" w:color="auto"/>
            </w:tcBorders>
          </w:tcPr>
          <w:p w14:paraId="5B2161FB" w14:textId="77777777" w:rsidR="004D5BAE" w:rsidRDefault="004D5BAE">
            <w:pPr>
              <w:autoSpaceDE w:val="0"/>
              <w:autoSpaceDN w:val="0"/>
              <w:adjustRightInd w:val="0"/>
              <w:rPr>
                <w:rFonts w:ascii="Times New Roman" w:hAnsi="Times New Roman" w:cs="Times New Roman"/>
              </w:rPr>
            </w:pPr>
          </w:p>
        </w:tc>
        <w:tc>
          <w:tcPr>
            <w:tcW w:w="2435" w:type="dxa"/>
            <w:tcBorders>
              <w:top w:val="single" w:sz="4" w:space="0" w:color="auto"/>
              <w:left w:val="single" w:sz="4" w:space="0" w:color="auto"/>
              <w:bottom w:val="single" w:sz="4" w:space="0" w:color="auto"/>
              <w:right w:val="single" w:sz="4" w:space="0" w:color="auto"/>
            </w:tcBorders>
          </w:tcPr>
          <w:p w14:paraId="2AB8C40F" w14:textId="77777777" w:rsidR="004D5BAE" w:rsidRDefault="004D5BAE">
            <w:pPr>
              <w:autoSpaceDE w:val="0"/>
              <w:autoSpaceDN w:val="0"/>
              <w:adjustRightInd w:val="0"/>
              <w:rPr>
                <w:rFonts w:ascii="Times New Roman" w:hAnsi="Times New Roman" w:cs="Times New Roman"/>
              </w:rPr>
            </w:pPr>
          </w:p>
        </w:tc>
        <w:tc>
          <w:tcPr>
            <w:tcW w:w="1529" w:type="dxa"/>
            <w:tcBorders>
              <w:top w:val="single" w:sz="4" w:space="0" w:color="auto"/>
              <w:left w:val="single" w:sz="4" w:space="0" w:color="auto"/>
              <w:bottom w:val="single" w:sz="4" w:space="0" w:color="auto"/>
              <w:right w:val="single" w:sz="4" w:space="0" w:color="auto"/>
            </w:tcBorders>
          </w:tcPr>
          <w:p w14:paraId="0D46402E" w14:textId="77777777" w:rsidR="004D5BAE" w:rsidRDefault="004D5BAE">
            <w:pPr>
              <w:autoSpaceDE w:val="0"/>
              <w:autoSpaceDN w:val="0"/>
              <w:adjustRightInd w:val="0"/>
              <w:rPr>
                <w:rFonts w:ascii="Times New Roman" w:hAnsi="Times New Roman" w:cs="Times New Roman"/>
              </w:rPr>
            </w:pPr>
          </w:p>
        </w:tc>
        <w:tc>
          <w:tcPr>
            <w:tcW w:w="1536" w:type="dxa"/>
            <w:tcBorders>
              <w:top w:val="single" w:sz="4" w:space="0" w:color="auto"/>
              <w:left w:val="single" w:sz="4" w:space="0" w:color="auto"/>
              <w:bottom w:val="single" w:sz="4" w:space="0" w:color="auto"/>
              <w:right w:val="single" w:sz="4" w:space="0" w:color="auto"/>
            </w:tcBorders>
          </w:tcPr>
          <w:p w14:paraId="5B18D82F" w14:textId="77777777" w:rsidR="004D5BAE" w:rsidRDefault="004D5BAE">
            <w:pPr>
              <w:autoSpaceDE w:val="0"/>
              <w:autoSpaceDN w:val="0"/>
              <w:adjustRightInd w:val="0"/>
              <w:rPr>
                <w:rFonts w:ascii="Times New Roman" w:hAnsi="Times New Roman" w:cs="Times New Roman"/>
              </w:rPr>
            </w:pPr>
          </w:p>
        </w:tc>
      </w:tr>
      <w:tr w:rsidR="004D5BAE" w14:paraId="0E4D3B7C" w14:textId="77777777" w:rsidTr="004D5BAE">
        <w:trPr>
          <w:trHeight w:val="403"/>
        </w:trPr>
        <w:tc>
          <w:tcPr>
            <w:tcW w:w="452" w:type="dxa"/>
            <w:tcBorders>
              <w:top w:val="single" w:sz="4" w:space="0" w:color="auto"/>
              <w:left w:val="single" w:sz="4" w:space="0" w:color="auto"/>
              <w:bottom w:val="single" w:sz="4" w:space="0" w:color="auto"/>
              <w:right w:val="single" w:sz="4" w:space="0" w:color="auto"/>
            </w:tcBorders>
          </w:tcPr>
          <w:p w14:paraId="6FC1BA8F" w14:textId="77777777" w:rsidR="004D5BAE" w:rsidRDefault="004D5BAE">
            <w:pPr>
              <w:autoSpaceDE w:val="0"/>
              <w:autoSpaceDN w:val="0"/>
              <w:adjustRightInd w:val="0"/>
              <w:ind w:left="720"/>
              <w:rPr>
                <w:rFonts w:ascii="Times New Roman" w:hAnsi="Times New Roman" w:cs="Times New Roman"/>
              </w:rPr>
            </w:pPr>
          </w:p>
        </w:tc>
        <w:tc>
          <w:tcPr>
            <w:tcW w:w="1461" w:type="dxa"/>
            <w:tcBorders>
              <w:top w:val="single" w:sz="4" w:space="0" w:color="auto"/>
              <w:left w:val="single" w:sz="4" w:space="0" w:color="auto"/>
              <w:bottom w:val="single" w:sz="4" w:space="0" w:color="auto"/>
              <w:right w:val="single" w:sz="4" w:space="0" w:color="auto"/>
            </w:tcBorders>
          </w:tcPr>
          <w:p w14:paraId="761EF489" w14:textId="77777777" w:rsidR="004D5BAE" w:rsidRDefault="004D5BAE">
            <w:pPr>
              <w:autoSpaceDE w:val="0"/>
              <w:autoSpaceDN w:val="0"/>
              <w:adjustRightInd w:val="0"/>
              <w:rPr>
                <w:rFonts w:ascii="Times New Roman" w:hAnsi="Times New Roman" w:cs="Times New Roman"/>
              </w:rPr>
            </w:pPr>
          </w:p>
        </w:tc>
        <w:tc>
          <w:tcPr>
            <w:tcW w:w="1486" w:type="dxa"/>
            <w:tcBorders>
              <w:top w:val="single" w:sz="4" w:space="0" w:color="auto"/>
              <w:left w:val="single" w:sz="4" w:space="0" w:color="auto"/>
              <w:bottom w:val="single" w:sz="4" w:space="0" w:color="auto"/>
              <w:right w:val="single" w:sz="4" w:space="0" w:color="auto"/>
            </w:tcBorders>
          </w:tcPr>
          <w:p w14:paraId="1C981DE3" w14:textId="77777777" w:rsidR="004D5BAE" w:rsidRDefault="004D5BAE">
            <w:pPr>
              <w:autoSpaceDE w:val="0"/>
              <w:autoSpaceDN w:val="0"/>
              <w:adjustRightInd w:val="0"/>
              <w:rPr>
                <w:rFonts w:ascii="Times New Roman" w:hAnsi="Times New Roman" w:cs="Times New Roman"/>
              </w:rPr>
            </w:pPr>
          </w:p>
        </w:tc>
        <w:tc>
          <w:tcPr>
            <w:tcW w:w="1236" w:type="dxa"/>
            <w:tcBorders>
              <w:top w:val="single" w:sz="4" w:space="0" w:color="auto"/>
              <w:left w:val="single" w:sz="4" w:space="0" w:color="auto"/>
              <w:bottom w:val="single" w:sz="4" w:space="0" w:color="auto"/>
              <w:right w:val="single" w:sz="4" w:space="0" w:color="auto"/>
            </w:tcBorders>
          </w:tcPr>
          <w:p w14:paraId="12BF5985" w14:textId="77777777" w:rsidR="004D5BAE" w:rsidRDefault="004D5BAE">
            <w:pPr>
              <w:autoSpaceDE w:val="0"/>
              <w:autoSpaceDN w:val="0"/>
              <w:adjustRightInd w:val="0"/>
              <w:rPr>
                <w:rFonts w:ascii="Times New Roman" w:hAnsi="Times New Roman" w:cs="Times New Roman"/>
              </w:rPr>
            </w:pPr>
          </w:p>
        </w:tc>
        <w:tc>
          <w:tcPr>
            <w:tcW w:w="2435" w:type="dxa"/>
            <w:tcBorders>
              <w:top w:val="single" w:sz="4" w:space="0" w:color="auto"/>
              <w:left w:val="single" w:sz="4" w:space="0" w:color="auto"/>
              <w:bottom w:val="single" w:sz="4" w:space="0" w:color="auto"/>
              <w:right w:val="single" w:sz="4" w:space="0" w:color="auto"/>
            </w:tcBorders>
          </w:tcPr>
          <w:p w14:paraId="51DA04CE" w14:textId="77777777" w:rsidR="004D5BAE" w:rsidRDefault="004D5BAE">
            <w:pPr>
              <w:autoSpaceDE w:val="0"/>
              <w:autoSpaceDN w:val="0"/>
              <w:adjustRightInd w:val="0"/>
              <w:rPr>
                <w:rFonts w:ascii="Times New Roman" w:hAnsi="Times New Roman" w:cs="Times New Roman"/>
              </w:rPr>
            </w:pPr>
          </w:p>
        </w:tc>
        <w:tc>
          <w:tcPr>
            <w:tcW w:w="1529" w:type="dxa"/>
            <w:tcBorders>
              <w:top w:val="single" w:sz="4" w:space="0" w:color="auto"/>
              <w:left w:val="single" w:sz="4" w:space="0" w:color="auto"/>
              <w:bottom w:val="single" w:sz="4" w:space="0" w:color="auto"/>
              <w:right w:val="single" w:sz="4" w:space="0" w:color="auto"/>
            </w:tcBorders>
          </w:tcPr>
          <w:p w14:paraId="33F7233C" w14:textId="77777777" w:rsidR="004D5BAE" w:rsidRDefault="004D5BAE">
            <w:pPr>
              <w:autoSpaceDE w:val="0"/>
              <w:autoSpaceDN w:val="0"/>
              <w:adjustRightInd w:val="0"/>
              <w:rPr>
                <w:rFonts w:ascii="Times New Roman" w:hAnsi="Times New Roman" w:cs="Times New Roman"/>
              </w:rPr>
            </w:pPr>
          </w:p>
        </w:tc>
        <w:tc>
          <w:tcPr>
            <w:tcW w:w="1536" w:type="dxa"/>
            <w:tcBorders>
              <w:top w:val="single" w:sz="4" w:space="0" w:color="auto"/>
              <w:left w:val="single" w:sz="4" w:space="0" w:color="auto"/>
              <w:bottom w:val="single" w:sz="4" w:space="0" w:color="auto"/>
              <w:right w:val="single" w:sz="4" w:space="0" w:color="auto"/>
            </w:tcBorders>
          </w:tcPr>
          <w:p w14:paraId="2B0F8AD1" w14:textId="77777777" w:rsidR="004D5BAE" w:rsidRDefault="004D5BAE">
            <w:pPr>
              <w:autoSpaceDE w:val="0"/>
              <w:autoSpaceDN w:val="0"/>
              <w:adjustRightInd w:val="0"/>
              <w:rPr>
                <w:rFonts w:ascii="Times New Roman" w:hAnsi="Times New Roman" w:cs="Times New Roman"/>
              </w:rPr>
            </w:pPr>
          </w:p>
        </w:tc>
      </w:tr>
    </w:tbl>
    <w:p w14:paraId="43EFC96E" w14:textId="77777777" w:rsidR="004D5BAE" w:rsidRDefault="004D5BAE" w:rsidP="004D5BAE">
      <w:pPr>
        <w:autoSpaceDE w:val="0"/>
        <w:autoSpaceDN w:val="0"/>
        <w:adjustRightInd w:val="0"/>
        <w:spacing w:after="0"/>
        <w:rPr>
          <w:rFonts w:ascii="Times New Roman" w:hAnsi="Times New Roman" w:cs="Times New Roman"/>
          <w:bCs/>
          <w:iCs/>
          <w:sz w:val="16"/>
          <w:szCs w:val="16"/>
        </w:rPr>
      </w:pPr>
      <w:r>
        <w:rPr>
          <w:rFonts w:ascii="Times New Roman" w:hAnsi="Times New Roman" w:cs="Times New Roman"/>
          <w:i/>
          <w:sz w:val="16"/>
          <w:szCs w:val="16"/>
        </w:rPr>
        <w:t xml:space="preserve">    * </w:t>
      </w:r>
      <w:r>
        <w:rPr>
          <w:rFonts w:ascii="Times New Roman" w:hAnsi="Times New Roman" w:cs="Times New Roman"/>
          <w:bCs/>
          <w:iCs/>
          <w:sz w:val="16"/>
          <w:szCs w:val="16"/>
        </w:rPr>
        <w:t>wpisać odpowiednio np. kierownik budowy, kierownik robót elektrycznych, kierownik robót sanitarnych, itp… .</w:t>
      </w:r>
    </w:p>
    <w:p w14:paraId="610F6271" w14:textId="77777777" w:rsidR="004D5BAE" w:rsidRDefault="004D5BAE" w:rsidP="004D5BAE">
      <w:pPr>
        <w:autoSpaceDE w:val="0"/>
        <w:autoSpaceDN w:val="0"/>
        <w:adjustRightInd w:val="0"/>
        <w:spacing w:after="0"/>
        <w:ind w:left="284" w:hanging="142"/>
        <w:jc w:val="both"/>
        <w:rPr>
          <w:rFonts w:ascii="Times New Roman" w:hAnsi="Times New Roman" w:cs="Times New Roman"/>
          <w:sz w:val="16"/>
          <w:szCs w:val="16"/>
          <w:lang w:eastAsia="ar-SA"/>
        </w:rPr>
      </w:pPr>
      <w:r>
        <w:rPr>
          <w:rFonts w:ascii="Times New Roman" w:hAnsi="Times New Roman" w:cs="Times New Roman"/>
          <w:sz w:val="16"/>
          <w:szCs w:val="16"/>
        </w:rPr>
        <w:t xml:space="preserve">** W przypadku wypełnienia kolumny nr 6 Wykonawca zobowiązany jest udowodnić Zamawiającemu, iż będzie dysponował osobami wymienionymi w poszczególnych wierszach wykazu przez okres korzystania z nich przy wykonywaniu zamówienia, w szczególności </w:t>
      </w:r>
      <w:r>
        <w:rPr>
          <w:rFonts w:ascii="Times New Roman" w:hAnsi="Times New Roman" w:cs="Times New Roman"/>
          <w:b/>
          <w:sz w:val="16"/>
          <w:szCs w:val="16"/>
        </w:rPr>
        <w:t xml:space="preserve">przedstawiając w tym celu zobowiązanie tych podmiotów do oddania mu do dyspozycji wymienionych osób. </w:t>
      </w:r>
      <w:r>
        <w:rPr>
          <w:rFonts w:ascii="Times New Roman" w:hAnsi="Times New Roman" w:cs="Times New Roman"/>
          <w:sz w:val="16"/>
          <w:szCs w:val="16"/>
        </w:rPr>
        <w:t>P</w:t>
      </w:r>
      <w:r>
        <w:rPr>
          <w:rFonts w:ascii="Times New Roman" w:hAnsi="Times New Roman" w:cs="Times New Roman"/>
          <w:sz w:val="16"/>
          <w:szCs w:val="16"/>
          <w:lang w:eastAsia="ar-SA"/>
        </w:rPr>
        <w:t xml:space="preserve">od pojęciem </w:t>
      </w:r>
      <w:r>
        <w:rPr>
          <w:rFonts w:ascii="Times New Roman" w:hAnsi="Times New Roman" w:cs="Times New Roman"/>
          <w:b/>
          <w:sz w:val="16"/>
          <w:szCs w:val="16"/>
          <w:lang w:eastAsia="ar-SA"/>
        </w:rPr>
        <w:t>„dysponowania bezpośredniego”</w:t>
      </w:r>
      <w:r>
        <w:rPr>
          <w:rFonts w:ascii="Times New Roman" w:hAnsi="Times New Roman" w:cs="Times New Roman"/>
          <w:sz w:val="16"/>
          <w:szCs w:val="16"/>
          <w:lang w:eastAsia="ar-SA"/>
        </w:rPr>
        <w:t xml:space="preserve"> należy rozumieć przypadek, gdy tytułem prawnym do powoływania się przez Wykonawcę na dysponowanie osobami zdolnymi do wykonania zamówienia jest stosunek prawny istniejący bezpośrednio pomiędzy Wykonawcą, a osobą (osobami), na dysponowanie której (których) Wykonawca się powołuje. Przy czym bez znaczenia jest tutaj charakter prawny takiego stosunku</w:t>
      </w:r>
      <w:r>
        <w:rPr>
          <w:rFonts w:ascii="Times New Roman" w:hAnsi="Times New Roman" w:cs="Times New Roman"/>
          <w:color w:val="993300"/>
          <w:sz w:val="16"/>
          <w:szCs w:val="16"/>
          <w:lang w:eastAsia="ar-SA"/>
        </w:rPr>
        <w:t>.</w:t>
      </w:r>
    </w:p>
    <w:p w14:paraId="26406EF5" w14:textId="77777777" w:rsidR="004D5BAE" w:rsidRDefault="004D5BAE" w:rsidP="004D5BAE">
      <w:pPr>
        <w:suppressAutoHyphens/>
        <w:ind w:left="357" w:hanging="357"/>
        <w:jc w:val="both"/>
        <w:rPr>
          <w:rFonts w:ascii="Times New Roman" w:hAnsi="Times New Roman" w:cs="Times New Roman"/>
          <w:b/>
          <w:bCs/>
          <w:sz w:val="16"/>
          <w:szCs w:val="16"/>
          <w:lang w:eastAsia="ar-SA"/>
        </w:rPr>
      </w:pPr>
      <w:r>
        <w:rPr>
          <w:rFonts w:ascii="Times New Roman" w:hAnsi="Times New Roman" w:cs="Times New Roman"/>
          <w:sz w:val="16"/>
          <w:szCs w:val="16"/>
        </w:rPr>
        <w:t xml:space="preserve">    ***</w:t>
      </w:r>
      <w:r>
        <w:rPr>
          <w:rFonts w:ascii="Times New Roman" w:hAnsi="Times New Roman" w:cs="Times New Roman"/>
          <w:sz w:val="16"/>
          <w:szCs w:val="16"/>
          <w:lang w:eastAsia="ar-SA"/>
        </w:rPr>
        <w:t xml:space="preserve">Pod pojęciem </w:t>
      </w:r>
      <w:r>
        <w:rPr>
          <w:rFonts w:ascii="Times New Roman" w:hAnsi="Times New Roman" w:cs="Times New Roman"/>
          <w:b/>
          <w:sz w:val="16"/>
          <w:szCs w:val="16"/>
          <w:lang w:eastAsia="ar-SA"/>
        </w:rPr>
        <w:t xml:space="preserve">„dysponowania pośredniego” </w:t>
      </w:r>
      <w:r>
        <w:rPr>
          <w:rFonts w:ascii="Times New Roman" w:hAnsi="Times New Roman" w:cs="Times New Roman"/>
          <w:sz w:val="16"/>
          <w:szCs w:val="16"/>
          <w:lang w:eastAsia="ar-SA"/>
        </w:rPr>
        <w:t>należy rozumieć powoływanie się na osoby zdolne do wykonania zamówienia należące do innych podmiotów, tj. podmiotów, które dysponują takimi osobami, na czas realizacji zamówienia w celu wykonania pracy związanej z wykonaniem tego zamówienia, np. oddelegują pracownika.</w:t>
      </w:r>
    </w:p>
    <w:p w14:paraId="10ED61AF" w14:textId="77777777" w:rsidR="004D5BAE" w:rsidRDefault="004D5BAE" w:rsidP="004D5BAE">
      <w:pPr>
        <w:pStyle w:val="Bartek"/>
        <w:spacing w:after="120"/>
        <w:ind w:left="5529" w:hanging="142"/>
        <w:rPr>
          <w:sz w:val="20"/>
          <w:szCs w:val="20"/>
        </w:rPr>
      </w:pPr>
      <w:r>
        <w:rPr>
          <w:sz w:val="20"/>
          <w:szCs w:val="20"/>
        </w:rPr>
        <w:t>…………………………………………</w:t>
      </w:r>
    </w:p>
    <w:p w14:paraId="7DC91E48" w14:textId="77777777" w:rsidR="004D5BAE" w:rsidRDefault="004D5BAE" w:rsidP="00B73FF6">
      <w:pPr>
        <w:spacing w:after="120"/>
        <w:jc w:val="right"/>
        <w:rPr>
          <w:rFonts w:ascii="Times New Roman" w:hAnsi="Times New Roman" w:cs="Times New Roman"/>
          <w:sz w:val="20"/>
          <w:szCs w:val="20"/>
        </w:rPr>
      </w:pPr>
      <w:r>
        <w:rPr>
          <w:rFonts w:ascii="Times New Roman" w:hAnsi="Times New Roman" w:cs="Times New Roman"/>
          <w:sz w:val="20"/>
          <w:szCs w:val="20"/>
        </w:rPr>
        <w:t>(podpis osoby uprawnionej do reprezentacji Wykonawcy)</w:t>
      </w:r>
    </w:p>
    <w:p w14:paraId="279BBAB3" w14:textId="77777777" w:rsidR="004D5BAE" w:rsidRDefault="004D5BAE" w:rsidP="004D5BAE">
      <w:pPr>
        <w:pStyle w:val="Normalny1"/>
        <w:ind w:left="0" w:firstLine="0"/>
        <w:rPr>
          <w:rFonts w:asciiTheme="minorHAnsi" w:hAnsiTheme="minorHAnsi" w:cstheme="minorHAnsi"/>
          <w:i/>
          <w:iCs/>
          <w:sz w:val="18"/>
          <w:szCs w:val="18"/>
        </w:rPr>
      </w:pPr>
    </w:p>
    <w:p w14:paraId="43ABDE7F" w14:textId="77777777" w:rsidR="004D5BAE" w:rsidRDefault="004D5BAE" w:rsidP="004D5BAE">
      <w:pPr>
        <w:spacing w:after="0"/>
        <w:jc w:val="right"/>
        <w:rPr>
          <w:rFonts w:ascii="Times New Roman" w:hAnsi="Times New Roman" w:cs="Times New Roman"/>
        </w:rPr>
      </w:pPr>
      <w:r>
        <w:rPr>
          <w:rFonts w:ascii="Times New Roman" w:hAnsi="Times New Roman" w:cs="Times New Roman"/>
        </w:rPr>
        <w:t>ZAŁĄCZNIK NR 5 -</w:t>
      </w:r>
      <w:r>
        <w:t xml:space="preserve"> </w:t>
      </w:r>
      <w:r>
        <w:rPr>
          <w:rFonts w:ascii="Times New Roman" w:hAnsi="Times New Roman" w:cs="Times New Roman"/>
        </w:rPr>
        <w:t xml:space="preserve">Wykaz robót budowlanych  </w:t>
      </w:r>
    </w:p>
    <w:p w14:paraId="338375EB" w14:textId="1FCDA37A" w:rsidR="004D5BAE" w:rsidRDefault="004D5BAE" w:rsidP="004D5BAE">
      <w:pPr>
        <w:spacing w:after="0"/>
        <w:jc w:val="right"/>
        <w:rPr>
          <w:rFonts w:ascii="Times New Roman" w:hAnsi="Times New Roman" w:cs="Times New Roman"/>
        </w:rPr>
      </w:pPr>
      <w:r>
        <w:rPr>
          <w:rFonts w:ascii="Times New Roman" w:hAnsi="Times New Roman" w:cs="Times New Roman"/>
        </w:rPr>
        <w:t xml:space="preserve">Nr postępowania : </w:t>
      </w:r>
      <w:r w:rsidR="00855901">
        <w:rPr>
          <w:rFonts w:ascii="Times New Roman" w:hAnsi="Times New Roman" w:cs="Times New Roman"/>
        </w:rPr>
        <w:t>03/RB/2022</w:t>
      </w:r>
    </w:p>
    <w:p w14:paraId="554F92A9" w14:textId="77777777" w:rsidR="004D5BAE" w:rsidRDefault="004D5BAE" w:rsidP="004D5BAE">
      <w:pPr>
        <w:spacing w:after="0"/>
        <w:jc w:val="right"/>
        <w:rPr>
          <w:rFonts w:ascii="Times New Roman" w:hAnsi="Times New Roman" w:cs="Times New Roman"/>
        </w:rPr>
      </w:pPr>
    </w:p>
    <w:p w14:paraId="68BA3283" w14:textId="77777777" w:rsidR="004D5BAE" w:rsidRDefault="004D5BAE" w:rsidP="004D5BAE">
      <w:pPr>
        <w:spacing w:after="0" w:line="276" w:lineRule="auto"/>
        <w:ind w:hanging="1"/>
        <w:jc w:val="both"/>
        <w:rPr>
          <w:rFonts w:ascii="Times New Roman" w:hAnsi="Times New Roman" w:cs="Times New Roman"/>
        </w:rPr>
      </w:pPr>
      <w:r>
        <w:rPr>
          <w:rFonts w:ascii="Times New Roman" w:hAnsi="Times New Roman" w:cs="Times New Roman"/>
        </w:rPr>
        <w:lastRenderedPageBreak/>
        <w:t>1.</w:t>
      </w:r>
      <w:r>
        <w:rPr>
          <w:rFonts w:ascii="Times New Roman" w:hAnsi="Times New Roman" w:cs="Times New Roman"/>
        </w:rPr>
        <w:tab/>
        <w:t>ZAMAWIAJĄCY:</w:t>
      </w:r>
    </w:p>
    <w:p w14:paraId="4A30B29E" w14:textId="77777777" w:rsidR="004D5BAE" w:rsidRDefault="004D5BAE" w:rsidP="004D5BAE">
      <w:pPr>
        <w:spacing w:after="0" w:line="276" w:lineRule="auto"/>
        <w:ind w:hanging="1"/>
        <w:jc w:val="both"/>
        <w:rPr>
          <w:rFonts w:ascii="Times New Roman" w:hAnsi="Times New Roman" w:cs="Times New Roman"/>
        </w:rPr>
      </w:pPr>
      <w:r>
        <w:rPr>
          <w:rFonts w:ascii="Times New Roman" w:hAnsi="Times New Roman" w:cs="Times New Roman"/>
        </w:rPr>
        <w:t>FUNDACJA SPORT NA ZDROWIE</w:t>
      </w:r>
    </w:p>
    <w:p w14:paraId="494127DF" w14:textId="77777777" w:rsidR="004D5BAE" w:rsidRDefault="004D5BAE" w:rsidP="004D5BAE">
      <w:pPr>
        <w:spacing w:after="0" w:line="276" w:lineRule="auto"/>
        <w:ind w:hanging="1"/>
        <w:jc w:val="both"/>
        <w:rPr>
          <w:rFonts w:ascii="Times New Roman" w:hAnsi="Times New Roman" w:cs="Times New Roman"/>
        </w:rPr>
      </w:pPr>
      <w:r>
        <w:rPr>
          <w:rFonts w:ascii="Times New Roman" w:hAnsi="Times New Roman" w:cs="Times New Roman"/>
        </w:rPr>
        <w:t>Sopot, ul. Bitwy pod Płowcami 67 ( budynek SKŻ)</w:t>
      </w:r>
    </w:p>
    <w:p w14:paraId="63A372FF" w14:textId="77777777" w:rsidR="004D5BAE" w:rsidRDefault="004D5BAE" w:rsidP="004D5BAE">
      <w:pPr>
        <w:spacing w:after="0" w:line="276" w:lineRule="auto"/>
        <w:ind w:hanging="1"/>
        <w:jc w:val="both"/>
        <w:rPr>
          <w:rFonts w:ascii="Times New Roman" w:hAnsi="Times New Roman" w:cs="Times New Roman"/>
        </w:rPr>
      </w:pPr>
      <w:r>
        <w:rPr>
          <w:rFonts w:ascii="Times New Roman" w:hAnsi="Times New Roman" w:cs="Times New Roman"/>
        </w:rPr>
        <w:t>e-mail: fundacjasportnazdrowie@wp.pl</w:t>
      </w:r>
    </w:p>
    <w:p w14:paraId="107F8A70" w14:textId="77777777" w:rsidR="004D5BAE" w:rsidRDefault="00000000" w:rsidP="004D5BAE">
      <w:pPr>
        <w:spacing w:after="0" w:line="276" w:lineRule="auto"/>
        <w:ind w:hanging="1"/>
        <w:jc w:val="both"/>
        <w:rPr>
          <w:rFonts w:ascii="Times New Roman" w:hAnsi="Times New Roman" w:cs="Times New Roman"/>
        </w:rPr>
      </w:pPr>
      <w:hyperlink r:id="rId14" w:history="1">
        <w:r w:rsidR="004D5BAE">
          <w:rPr>
            <w:rStyle w:val="Hipercze"/>
            <w:rFonts w:ascii="Times New Roman" w:hAnsi="Times New Roman" w:cs="Times New Roman"/>
          </w:rPr>
          <w:t>www.sportnazdrowie.org</w:t>
        </w:r>
      </w:hyperlink>
    </w:p>
    <w:p w14:paraId="07EEB073" w14:textId="77777777" w:rsidR="004D5BAE" w:rsidRDefault="004D5BAE" w:rsidP="004D5BAE">
      <w:pPr>
        <w:jc w:val="center"/>
        <w:rPr>
          <w:rFonts w:ascii="Times New Roman" w:hAnsi="Times New Roman" w:cs="Times New Roman"/>
          <w:u w:val="single"/>
        </w:rPr>
      </w:pPr>
    </w:p>
    <w:p w14:paraId="6AF3E35F" w14:textId="77777777" w:rsidR="004D5BAE" w:rsidRDefault="004D5BAE" w:rsidP="004D5BAE">
      <w:pPr>
        <w:pStyle w:val="Normalny1"/>
        <w:jc w:val="center"/>
        <w:rPr>
          <w:rFonts w:ascii="Times New Roman" w:eastAsia="Trebuchet MS" w:hAnsi="Times New Roman" w:cs="Times New Roman"/>
          <w:b/>
          <w:bCs/>
        </w:rPr>
      </w:pPr>
      <w:r>
        <w:rPr>
          <w:rStyle w:val="Brak"/>
          <w:rFonts w:ascii="Times New Roman" w:eastAsia="Trebuchet MS" w:hAnsi="Times New Roman"/>
          <w:b/>
          <w:bCs/>
        </w:rPr>
        <w:t>WYKAZ ROBÓT BUDOWLANYCH WYKONANYCH W OKRESIE OSTATNICH 5 LAT PRZED UPŁYWEM TERMINU SKŁADANIA OFERT, A JEŻELI OKRES PROWADZENIA DZIAŁALNOŚCI JEST KRÓTSZY-W TYM OKRESIE W ZAKRESIE ZGODNIE Z SWZ</w:t>
      </w:r>
      <w:r>
        <w:rPr>
          <w:rStyle w:val="Brak"/>
          <w:rFonts w:cstheme="minorHAnsi"/>
        </w:rPr>
        <w:t xml:space="preserve"> </w:t>
      </w:r>
      <w:r>
        <w:rPr>
          <w:rFonts w:ascii="Times New Roman" w:eastAsia="Times New Roman" w:hAnsi="Times New Roman" w:cs="Times New Roman"/>
        </w:rPr>
        <w:t>na:</w:t>
      </w:r>
    </w:p>
    <w:p w14:paraId="2966AB2D" w14:textId="77777777" w:rsidR="004D5BAE" w:rsidRDefault="004D5BAE" w:rsidP="004D5BAE">
      <w:pPr>
        <w:widowControl w:val="0"/>
        <w:spacing w:after="0"/>
        <w:jc w:val="center"/>
        <w:rPr>
          <w:rFonts w:ascii="Times New Roman" w:eastAsia="Times New Roman" w:hAnsi="Times New Roman" w:cs="Times New Roman"/>
          <w:lang w:eastAsia="pl-PL"/>
        </w:rPr>
      </w:pPr>
    </w:p>
    <w:p w14:paraId="62C193F8" w14:textId="77777777" w:rsidR="004D5BAE" w:rsidRDefault="004D5BAE" w:rsidP="004D5BAE">
      <w:pPr>
        <w:spacing w:after="40" w:line="276" w:lineRule="auto"/>
        <w:jc w:val="center"/>
        <w:rPr>
          <w:rFonts w:ascii="Times New Roman" w:hAnsi="Times New Roman" w:cs="Times New Roman"/>
          <w:b/>
          <w:i/>
          <w:color w:val="1F3864"/>
        </w:rPr>
      </w:pPr>
      <w:r>
        <w:rPr>
          <w:rFonts w:ascii="Times New Roman" w:hAnsi="Times New Roman" w:cs="Times New Roman"/>
          <w:b/>
          <w:i/>
          <w:color w:val="1F3864"/>
        </w:rPr>
        <w:t xml:space="preserve"> WYKONANIE ROBÓT BUDOWLANYCH POLEGAJĄCYCH NA BUDOWIE BUDYNKU OŚRODKA REHABILITACYJNEGO SOPOCKI PORT ZDROWIA W SOPOCIE </w:t>
      </w:r>
    </w:p>
    <w:p w14:paraId="37567AE5" w14:textId="77777777" w:rsidR="004D5BAE" w:rsidRDefault="004D5BAE" w:rsidP="00794FEA">
      <w:pPr>
        <w:numPr>
          <w:ilvl w:val="0"/>
          <w:numId w:val="1"/>
        </w:numPr>
        <w:spacing w:after="40" w:line="276" w:lineRule="auto"/>
        <w:jc w:val="both"/>
        <w:rPr>
          <w:rFonts w:ascii="Times New Roman" w:eastAsia="Calibri" w:hAnsi="Times New Roman" w:cs="Times New Roman"/>
        </w:rPr>
      </w:pPr>
      <w:bookmarkStart w:id="9" w:name="_Hlk3884731"/>
      <w:r>
        <w:rPr>
          <w:rFonts w:ascii="Times New Roman" w:eastAsia="Calibri" w:hAnsi="Times New Roman" w:cs="Times New Roman"/>
        </w:rPr>
        <w:t xml:space="preserve">wykonał w okresie ostatnich 5 lat przed upływem terminu składania ofert, (a jeżeli okres prowadzenia działalności jest krótszy w tym okresie) budowę co najmniej: </w:t>
      </w:r>
      <w:bookmarkEnd w:id="9"/>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1357"/>
        <w:gridCol w:w="2249"/>
        <w:gridCol w:w="1574"/>
        <w:gridCol w:w="1843"/>
        <w:gridCol w:w="1842"/>
      </w:tblGrid>
      <w:tr w:rsidR="004D5BAE" w14:paraId="419194A2" w14:textId="77777777" w:rsidTr="004D5BAE">
        <w:trPr>
          <w:trHeight w:val="883"/>
        </w:trPr>
        <w:tc>
          <w:tcPr>
            <w:tcW w:w="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B568F4" w14:textId="77777777" w:rsidR="004D5BAE" w:rsidRDefault="004D5BAE">
            <w:pPr>
              <w:widowControl w:val="0"/>
              <w:tabs>
                <w:tab w:val="left" w:pos="360"/>
              </w:tabs>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Lp</w:t>
            </w:r>
          </w:p>
        </w:tc>
        <w:tc>
          <w:tcPr>
            <w:tcW w:w="1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88103D" w14:textId="77777777" w:rsidR="004D5BAE" w:rsidRDefault="004D5BAE">
            <w:pPr>
              <w:widowControl w:val="0"/>
              <w:tabs>
                <w:tab w:val="left" w:pos="360"/>
              </w:tabs>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Adres wykonanej budowy</w:t>
            </w:r>
          </w:p>
        </w:tc>
        <w:tc>
          <w:tcPr>
            <w:tcW w:w="2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E3C576" w14:textId="77777777" w:rsidR="004D5BAE" w:rsidRDefault="004D5BAE">
            <w:pPr>
              <w:widowControl w:val="0"/>
              <w:tabs>
                <w:tab w:val="left" w:pos="360"/>
              </w:tabs>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Stan wykończenia budowy  deweloperski lub  w pełni wykończony </w:t>
            </w:r>
          </w:p>
        </w:tc>
        <w:tc>
          <w:tcPr>
            <w:tcW w:w="1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1AF66A" w14:textId="77777777" w:rsidR="004D5BAE" w:rsidRDefault="004D5BAE">
            <w:pPr>
              <w:widowControl w:val="0"/>
              <w:tabs>
                <w:tab w:val="left" w:pos="360"/>
              </w:tabs>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Nazwa podmiotu na rzecz, którego realizowana była budowa</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6C2357" w14:textId="77777777" w:rsidR="004D5BAE" w:rsidRDefault="004D5BAE">
            <w:pPr>
              <w:widowControl w:val="0"/>
              <w:tabs>
                <w:tab w:val="left" w:pos="360"/>
              </w:tabs>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Termin realizacji budowy  format: od – do (miesiąc-rok)</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948A7C" w14:textId="77777777" w:rsidR="004D5BAE" w:rsidRDefault="004D5BAE">
            <w:pPr>
              <w:widowControl w:val="0"/>
              <w:tabs>
                <w:tab w:val="left" w:pos="360"/>
              </w:tabs>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Powierzchnia netto budynku (m</w:t>
            </w:r>
            <w:r>
              <w:rPr>
                <w:rFonts w:ascii="Times New Roman" w:eastAsia="Times New Roman" w:hAnsi="Times New Roman" w:cs="Times New Roman"/>
                <w:b/>
                <w:vertAlign w:val="superscript"/>
                <w:lang w:eastAsia="pl-PL"/>
              </w:rPr>
              <w:t>2</w:t>
            </w:r>
            <w:r>
              <w:rPr>
                <w:rFonts w:ascii="Times New Roman" w:eastAsia="Times New Roman" w:hAnsi="Times New Roman" w:cs="Times New Roman"/>
                <w:b/>
                <w:lang w:eastAsia="pl-PL"/>
              </w:rPr>
              <w:t>)</w:t>
            </w:r>
          </w:p>
        </w:tc>
      </w:tr>
      <w:tr w:rsidR="004D5BAE" w14:paraId="1C26E32F" w14:textId="77777777" w:rsidTr="004D5BAE">
        <w:trPr>
          <w:trHeight w:val="404"/>
        </w:trPr>
        <w:tc>
          <w:tcPr>
            <w:tcW w:w="491" w:type="dxa"/>
            <w:tcBorders>
              <w:top w:val="single" w:sz="4" w:space="0" w:color="auto"/>
              <w:left w:val="single" w:sz="4" w:space="0" w:color="auto"/>
              <w:bottom w:val="single" w:sz="4" w:space="0" w:color="auto"/>
              <w:right w:val="single" w:sz="4" w:space="0" w:color="auto"/>
            </w:tcBorders>
            <w:hideMark/>
          </w:tcPr>
          <w:p w14:paraId="08FFDFAD" w14:textId="77777777" w:rsidR="004D5BAE" w:rsidRDefault="004D5BAE">
            <w:pPr>
              <w:widowControl w:val="0"/>
              <w:tabs>
                <w:tab w:val="left" w:pos="360"/>
              </w:tabs>
              <w:jc w:val="both"/>
              <w:rPr>
                <w:rFonts w:ascii="Times New Roman" w:eastAsia="Times New Roman" w:hAnsi="Times New Roman" w:cs="Times New Roman"/>
                <w:lang w:eastAsia="pl-PL"/>
              </w:rPr>
            </w:pPr>
            <w:r>
              <w:rPr>
                <w:rFonts w:ascii="Times New Roman" w:eastAsia="Times New Roman" w:hAnsi="Times New Roman" w:cs="Times New Roman"/>
                <w:lang w:eastAsia="pl-PL"/>
              </w:rPr>
              <w:t>1</w:t>
            </w:r>
          </w:p>
        </w:tc>
        <w:tc>
          <w:tcPr>
            <w:tcW w:w="1357" w:type="dxa"/>
            <w:tcBorders>
              <w:top w:val="single" w:sz="4" w:space="0" w:color="auto"/>
              <w:left w:val="single" w:sz="4" w:space="0" w:color="auto"/>
              <w:bottom w:val="single" w:sz="4" w:space="0" w:color="auto"/>
              <w:right w:val="single" w:sz="4" w:space="0" w:color="auto"/>
            </w:tcBorders>
          </w:tcPr>
          <w:p w14:paraId="5B3494A3" w14:textId="77777777" w:rsidR="004D5BAE" w:rsidRDefault="004D5BAE">
            <w:pPr>
              <w:widowControl w:val="0"/>
              <w:tabs>
                <w:tab w:val="left" w:pos="360"/>
              </w:tabs>
              <w:jc w:val="both"/>
              <w:rPr>
                <w:rFonts w:ascii="Times New Roman" w:eastAsia="Times New Roman" w:hAnsi="Times New Roman" w:cs="Times New Roman"/>
                <w:lang w:eastAsia="pl-PL"/>
              </w:rPr>
            </w:pPr>
          </w:p>
        </w:tc>
        <w:tc>
          <w:tcPr>
            <w:tcW w:w="2249" w:type="dxa"/>
            <w:tcBorders>
              <w:top w:val="single" w:sz="4" w:space="0" w:color="auto"/>
              <w:left w:val="single" w:sz="4" w:space="0" w:color="auto"/>
              <w:bottom w:val="single" w:sz="4" w:space="0" w:color="auto"/>
              <w:right w:val="single" w:sz="4" w:space="0" w:color="auto"/>
            </w:tcBorders>
          </w:tcPr>
          <w:p w14:paraId="0B37122D" w14:textId="77777777" w:rsidR="004D5BAE" w:rsidRDefault="004D5BAE">
            <w:pPr>
              <w:widowControl w:val="0"/>
              <w:tabs>
                <w:tab w:val="left" w:pos="360"/>
              </w:tabs>
              <w:jc w:val="both"/>
              <w:rPr>
                <w:rFonts w:ascii="Times New Roman" w:eastAsia="Times New Roman" w:hAnsi="Times New Roman" w:cs="Times New Roman"/>
                <w:lang w:eastAsia="pl-PL"/>
              </w:rPr>
            </w:pPr>
          </w:p>
        </w:tc>
        <w:tc>
          <w:tcPr>
            <w:tcW w:w="1574" w:type="dxa"/>
            <w:tcBorders>
              <w:top w:val="single" w:sz="4" w:space="0" w:color="auto"/>
              <w:left w:val="single" w:sz="4" w:space="0" w:color="auto"/>
              <w:bottom w:val="single" w:sz="4" w:space="0" w:color="auto"/>
              <w:right w:val="single" w:sz="4" w:space="0" w:color="auto"/>
            </w:tcBorders>
          </w:tcPr>
          <w:p w14:paraId="5AC0FD78" w14:textId="77777777" w:rsidR="004D5BAE" w:rsidRDefault="004D5BAE">
            <w:pPr>
              <w:widowControl w:val="0"/>
              <w:tabs>
                <w:tab w:val="left" w:pos="360"/>
              </w:tabs>
              <w:jc w:val="both"/>
              <w:rPr>
                <w:rFonts w:ascii="Times New Roman" w:eastAsia="Times New Roman" w:hAnsi="Times New Roman" w:cs="Times New Roman"/>
                <w:lang w:eastAsia="pl-PL"/>
              </w:rPr>
            </w:pPr>
          </w:p>
        </w:tc>
        <w:tc>
          <w:tcPr>
            <w:tcW w:w="1843" w:type="dxa"/>
            <w:tcBorders>
              <w:top w:val="single" w:sz="4" w:space="0" w:color="auto"/>
              <w:left w:val="single" w:sz="4" w:space="0" w:color="auto"/>
              <w:bottom w:val="single" w:sz="4" w:space="0" w:color="auto"/>
              <w:right w:val="single" w:sz="4" w:space="0" w:color="auto"/>
            </w:tcBorders>
          </w:tcPr>
          <w:p w14:paraId="38C8DC7B" w14:textId="77777777" w:rsidR="004D5BAE" w:rsidRDefault="004D5BAE">
            <w:pPr>
              <w:widowControl w:val="0"/>
              <w:tabs>
                <w:tab w:val="left" w:pos="360"/>
              </w:tabs>
              <w:jc w:val="both"/>
              <w:rPr>
                <w:rFonts w:ascii="Times New Roman" w:eastAsia="Times New Roman" w:hAnsi="Times New Roman" w:cs="Times New Roman"/>
                <w:lang w:eastAsia="pl-PL"/>
              </w:rPr>
            </w:pPr>
          </w:p>
        </w:tc>
        <w:tc>
          <w:tcPr>
            <w:tcW w:w="1842" w:type="dxa"/>
            <w:tcBorders>
              <w:top w:val="single" w:sz="4" w:space="0" w:color="auto"/>
              <w:left w:val="single" w:sz="4" w:space="0" w:color="auto"/>
              <w:bottom w:val="single" w:sz="4" w:space="0" w:color="auto"/>
              <w:right w:val="single" w:sz="4" w:space="0" w:color="auto"/>
            </w:tcBorders>
          </w:tcPr>
          <w:p w14:paraId="0CBF2624" w14:textId="77777777" w:rsidR="004D5BAE" w:rsidRDefault="004D5BAE">
            <w:pPr>
              <w:widowControl w:val="0"/>
              <w:tabs>
                <w:tab w:val="left" w:pos="360"/>
              </w:tabs>
              <w:jc w:val="both"/>
              <w:rPr>
                <w:rFonts w:ascii="Times New Roman" w:eastAsia="Times New Roman" w:hAnsi="Times New Roman" w:cs="Times New Roman"/>
                <w:lang w:eastAsia="pl-PL"/>
              </w:rPr>
            </w:pPr>
          </w:p>
        </w:tc>
      </w:tr>
      <w:tr w:rsidR="004D5BAE" w14:paraId="7D858F03" w14:textId="77777777" w:rsidTr="004D5BAE">
        <w:trPr>
          <w:trHeight w:val="282"/>
        </w:trPr>
        <w:tc>
          <w:tcPr>
            <w:tcW w:w="491" w:type="dxa"/>
            <w:tcBorders>
              <w:top w:val="single" w:sz="4" w:space="0" w:color="auto"/>
              <w:left w:val="single" w:sz="4" w:space="0" w:color="auto"/>
              <w:bottom w:val="single" w:sz="4" w:space="0" w:color="auto"/>
              <w:right w:val="single" w:sz="4" w:space="0" w:color="auto"/>
            </w:tcBorders>
            <w:hideMark/>
          </w:tcPr>
          <w:p w14:paraId="1AE64D14" w14:textId="77777777" w:rsidR="004D5BAE" w:rsidRDefault="004D5BAE">
            <w:pPr>
              <w:widowControl w:val="0"/>
              <w:tabs>
                <w:tab w:val="left" w:pos="360"/>
              </w:tabs>
              <w:jc w:val="both"/>
              <w:rPr>
                <w:rFonts w:ascii="Times New Roman" w:eastAsia="Times New Roman" w:hAnsi="Times New Roman" w:cs="Times New Roman"/>
                <w:lang w:eastAsia="pl-PL"/>
              </w:rPr>
            </w:pPr>
            <w:r>
              <w:rPr>
                <w:rFonts w:ascii="Times New Roman" w:eastAsia="Times New Roman" w:hAnsi="Times New Roman" w:cs="Times New Roman"/>
                <w:lang w:eastAsia="pl-PL"/>
              </w:rPr>
              <w:t>2</w:t>
            </w:r>
          </w:p>
        </w:tc>
        <w:tc>
          <w:tcPr>
            <w:tcW w:w="1357" w:type="dxa"/>
            <w:tcBorders>
              <w:top w:val="single" w:sz="4" w:space="0" w:color="auto"/>
              <w:left w:val="single" w:sz="4" w:space="0" w:color="auto"/>
              <w:bottom w:val="single" w:sz="4" w:space="0" w:color="auto"/>
              <w:right w:val="single" w:sz="4" w:space="0" w:color="auto"/>
            </w:tcBorders>
          </w:tcPr>
          <w:p w14:paraId="1027CB4A" w14:textId="77777777" w:rsidR="004D5BAE" w:rsidRDefault="004D5BAE">
            <w:pPr>
              <w:widowControl w:val="0"/>
              <w:tabs>
                <w:tab w:val="left" w:pos="360"/>
              </w:tabs>
              <w:jc w:val="both"/>
              <w:rPr>
                <w:rFonts w:ascii="Times New Roman" w:eastAsia="Times New Roman" w:hAnsi="Times New Roman" w:cs="Times New Roman"/>
                <w:lang w:eastAsia="pl-PL"/>
              </w:rPr>
            </w:pPr>
          </w:p>
        </w:tc>
        <w:tc>
          <w:tcPr>
            <w:tcW w:w="2249" w:type="dxa"/>
            <w:tcBorders>
              <w:top w:val="single" w:sz="4" w:space="0" w:color="auto"/>
              <w:left w:val="single" w:sz="4" w:space="0" w:color="auto"/>
              <w:bottom w:val="single" w:sz="4" w:space="0" w:color="auto"/>
              <w:right w:val="single" w:sz="4" w:space="0" w:color="auto"/>
            </w:tcBorders>
          </w:tcPr>
          <w:p w14:paraId="61AE933F" w14:textId="77777777" w:rsidR="004D5BAE" w:rsidRDefault="004D5BAE">
            <w:pPr>
              <w:widowControl w:val="0"/>
              <w:tabs>
                <w:tab w:val="left" w:pos="360"/>
              </w:tabs>
              <w:jc w:val="both"/>
              <w:rPr>
                <w:rFonts w:ascii="Times New Roman" w:eastAsia="Times New Roman" w:hAnsi="Times New Roman" w:cs="Times New Roman"/>
                <w:lang w:eastAsia="pl-PL"/>
              </w:rPr>
            </w:pPr>
          </w:p>
        </w:tc>
        <w:tc>
          <w:tcPr>
            <w:tcW w:w="1574" w:type="dxa"/>
            <w:tcBorders>
              <w:top w:val="single" w:sz="4" w:space="0" w:color="auto"/>
              <w:left w:val="single" w:sz="4" w:space="0" w:color="auto"/>
              <w:bottom w:val="single" w:sz="4" w:space="0" w:color="auto"/>
              <w:right w:val="single" w:sz="4" w:space="0" w:color="auto"/>
            </w:tcBorders>
          </w:tcPr>
          <w:p w14:paraId="0153CF07" w14:textId="77777777" w:rsidR="004D5BAE" w:rsidRDefault="004D5BAE">
            <w:pPr>
              <w:widowControl w:val="0"/>
              <w:tabs>
                <w:tab w:val="left" w:pos="360"/>
              </w:tabs>
              <w:jc w:val="both"/>
              <w:rPr>
                <w:rFonts w:ascii="Times New Roman" w:eastAsia="Times New Roman" w:hAnsi="Times New Roman" w:cs="Times New Roman"/>
                <w:lang w:eastAsia="pl-PL"/>
              </w:rPr>
            </w:pPr>
          </w:p>
        </w:tc>
        <w:tc>
          <w:tcPr>
            <w:tcW w:w="1843" w:type="dxa"/>
            <w:tcBorders>
              <w:top w:val="single" w:sz="4" w:space="0" w:color="auto"/>
              <w:left w:val="single" w:sz="4" w:space="0" w:color="auto"/>
              <w:bottom w:val="single" w:sz="4" w:space="0" w:color="auto"/>
              <w:right w:val="single" w:sz="4" w:space="0" w:color="auto"/>
            </w:tcBorders>
          </w:tcPr>
          <w:p w14:paraId="0739EBAE" w14:textId="77777777" w:rsidR="004D5BAE" w:rsidRDefault="004D5BAE">
            <w:pPr>
              <w:widowControl w:val="0"/>
              <w:tabs>
                <w:tab w:val="left" w:pos="360"/>
              </w:tabs>
              <w:jc w:val="both"/>
              <w:rPr>
                <w:rFonts w:ascii="Times New Roman" w:eastAsia="Times New Roman" w:hAnsi="Times New Roman" w:cs="Times New Roman"/>
                <w:lang w:eastAsia="pl-PL"/>
              </w:rPr>
            </w:pPr>
          </w:p>
        </w:tc>
        <w:tc>
          <w:tcPr>
            <w:tcW w:w="1842" w:type="dxa"/>
            <w:tcBorders>
              <w:top w:val="single" w:sz="4" w:space="0" w:color="auto"/>
              <w:left w:val="single" w:sz="4" w:space="0" w:color="auto"/>
              <w:bottom w:val="single" w:sz="4" w:space="0" w:color="auto"/>
              <w:right w:val="single" w:sz="4" w:space="0" w:color="auto"/>
            </w:tcBorders>
          </w:tcPr>
          <w:p w14:paraId="5413252A" w14:textId="77777777" w:rsidR="004D5BAE" w:rsidRDefault="004D5BAE">
            <w:pPr>
              <w:widowControl w:val="0"/>
              <w:tabs>
                <w:tab w:val="left" w:pos="360"/>
              </w:tabs>
              <w:jc w:val="both"/>
              <w:rPr>
                <w:rFonts w:ascii="Times New Roman" w:eastAsia="Times New Roman" w:hAnsi="Times New Roman" w:cs="Times New Roman"/>
                <w:lang w:eastAsia="pl-PL"/>
              </w:rPr>
            </w:pPr>
          </w:p>
        </w:tc>
      </w:tr>
    </w:tbl>
    <w:p w14:paraId="07CC6B04" w14:textId="77777777" w:rsidR="004D5BAE" w:rsidRDefault="004D5BAE" w:rsidP="004D5BAE">
      <w:pPr>
        <w:widowControl w:val="0"/>
        <w:jc w:val="both"/>
        <w:rPr>
          <w:rFonts w:ascii="Times New Roman" w:eastAsia="TimesNewRoman" w:hAnsi="Times New Roman" w:cs="Times New Roman"/>
          <w:sz w:val="20"/>
          <w:szCs w:val="20"/>
          <w:lang w:eastAsia="pl-PL"/>
        </w:rPr>
      </w:pPr>
      <w:r>
        <w:rPr>
          <w:rFonts w:ascii="Times New Roman" w:eastAsia="Times New Roman" w:hAnsi="Times New Roman" w:cs="Times New Roman"/>
          <w:b/>
          <w:iCs/>
          <w:sz w:val="20"/>
          <w:szCs w:val="20"/>
          <w:lang w:eastAsia="pl-PL"/>
        </w:rPr>
        <w:t xml:space="preserve">W </w:t>
      </w:r>
      <w:r>
        <w:rPr>
          <w:rFonts w:ascii="Times New Roman" w:eastAsia="TimesNewRoman" w:hAnsi="Times New Roman" w:cs="Times New Roman"/>
          <w:b/>
          <w:sz w:val="20"/>
          <w:szCs w:val="20"/>
          <w:lang w:eastAsia="pl-PL"/>
        </w:rPr>
        <w:t>załączeniu dowody</w:t>
      </w:r>
      <w:r>
        <w:rPr>
          <w:rFonts w:ascii="Times New Roman" w:eastAsia="TimesNewRoman" w:hAnsi="Times New Roman" w:cs="Times New Roman"/>
          <w:sz w:val="20"/>
          <w:szCs w:val="20"/>
          <w:lang w:eastAsia="pl-PL"/>
        </w:rPr>
        <w:t xml:space="preserve"> określające czy te roboty budowlane/budowy zostały wykonane</w:t>
      </w:r>
      <w:r>
        <w:rPr>
          <w:rFonts w:ascii="Times New Roman" w:eastAsia="Times New Roman" w:hAnsi="Times New Roman" w:cs="Times New Roman"/>
          <w:sz w:val="20"/>
          <w:szCs w:val="20"/>
          <w:lang w:eastAsia="pl-PL"/>
        </w:rPr>
        <w:t xml:space="preserve"> </w:t>
      </w:r>
      <w:r>
        <w:rPr>
          <w:rFonts w:ascii="Times New Roman" w:eastAsia="TimesNewRoman" w:hAnsi="Times New Roman" w:cs="Times New Roman"/>
          <w:sz w:val="20"/>
          <w:szCs w:val="20"/>
          <w:lang w:eastAsia="pl-PL"/>
        </w:rPr>
        <w:t>należycie, w szczególności informacje o tym czy roboty zostały wykonane zgodnie z przepisami prawa budowlanego</w:t>
      </w:r>
      <w:r>
        <w:rPr>
          <w:rFonts w:ascii="Times New Roman" w:eastAsia="Times New Roman" w:hAnsi="Times New Roman" w:cs="Times New Roman"/>
          <w:sz w:val="20"/>
          <w:szCs w:val="20"/>
          <w:lang w:eastAsia="pl-PL"/>
        </w:rPr>
        <w:t xml:space="preserve"> </w:t>
      </w:r>
      <w:r>
        <w:rPr>
          <w:rFonts w:ascii="Times New Roman" w:eastAsia="TimesNewRoman" w:hAnsi="Times New Roman" w:cs="Times New Roman"/>
          <w:sz w:val="20"/>
          <w:szCs w:val="20"/>
          <w:lang w:eastAsia="pl-PL"/>
        </w:rPr>
        <w:t>i prawidłowo ukończone.</w:t>
      </w:r>
    </w:p>
    <w:p w14:paraId="483234EC" w14:textId="77777777" w:rsidR="004D5BAE" w:rsidRDefault="004D5BAE" w:rsidP="004D5BAE">
      <w:pPr>
        <w:widowControl w:val="0"/>
        <w:jc w:val="both"/>
        <w:rPr>
          <w:rFonts w:ascii="Times New Roman" w:eastAsia="Times New Roman" w:hAnsi="Times New Roman" w:cs="Times New Roman"/>
          <w:i/>
          <w:iCs/>
          <w:sz w:val="20"/>
          <w:szCs w:val="20"/>
          <w:lang w:eastAsia="pl-PL"/>
        </w:rPr>
      </w:pPr>
      <w:r>
        <w:rPr>
          <w:rFonts w:ascii="Times New Roman" w:eastAsia="TimesNewRoman" w:hAnsi="Times New Roman" w:cs="Times New Roman"/>
          <w:i/>
          <w:sz w:val="20"/>
          <w:szCs w:val="20"/>
          <w:lang w:eastAsia="pl-PL"/>
        </w:rPr>
        <w:t>(dowodami, o których mowa, mogą być referencje bądź inne dokumenty wystawione</w:t>
      </w:r>
      <w:r>
        <w:rPr>
          <w:rFonts w:ascii="Times New Roman" w:eastAsia="Times New Roman" w:hAnsi="Times New Roman" w:cs="Times New Roman"/>
          <w:i/>
          <w:sz w:val="20"/>
          <w:szCs w:val="20"/>
          <w:lang w:eastAsia="pl-PL"/>
        </w:rPr>
        <w:t xml:space="preserve"> </w:t>
      </w:r>
      <w:r>
        <w:rPr>
          <w:rFonts w:ascii="Times New Roman" w:eastAsia="TimesNewRoman" w:hAnsi="Times New Roman" w:cs="Times New Roman"/>
          <w:i/>
          <w:sz w:val="20"/>
          <w:szCs w:val="20"/>
          <w:lang w:eastAsia="pl-PL"/>
        </w:rPr>
        <w:t>przez podmiot, na rzecz którego roboty budowlane były wykonywane, a jeżeli z uzasadnionej przyczyny</w:t>
      </w:r>
      <w:r>
        <w:rPr>
          <w:rFonts w:ascii="Times New Roman" w:eastAsia="Times New Roman" w:hAnsi="Times New Roman" w:cs="Times New Roman"/>
          <w:i/>
          <w:sz w:val="20"/>
          <w:szCs w:val="20"/>
          <w:lang w:eastAsia="pl-PL"/>
        </w:rPr>
        <w:t xml:space="preserve"> </w:t>
      </w:r>
      <w:r>
        <w:rPr>
          <w:rFonts w:ascii="Times New Roman" w:eastAsia="TimesNewRoman" w:hAnsi="Times New Roman" w:cs="Times New Roman"/>
          <w:i/>
          <w:sz w:val="20"/>
          <w:szCs w:val="20"/>
          <w:lang w:eastAsia="pl-PL"/>
        </w:rPr>
        <w:t xml:space="preserve">o obiektywnym charakterze wykonawca nie jest w stanie uzyskać tych dokumentów to inne dokumenty) </w:t>
      </w:r>
    </w:p>
    <w:p w14:paraId="49250B9D" w14:textId="77777777" w:rsidR="004D5BAE" w:rsidRDefault="004D5BAE" w:rsidP="004D5BAE">
      <w:pPr>
        <w:widowControl w:val="0"/>
        <w:jc w:val="both"/>
        <w:rPr>
          <w:rStyle w:val="Brak"/>
        </w:rPr>
      </w:pPr>
      <w:r>
        <w:rPr>
          <w:rFonts w:ascii="Times New Roman" w:eastAsia="Times New Roman" w:hAnsi="Times New Roman" w:cs="Times New Roman"/>
          <w:sz w:val="20"/>
          <w:szCs w:val="20"/>
          <w:lang w:eastAsia="pl-PL"/>
        </w:rPr>
        <w:t>Oświadczam, że wszystkie podane  informacje są aktualne i zgodne z prawdą oraz zostały przedstawione z pełną świadomością konsekwencji wprowadzenia zamawiającego w błąd przy przedstawianiu informacji.</w:t>
      </w:r>
    </w:p>
    <w:p w14:paraId="2D3B639F" w14:textId="5D297C06" w:rsidR="004D5BAE" w:rsidRDefault="004D5BAE" w:rsidP="004D5BAE">
      <w:pPr>
        <w:pStyle w:val="Normalny1"/>
        <w:ind w:left="0" w:firstLine="0"/>
        <w:rPr>
          <w:rStyle w:val="Brak"/>
          <w:rFonts w:ascii="Times New Roman" w:eastAsia="Trebuchet MS" w:hAnsi="Times New Roman"/>
        </w:rPr>
      </w:pPr>
    </w:p>
    <w:p w14:paraId="1B87E57F" w14:textId="77777777" w:rsidR="00B73FF6" w:rsidRDefault="00B73FF6" w:rsidP="004D5BAE">
      <w:pPr>
        <w:pStyle w:val="Normalny1"/>
        <w:ind w:left="0" w:firstLine="0"/>
        <w:rPr>
          <w:rStyle w:val="Brak"/>
          <w:rFonts w:ascii="Times New Roman" w:eastAsia="Trebuchet MS" w:hAnsi="Times New Roman"/>
        </w:rPr>
      </w:pPr>
    </w:p>
    <w:p w14:paraId="5A699F94" w14:textId="77777777" w:rsidR="004D5BAE" w:rsidRDefault="004D5BAE" w:rsidP="004D5BAE">
      <w:pPr>
        <w:pStyle w:val="Normalny1"/>
        <w:jc w:val="right"/>
        <w:rPr>
          <w:rStyle w:val="Brak"/>
          <w:rFonts w:ascii="Times New Roman" w:hAnsi="Times New Roman"/>
        </w:rPr>
      </w:pPr>
      <w:r>
        <w:rPr>
          <w:rStyle w:val="Brak"/>
          <w:rFonts w:ascii="Times New Roman" w:hAnsi="Times New Roman"/>
        </w:rPr>
        <w:t>…………………………..………….…</w:t>
      </w:r>
      <w:r>
        <w:rPr>
          <w:rStyle w:val="Brak"/>
          <w:rFonts w:ascii="Times New Roman" w:hAnsi="Times New Roman"/>
        </w:rPr>
        <w:tab/>
        <w:t xml:space="preserve">                                                                          </w:t>
      </w:r>
      <w:r>
        <w:rPr>
          <w:rStyle w:val="Brak"/>
          <w:rFonts w:ascii="Times New Roman" w:hAnsi="Times New Roman"/>
        </w:rPr>
        <w:tab/>
      </w:r>
      <w:r>
        <w:rPr>
          <w:rStyle w:val="Brak"/>
          <w:rFonts w:ascii="Times New Roman" w:hAnsi="Times New Roman"/>
        </w:rPr>
        <w:tab/>
        <w:t xml:space="preserve">                …………………………………………….</w:t>
      </w:r>
    </w:p>
    <w:p w14:paraId="211BE249" w14:textId="77777777" w:rsidR="004D5BAE" w:rsidRDefault="004D5BAE" w:rsidP="004D5BAE">
      <w:pPr>
        <w:pStyle w:val="Normalny1"/>
        <w:rPr>
          <w:i/>
          <w:iCs/>
        </w:rPr>
      </w:pPr>
      <w:r>
        <w:rPr>
          <w:rStyle w:val="Brak"/>
          <w:rFonts w:ascii="Times New Roman" w:hAnsi="Times New Roman"/>
          <w:i/>
          <w:iCs/>
        </w:rPr>
        <w:t xml:space="preserve">  (miejscowość</w:t>
      </w:r>
      <w:r>
        <w:rPr>
          <w:rStyle w:val="Brak"/>
          <w:rFonts w:ascii="Times New Roman" w:hAnsi="Times New Roman"/>
          <w:i/>
          <w:iCs/>
          <w:lang w:val="nl-NL"/>
        </w:rPr>
        <w:t xml:space="preserve">, data) </w:t>
      </w:r>
      <w:r>
        <w:rPr>
          <w:rStyle w:val="Brak"/>
          <w:rFonts w:ascii="Times New Roman" w:hAnsi="Times New Roman"/>
          <w:i/>
          <w:iCs/>
          <w:lang w:val="nl-NL"/>
        </w:rPr>
        <w:tab/>
      </w:r>
      <w:r>
        <w:rPr>
          <w:rStyle w:val="Brak"/>
          <w:rFonts w:ascii="Times New Roman" w:hAnsi="Times New Roman"/>
          <w:i/>
          <w:iCs/>
          <w:lang w:val="nl-NL"/>
        </w:rPr>
        <w:tab/>
      </w:r>
      <w:r>
        <w:rPr>
          <w:rStyle w:val="Brak"/>
          <w:rFonts w:ascii="Times New Roman" w:hAnsi="Times New Roman"/>
          <w:i/>
          <w:iCs/>
          <w:lang w:val="nl-NL"/>
        </w:rPr>
        <w:tab/>
      </w:r>
      <w:r>
        <w:rPr>
          <w:rStyle w:val="Brak"/>
          <w:rFonts w:ascii="Times New Roman" w:hAnsi="Times New Roman"/>
          <w:i/>
          <w:iCs/>
          <w:lang w:val="nl-NL"/>
        </w:rPr>
        <w:tab/>
      </w:r>
      <w:r>
        <w:rPr>
          <w:rStyle w:val="Brak"/>
          <w:rFonts w:ascii="Times New Roman" w:hAnsi="Times New Roman"/>
          <w:i/>
          <w:iCs/>
          <w:lang w:val="nl-NL"/>
        </w:rPr>
        <w:tab/>
        <w:t xml:space="preserve">      (podpis </w:t>
      </w:r>
      <w:r>
        <w:rPr>
          <w:rStyle w:val="Brak"/>
          <w:rFonts w:ascii="Times New Roman" w:hAnsi="Times New Roman"/>
          <w:i/>
          <w:iCs/>
        </w:rPr>
        <w:t>Wykonawcy)</w:t>
      </w:r>
    </w:p>
    <w:p w14:paraId="5DC524E4" w14:textId="09ACBA3A" w:rsidR="006839C3" w:rsidRDefault="006839C3" w:rsidP="001915C1">
      <w:pPr>
        <w:pStyle w:val="Normalny1"/>
        <w:rPr>
          <w:rFonts w:ascii="Times New Roman" w:hAnsi="Times New Roman" w:cs="Times New Roman"/>
          <w:i/>
          <w:iCs/>
        </w:rPr>
      </w:pPr>
    </w:p>
    <w:p w14:paraId="369F061D" w14:textId="77777777" w:rsidR="00D108F3" w:rsidRDefault="00D108F3" w:rsidP="004D5BAE">
      <w:pPr>
        <w:spacing w:after="0"/>
        <w:jc w:val="right"/>
        <w:rPr>
          <w:rFonts w:ascii="Times New Roman" w:hAnsi="Times New Roman" w:cs="Times New Roman"/>
        </w:rPr>
      </w:pPr>
    </w:p>
    <w:p w14:paraId="41861AC1" w14:textId="77777777" w:rsidR="00D108F3" w:rsidRDefault="00D108F3" w:rsidP="004D5BAE">
      <w:pPr>
        <w:spacing w:after="0"/>
        <w:jc w:val="right"/>
        <w:rPr>
          <w:rFonts w:ascii="Times New Roman" w:hAnsi="Times New Roman" w:cs="Times New Roman"/>
        </w:rPr>
      </w:pPr>
    </w:p>
    <w:p w14:paraId="0658023F" w14:textId="0DBA5CC8" w:rsidR="004D5BAE" w:rsidRDefault="004D5BAE" w:rsidP="004D5BAE">
      <w:pPr>
        <w:spacing w:after="0"/>
        <w:jc w:val="right"/>
        <w:rPr>
          <w:rFonts w:ascii="Times New Roman" w:hAnsi="Times New Roman" w:cs="Times New Roman"/>
        </w:rPr>
      </w:pPr>
      <w:r>
        <w:rPr>
          <w:rFonts w:ascii="Times New Roman" w:hAnsi="Times New Roman" w:cs="Times New Roman"/>
        </w:rPr>
        <w:t>ZAŁĄCZNIK NR 6 – Zobowiązanie innego podmiotu</w:t>
      </w:r>
    </w:p>
    <w:p w14:paraId="795AD6DE" w14:textId="76AB4012" w:rsidR="004D5BAE" w:rsidRDefault="004D5BAE" w:rsidP="004D5BAE">
      <w:pPr>
        <w:spacing w:after="0"/>
        <w:jc w:val="right"/>
        <w:rPr>
          <w:rFonts w:ascii="Times New Roman" w:hAnsi="Times New Roman" w:cs="Times New Roman"/>
        </w:rPr>
      </w:pPr>
      <w:r>
        <w:rPr>
          <w:rFonts w:ascii="Times New Roman" w:hAnsi="Times New Roman" w:cs="Times New Roman"/>
        </w:rPr>
        <w:t xml:space="preserve">Nr postępowania : </w:t>
      </w:r>
      <w:r w:rsidR="00855901">
        <w:rPr>
          <w:rFonts w:ascii="Times New Roman" w:hAnsi="Times New Roman" w:cs="Times New Roman"/>
        </w:rPr>
        <w:t>03/RB/2022</w:t>
      </w:r>
    </w:p>
    <w:p w14:paraId="2CF1F464" w14:textId="77777777" w:rsidR="004D5BAE" w:rsidRDefault="004D5BAE" w:rsidP="004D5BAE">
      <w:pPr>
        <w:spacing w:after="0"/>
        <w:jc w:val="right"/>
        <w:rPr>
          <w:rFonts w:ascii="Times New Roman" w:hAnsi="Times New Roman" w:cs="Times New Roman"/>
        </w:rPr>
      </w:pPr>
    </w:p>
    <w:p w14:paraId="59396FFA" w14:textId="77777777" w:rsidR="004D5BAE" w:rsidRDefault="004D5BAE" w:rsidP="004D5BAE">
      <w:pPr>
        <w:spacing w:after="0" w:line="276" w:lineRule="auto"/>
        <w:ind w:hanging="1"/>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ZAMAWIAJĄCY:</w:t>
      </w:r>
    </w:p>
    <w:p w14:paraId="0B89A6E3" w14:textId="77777777" w:rsidR="004D5BAE" w:rsidRDefault="004D5BAE" w:rsidP="004D5BAE">
      <w:pPr>
        <w:spacing w:after="0" w:line="276" w:lineRule="auto"/>
        <w:ind w:hanging="1"/>
        <w:jc w:val="both"/>
        <w:rPr>
          <w:rFonts w:ascii="Times New Roman" w:hAnsi="Times New Roman" w:cs="Times New Roman"/>
        </w:rPr>
      </w:pPr>
      <w:r>
        <w:rPr>
          <w:rFonts w:ascii="Times New Roman" w:hAnsi="Times New Roman" w:cs="Times New Roman"/>
        </w:rPr>
        <w:t>FUNDACJA SPORT NA ZDROWIE</w:t>
      </w:r>
    </w:p>
    <w:p w14:paraId="3AD3F682" w14:textId="77777777" w:rsidR="004D5BAE" w:rsidRDefault="004D5BAE" w:rsidP="004D5BAE">
      <w:pPr>
        <w:spacing w:after="0" w:line="276" w:lineRule="auto"/>
        <w:ind w:hanging="1"/>
        <w:jc w:val="both"/>
        <w:rPr>
          <w:rFonts w:ascii="Times New Roman" w:hAnsi="Times New Roman" w:cs="Times New Roman"/>
        </w:rPr>
      </w:pPr>
      <w:r>
        <w:rPr>
          <w:rFonts w:ascii="Times New Roman" w:hAnsi="Times New Roman" w:cs="Times New Roman"/>
        </w:rPr>
        <w:t>Sopot, ul. Bitwy pod Płowcami 67 ( budynek SKŻ)</w:t>
      </w:r>
    </w:p>
    <w:p w14:paraId="70A49ADC" w14:textId="77777777" w:rsidR="004D5BAE" w:rsidRDefault="004D5BAE" w:rsidP="004D5BAE">
      <w:pPr>
        <w:spacing w:after="0" w:line="276" w:lineRule="auto"/>
        <w:ind w:hanging="1"/>
        <w:jc w:val="both"/>
        <w:rPr>
          <w:rFonts w:ascii="Times New Roman" w:hAnsi="Times New Roman" w:cs="Times New Roman"/>
        </w:rPr>
      </w:pPr>
      <w:r>
        <w:rPr>
          <w:rFonts w:ascii="Times New Roman" w:hAnsi="Times New Roman" w:cs="Times New Roman"/>
        </w:rPr>
        <w:t>e-mail: fundacjasportnazdrowie@wp.pl</w:t>
      </w:r>
    </w:p>
    <w:p w14:paraId="75D5EE9E" w14:textId="77777777" w:rsidR="004D5BAE" w:rsidRDefault="00000000" w:rsidP="004D5BAE">
      <w:pPr>
        <w:spacing w:after="0" w:line="276" w:lineRule="auto"/>
        <w:ind w:hanging="1"/>
        <w:jc w:val="both"/>
        <w:rPr>
          <w:rFonts w:ascii="Times New Roman" w:hAnsi="Times New Roman" w:cs="Times New Roman"/>
        </w:rPr>
      </w:pPr>
      <w:hyperlink r:id="rId15" w:history="1">
        <w:r w:rsidR="004D5BAE">
          <w:rPr>
            <w:rStyle w:val="Hipercze"/>
            <w:rFonts w:ascii="Times New Roman" w:hAnsi="Times New Roman" w:cs="Times New Roman"/>
          </w:rPr>
          <w:t>www.sportnazdrowie.org</w:t>
        </w:r>
      </w:hyperlink>
    </w:p>
    <w:p w14:paraId="2B30179D" w14:textId="77777777" w:rsidR="004D5BAE" w:rsidRDefault="004D5BAE" w:rsidP="004D5BAE">
      <w:pPr>
        <w:spacing w:after="0" w:line="276" w:lineRule="auto"/>
        <w:ind w:hanging="1"/>
        <w:jc w:val="both"/>
        <w:rPr>
          <w:rFonts w:ascii="Times New Roman" w:hAnsi="Times New Roman" w:cs="Times New Roman"/>
          <w:b/>
        </w:rPr>
      </w:pPr>
      <w:r>
        <w:rPr>
          <w:rFonts w:ascii="Times New Roman" w:hAnsi="Times New Roman" w:cs="Times New Roman"/>
          <w:b/>
          <w:bCs/>
          <w:sz w:val="24"/>
          <w:szCs w:val="24"/>
        </w:rPr>
        <w:t xml:space="preserve">Zobowiązanie do oddania do dyspozycji Wykonawcy niezbędnych zasobów na potrzeby wykonania zamówienia pn. </w:t>
      </w:r>
      <w:r>
        <w:rPr>
          <w:rFonts w:ascii="Times New Roman" w:hAnsi="Times New Roman" w:cs="Times New Roman"/>
          <w:b/>
        </w:rPr>
        <w:t>WYKONANIE ROBÓT BUDOWLANYCH POLEGAJĄCYCH NA BUDOWIE BUDYNKU OŚRODKA REHABILITACYJNEGO SOPOCKI PORT ZDROWIA W SOPOCIE</w:t>
      </w:r>
    </w:p>
    <w:p w14:paraId="6F06B162" w14:textId="77777777" w:rsidR="004D5BAE" w:rsidRDefault="004D5BAE" w:rsidP="004D5BAE">
      <w:pPr>
        <w:jc w:val="center"/>
        <w:rPr>
          <w:rFonts w:ascii="Times New Roman" w:hAnsi="Times New Roman" w:cs="Times New Roman"/>
          <w:b/>
          <w:bCs/>
          <w:sz w:val="20"/>
          <w:szCs w:val="20"/>
        </w:rPr>
      </w:pPr>
    </w:p>
    <w:p w14:paraId="6ECFE426" w14:textId="77777777" w:rsidR="004D5BAE" w:rsidRDefault="004D5BAE" w:rsidP="004D5BAE">
      <w:pPr>
        <w:spacing w:after="0"/>
        <w:rPr>
          <w:rFonts w:ascii="Times New Roman" w:hAnsi="Times New Roman" w:cs="Times New Roman"/>
          <w:sz w:val="20"/>
          <w:szCs w:val="20"/>
        </w:rPr>
      </w:pPr>
      <w:r>
        <w:rPr>
          <w:rFonts w:ascii="Times New Roman" w:hAnsi="Times New Roman" w:cs="Times New Roman"/>
          <w:sz w:val="20"/>
          <w:szCs w:val="20"/>
        </w:rPr>
        <w:t>Nazwa i adres Podmiotu:</w:t>
      </w:r>
    </w:p>
    <w:p w14:paraId="38708735" w14:textId="77777777" w:rsidR="004D5BAE" w:rsidRDefault="004D5BAE" w:rsidP="004D5BAE">
      <w:pPr>
        <w:spacing w:after="0"/>
        <w:rPr>
          <w:rFonts w:ascii="Times New Roman" w:hAnsi="Times New Roman" w:cs="Times New Roman"/>
          <w:sz w:val="20"/>
          <w:szCs w:val="20"/>
        </w:rPr>
      </w:pPr>
      <w:r>
        <w:rPr>
          <w:rFonts w:ascii="Times New Roman" w:hAnsi="Times New Roman" w:cs="Times New Roman"/>
          <w:sz w:val="20"/>
          <w:szCs w:val="20"/>
        </w:rPr>
        <w:t>…………………...…………………………………………………………………………………</w:t>
      </w:r>
    </w:p>
    <w:p w14:paraId="4FFFCA67" w14:textId="77777777" w:rsidR="004D5BAE" w:rsidRDefault="004D5BAE" w:rsidP="004D5BAE">
      <w:pPr>
        <w:spacing w:after="0"/>
        <w:rPr>
          <w:rFonts w:ascii="Times New Roman" w:hAnsi="Times New Roman" w:cs="Times New Roman"/>
          <w:sz w:val="20"/>
          <w:szCs w:val="20"/>
        </w:rPr>
      </w:pPr>
      <w:r>
        <w:rPr>
          <w:rFonts w:ascii="Times New Roman" w:hAnsi="Times New Roman" w:cs="Times New Roman"/>
          <w:sz w:val="20"/>
          <w:szCs w:val="20"/>
        </w:rPr>
        <w:t>Zobowiązuję się do oddania swoich zasobów</w:t>
      </w:r>
    </w:p>
    <w:p w14:paraId="2304BC91" w14:textId="77777777" w:rsidR="004D5BAE" w:rsidRDefault="004D5BAE" w:rsidP="004D5BAE">
      <w:pPr>
        <w:spacing w:after="0"/>
        <w:rPr>
          <w:rFonts w:ascii="Times New Roman" w:hAnsi="Times New Roman" w:cs="Times New Roman"/>
          <w:sz w:val="20"/>
          <w:szCs w:val="20"/>
        </w:rPr>
      </w:pPr>
      <w:r>
        <w:rPr>
          <w:rFonts w:ascii="Times New Roman" w:hAnsi="Times New Roman" w:cs="Times New Roman"/>
          <w:sz w:val="20"/>
          <w:szCs w:val="20"/>
        </w:rPr>
        <w:t>..........................................................................................................................................................</w:t>
      </w:r>
    </w:p>
    <w:p w14:paraId="07C2D6C7" w14:textId="77777777" w:rsidR="004D5BAE" w:rsidRDefault="004D5BAE" w:rsidP="004D5BAE">
      <w:pPr>
        <w:spacing w:after="0"/>
        <w:rPr>
          <w:rFonts w:ascii="Times New Roman" w:hAnsi="Times New Roman" w:cs="Times New Roman"/>
          <w:sz w:val="20"/>
          <w:szCs w:val="20"/>
        </w:rPr>
      </w:pPr>
      <w:r>
        <w:rPr>
          <w:rFonts w:ascii="Times New Roman" w:hAnsi="Times New Roman" w:cs="Times New Roman"/>
          <w:sz w:val="20"/>
          <w:szCs w:val="20"/>
        </w:rPr>
        <w:t>(określenie zasobu: zdolności techniczne lub zawodowe, sytuacja finansowa lub ekonomiczna)</w:t>
      </w:r>
    </w:p>
    <w:p w14:paraId="58B64A70" w14:textId="77777777" w:rsidR="004D5BAE" w:rsidRDefault="004D5BAE" w:rsidP="004D5BAE">
      <w:pPr>
        <w:spacing w:after="0"/>
        <w:rPr>
          <w:rFonts w:ascii="Times New Roman" w:hAnsi="Times New Roman" w:cs="Times New Roman"/>
          <w:sz w:val="20"/>
          <w:szCs w:val="20"/>
        </w:rPr>
      </w:pPr>
      <w:r>
        <w:rPr>
          <w:rFonts w:ascii="Times New Roman" w:hAnsi="Times New Roman" w:cs="Times New Roman"/>
          <w:sz w:val="20"/>
          <w:szCs w:val="20"/>
        </w:rPr>
        <w:t>do dyspozycji Wykonawcy:</w:t>
      </w:r>
    </w:p>
    <w:p w14:paraId="645282BA" w14:textId="77777777" w:rsidR="004D5BAE" w:rsidRDefault="004D5BAE" w:rsidP="004D5BAE">
      <w:pPr>
        <w:spacing w:after="0"/>
        <w:rPr>
          <w:rFonts w:ascii="Times New Roman" w:hAnsi="Times New Roman" w:cs="Times New Roman"/>
          <w:sz w:val="20"/>
          <w:szCs w:val="20"/>
        </w:rPr>
      </w:pPr>
      <w:r>
        <w:rPr>
          <w:rFonts w:ascii="Times New Roman" w:hAnsi="Times New Roman" w:cs="Times New Roman"/>
          <w:sz w:val="20"/>
          <w:szCs w:val="20"/>
        </w:rPr>
        <w:t>..........................................................................................................................................................</w:t>
      </w:r>
    </w:p>
    <w:p w14:paraId="4C6E03D1" w14:textId="77777777" w:rsidR="004D5BAE" w:rsidRDefault="004D5BAE" w:rsidP="004D5BAE">
      <w:pPr>
        <w:spacing w:after="0"/>
        <w:rPr>
          <w:rFonts w:ascii="Times New Roman" w:hAnsi="Times New Roman" w:cs="Times New Roman"/>
          <w:sz w:val="20"/>
          <w:szCs w:val="20"/>
        </w:rPr>
      </w:pPr>
      <w:r>
        <w:rPr>
          <w:rFonts w:ascii="Times New Roman" w:hAnsi="Times New Roman" w:cs="Times New Roman"/>
          <w:sz w:val="20"/>
          <w:szCs w:val="20"/>
        </w:rPr>
        <w:t>(nazwa Wykonawcy)</w:t>
      </w:r>
    </w:p>
    <w:p w14:paraId="3395587F" w14:textId="77777777" w:rsidR="004D5BAE" w:rsidRDefault="004D5BAE" w:rsidP="004D5BAE">
      <w:pPr>
        <w:spacing w:after="0" w:line="276" w:lineRule="auto"/>
        <w:ind w:hanging="1"/>
        <w:jc w:val="both"/>
        <w:rPr>
          <w:rFonts w:ascii="Times New Roman" w:hAnsi="Times New Roman" w:cs="Times New Roman"/>
          <w:b/>
          <w:sz w:val="20"/>
          <w:szCs w:val="20"/>
        </w:rPr>
      </w:pPr>
      <w:r>
        <w:rPr>
          <w:rFonts w:ascii="Times New Roman" w:hAnsi="Times New Roman" w:cs="Times New Roman"/>
          <w:sz w:val="20"/>
          <w:szCs w:val="20"/>
        </w:rPr>
        <w:t xml:space="preserve">przy wykonywaniu zamówienia pod nazwą: </w:t>
      </w:r>
      <w:r>
        <w:rPr>
          <w:rFonts w:ascii="Times New Roman" w:hAnsi="Times New Roman" w:cs="Times New Roman"/>
          <w:b/>
          <w:sz w:val="20"/>
          <w:szCs w:val="20"/>
        </w:rPr>
        <w:t>WYKONANIE ROBÓT BUDOWLANYCH POLEGAJĄCYCH NA BUDOWIE BUDYNKU OŚRODKA REHABILITACYJNEGO SOPOCKI PORT ZDROWIA W SOPOCIE</w:t>
      </w:r>
    </w:p>
    <w:p w14:paraId="0370C560" w14:textId="77777777" w:rsidR="004D5BAE" w:rsidRDefault="004D5BAE" w:rsidP="004D5BAE">
      <w:pPr>
        <w:spacing w:after="0"/>
        <w:rPr>
          <w:rFonts w:ascii="Times New Roman" w:hAnsi="Times New Roman" w:cs="Times New Roman"/>
          <w:sz w:val="20"/>
          <w:szCs w:val="20"/>
        </w:rPr>
      </w:pPr>
    </w:p>
    <w:p w14:paraId="1850A10F" w14:textId="77777777" w:rsidR="004D5BAE" w:rsidRDefault="004D5BAE" w:rsidP="004D5BAE">
      <w:pPr>
        <w:spacing w:after="0"/>
        <w:rPr>
          <w:rFonts w:ascii="Times New Roman" w:hAnsi="Times New Roman" w:cs="Times New Roman"/>
          <w:sz w:val="20"/>
          <w:szCs w:val="20"/>
        </w:rPr>
      </w:pPr>
      <w:r>
        <w:rPr>
          <w:rFonts w:ascii="Times New Roman" w:hAnsi="Times New Roman" w:cs="Times New Roman"/>
          <w:sz w:val="20"/>
          <w:szCs w:val="20"/>
        </w:rPr>
        <w:t>Oświadczam, iż:</w:t>
      </w:r>
    </w:p>
    <w:p w14:paraId="683F843A" w14:textId="77777777" w:rsidR="004D5BAE" w:rsidRDefault="004D5BAE" w:rsidP="004D5BAE">
      <w:pPr>
        <w:spacing w:after="0"/>
        <w:rPr>
          <w:rFonts w:ascii="Times New Roman" w:hAnsi="Times New Roman" w:cs="Times New Roman"/>
          <w:sz w:val="20"/>
          <w:szCs w:val="20"/>
        </w:rPr>
      </w:pPr>
      <w:r>
        <w:rPr>
          <w:rFonts w:ascii="Times New Roman" w:hAnsi="Times New Roman" w:cs="Times New Roman"/>
          <w:sz w:val="20"/>
          <w:szCs w:val="20"/>
        </w:rPr>
        <w:t>a) udostępniam Wykonawcy ww. zasoby, w następującym zakresie:</w:t>
      </w:r>
    </w:p>
    <w:p w14:paraId="67C0A5B8" w14:textId="77777777" w:rsidR="004D5BAE" w:rsidRDefault="004D5BAE" w:rsidP="004D5BAE">
      <w:pPr>
        <w:spacing w:after="0"/>
        <w:rPr>
          <w:rFonts w:ascii="Times New Roman" w:hAnsi="Times New Roman" w:cs="Times New Roman"/>
          <w:sz w:val="20"/>
          <w:szCs w:val="20"/>
        </w:rPr>
      </w:pPr>
      <w:r>
        <w:rPr>
          <w:rFonts w:ascii="Times New Roman" w:hAnsi="Times New Roman" w:cs="Times New Roman"/>
          <w:sz w:val="20"/>
          <w:szCs w:val="20"/>
        </w:rPr>
        <w:t>.......................................................................................................................................................</w:t>
      </w:r>
    </w:p>
    <w:p w14:paraId="64A27F53" w14:textId="77777777" w:rsidR="004D5BAE" w:rsidRDefault="004D5BAE" w:rsidP="004D5BAE">
      <w:pPr>
        <w:spacing w:after="0"/>
        <w:rPr>
          <w:rFonts w:ascii="Times New Roman" w:hAnsi="Times New Roman" w:cs="Times New Roman"/>
          <w:sz w:val="20"/>
          <w:szCs w:val="20"/>
        </w:rPr>
      </w:pPr>
      <w:r>
        <w:rPr>
          <w:rFonts w:ascii="Times New Roman" w:hAnsi="Times New Roman" w:cs="Times New Roman"/>
          <w:sz w:val="20"/>
          <w:szCs w:val="20"/>
        </w:rPr>
        <w:t>b) sposób wykorzystania udostępnionych przeze mnie zasobów będzie następujący:</w:t>
      </w:r>
    </w:p>
    <w:p w14:paraId="48FB7A2E" w14:textId="77777777" w:rsidR="004D5BAE" w:rsidRDefault="004D5BAE" w:rsidP="004D5BAE">
      <w:pPr>
        <w:spacing w:after="0"/>
        <w:rPr>
          <w:rFonts w:ascii="Times New Roman" w:hAnsi="Times New Roman" w:cs="Times New Roman"/>
          <w:sz w:val="20"/>
          <w:szCs w:val="20"/>
        </w:rPr>
      </w:pPr>
      <w:r>
        <w:rPr>
          <w:rFonts w:ascii="Times New Roman" w:hAnsi="Times New Roman" w:cs="Times New Roman"/>
          <w:sz w:val="20"/>
          <w:szCs w:val="20"/>
        </w:rPr>
        <w:t>......................................................................................................................................................</w:t>
      </w:r>
    </w:p>
    <w:p w14:paraId="728B072E" w14:textId="77777777" w:rsidR="004D5BAE" w:rsidRDefault="004D5BAE" w:rsidP="004D5BAE">
      <w:pPr>
        <w:spacing w:after="0"/>
        <w:rPr>
          <w:rFonts w:ascii="Times New Roman" w:hAnsi="Times New Roman" w:cs="Times New Roman"/>
          <w:sz w:val="20"/>
          <w:szCs w:val="20"/>
        </w:rPr>
      </w:pPr>
      <w:r>
        <w:rPr>
          <w:rFonts w:ascii="Times New Roman" w:hAnsi="Times New Roman" w:cs="Times New Roman"/>
          <w:sz w:val="20"/>
          <w:szCs w:val="20"/>
        </w:rPr>
        <w:t>c) zakres i okres mojego udziału przy wykonywaniu zamówienia będzie następujący:</w:t>
      </w:r>
    </w:p>
    <w:p w14:paraId="5A9F730F" w14:textId="77777777" w:rsidR="004D5BAE" w:rsidRDefault="004D5BAE" w:rsidP="004D5BAE">
      <w:pPr>
        <w:spacing w:after="0"/>
        <w:rPr>
          <w:rFonts w:ascii="Times New Roman" w:hAnsi="Times New Roman" w:cs="Times New Roman"/>
          <w:sz w:val="20"/>
          <w:szCs w:val="20"/>
        </w:rPr>
      </w:pPr>
      <w:r>
        <w:rPr>
          <w:rFonts w:ascii="Times New Roman" w:hAnsi="Times New Roman" w:cs="Times New Roman"/>
          <w:sz w:val="20"/>
          <w:szCs w:val="20"/>
        </w:rPr>
        <w:t>.......................................................................................................................................................</w:t>
      </w:r>
    </w:p>
    <w:p w14:paraId="320DF053" w14:textId="77777777" w:rsidR="004D5BAE" w:rsidRDefault="004D5BAE" w:rsidP="004D5BAE">
      <w:pPr>
        <w:spacing w:after="0"/>
        <w:rPr>
          <w:rFonts w:ascii="Times New Roman" w:hAnsi="Times New Roman" w:cs="Times New Roman"/>
          <w:sz w:val="20"/>
          <w:szCs w:val="20"/>
        </w:rPr>
      </w:pPr>
      <w:r>
        <w:rPr>
          <w:rFonts w:ascii="Times New Roman" w:hAnsi="Times New Roman" w:cs="Times New Roman"/>
          <w:sz w:val="20"/>
          <w:szCs w:val="20"/>
        </w:rPr>
        <w:t xml:space="preserve">Oświadczam, iż zrealizuję prace, do realizacji których wymagane są zdolności techniczne lub zawodowe (wykształcenie, kwalifikacje zawodowe, doświadczenie). </w:t>
      </w:r>
    </w:p>
    <w:p w14:paraId="5BC96CE1" w14:textId="77777777" w:rsidR="004D5BAE" w:rsidRDefault="004D5BAE" w:rsidP="004D5BAE">
      <w:pPr>
        <w:rPr>
          <w:rFonts w:ascii="Times New Roman" w:hAnsi="Times New Roman" w:cs="Times New Roman"/>
          <w:sz w:val="20"/>
          <w:szCs w:val="20"/>
        </w:rPr>
      </w:pPr>
      <w:r>
        <w:rPr>
          <w:rFonts w:ascii="Times New Roman" w:hAnsi="Times New Roman" w:cs="Times New Roman"/>
          <w:sz w:val="20"/>
          <w:szCs w:val="20"/>
        </w:rPr>
        <w:t xml:space="preserve">   ................................ dnia ...............</w:t>
      </w:r>
    </w:p>
    <w:p w14:paraId="5962CD93" w14:textId="77777777" w:rsidR="004D5BAE" w:rsidRDefault="004D5BAE" w:rsidP="004D5BAE">
      <w:pPr>
        <w:rPr>
          <w:rFonts w:ascii="Times New Roman" w:hAnsi="Times New Roman" w:cs="Times New Roman"/>
          <w:sz w:val="20"/>
          <w:szCs w:val="20"/>
        </w:rPr>
      </w:pPr>
      <w:r>
        <w:rPr>
          <w:rFonts w:ascii="Times New Roman" w:hAnsi="Times New Roman" w:cs="Times New Roman"/>
          <w:sz w:val="20"/>
          <w:szCs w:val="20"/>
        </w:rPr>
        <w:t xml:space="preserve">                 ------------------------------------------------------------</w:t>
      </w:r>
    </w:p>
    <w:p w14:paraId="3E757870" w14:textId="77777777" w:rsidR="004D5BAE" w:rsidRDefault="004D5BAE" w:rsidP="004D5BAE">
      <w:pPr>
        <w:rPr>
          <w:rFonts w:ascii="Times New Roman" w:hAnsi="Times New Roman" w:cs="Times New Roman"/>
          <w:sz w:val="20"/>
          <w:szCs w:val="20"/>
        </w:rPr>
      </w:pPr>
      <w:r>
        <w:rPr>
          <w:rFonts w:ascii="Times New Roman" w:hAnsi="Times New Roman" w:cs="Times New Roman"/>
          <w:sz w:val="20"/>
          <w:szCs w:val="20"/>
        </w:rPr>
        <w:t>(podpis podmiotu/ osoby upoważnionej do reprezentacji podmiotu)</w:t>
      </w:r>
    </w:p>
    <w:p w14:paraId="3B9A3A14" w14:textId="77777777" w:rsidR="004D5BAE" w:rsidRDefault="004D5BAE" w:rsidP="004D5BAE">
      <w:pPr>
        <w:rPr>
          <w:rFonts w:ascii="Times New Roman" w:hAnsi="Times New Roman" w:cs="Times New Roman"/>
          <w:sz w:val="20"/>
          <w:szCs w:val="20"/>
        </w:rPr>
      </w:pPr>
    </w:p>
    <w:p w14:paraId="26B2DF7E" w14:textId="77777777" w:rsidR="004D5BAE" w:rsidRDefault="004D5BAE" w:rsidP="004D5BAE">
      <w:pPr>
        <w:rPr>
          <w:rFonts w:ascii="Times New Roman" w:hAnsi="Times New Roman" w:cs="Times New Roman"/>
          <w:sz w:val="20"/>
          <w:szCs w:val="20"/>
        </w:rPr>
      </w:pPr>
      <w:r>
        <w:rPr>
          <w:rFonts w:ascii="Times New Roman" w:hAnsi="Times New Roman" w:cs="Times New Roman"/>
          <w:sz w:val="20"/>
          <w:szCs w:val="20"/>
        </w:rPr>
        <w:t xml:space="preserve">                                                                                                                                                  ...................................................................................................................................</w:t>
      </w:r>
    </w:p>
    <w:p w14:paraId="3734B087" w14:textId="77777777" w:rsidR="004D5BAE" w:rsidRDefault="004D5BAE" w:rsidP="004D5BAE">
      <w:pPr>
        <w:rPr>
          <w:rFonts w:ascii="Times New Roman" w:hAnsi="Times New Roman" w:cs="Times New Roman"/>
          <w:sz w:val="20"/>
          <w:szCs w:val="20"/>
        </w:rPr>
      </w:pPr>
      <w:r>
        <w:rPr>
          <w:rFonts w:ascii="Times New Roman" w:hAnsi="Times New Roman" w:cs="Times New Roman"/>
          <w:sz w:val="20"/>
          <w:szCs w:val="20"/>
        </w:rPr>
        <w:t xml:space="preserve">                             podpis i pieczęć imienna osoby/osób do reprezentowania wykonawcy)</w:t>
      </w:r>
    </w:p>
    <w:p w14:paraId="27609FDC" w14:textId="50BD3D7F" w:rsidR="003923F1" w:rsidRDefault="003923F1" w:rsidP="003923F1">
      <w:pPr>
        <w:spacing w:after="0"/>
        <w:jc w:val="right"/>
        <w:rPr>
          <w:rFonts w:ascii="Arial" w:hAnsi="Arial" w:cs="Arial"/>
          <w:b/>
          <w:u w:val="single"/>
        </w:rPr>
      </w:pPr>
    </w:p>
    <w:p w14:paraId="06ED13BF" w14:textId="77777777" w:rsidR="00D108F3" w:rsidRDefault="00D108F3" w:rsidP="003923F1">
      <w:pPr>
        <w:spacing w:after="0"/>
        <w:jc w:val="right"/>
        <w:rPr>
          <w:rFonts w:ascii="Times New Roman" w:hAnsi="Times New Roman" w:cs="Times New Roman"/>
        </w:rPr>
      </w:pPr>
    </w:p>
    <w:p w14:paraId="2CCD2A53" w14:textId="55FD18BB" w:rsidR="00AA5017" w:rsidRDefault="003923F1" w:rsidP="00AA5017">
      <w:pPr>
        <w:pStyle w:val="TableParagraph"/>
        <w:ind w:left="2268" w:hanging="2126"/>
        <w:jc w:val="both"/>
      </w:pPr>
      <w:r>
        <w:t xml:space="preserve">ZAŁĄCZNIK NR 6a – </w:t>
      </w:r>
      <w:r w:rsidR="00AA5017">
        <w:t xml:space="preserve">Oświadczenie Wykonawcy udostępniający zasoby, uwzględniające przesłanki wykluczenia z art. 7 ust. 1 ustawy o szczególnych rozwiązaniach w zakresie </w:t>
      </w:r>
      <w:r w:rsidR="00AA5017">
        <w:lastRenderedPageBreak/>
        <w:t>przeciwdziałania wspieraniu agresji na Ukrainę oraz służących ochronie bezpieczeństwa narodowego</w:t>
      </w:r>
    </w:p>
    <w:p w14:paraId="04994970" w14:textId="55DD79B5" w:rsidR="003923F1" w:rsidRDefault="003923F1" w:rsidP="003923F1">
      <w:pPr>
        <w:spacing w:after="0"/>
        <w:jc w:val="right"/>
        <w:rPr>
          <w:rFonts w:ascii="Times New Roman" w:hAnsi="Times New Roman" w:cs="Times New Roman"/>
        </w:rPr>
      </w:pPr>
    </w:p>
    <w:p w14:paraId="07A2F960" w14:textId="1CB3CF28" w:rsidR="003923F1" w:rsidRDefault="003923F1" w:rsidP="003923F1">
      <w:pPr>
        <w:spacing w:after="0"/>
        <w:jc w:val="right"/>
        <w:rPr>
          <w:rFonts w:ascii="Times New Roman" w:hAnsi="Times New Roman" w:cs="Times New Roman"/>
        </w:rPr>
      </w:pPr>
      <w:r>
        <w:rPr>
          <w:rFonts w:ascii="Times New Roman" w:hAnsi="Times New Roman" w:cs="Times New Roman"/>
        </w:rPr>
        <w:t xml:space="preserve">Nr postępowania : </w:t>
      </w:r>
      <w:r w:rsidR="00855901">
        <w:rPr>
          <w:rFonts w:ascii="Times New Roman" w:hAnsi="Times New Roman" w:cs="Times New Roman"/>
        </w:rPr>
        <w:t>03/RB/2022</w:t>
      </w:r>
    </w:p>
    <w:p w14:paraId="12458762" w14:textId="77777777" w:rsidR="003923F1" w:rsidRDefault="003923F1" w:rsidP="003923F1">
      <w:pPr>
        <w:spacing w:after="0"/>
        <w:jc w:val="right"/>
        <w:rPr>
          <w:rFonts w:ascii="Times New Roman" w:hAnsi="Times New Roman" w:cs="Times New Roman"/>
        </w:rPr>
      </w:pPr>
    </w:p>
    <w:p w14:paraId="1067743A" w14:textId="77777777" w:rsidR="003923F1" w:rsidRDefault="003923F1" w:rsidP="003923F1">
      <w:pPr>
        <w:spacing w:after="0" w:line="276" w:lineRule="auto"/>
        <w:ind w:hanging="1"/>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ZAMAWIAJĄCY:</w:t>
      </w:r>
    </w:p>
    <w:p w14:paraId="6BE27C55" w14:textId="77777777" w:rsidR="003923F1" w:rsidRDefault="003923F1" w:rsidP="003923F1">
      <w:pPr>
        <w:spacing w:after="0" w:line="276" w:lineRule="auto"/>
        <w:ind w:hanging="1"/>
        <w:jc w:val="both"/>
        <w:rPr>
          <w:rFonts w:ascii="Times New Roman" w:hAnsi="Times New Roman" w:cs="Times New Roman"/>
        </w:rPr>
      </w:pPr>
      <w:r>
        <w:rPr>
          <w:rFonts w:ascii="Times New Roman" w:hAnsi="Times New Roman" w:cs="Times New Roman"/>
        </w:rPr>
        <w:t>FUNDACJA SPORT NA ZDROWIE</w:t>
      </w:r>
    </w:p>
    <w:p w14:paraId="6AC8A99C" w14:textId="77777777" w:rsidR="003923F1" w:rsidRDefault="003923F1" w:rsidP="003923F1">
      <w:pPr>
        <w:spacing w:after="0" w:line="276" w:lineRule="auto"/>
        <w:ind w:hanging="1"/>
        <w:jc w:val="both"/>
        <w:rPr>
          <w:rFonts w:ascii="Times New Roman" w:hAnsi="Times New Roman" w:cs="Times New Roman"/>
        </w:rPr>
      </w:pPr>
      <w:r>
        <w:rPr>
          <w:rFonts w:ascii="Times New Roman" w:hAnsi="Times New Roman" w:cs="Times New Roman"/>
        </w:rPr>
        <w:t>Sopot, ul. Bitwy pod Płowcami 67 ( budynek SKŻ)</w:t>
      </w:r>
    </w:p>
    <w:p w14:paraId="2F1FB2B2" w14:textId="77777777" w:rsidR="003923F1" w:rsidRDefault="003923F1" w:rsidP="003923F1">
      <w:pPr>
        <w:spacing w:after="0" w:line="276" w:lineRule="auto"/>
        <w:ind w:hanging="1"/>
        <w:jc w:val="both"/>
        <w:rPr>
          <w:rFonts w:ascii="Times New Roman" w:hAnsi="Times New Roman" w:cs="Times New Roman"/>
        </w:rPr>
      </w:pPr>
      <w:r>
        <w:rPr>
          <w:rFonts w:ascii="Times New Roman" w:hAnsi="Times New Roman" w:cs="Times New Roman"/>
        </w:rPr>
        <w:t>e-mail: fundacjasportnazdrowie@wp.pl</w:t>
      </w:r>
    </w:p>
    <w:p w14:paraId="6E17153A" w14:textId="77777777" w:rsidR="003923F1" w:rsidRDefault="00000000" w:rsidP="003923F1">
      <w:pPr>
        <w:spacing w:after="0" w:line="276" w:lineRule="auto"/>
        <w:ind w:hanging="1"/>
        <w:jc w:val="both"/>
        <w:rPr>
          <w:rFonts w:ascii="Times New Roman" w:hAnsi="Times New Roman" w:cs="Times New Roman"/>
        </w:rPr>
      </w:pPr>
      <w:hyperlink r:id="rId16" w:history="1">
        <w:r w:rsidR="003923F1">
          <w:rPr>
            <w:rStyle w:val="Hipercze"/>
            <w:rFonts w:ascii="Times New Roman" w:hAnsi="Times New Roman" w:cs="Times New Roman"/>
          </w:rPr>
          <w:t>www.sportnazdrowie.org</w:t>
        </w:r>
      </w:hyperlink>
    </w:p>
    <w:p w14:paraId="0696459D" w14:textId="77777777" w:rsidR="003923F1" w:rsidRPr="00AB769B" w:rsidRDefault="003923F1" w:rsidP="003923F1">
      <w:pPr>
        <w:spacing w:after="0" w:line="276" w:lineRule="auto"/>
        <w:ind w:hanging="1"/>
        <w:jc w:val="both"/>
        <w:rPr>
          <w:rFonts w:ascii="Times New Roman" w:hAnsi="Times New Roman" w:cs="Times New Roman"/>
          <w:b/>
        </w:rPr>
      </w:pPr>
      <w:r w:rsidRPr="00AB769B">
        <w:rPr>
          <w:rFonts w:ascii="Times New Roman" w:hAnsi="Times New Roman" w:cs="Times New Roman"/>
          <w:b/>
          <w:bCs/>
          <w:sz w:val="24"/>
          <w:szCs w:val="24"/>
        </w:rPr>
        <w:t xml:space="preserve">Zobowiązanie do oddania do dyspozycji Wykonawcy niezbędnych zasobów na potrzeby wykonania zamówienia pn. </w:t>
      </w:r>
      <w:r w:rsidRPr="00AB769B">
        <w:rPr>
          <w:rFonts w:ascii="Times New Roman" w:hAnsi="Times New Roman" w:cs="Times New Roman"/>
          <w:b/>
        </w:rPr>
        <w:t>WYKONANIE ROBÓT BUDOWLANYCH POLEGAJĄCYCH NA BUDOWIE BUDYNKU OŚRODKA REHABILITACYJNEGO SOPOCKI PORT ZDROWIA W SOPOCIE</w:t>
      </w:r>
    </w:p>
    <w:p w14:paraId="36333A51" w14:textId="77777777" w:rsidR="003923F1" w:rsidRPr="00AB769B" w:rsidRDefault="003923F1" w:rsidP="003923F1">
      <w:pPr>
        <w:spacing w:after="120" w:line="360" w:lineRule="auto"/>
        <w:jc w:val="center"/>
        <w:rPr>
          <w:rFonts w:ascii="Times New Roman" w:hAnsi="Times New Roman" w:cs="Times New Roman"/>
          <w:b/>
          <w:u w:val="single"/>
        </w:rPr>
      </w:pPr>
    </w:p>
    <w:p w14:paraId="1563E310" w14:textId="5017A574" w:rsidR="003923F1" w:rsidRPr="00AB769B" w:rsidRDefault="003923F1" w:rsidP="003923F1">
      <w:pPr>
        <w:spacing w:after="120" w:line="360" w:lineRule="auto"/>
        <w:jc w:val="center"/>
        <w:rPr>
          <w:rFonts w:ascii="Times New Roman" w:hAnsi="Times New Roman" w:cs="Times New Roman"/>
          <w:b/>
          <w:u w:val="single"/>
        </w:rPr>
      </w:pPr>
      <w:r w:rsidRPr="00AB769B">
        <w:rPr>
          <w:rFonts w:ascii="Times New Roman" w:hAnsi="Times New Roman" w:cs="Times New Roman"/>
          <w:b/>
          <w:u w:val="single"/>
        </w:rPr>
        <w:t>Oświadczenia wykonawcy/wykonawcy wspólnie ubiegającego się o udzielenie zamówienia</w:t>
      </w:r>
    </w:p>
    <w:p w14:paraId="340A9C5A" w14:textId="77777777" w:rsidR="003923F1" w:rsidRPr="00AB769B" w:rsidRDefault="003923F1" w:rsidP="003923F1">
      <w:pPr>
        <w:spacing w:after="120" w:line="360" w:lineRule="auto"/>
        <w:jc w:val="center"/>
        <w:rPr>
          <w:rFonts w:ascii="Times New Roman" w:hAnsi="Times New Roman" w:cs="Times New Roman"/>
          <w:b/>
          <w:caps/>
          <w:sz w:val="20"/>
          <w:szCs w:val="20"/>
          <w:u w:val="single"/>
        </w:rPr>
      </w:pPr>
      <w:r w:rsidRPr="00AB769B">
        <w:rPr>
          <w:rFonts w:ascii="Times New Roman" w:hAnsi="Times New Roman" w:cs="Times New Roman"/>
          <w:b/>
          <w:sz w:val="20"/>
          <w:szCs w:val="20"/>
          <w:u w:val="single"/>
        </w:rPr>
        <w:t xml:space="preserve">UWZGLĘDNIAJĄCE PRZESŁANKI WYKLUCZENIA Z ART. 7 UST. 1 USTAWY </w:t>
      </w:r>
      <w:r w:rsidRPr="00AB769B">
        <w:rPr>
          <w:rFonts w:ascii="Times New Roman" w:hAnsi="Times New Roman" w:cs="Times New Roman"/>
          <w:b/>
          <w:caps/>
          <w:sz w:val="20"/>
          <w:szCs w:val="20"/>
          <w:u w:val="single"/>
        </w:rPr>
        <w:t>o szczególnych rozwiązaniach w zakresie przeciwdziałania wspieraniu agresji na Ukrainę oraz służących ochronie bezpieczeństwa narodowego</w:t>
      </w:r>
    </w:p>
    <w:p w14:paraId="161D03BC" w14:textId="77777777" w:rsidR="003923F1" w:rsidRPr="00AB769B" w:rsidRDefault="003923F1" w:rsidP="003923F1">
      <w:pPr>
        <w:spacing w:after="0" w:line="360" w:lineRule="auto"/>
        <w:jc w:val="center"/>
        <w:rPr>
          <w:rFonts w:ascii="Times New Roman" w:hAnsi="Times New Roman" w:cs="Times New Roman"/>
          <w:b/>
          <w:sz w:val="21"/>
          <w:szCs w:val="21"/>
        </w:rPr>
      </w:pPr>
      <w:r w:rsidRPr="00AB769B">
        <w:rPr>
          <w:rFonts w:ascii="Times New Roman" w:hAnsi="Times New Roman" w:cs="Times New Roman"/>
          <w:b/>
          <w:sz w:val="21"/>
          <w:szCs w:val="21"/>
        </w:rPr>
        <w:t xml:space="preserve">składane na podstawie art. 125 ust. 1 ustawy Pzp </w:t>
      </w:r>
    </w:p>
    <w:p w14:paraId="7225115F" w14:textId="77777777" w:rsidR="003923F1" w:rsidRPr="00AB769B" w:rsidRDefault="003923F1" w:rsidP="003923F1">
      <w:pPr>
        <w:spacing w:before="120" w:after="0" w:line="360" w:lineRule="auto"/>
        <w:jc w:val="center"/>
        <w:rPr>
          <w:rFonts w:ascii="Times New Roman" w:hAnsi="Times New Roman" w:cs="Times New Roman"/>
          <w:b/>
          <w:sz w:val="21"/>
          <w:szCs w:val="21"/>
          <w:u w:val="single"/>
        </w:rPr>
      </w:pPr>
    </w:p>
    <w:p w14:paraId="13184DB2" w14:textId="77777777" w:rsidR="003923F1" w:rsidRPr="00AB769B" w:rsidRDefault="003923F1" w:rsidP="003923F1">
      <w:pPr>
        <w:spacing w:after="0"/>
        <w:jc w:val="both"/>
        <w:rPr>
          <w:rFonts w:ascii="Times New Roman" w:hAnsi="Times New Roman" w:cs="Times New Roman"/>
          <w:sz w:val="21"/>
          <w:szCs w:val="21"/>
        </w:rPr>
      </w:pPr>
    </w:p>
    <w:p w14:paraId="26695399" w14:textId="77777777" w:rsidR="003923F1" w:rsidRPr="00AB769B" w:rsidRDefault="003923F1" w:rsidP="003923F1">
      <w:pPr>
        <w:spacing w:after="0" w:line="360" w:lineRule="auto"/>
        <w:jc w:val="both"/>
        <w:rPr>
          <w:rFonts w:ascii="Times New Roman" w:hAnsi="Times New Roman" w:cs="Times New Roman"/>
          <w:sz w:val="21"/>
          <w:szCs w:val="21"/>
        </w:rPr>
      </w:pPr>
      <w:r w:rsidRPr="00AB769B">
        <w:rPr>
          <w:rFonts w:ascii="Times New Roman" w:hAnsi="Times New Roman" w:cs="Times New Roman"/>
          <w:sz w:val="21"/>
          <w:szCs w:val="21"/>
        </w:rPr>
        <w:t>Na potrzeby postępowania o udzielenie zamówienia publicznego</w:t>
      </w:r>
      <w:r w:rsidRPr="00AB769B">
        <w:rPr>
          <w:rFonts w:ascii="Times New Roman" w:hAnsi="Times New Roman" w:cs="Times New Roman"/>
          <w:sz w:val="21"/>
          <w:szCs w:val="21"/>
        </w:rPr>
        <w:br/>
        <w:t xml:space="preserve">pn. …………………………………………………………….. </w:t>
      </w:r>
      <w:r w:rsidRPr="00AB769B">
        <w:rPr>
          <w:rFonts w:ascii="Times New Roman" w:hAnsi="Times New Roman" w:cs="Times New Roman"/>
          <w:i/>
          <w:sz w:val="16"/>
          <w:szCs w:val="16"/>
        </w:rPr>
        <w:t>(nazwa postępowania)</w:t>
      </w:r>
      <w:r w:rsidRPr="00AB769B">
        <w:rPr>
          <w:rFonts w:ascii="Times New Roman" w:hAnsi="Times New Roman" w:cs="Times New Roman"/>
          <w:sz w:val="21"/>
          <w:szCs w:val="21"/>
        </w:rPr>
        <w:t>, prowadzonego przez …………………………………………………….</w:t>
      </w:r>
      <w:r w:rsidRPr="00AB769B">
        <w:rPr>
          <w:rFonts w:ascii="Times New Roman" w:hAnsi="Times New Roman" w:cs="Times New Roman"/>
          <w:i/>
          <w:sz w:val="16"/>
          <w:szCs w:val="16"/>
        </w:rPr>
        <w:t xml:space="preserve">(oznaczenie zamawiającego), </w:t>
      </w:r>
      <w:r w:rsidRPr="00AB769B">
        <w:rPr>
          <w:rFonts w:ascii="Times New Roman" w:hAnsi="Times New Roman" w:cs="Times New Roman"/>
          <w:sz w:val="21"/>
          <w:szCs w:val="21"/>
        </w:rPr>
        <w:t>oświadczam, co następuje:</w:t>
      </w:r>
    </w:p>
    <w:p w14:paraId="31B8D552" w14:textId="77777777" w:rsidR="003923F1" w:rsidRPr="00AB769B" w:rsidRDefault="003923F1" w:rsidP="003923F1">
      <w:pPr>
        <w:spacing w:after="0" w:line="360" w:lineRule="auto"/>
        <w:ind w:firstLine="709"/>
        <w:jc w:val="both"/>
        <w:rPr>
          <w:rFonts w:ascii="Times New Roman" w:hAnsi="Times New Roman" w:cs="Times New Roman"/>
          <w:sz w:val="21"/>
          <w:szCs w:val="21"/>
        </w:rPr>
      </w:pPr>
    </w:p>
    <w:p w14:paraId="1ADC823C" w14:textId="77777777" w:rsidR="003923F1" w:rsidRPr="00AB769B" w:rsidRDefault="003923F1" w:rsidP="003923F1">
      <w:pPr>
        <w:shd w:val="clear" w:color="auto" w:fill="BFBFBF" w:themeFill="background1" w:themeFillShade="BF"/>
        <w:spacing w:after="0" w:line="360" w:lineRule="auto"/>
        <w:rPr>
          <w:rFonts w:ascii="Times New Roman" w:hAnsi="Times New Roman" w:cs="Times New Roman"/>
          <w:b/>
          <w:sz w:val="21"/>
          <w:szCs w:val="21"/>
        </w:rPr>
      </w:pPr>
      <w:r w:rsidRPr="00AB769B">
        <w:rPr>
          <w:rFonts w:ascii="Times New Roman" w:hAnsi="Times New Roman" w:cs="Times New Roman"/>
          <w:b/>
          <w:sz w:val="21"/>
          <w:szCs w:val="21"/>
        </w:rPr>
        <w:t>OŚWIADCZENIA DOTYCZĄCE PODSTAW WYKLUCZENIA:</w:t>
      </w:r>
    </w:p>
    <w:p w14:paraId="187CEA4D" w14:textId="77777777" w:rsidR="003923F1" w:rsidRPr="00AB769B" w:rsidRDefault="003923F1" w:rsidP="003923F1">
      <w:pPr>
        <w:pStyle w:val="Akapitzlist"/>
        <w:spacing w:after="0" w:line="360" w:lineRule="auto"/>
        <w:jc w:val="both"/>
        <w:rPr>
          <w:rFonts w:ascii="Times New Roman" w:hAnsi="Times New Roman" w:cs="Times New Roman"/>
        </w:rPr>
      </w:pPr>
    </w:p>
    <w:p w14:paraId="0B354FC9" w14:textId="77777777" w:rsidR="003923F1" w:rsidRPr="00AB769B" w:rsidRDefault="003923F1" w:rsidP="003923F1">
      <w:pPr>
        <w:pStyle w:val="Akapitzlist"/>
        <w:numPr>
          <w:ilvl w:val="0"/>
          <w:numId w:val="64"/>
        </w:numPr>
        <w:spacing w:after="0" w:line="360" w:lineRule="auto"/>
        <w:jc w:val="both"/>
        <w:rPr>
          <w:rFonts w:ascii="Times New Roman" w:hAnsi="Times New Roman" w:cs="Times New Roman"/>
          <w:sz w:val="21"/>
          <w:szCs w:val="21"/>
        </w:rPr>
      </w:pPr>
      <w:r w:rsidRPr="00AB769B">
        <w:rPr>
          <w:rFonts w:ascii="Times New Roman" w:hAnsi="Times New Roman" w:cs="Times New Roman"/>
          <w:sz w:val="21"/>
          <w:szCs w:val="21"/>
        </w:rPr>
        <w:t xml:space="preserve">Oświadczam, że nie podlegam wykluczeniu z postępowania na podstawie </w:t>
      </w:r>
      <w:r w:rsidRPr="00AB769B">
        <w:rPr>
          <w:rFonts w:ascii="Times New Roman" w:hAnsi="Times New Roman" w:cs="Times New Roman"/>
          <w:sz w:val="21"/>
          <w:szCs w:val="21"/>
        </w:rPr>
        <w:br/>
        <w:t>art. 108 ust. 1 ustawy Pzp.</w:t>
      </w:r>
    </w:p>
    <w:p w14:paraId="17429442" w14:textId="77777777" w:rsidR="003923F1" w:rsidRPr="00AB769B" w:rsidRDefault="003923F1" w:rsidP="003923F1">
      <w:pPr>
        <w:pStyle w:val="Akapitzlist"/>
        <w:numPr>
          <w:ilvl w:val="0"/>
          <w:numId w:val="64"/>
        </w:numPr>
        <w:spacing w:after="0" w:line="360" w:lineRule="auto"/>
        <w:jc w:val="both"/>
        <w:rPr>
          <w:rFonts w:ascii="Times New Roman" w:hAnsi="Times New Roman" w:cs="Times New Roman"/>
          <w:sz w:val="20"/>
          <w:szCs w:val="20"/>
        </w:rPr>
      </w:pPr>
      <w:bookmarkStart w:id="10" w:name="_Hlk99016800"/>
      <w:r w:rsidRPr="00AB769B">
        <w:rPr>
          <w:rFonts w:ascii="Times New Roman" w:hAnsi="Times New Roman" w:cs="Times New Roman"/>
          <w:color w:val="0070C0"/>
          <w:sz w:val="16"/>
          <w:szCs w:val="16"/>
        </w:rPr>
        <w:t xml:space="preserve">[UWAGA: </w:t>
      </w:r>
      <w:r w:rsidRPr="00AB769B">
        <w:rPr>
          <w:rFonts w:ascii="Times New Roman" w:hAnsi="Times New Roman" w:cs="Times New Roman"/>
          <w:i/>
          <w:color w:val="0070C0"/>
          <w:sz w:val="16"/>
          <w:szCs w:val="16"/>
        </w:rPr>
        <w:t>zastosować tylko wtedy, gdy zamawiający przewidział wykluczenie wykonawcy z postępowania na podstawie którejkolwiek z przesłanek z  art. 109 ust. 1 ustawy Pzp</w:t>
      </w:r>
      <w:r w:rsidRPr="00AB769B">
        <w:rPr>
          <w:rFonts w:ascii="Times New Roman" w:hAnsi="Times New Roman" w:cs="Times New Roman"/>
          <w:color w:val="0070C0"/>
          <w:sz w:val="16"/>
          <w:szCs w:val="16"/>
        </w:rPr>
        <w:t>]</w:t>
      </w:r>
    </w:p>
    <w:bookmarkEnd w:id="10"/>
    <w:p w14:paraId="703E7154" w14:textId="77777777" w:rsidR="003923F1" w:rsidRPr="00AB769B" w:rsidRDefault="003923F1" w:rsidP="003923F1">
      <w:pPr>
        <w:pStyle w:val="Akapitzlist"/>
        <w:spacing w:after="0" w:line="360" w:lineRule="auto"/>
        <w:jc w:val="both"/>
        <w:rPr>
          <w:rFonts w:ascii="Times New Roman" w:hAnsi="Times New Roman" w:cs="Times New Roman"/>
          <w:sz w:val="16"/>
          <w:szCs w:val="16"/>
        </w:rPr>
      </w:pPr>
      <w:r w:rsidRPr="00AB769B">
        <w:rPr>
          <w:rFonts w:ascii="Times New Roman" w:hAnsi="Times New Roman" w:cs="Times New Roman"/>
          <w:sz w:val="21"/>
          <w:szCs w:val="21"/>
        </w:rPr>
        <w:t xml:space="preserve">Oświadczam, że nie podlegam wykluczeniu z postępowania na podstawie </w:t>
      </w:r>
      <w:r w:rsidRPr="00AB769B">
        <w:rPr>
          <w:rFonts w:ascii="Times New Roman" w:hAnsi="Times New Roman" w:cs="Times New Roman"/>
          <w:sz w:val="21"/>
          <w:szCs w:val="21"/>
        </w:rPr>
        <w:br/>
        <w:t>art. 109 ust. 1 ustawy Pzp</w:t>
      </w:r>
      <w:r w:rsidRPr="00AB769B">
        <w:rPr>
          <w:rFonts w:ascii="Times New Roman" w:hAnsi="Times New Roman" w:cs="Times New Roman"/>
          <w:sz w:val="16"/>
          <w:szCs w:val="16"/>
        </w:rPr>
        <w:t>.</w:t>
      </w:r>
    </w:p>
    <w:p w14:paraId="268E9D0D" w14:textId="77777777" w:rsidR="003923F1" w:rsidRPr="00AB769B" w:rsidRDefault="003923F1" w:rsidP="003923F1">
      <w:pPr>
        <w:pStyle w:val="Akapitzlist"/>
        <w:numPr>
          <w:ilvl w:val="0"/>
          <w:numId w:val="64"/>
        </w:numPr>
        <w:spacing w:after="0" w:line="360" w:lineRule="auto"/>
        <w:jc w:val="both"/>
        <w:rPr>
          <w:rFonts w:ascii="Times New Roman" w:hAnsi="Times New Roman" w:cs="Times New Roman"/>
          <w:sz w:val="16"/>
          <w:szCs w:val="16"/>
        </w:rPr>
      </w:pPr>
      <w:r w:rsidRPr="00AB769B">
        <w:rPr>
          <w:rFonts w:ascii="Times New Roman" w:hAnsi="Times New Roman" w:cs="Times New Roman"/>
          <w:color w:val="0070C0"/>
          <w:sz w:val="16"/>
          <w:szCs w:val="16"/>
        </w:rPr>
        <w:t>[UWAGA: zastosować, gdy zachodzą przesłanki wykluczenia z art. 108 ust. 1 pkt 1, 2 i 5 lub art.109 ust.1 pkt 2-5 i 7-10 ustawy Pzp, a wykonawca korzysta z procedury samooczyszczenia, o której mowa w art. 110 ust. 2 ustawy Pzp]</w:t>
      </w:r>
      <w:r w:rsidRPr="00AB769B">
        <w:rPr>
          <w:rFonts w:ascii="Times New Roman" w:hAnsi="Times New Roman" w:cs="Times New Roman"/>
          <w:color w:val="0070C0"/>
          <w:sz w:val="21"/>
          <w:szCs w:val="21"/>
        </w:rPr>
        <w:t xml:space="preserve"> </w:t>
      </w:r>
      <w:r w:rsidRPr="00AB769B">
        <w:rPr>
          <w:rFonts w:ascii="Times New Roman" w:hAnsi="Times New Roman" w:cs="Times New Roman"/>
          <w:sz w:val="21"/>
          <w:szCs w:val="21"/>
        </w:rPr>
        <w:t xml:space="preserve">Oświadczam, że </w:t>
      </w:r>
      <w:r w:rsidRPr="00AB769B">
        <w:rPr>
          <w:rFonts w:ascii="Times New Roman" w:hAnsi="Times New Roman" w:cs="Times New Roman"/>
          <w:sz w:val="21"/>
          <w:szCs w:val="21"/>
        </w:rPr>
        <w:lastRenderedPageBreak/>
        <w:t>zachodzą w stosunku do mnie podstawy wykluczenia z postępowania na podstawie art. …………. ustawy Pzp</w:t>
      </w:r>
      <w:r w:rsidRPr="00AB769B">
        <w:rPr>
          <w:rFonts w:ascii="Times New Roman" w:hAnsi="Times New Roman" w:cs="Times New Roman"/>
          <w:sz w:val="20"/>
          <w:szCs w:val="20"/>
        </w:rPr>
        <w:t xml:space="preserve"> </w:t>
      </w:r>
      <w:r w:rsidRPr="00AB769B">
        <w:rPr>
          <w:rFonts w:ascii="Times New Roman" w:hAnsi="Times New Roman" w:cs="Times New Roman"/>
          <w:i/>
          <w:sz w:val="16"/>
          <w:szCs w:val="16"/>
        </w:rPr>
        <w:t>(podać mającą zastosowanie podstawę wykluczenia spośród wymienionych w art. 108 ust. 1 pkt 1, 2 i 5 lub art. 109 ust. 1 pkt 2-5 i 7-10 ustawy Pzp).</w:t>
      </w:r>
      <w:r w:rsidRPr="00AB769B">
        <w:rPr>
          <w:rFonts w:ascii="Times New Roman" w:hAnsi="Times New Roman" w:cs="Times New Roman"/>
          <w:sz w:val="20"/>
          <w:szCs w:val="20"/>
        </w:rPr>
        <w:t xml:space="preserve"> </w:t>
      </w:r>
      <w:r w:rsidRPr="00AB769B">
        <w:rPr>
          <w:rFonts w:ascii="Times New Roman" w:hAnsi="Times New Roman" w:cs="Times New Roman"/>
          <w:sz w:val="21"/>
          <w:szCs w:val="21"/>
        </w:rPr>
        <w:t>Jednocześnie oświadczam, że w związku z ww. okolicznością, na podstawie art. 110 ust. 2 ustawy Pzp podjąłem następujące środki naprawcze i zapobiegawcze: ………………………………………………………………………………………………………………………………………………………………………………………………………………</w:t>
      </w:r>
    </w:p>
    <w:p w14:paraId="482BC72D" w14:textId="77777777" w:rsidR="003923F1" w:rsidRPr="00AB769B" w:rsidRDefault="003923F1" w:rsidP="003923F1">
      <w:pPr>
        <w:pStyle w:val="NormalnyWeb"/>
        <w:numPr>
          <w:ilvl w:val="0"/>
          <w:numId w:val="64"/>
        </w:numPr>
        <w:spacing w:before="0" w:beforeAutospacing="0" w:after="0" w:afterAutospacing="0" w:line="360" w:lineRule="auto"/>
        <w:ind w:left="714" w:hanging="357"/>
        <w:jc w:val="both"/>
        <w:rPr>
          <w:sz w:val="21"/>
          <w:szCs w:val="21"/>
        </w:rPr>
      </w:pPr>
      <w:r w:rsidRPr="00AB769B">
        <w:rPr>
          <w:sz w:val="21"/>
          <w:szCs w:val="21"/>
        </w:rPr>
        <w:t>Oświadczam, że nie zachodzą w stosunku do mnie przesłanki wykluczenia z postępowania na podstawie art.  7 ust. 1 ustawy z dnia 13 kwietnia 2022 r.</w:t>
      </w:r>
      <w:r w:rsidRPr="00AB769B">
        <w:rPr>
          <w:i/>
          <w:iCs/>
          <w:sz w:val="21"/>
          <w:szCs w:val="21"/>
        </w:rPr>
        <w:t xml:space="preserve"> </w:t>
      </w:r>
      <w:r w:rsidRPr="00AB769B">
        <w:rPr>
          <w:i/>
          <w:iCs/>
          <w:color w:val="222222"/>
          <w:sz w:val="21"/>
          <w:szCs w:val="21"/>
        </w:rPr>
        <w:t xml:space="preserve">o szczególnych rozwiązaniach w zakresie przeciwdziałania wspieraniu agresji na Ukrainę oraz służących ochronie bezpieczeństwa narodowego </w:t>
      </w:r>
      <w:r w:rsidRPr="00AB769B">
        <w:rPr>
          <w:iCs/>
          <w:color w:val="222222"/>
          <w:sz w:val="21"/>
          <w:szCs w:val="21"/>
        </w:rPr>
        <w:t>(Dz. U. poz. 835)</w:t>
      </w:r>
      <w:r w:rsidRPr="00AB769B">
        <w:rPr>
          <w:rStyle w:val="Odwoanieprzypisudolnego"/>
          <w:i/>
          <w:iCs/>
          <w:color w:val="222222"/>
          <w:sz w:val="21"/>
          <w:szCs w:val="21"/>
        </w:rPr>
        <w:footnoteReference w:id="1"/>
      </w:r>
      <w:r w:rsidRPr="00AB769B">
        <w:rPr>
          <w:i/>
          <w:iCs/>
          <w:color w:val="222222"/>
          <w:sz w:val="21"/>
          <w:szCs w:val="21"/>
        </w:rPr>
        <w:t>.</w:t>
      </w:r>
      <w:r w:rsidRPr="00AB769B">
        <w:rPr>
          <w:color w:val="222222"/>
          <w:sz w:val="21"/>
          <w:szCs w:val="21"/>
        </w:rPr>
        <w:t xml:space="preserve"> </w:t>
      </w:r>
    </w:p>
    <w:p w14:paraId="5284DFD0" w14:textId="77777777" w:rsidR="003923F1" w:rsidRPr="00AB769B" w:rsidRDefault="003923F1" w:rsidP="003923F1">
      <w:pPr>
        <w:shd w:val="clear" w:color="auto" w:fill="BFBFBF" w:themeFill="background1" w:themeFillShade="BF"/>
        <w:spacing w:after="0" w:line="360" w:lineRule="auto"/>
        <w:jc w:val="both"/>
        <w:rPr>
          <w:rFonts w:ascii="Times New Roman" w:hAnsi="Times New Roman" w:cs="Times New Roman"/>
          <w:b/>
          <w:sz w:val="21"/>
          <w:szCs w:val="21"/>
        </w:rPr>
      </w:pPr>
      <w:r w:rsidRPr="00AB769B">
        <w:rPr>
          <w:rFonts w:ascii="Times New Roman" w:hAnsi="Times New Roman" w:cs="Times New Roman"/>
          <w:b/>
          <w:sz w:val="21"/>
          <w:szCs w:val="21"/>
        </w:rPr>
        <w:t>OŚWIADCZENIE DOTYCZĄCE WARUNKÓW UDZIAŁU W POSTĘPOWANIU:</w:t>
      </w:r>
    </w:p>
    <w:p w14:paraId="4E8B1FEE" w14:textId="77777777" w:rsidR="003923F1" w:rsidRPr="00AB769B" w:rsidRDefault="003923F1" w:rsidP="003923F1">
      <w:pPr>
        <w:spacing w:after="0" w:line="360" w:lineRule="auto"/>
        <w:jc w:val="both"/>
        <w:rPr>
          <w:rFonts w:ascii="Times New Roman" w:hAnsi="Times New Roman" w:cs="Times New Roman"/>
          <w:sz w:val="21"/>
          <w:szCs w:val="21"/>
        </w:rPr>
      </w:pPr>
    </w:p>
    <w:p w14:paraId="4A54C07B" w14:textId="77777777" w:rsidR="003923F1" w:rsidRPr="00AB769B" w:rsidRDefault="003923F1" w:rsidP="003923F1">
      <w:pPr>
        <w:spacing w:after="0" w:line="360" w:lineRule="auto"/>
        <w:jc w:val="both"/>
        <w:rPr>
          <w:rFonts w:ascii="Times New Roman" w:hAnsi="Times New Roman" w:cs="Times New Roman"/>
          <w:color w:val="0070C0"/>
          <w:sz w:val="20"/>
          <w:szCs w:val="20"/>
        </w:rPr>
      </w:pPr>
      <w:bookmarkStart w:id="11" w:name="_Hlk99016333"/>
      <w:r w:rsidRPr="00AB769B">
        <w:rPr>
          <w:rFonts w:ascii="Times New Roman" w:hAnsi="Times New Roman" w:cs="Times New Roman"/>
          <w:color w:val="0070C0"/>
          <w:sz w:val="16"/>
          <w:szCs w:val="16"/>
        </w:rPr>
        <w:t xml:space="preserve">[UWAGA: </w:t>
      </w:r>
      <w:r w:rsidRPr="00AB769B">
        <w:rPr>
          <w:rFonts w:ascii="Times New Roman" w:hAnsi="Times New Roman" w:cs="Times New Roman"/>
          <w:i/>
          <w:color w:val="0070C0"/>
          <w:sz w:val="16"/>
          <w:szCs w:val="16"/>
        </w:rPr>
        <w:t>stosuje tylko wykonawca/ wykonawca wspólnie ubiegający się o zamówienie</w:t>
      </w:r>
      <w:r w:rsidRPr="00AB769B">
        <w:rPr>
          <w:rFonts w:ascii="Times New Roman" w:hAnsi="Times New Roman" w:cs="Times New Roman"/>
          <w:color w:val="0070C0"/>
          <w:sz w:val="16"/>
          <w:szCs w:val="16"/>
        </w:rPr>
        <w:t>]</w:t>
      </w:r>
    </w:p>
    <w:p w14:paraId="3069126A" w14:textId="77777777" w:rsidR="003923F1" w:rsidRPr="00AB769B" w:rsidRDefault="003923F1" w:rsidP="003923F1">
      <w:pPr>
        <w:spacing w:after="0" w:line="360" w:lineRule="auto"/>
        <w:jc w:val="both"/>
        <w:rPr>
          <w:rFonts w:ascii="Times New Roman" w:hAnsi="Times New Roman" w:cs="Times New Roman"/>
          <w:sz w:val="21"/>
          <w:szCs w:val="21"/>
        </w:rPr>
      </w:pPr>
      <w:r w:rsidRPr="00AB769B">
        <w:rPr>
          <w:rFonts w:ascii="Times New Roman" w:hAnsi="Times New Roman" w:cs="Times New Roman"/>
          <w:sz w:val="21"/>
          <w:szCs w:val="21"/>
        </w:rPr>
        <w:t xml:space="preserve">Oświadczam, że spełniam warunki udziału w postępowaniu określone przez zamawiającego w      …………..…………………………………………………..………………………………………….. </w:t>
      </w:r>
      <w:r w:rsidRPr="00AB769B">
        <w:rPr>
          <w:rFonts w:ascii="Times New Roman" w:hAnsi="Times New Roman" w:cs="Times New Roman"/>
          <w:i/>
          <w:sz w:val="16"/>
          <w:szCs w:val="16"/>
        </w:rPr>
        <w:t>(wskazać dokument i właściwą jednostkę redakcyjną dokumentu, w której określono warunki udziału w postępowaniu)</w:t>
      </w:r>
      <w:r w:rsidRPr="00AB769B">
        <w:rPr>
          <w:rFonts w:ascii="Times New Roman" w:hAnsi="Times New Roman" w:cs="Times New Roman"/>
          <w:sz w:val="16"/>
          <w:szCs w:val="16"/>
        </w:rPr>
        <w:t>.</w:t>
      </w:r>
      <w:bookmarkEnd w:id="11"/>
    </w:p>
    <w:p w14:paraId="49F43D48" w14:textId="77777777" w:rsidR="003923F1" w:rsidRPr="00AB769B" w:rsidRDefault="003923F1" w:rsidP="003923F1">
      <w:pPr>
        <w:spacing w:after="0" w:line="360" w:lineRule="auto"/>
        <w:jc w:val="both"/>
        <w:rPr>
          <w:rFonts w:ascii="Times New Roman" w:hAnsi="Times New Roman" w:cs="Times New Roman"/>
          <w:sz w:val="21"/>
          <w:szCs w:val="21"/>
        </w:rPr>
      </w:pPr>
    </w:p>
    <w:p w14:paraId="39DFC5A7" w14:textId="77777777" w:rsidR="003923F1" w:rsidRPr="00AB769B" w:rsidRDefault="003923F1" w:rsidP="003923F1">
      <w:pPr>
        <w:spacing w:after="0" w:line="360" w:lineRule="auto"/>
        <w:jc w:val="both"/>
        <w:rPr>
          <w:rFonts w:ascii="Times New Roman" w:hAnsi="Times New Roman" w:cs="Times New Roman"/>
          <w:color w:val="0070C0"/>
          <w:sz w:val="20"/>
          <w:szCs w:val="20"/>
        </w:rPr>
      </w:pPr>
      <w:r w:rsidRPr="00AB769B">
        <w:rPr>
          <w:rFonts w:ascii="Times New Roman" w:hAnsi="Times New Roman" w:cs="Times New Roman"/>
          <w:color w:val="0070C0"/>
          <w:sz w:val="16"/>
          <w:szCs w:val="16"/>
        </w:rPr>
        <w:t xml:space="preserve">[UWAGA: </w:t>
      </w:r>
      <w:r w:rsidRPr="00AB769B">
        <w:rPr>
          <w:rFonts w:ascii="Times New Roman" w:hAnsi="Times New Roman" w:cs="Times New Roman"/>
          <w:i/>
          <w:color w:val="0070C0"/>
          <w:sz w:val="16"/>
          <w:szCs w:val="16"/>
        </w:rPr>
        <w:t>stosuje tylko wykonawca/ wykonawca wspólnie ubiegający się o zamówienie, który polega na zdolnościach lub sytuacji  podmiotów udostepniających zasoby, a jednocześnie samodzielnie w pewnym zakresie wykazuje spełnianie warunków</w:t>
      </w:r>
      <w:r w:rsidRPr="00AB769B">
        <w:rPr>
          <w:rFonts w:ascii="Times New Roman" w:hAnsi="Times New Roman" w:cs="Times New Roman"/>
          <w:color w:val="0070C0"/>
          <w:sz w:val="16"/>
          <w:szCs w:val="16"/>
        </w:rPr>
        <w:t>]</w:t>
      </w:r>
    </w:p>
    <w:p w14:paraId="58AE70FB" w14:textId="77777777" w:rsidR="003923F1" w:rsidRPr="00AB769B" w:rsidRDefault="003923F1" w:rsidP="003923F1">
      <w:pPr>
        <w:spacing w:after="0" w:line="360" w:lineRule="auto"/>
        <w:jc w:val="both"/>
        <w:rPr>
          <w:rFonts w:ascii="Times New Roman" w:hAnsi="Times New Roman" w:cs="Times New Roman"/>
          <w:sz w:val="21"/>
          <w:szCs w:val="21"/>
        </w:rPr>
      </w:pPr>
      <w:r w:rsidRPr="00AB769B">
        <w:rPr>
          <w:rFonts w:ascii="Times New Roman" w:hAnsi="Times New Roman" w:cs="Times New Roman"/>
          <w:sz w:val="21"/>
          <w:szCs w:val="21"/>
        </w:rPr>
        <w:t>Oświadczam, że spełniam warunki udziału w postępowaniu określone przez zamawiającego w    </w:t>
      </w:r>
      <w:bookmarkStart w:id="12" w:name="_Hlk99016450"/>
      <w:r w:rsidRPr="00AB769B">
        <w:rPr>
          <w:rFonts w:ascii="Times New Roman" w:hAnsi="Times New Roman" w:cs="Times New Roman"/>
          <w:sz w:val="21"/>
          <w:szCs w:val="21"/>
        </w:rPr>
        <w:t>…………..…………………………………………………..…………………………………………..</w:t>
      </w:r>
      <w:bookmarkEnd w:id="12"/>
      <w:r w:rsidRPr="00AB769B">
        <w:rPr>
          <w:rFonts w:ascii="Times New Roman" w:hAnsi="Times New Roman" w:cs="Times New Roman"/>
          <w:sz w:val="21"/>
          <w:szCs w:val="21"/>
        </w:rPr>
        <w:t xml:space="preserve"> </w:t>
      </w:r>
      <w:r w:rsidRPr="00AB769B">
        <w:rPr>
          <w:rFonts w:ascii="Times New Roman" w:hAnsi="Times New Roman" w:cs="Times New Roman"/>
          <w:i/>
          <w:sz w:val="16"/>
          <w:szCs w:val="16"/>
        </w:rPr>
        <w:t>(wskazać dokument i właściwą jednostkę redakcyjną dokumentu, w której określono warunki udziału w postępowaniu)</w:t>
      </w:r>
      <w:r w:rsidRPr="00AB769B">
        <w:rPr>
          <w:rFonts w:ascii="Times New Roman" w:hAnsi="Times New Roman" w:cs="Times New Roman"/>
          <w:sz w:val="21"/>
          <w:szCs w:val="21"/>
        </w:rPr>
        <w:t xml:space="preserve"> w  następującym zakresie: </w:t>
      </w:r>
    </w:p>
    <w:p w14:paraId="37313ACE" w14:textId="77777777" w:rsidR="003923F1" w:rsidRDefault="003923F1" w:rsidP="003923F1">
      <w:pPr>
        <w:spacing w:after="0" w:line="360" w:lineRule="auto"/>
        <w:jc w:val="both"/>
        <w:rPr>
          <w:rFonts w:ascii="Arial" w:hAnsi="Arial" w:cs="Arial"/>
          <w:sz w:val="21"/>
          <w:szCs w:val="21"/>
        </w:rPr>
      </w:pPr>
      <w:r>
        <w:rPr>
          <w:rFonts w:ascii="Arial" w:hAnsi="Arial" w:cs="Arial"/>
          <w:sz w:val="21"/>
          <w:szCs w:val="21"/>
        </w:rPr>
        <w:t xml:space="preserve"> …………..…………………………………………………..…………………………………………..</w:t>
      </w:r>
      <w:r>
        <w:rPr>
          <w:rFonts w:ascii="Arial" w:hAnsi="Arial" w:cs="Arial"/>
          <w:sz w:val="16"/>
          <w:szCs w:val="16"/>
        </w:rPr>
        <w:t>.</w:t>
      </w:r>
    </w:p>
    <w:p w14:paraId="76A9C0B5" w14:textId="77777777" w:rsidR="003923F1" w:rsidRDefault="003923F1" w:rsidP="003923F1">
      <w:pPr>
        <w:spacing w:after="0" w:line="360" w:lineRule="auto"/>
        <w:ind w:left="5664" w:firstLine="708"/>
        <w:jc w:val="both"/>
        <w:rPr>
          <w:rFonts w:ascii="Arial" w:hAnsi="Arial" w:cs="Arial"/>
          <w:i/>
          <w:sz w:val="16"/>
          <w:szCs w:val="16"/>
        </w:rPr>
      </w:pPr>
    </w:p>
    <w:p w14:paraId="6952D1B8" w14:textId="77777777" w:rsidR="003923F1" w:rsidRPr="00AB769B" w:rsidRDefault="003923F1" w:rsidP="003923F1">
      <w:pPr>
        <w:shd w:val="clear" w:color="auto" w:fill="BFBFBF" w:themeFill="background1" w:themeFillShade="BF"/>
        <w:spacing w:after="120" w:line="360" w:lineRule="auto"/>
        <w:jc w:val="both"/>
        <w:rPr>
          <w:rFonts w:ascii="Times New Roman" w:hAnsi="Times New Roman" w:cs="Times New Roman"/>
          <w:sz w:val="21"/>
          <w:szCs w:val="21"/>
        </w:rPr>
      </w:pPr>
      <w:r w:rsidRPr="00AB769B">
        <w:rPr>
          <w:rFonts w:ascii="Times New Roman" w:hAnsi="Times New Roman" w:cs="Times New Roman"/>
          <w:b/>
          <w:sz w:val="21"/>
          <w:szCs w:val="21"/>
        </w:rPr>
        <w:lastRenderedPageBreak/>
        <w:t>INFORMACJA W ZWIĄZKU Z POLEGANIEM NA ZDOLNOŚCIACH LUB SYTUACJI PODMIOTÓW UDOSTEPNIAJĄCYCH ZASOBY</w:t>
      </w:r>
      <w:r w:rsidRPr="00AB769B">
        <w:rPr>
          <w:rFonts w:ascii="Times New Roman" w:hAnsi="Times New Roman" w:cs="Times New Roman"/>
          <w:sz w:val="21"/>
          <w:szCs w:val="21"/>
        </w:rPr>
        <w:t xml:space="preserve">: </w:t>
      </w:r>
    </w:p>
    <w:p w14:paraId="29446453" w14:textId="159BDA43" w:rsidR="003923F1" w:rsidRPr="00AB769B" w:rsidRDefault="003923F1" w:rsidP="003923F1">
      <w:pPr>
        <w:spacing w:after="120" w:line="360" w:lineRule="auto"/>
        <w:jc w:val="both"/>
        <w:rPr>
          <w:rFonts w:ascii="Times New Roman" w:hAnsi="Times New Roman" w:cs="Times New Roman"/>
          <w:sz w:val="21"/>
          <w:szCs w:val="21"/>
        </w:rPr>
      </w:pPr>
      <w:r w:rsidRPr="00AB769B">
        <w:rPr>
          <w:rFonts w:ascii="Times New Roman" w:hAnsi="Times New Roman" w:cs="Times New Roman"/>
          <w:sz w:val="21"/>
          <w:szCs w:val="21"/>
        </w:rPr>
        <w:t xml:space="preserve">Oświadczam, że w celu wykazania spełniania warunków udziału w postępowaniu, określonych przez zamawiającego w………………………………………………………...……….. </w:t>
      </w:r>
      <w:bookmarkStart w:id="13" w:name="_Hlk99005462"/>
      <w:r w:rsidRPr="00AB769B">
        <w:rPr>
          <w:rFonts w:ascii="Times New Roman" w:hAnsi="Times New Roman" w:cs="Times New Roman"/>
          <w:i/>
          <w:sz w:val="16"/>
          <w:szCs w:val="16"/>
        </w:rPr>
        <w:t xml:space="preserve">(wskazać </w:t>
      </w:r>
      <w:bookmarkEnd w:id="13"/>
      <w:r w:rsidRPr="00AB769B">
        <w:rPr>
          <w:rFonts w:ascii="Times New Roman" w:hAnsi="Times New Roman" w:cs="Times New Roman"/>
          <w:i/>
          <w:sz w:val="16"/>
          <w:szCs w:val="16"/>
        </w:rPr>
        <w:t>dokument i właściwą jednostkę redakcyjną dokumentu, w której określono warunki udziału w postępowaniu),</w:t>
      </w:r>
      <w:r w:rsidRPr="00AB769B">
        <w:rPr>
          <w:rFonts w:ascii="Times New Roman" w:hAnsi="Times New Roman" w:cs="Times New Roman"/>
          <w:sz w:val="21"/>
          <w:szCs w:val="21"/>
        </w:rPr>
        <w:t xml:space="preserve"> polegam na zdolnościach lub sytuacji następującego/ych podmiotu/ów udostępniających zasoby: </w:t>
      </w:r>
      <w:bookmarkStart w:id="14" w:name="_Hlk99014455"/>
      <w:r w:rsidRPr="00AB769B">
        <w:rPr>
          <w:rFonts w:ascii="Times New Roman" w:hAnsi="Times New Roman" w:cs="Times New Roman"/>
          <w:i/>
          <w:sz w:val="16"/>
          <w:szCs w:val="16"/>
        </w:rPr>
        <w:t>(wskazać nazwę/y podmiotu/ów)</w:t>
      </w:r>
      <w:bookmarkEnd w:id="14"/>
      <w:r w:rsidRPr="00AB769B">
        <w:rPr>
          <w:rFonts w:ascii="Times New Roman" w:hAnsi="Times New Roman" w:cs="Times New Roman"/>
          <w:sz w:val="21"/>
          <w:szCs w:val="21"/>
        </w:rPr>
        <w:t>………………… ………………………..……………………………………………… w następującym zakresie: …………………………………………………………………….</w:t>
      </w:r>
    </w:p>
    <w:p w14:paraId="3FC98DE2" w14:textId="77777777" w:rsidR="003923F1" w:rsidRDefault="003923F1" w:rsidP="003923F1">
      <w:pPr>
        <w:spacing w:after="0" w:line="360" w:lineRule="auto"/>
        <w:jc w:val="both"/>
        <w:rPr>
          <w:rFonts w:ascii="Arial" w:hAnsi="Arial" w:cs="Arial"/>
          <w:sz w:val="21"/>
          <w:szCs w:val="21"/>
        </w:rPr>
      </w:pPr>
      <w:r>
        <w:rPr>
          <w:rFonts w:ascii="Arial" w:hAnsi="Arial" w:cs="Arial"/>
          <w:i/>
          <w:sz w:val="16"/>
          <w:szCs w:val="16"/>
        </w:rPr>
        <w:t xml:space="preserve">(określić odpowiedni zakres udostępnianych zasobów dla wskazanego podmiotu). </w:t>
      </w:r>
    </w:p>
    <w:p w14:paraId="7E2530CF" w14:textId="023EBDFC" w:rsidR="003923F1" w:rsidRPr="00AB769B" w:rsidRDefault="003923F1" w:rsidP="003923F1">
      <w:pPr>
        <w:spacing w:after="0" w:line="360" w:lineRule="auto"/>
        <w:jc w:val="both"/>
        <w:rPr>
          <w:rFonts w:ascii="Times New Roman" w:hAnsi="Times New Roman" w:cs="Times New Roman"/>
          <w:i/>
          <w:sz w:val="16"/>
          <w:szCs w:val="16"/>
        </w:rPr>
      </w:pPr>
    </w:p>
    <w:p w14:paraId="73CE65F7" w14:textId="77777777" w:rsidR="003923F1" w:rsidRPr="00AB769B" w:rsidRDefault="003923F1" w:rsidP="003923F1">
      <w:pPr>
        <w:shd w:val="clear" w:color="auto" w:fill="BFBFBF" w:themeFill="background1" w:themeFillShade="BF"/>
        <w:spacing w:after="120" w:line="360" w:lineRule="auto"/>
        <w:jc w:val="both"/>
        <w:rPr>
          <w:rFonts w:ascii="Times New Roman" w:hAnsi="Times New Roman" w:cs="Times New Roman"/>
          <w:b/>
          <w:sz w:val="21"/>
          <w:szCs w:val="21"/>
        </w:rPr>
      </w:pPr>
      <w:bookmarkStart w:id="15" w:name="_Hlk99009560"/>
      <w:r w:rsidRPr="00AB769B">
        <w:rPr>
          <w:rFonts w:ascii="Times New Roman" w:hAnsi="Times New Roman" w:cs="Times New Roman"/>
          <w:b/>
          <w:sz w:val="21"/>
          <w:szCs w:val="21"/>
        </w:rPr>
        <w:t>OŚWIADCZENIE DOTYCZĄCE PODANYCH INFORMACJI:</w:t>
      </w:r>
    </w:p>
    <w:bookmarkEnd w:id="15"/>
    <w:p w14:paraId="502A9CCE" w14:textId="77777777" w:rsidR="003923F1" w:rsidRPr="00AB769B" w:rsidRDefault="003923F1" w:rsidP="003923F1">
      <w:pPr>
        <w:spacing w:after="120" w:line="360" w:lineRule="auto"/>
        <w:jc w:val="both"/>
        <w:rPr>
          <w:rFonts w:ascii="Times New Roman" w:hAnsi="Times New Roman" w:cs="Times New Roman"/>
        </w:rPr>
      </w:pPr>
      <w:r w:rsidRPr="00AB769B">
        <w:rPr>
          <w:rFonts w:ascii="Times New Roman" w:hAnsi="Times New Roman" w:cs="Times New Roman"/>
          <w:sz w:val="21"/>
          <w:szCs w:val="21"/>
        </w:rPr>
        <w:t xml:space="preserve">Oświadczam, że wszystkie informacje podane w powyższych oświadczeniach są aktualne </w:t>
      </w:r>
      <w:r w:rsidRPr="00AB769B">
        <w:rPr>
          <w:rFonts w:ascii="Times New Roman" w:hAnsi="Times New Roman" w:cs="Times New Roman"/>
          <w:sz w:val="21"/>
          <w:szCs w:val="21"/>
        </w:rPr>
        <w:br/>
        <w:t>i zgodne z prawdą oraz zostały przedstawione z pełną świadomością konsekwencji wprowadzenia zamawiającego w błąd przy przedstawianiu informacji.</w:t>
      </w:r>
      <w:r w:rsidRPr="00AB769B">
        <w:rPr>
          <w:rFonts w:ascii="Times New Roman" w:hAnsi="Times New Roman" w:cs="Times New Roman"/>
        </w:rPr>
        <w:t xml:space="preserve"> </w:t>
      </w:r>
    </w:p>
    <w:p w14:paraId="0DCE7038" w14:textId="77777777" w:rsidR="003923F1" w:rsidRPr="00AB769B" w:rsidRDefault="003923F1" w:rsidP="003923F1">
      <w:pPr>
        <w:shd w:val="clear" w:color="auto" w:fill="BFBFBF" w:themeFill="background1" w:themeFillShade="BF"/>
        <w:spacing w:after="120" w:line="360" w:lineRule="auto"/>
        <w:jc w:val="both"/>
        <w:rPr>
          <w:rFonts w:ascii="Times New Roman" w:hAnsi="Times New Roman" w:cs="Times New Roman"/>
          <w:b/>
          <w:sz w:val="21"/>
          <w:szCs w:val="21"/>
        </w:rPr>
      </w:pPr>
      <w:r w:rsidRPr="00AB769B">
        <w:rPr>
          <w:rFonts w:ascii="Times New Roman" w:hAnsi="Times New Roman" w:cs="Times New Roman"/>
          <w:b/>
          <w:sz w:val="21"/>
          <w:szCs w:val="21"/>
        </w:rPr>
        <w:t>INFORMACJA DOTYCZĄCA DOSTĘPU DO PODMIOTOWYCH ŚRODKÓW DOWODOWYCH:</w:t>
      </w:r>
    </w:p>
    <w:p w14:paraId="43B3BE9A" w14:textId="77777777" w:rsidR="003923F1" w:rsidRPr="00AB769B" w:rsidRDefault="003923F1" w:rsidP="003923F1">
      <w:pPr>
        <w:spacing w:after="0" w:line="360" w:lineRule="auto"/>
        <w:jc w:val="both"/>
        <w:rPr>
          <w:rFonts w:ascii="Times New Roman" w:hAnsi="Times New Roman" w:cs="Times New Roman"/>
          <w:sz w:val="21"/>
          <w:szCs w:val="21"/>
        </w:rPr>
      </w:pPr>
      <w:r w:rsidRPr="00AB769B">
        <w:rPr>
          <w:rFonts w:ascii="Times New Roman" w:hAnsi="Times New Roman" w:cs="Times New Roman"/>
          <w:sz w:val="21"/>
          <w:szCs w:val="21"/>
        </w:rPr>
        <w:t>Wskazuję następujące podmiotowe środki dowodowe, które można uzyskać za pomocą bezpłatnych i ogólnodostępnych baz danych, oraz</w:t>
      </w:r>
      <w:r w:rsidRPr="00AB769B">
        <w:rPr>
          <w:rFonts w:ascii="Times New Roman" w:hAnsi="Times New Roman" w:cs="Times New Roman"/>
        </w:rPr>
        <w:t xml:space="preserve"> </w:t>
      </w:r>
      <w:r w:rsidRPr="00AB769B">
        <w:rPr>
          <w:rFonts w:ascii="Times New Roman" w:hAnsi="Times New Roman" w:cs="Times New Roman"/>
          <w:sz w:val="21"/>
          <w:szCs w:val="21"/>
        </w:rPr>
        <w:t>dane umożliwiające dostęp do tych środków:</w:t>
      </w:r>
    </w:p>
    <w:p w14:paraId="61A404DE" w14:textId="77777777" w:rsidR="003923F1" w:rsidRDefault="003923F1" w:rsidP="003923F1">
      <w:pPr>
        <w:spacing w:after="0" w:line="360" w:lineRule="auto"/>
        <w:jc w:val="both"/>
        <w:rPr>
          <w:rFonts w:ascii="Arial" w:hAnsi="Arial" w:cs="Arial"/>
          <w:sz w:val="21"/>
          <w:szCs w:val="21"/>
        </w:rPr>
      </w:pPr>
      <w:r>
        <w:rPr>
          <w:rFonts w:ascii="Arial" w:hAnsi="Arial" w:cs="Arial"/>
          <w:sz w:val="21"/>
          <w:szCs w:val="21"/>
        </w:rPr>
        <w:t>1) ......................................................................................................................................................</w:t>
      </w:r>
    </w:p>
    <w:p w14:paraId="6C5B9A34" w14:textId="77777777" w:rsidR="003923F1" w:rsidRDefault="003923F1" w:rsidP="003923F1">
      <w:pPr>
        <w:spacing w:after="0" w:line="360" w:lineRule="auto"/>
        <w:jc w:val="both"/>
        <w:rPr>
          <w:rFonts w:ascii="Arial" w:hAnsi="Arial" w:cs="Arial"/>
          <w:sz w:val="21"/>
          <w:szCs w:val="21"/>
        </w:rPr>
      </w:pPr>
      <w:r>
        <w:rPr>
          <w:rFonts w:ascii="Arial" w:hAnsi="Arial" w:cs="Arial"/>
          <w:i/>
          <w:sz w:val="16"/>
          <w:szCs w:val="16"/>
        </w:rPr>
        <w:t>(wskazać podmiotowy środek dowodowy, adres internetowy, wydający urząd lub organ, dokładne dane referencyjne dokumentacji)</w:t>
      </w:r>
    </w:p>
    <w:p w14:paraId="1137A9C4" w14:textId="77777777" w:rsidR="003923F1" w:rsidRDefault="003923F1" w:rsidP="003923F1">
      <w:pPr>
        <w:spacing w:after="0" w:line="360" w:lineRule="auto"/>
        <w:jc w:val="both"/>
        <w:rPr>
          <w:rFonts w:ascii="Arial" w:hAnsi="Arial" w:cs="Arial"/>
          <w:sz w:val="21"/>
          <w:szCs w:val="21"/>
        </w:rPr>
      </w:pPr>
      <w:r>
        <w:rPr>
          <w:rFonts w:ascii="Arial" w:hAnsi="Arial" w:cs="Arial"/>
          <w:sz w:val="21"/>
          <w:szCs w:val="21"/>
        </w:rPr>
        <w:t>2) .......................................................................................................................................................</w:t>
      </w:r>
    </w:p>
    <w:p w14:paraId="1F7874D5" w14:textId="77777777" w:rsidR="003923F1" w:rsidRDefault="003923F1" w:rsidP="003923F1">
      <w:pPr>
        <w:spacing w:after="0" w:line="360" w:lineRule="auto"/>
        <w:jc w:val="both"/>
        <w:rPr>
          <w:rFonts w:ascii="Arial" w:hAnsi="Arial" w:cs="Arial"/>
          <w:i/>
          <w:sz w:val="16"/>
          <w:szCs w:val="16"/>
        </w:rPr>
      </w:pPr>
      <w:r>
        <w:rPr>
          <w:rFonts w:ascii="Arial" w:hAnsi="Arial" w:cs="Arial"/>
          <w:i/>
          <w:sz w:val="16"/>
          <w:szCs w:val="16"/>
        </w:rPr>
        <w:t>(wskazać podmiotowy środek dowodowy, adres internetowy, wydający urząd lub organ, dokładne dane referencyjne dokumentacji)</w:t>
      </w:r>
    </w:p>
    <w:p w14:paraId="6B26E4CB" w14:textId="77777777" w:rsidR="003923F1" w:rsidRDefault="003923F1" w:rsidP="003923F1">
      <w:pPr>
        <w:spacing w:after="0" w:line="360" w:lineRule="auto"/>
        <w:jc w:val="both"/>
        <w:rPr>
          <w:rFonts w:ascii="Arial" w:hAnsi="Arial" w:cs="Arial"/>
          <w:sz w:val="21"/>
          <w:szCs w:val="21"/>
        </w:rPr>
      </w:pPr>
    </w:p>
    <w:p w14:paraId="4E2442A5" w14:textId="77777777" w:rsidR="003923F1" w:rsidRDefault="003923F1" w:rsidP="003923F1">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601D9A5E" w14:textId="3C0B1ADB" w:rsidR="003923F1" w:rsidRDefault="003923F1" w:rsidP="003923F1">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14:paraId="111217C7" w14:textId="7E26DF6B" w:rsidR="00AB769B" w:rsidRDefault="00AB769B" w:rsidP="003923F1">
      <w:pPr>
        <w:spacing w:line="360" w:lineRule="auto"/>
        <w:jc w:val="both"/>
        <w:rPr>
          <w:rFonts w:ascii="Arial" w:hAnsi="Arial" w:cs="Arial"/>
          <w:i/>
          <w:sz w:val="16"/>
          <w:szCs w:val="16"/>
        </w:rPr>
      </w:pPr>
    </w:p>
    <w:p w14:paraId="3455F991" w14:textId="53A69E40" w:rsidR="00AB769B" w:rsidRDefault="00AB769B" w:rsidP="003923F1">
      <w:pPr>
        <w:spacing w:line="360" w:lineRule="auto"/>
        <w:jc w:val="both"/>
        <w:rPr>
          <w:rFonts w:ascii="Arial" w:hAnsi="Arial" w:cs="Arial"/>
          <w:i/>
          <w:sz w:val="16"/>
          <w:szCs w:val="16"/>
        </w:rPr>
      </w:pPr>
    </w:p>
    <w:p w14:paraId="3A11D0B9" w14:textId="77777777" w:rsidR="00856FEE" w:rsidRDefault="00856FEE" w:rsidP="003923F1">
      <w:pPr>
        <w:spacing w:line="360" w:lineRule="auto"/>
        <w:jc w:val="both"/>
        <w:rPr>
          <w:rFonts w:ascii="Arial" w:hAnsi="Arial" w:cs="Arial"/>
          <w:i/>
          <w:sz w:val="16"/>
          <w:szCs w:val="16"/>
        </w:rPr>
      </w:pPr>
    </w:p>
    <w:p w14:paraId="4270EF6E" w14:textId="3EDF84AB" w:rsidR="004D5BAE" w:rsidRDefault="004D5BAE" w:rsidP="001915C1">
      <w:pPr>
        <w:pStyle w:val="Normalny1"/>
        <w:rPr>
          <w:rFonts w:ascii="Times New Roman" w:hAnsi="Times New Roman" w:cs="Times New Roman"/>
          <w:i/>
          <w:iCs/>
        </w:rPr>
      </w:pPr>
    </w:p>
    <w:p w14:paraId="4583DBC5" w14:textId="77777777" w:rsidR="004D5BAE" w:rsidRDefault="004D5BAE" w:rsidP="004D5BAE">
      <w:pPr>
        <w:pStyle w:val="Nagwek1"/>
        <w:jc w:val="right"/>
        <w:rPr>
          <w:rFonts w:ascii="Calibri" w:hAnsi="Calibri"/>
          <w:b/>
          <w:iCs/>
          <w:sz w:val="18"/>
          <w:szCs w:val="18"/>
        </w:rPr>
      </w:pPr>
      <w:bookmarkStart w:id="16" w:name="_Toc5276783"/>
      <w:r>
        <w:rPr>
          <w:rFonts w:ascii="Calibri" w:hAnsi="Calibri"/>
          <w:b/>
          <w:sz w:val="18"/>
          <w:szCs w:val="18"/>
        </w:rPr>
        <w:t xml:space="preserve">załącznik nr 7 </w:t>
      </w:r>
      <w:r>
        <w:rPr>
          <w:rFonts w:ascii="Calibri" w:hAnsi="Calibri"/>
          <w:b/>
          <w:iCs/>
          <w:sz w:val="18"/>
          <w:szCs w:val="18"/>
        </w:rPr>
        <w:t xml:space="preserve"> </w:t>
      </w:r>
    </w:p>
    <w:p w14:paraId="6E92F30C" w14:textId="77777777" w:rsidR="004D5BAE" w:rsidRDefault="004D5BAE" w:rsidP="004D5BAE">
      <w:pPr>
        <w:pStyle w:val="Nagwek1"/>
        <w:jc w:val="right"/>
        <w:rPr>
          <w:rFonts w:ascii="Calibri" w:hAnsi="Calibri"/>
          <w:b/>
          <w:sz w:val="18"/>
          <w:szCs w:val="18"/>
        </w:rPr>
      </w:pPr>
      <w:r>
        <w:rPr>
          <w:rFonts w:ascii="Calibri" w:hAnsi="Calibri"/>
          <w:b/>
          <w:iCs/>
          <w:sz w:val="18"/>
          <w:szCs w:val="18"/>
        </w:rPr>
        <w:t xml:space="preserve"> </w:t>
      </w:r>
      <w:r>
        <w:rPr>
          <w:rFonts w:ascii="Calibri" w:hAnsi="Calibri"/>
          <w:b/>
          <w:sz w:val="18"/>
          <w:szCs w:val="18"/>
        </w:rPr>
        <w:t>ISTOTNE POSTANOWIENIA UMOWY</w:t>
      </w:r>
      <w:bookmarkEnd w:id="16"/>
      <w:r>
        <w:rPr>
          <w:rFonts w:ascii="Calibri" w:hAnsi="Calibri"/>
          <w:b/>
          <w:sz w:val="18"/>
          <w:szCs w:val="18"/>
        </w:rPr>
        <w:t xml:space="preserve"> </w:t>
      </w:r>
    </w:p>
    <w:p w14:paraId="16831570" w14:textId="77777777" w:rsidR="004D5BAE" w:rsidRDefault="004D5BAE" w:rsidP="004D5BAE">
      <w:pPr>
        <w:pStyle w:val="Nagwek1"/>
        <w:jc w:val="right"/>
        <w:rPr>
          <w:rFonts w:ascii="Calibri" w:hAnsi="Calibri"/>
          <w:b/>
          <w:iCs/>
          <w:sz w:val="18"/>
          <w:szCs w:val="18"/>
        </w:rPr>
      </w:pPr>
      <w:r>
        <w:rPr>
          <w:rFonts w:ascii="Calibri" w:hAnsi="Calibri"/>
          <w:b/>
          <w:sz w:val="18"/>
          <w:szCs w:val="18"/>
        </w:rPr>
        <w:t xml:space="preserve"> </w:t>
      </w:r>
    </w:p>
    <w:p w14:paraId="3DDA29C0" w14:textId="77777777" w:rsidR="004D5BAE" w:rsidRDefault="004D5BAE" w:rsidP="004D5BAE">
      <w:pPr>
        <w:jc w:val="both"/>
        <w:rPr>
          <w:rFonts w:ascii="Calibri" w:hAnsi="Calibri"/>
        </w:rPr>
      </w:pPr>
      <w:bookmarkStart w:id="17" w:name="page59"/>
      <w:bookmarkStart w:id="18" w:name="page61"/>
      <w:bookmarkStart w:id="19" w:name="page62"/>
      <w:bookmarkStart w:id="20" w:name="page63"/>
      <w:bookmarkEnd w:id="17"/>
      <w:bookmarkEnd w:id="18"/>
      <w:bookmarkEnd w:id="19"/>
      <w:bookmarkEnd w:id="20"/>
    </w:p>
    <w:p w14:paraId="75809033" w14:textId="77777777" w:rsidR="004D5BAE" w:rsidRDefault="004D5BAE" w:rsidP="004D5BAE">
      <w:pPr>
        <w:jc w:val="center"/>
        <w:rPr>
          <w:rFonts w:ascii="Calibri" w:hAnsi="Calibri"/>
        </w:rPr>
      </w:pPr>
      <w:r>
        <w:rPr>
          <w:rFonts w:ascii="Calibri" w:hAnsi="Calibri"/>
        </w:rPr>
        <w:lastRenderedPageBreak/>
        <w:t>UMOWA NR …………../RB/2022</w:t>
      </w:r>
    </w:p>
    <w:p w14:paraId="6028F27B" w14:textId="77777777" w:rsidR="004D5BAE" w:rsidRDefault="004D5BAE" w:rsidP="004D5BAE">
      <w:pPr>
        <w:jc w:val="center"/>
        <w:rPr>
          <w:rFonts w:ascii="Calibri" w:hAnsi="Calibri"/>
        </w:rPr>
      </w:pPr>
    </w:p>
    <w:p w14:paraId="1DEB3F90" w14:textId="77777777" w:rsidR="004D5BAE" w:rsidRDefault="004D5BAE" w:rsidP="004D5BAE">
      <w:pPr>
        <w:jc w:val="both"/>
        <w:rPr>
          <w:rFonts w:ascii="Calibri" w:hAnsi="Calibri"/>
          <w:sz w:val="20"/>
          <w:szCs w:val="20"/>
        </w:rPr>
      </w:pPr>
      <w:r>
        <w:rPr>
          <w:rFonts w:ascii="Calibri" w:hAnsi="Calibri"/>
          <w:sz w:val="20"/>
          <w:szCs w:val="20"/>
        </w:rPr>
        <w:t>została zawarta umowa o treści:</w:t>
      </w:r>
    </w:p>
    <w:p w14:paraId="64F239D9" w14:textId="77777777" w:rsidR="004D5BAE" w:rsidRDefault="004D5BAE" w:rsidP="004D5BAE">
      <w:pPr>
        <w:jc w:val="both"/>
        <w:rPr>
          <w:rFonts w:ascii="Calibri" w:hAnsi="Calibri"/>
          <w:sz w:val="20"/>
          <w:szCs w:val="20"/>
        </w:rPr>
      </w:pPr>
      <w:r>
        <w:rPr>
          <w:rFonts w:ascii="Calibri" w:hAnsi="Calibri"/>
          <w:sz w:val="20"/>
          <w:szCs w:val="20"/>
        </w:rPr>
        <w:t>Niniejsza umowa została zawarta w dniu .............................. (data)</w:t>
      </w:r>
    </w:p>
    <w:p w14:paraId="3BA21F10" w14:textId="77777777" w:rsidR="004D5BAE" w:rsidRDefault="004D5BAE" w:rsidP="004D5BAE">
      <w:pPr>
        <w:jc w:val="both"/>
        <w:rPr>
          <w:rFonts w:ascii="Calibri" w:hAnsi="Calibri"/>
          <w:sz w:val="20"/>
          <w:szCs w:val="20"/>
        </w:rPr>
      </w:pPr>
      <w:r>
        <w:rPr>
          <w:rFonts w:ascii="Calibri" w:hAnsi="Calibri"/>
          <w:sz w:val="20"/>
          <w:szCs w:val="20"/>
        </w:rPr>
        <w:t>w .............................................. (miejsce)</w:t>
      </w:r>
    </w:p>
    <w:p w14:paraId="558E6B7F" w14:textId="77777777" w:rsidR="004D5BAE" w:rsidRDefault="004D5BAE" w:rsidP="004D5BAE">
      <w:pPr>
        <w:jc w:val="both"/>
        <w:rPr>
          <w:rFonts w:ascii="Calibri" w:hAnsi="Calibri"/>
          <w:sz w:val="20"/>
          <w:szCs w:val="20"/>
        </w:rPr>
      </w:pPr>
      <w:r>
        <w:rPr>
          <w:rFonts w:ascii="Calibri" w:hAnsi="Calibri"/>
          <w:sz w:val="20"/>
          <w:szCs w:val="20"/>
        </w:rPr>
        <w:t>pomiędzy:</w:t>
      </w:r>
    </w:p>
    <w:p w14:paraId="53BEDA4D" w14:textId="77777777" w:rsidR="004D5BAE" w:rsidRDefault="004D5BAE" w:rsidP="004D5BAE">
      <w:pPr>
        <w:jc w:val="both"/>
        <w:rPr>
          <w:rFonts w:ascii="Calibri" w:hAnsi="Calibri"/>
          <w:sz w:val="20"/>
          <w:szCs w:val="20"/>
        </w:rPr>
      </w:pPr>
      <w:r>
        <w:rPr>
          <w:rFonts w:ascii="Calibri" w:hAnsi="Calibri"/>
          <w:sz w:val="20"/>
          <w:szCs w:val="20"/>
        </w:rPr>
        <w:t>Zamawiającym:</w:t>
      </w:r>
    </w:p>
    <w:p w14:paraId="5BC99CC7" w14:textId="77777777" w:rsidR="004D5BAE" w:rsidRDefault="004D5BAE" w:rsidP="004D5BAE">
      <w:pPr>
        <w:widowControl w:val="0"/>
        <w:rPr>
          <w:rFonts w:ascii="Calibri" w:hAnsi="Calibri"/>
          <w:sz w:val="20"/>
          <w:szCs w:val="20"/>
        </w:rPr>
      </w:pPr>
      <w:r>
        <w:rPr>
          <w:rFonts w:ascii="Calibri" w:hAnsi="Calibri"/>
          <w:sz w:val="20"/>
          <w:szCs w:val="20"/>
        </w:rPr>
        <w:t>FUNDACJĄ SPORT NA ZDROWIE KRS: 0000396843</w:t>
      </w:r>
    </w:p>
    <w:p w14:paraId="60907235" w14:textId="77777777" w:rsidR="004D5BAE" w:rsidRDefault="004D5BAE" w:rsidP="004D5BAE">
      <w:pPr>
        <w:widowControl w:val="0"/>
        <w:rPr>
          <w:rFonts w:ascii="Calibri" w:hAnsi="Calibri"/>
          <w:sz w:val="20"/>
          <w:szCs w:val="20"/>
        </w:rPr>
      </w:pPr>
      <w:r>
        <w:rPr>
          <w:rFonts w:ascii="Calibri" w:hAnsi="Calibri"/>
          <w:sz w:val="20"/>
          <w:szCs w:val="20"/>
        </w:rPr>
        <w:t>Z siedzibą w Sopocie przy ul. Bitwy pod Płowcami 67 ( budynek SKŻ)</w:t>
      </w:r>
    </w:p>
    <w:p w14:paraId="207A3505" w14:textId="77777777" w:rsidR="004D5BAE" w:rsidRDefault="004D5BAE" w:rsidP="004D5BAE">
      <w:pPr>
        <w:jc w:val="both"/>
        <w:rPr>
          <w:rFonts w:ascii="Calibri" w:hAnsi="Calibri"/>
          <w:sz w:val="20"/>
          <w:szCs w:val="20"/>
        </w:rPr>
      </w:pPr>
      <w:r>
        <w:rPr>
          <w:rFonts w:ascii="Calibri" w:hAnsi="Calibri"/>
          <w:sz w:val="20"/>
          <w:szCs w:val="20"/>
        </w:rPr>
        <w:t xml:space="preserve">REGON: 221535247 NIP: 9581657314 </w:t>
      </w:r>
    </w:p>
    <w:p w14:paraId="0B50CB86" w14:textId="77777777" w:rsidR="004D5BAE" w:rsidRDefault="004D5BAE" w:rsidP="004D5BAE">
      <w:pPr>
        <w:jc w:val="both"/>
        <w:rPr>
          <w:rFonts w:ascii="Calibri" w:hAnsi="Calibri"/>
          <w:sz w:val="20"/>
          <w:szCs w:val="20"/>
        </w:rPr>
      </w:pPr>
      <w:r>
        <w:rPr>
          <w:rFonts w:ascii="Calibri" w:hAnsi="Calibri"/>
          <w:sz w:val="20"/>
          <w:szCs w:val="20"/>
        </w:rPr>
        <w:t>reprezentowaną przez :</w:t>
      </w:r>
    </w:p>
    <w:p w14:paraId="359C8AD4" w14:textId="77777777" w:rsidR="004D5BAE" w:rsidRDefault="004D5BAE" w:rsidP="00794FEA">
      <w:pPr>
        <w:pStyle w:val="Akapitzlist"/>
        <w:numPr>
          <w:ilvl w:val="0"/>
          <w:numId w:val="10"/>
        </w:numPr>
        <w:jc w:val="both"/>
        <w:rPr>
          <w:sz w:val="20"/>
          <w:szCs w:val="20"/>
        </w:rPr>
      </w:pPr>
      <w:r>
        <w:rPr>
          <w:sz w:val="20"/>
          <w:szCs w:val="20"/>
        </w:rPr>
        <w:t>Ewę Lewandowską – prezesa Fundacji</w:t>
      </w:r>
    </w:p>
    <w:p w14:paraId="5186B4DE" w14:textId="77777777" w:rsidR="004D5BAE" w:rsidRDefault="004D5BAE" w:rsidP="00794FEA">
      <w:pPr>
        <w:pStyle w:val="Akapitzlist"/>
        <w:numPr>
          <w:ilvl w:val="0"/>
          <w:numId w:val="10"/>
        </w:numPr>
        <w:spacing w:after="0"/>
        <w:jc w:val="both"/>
        <w:rPr>
          <w:sz w:val="20"/>
          <w:szCs w:val="20"/>
        </w:rPr>
      </w:pPr>
      <w:r>
        <w:rPr>
          <w:sz w:val="20"/>
          <w:szCs w:val="20"/>
        </w:rPr>
        <w:t>Patrycję Lewandowska - Vice Prezesa Fundacji</w:t>
      </w:r>
    </w:p>
    <w:p w14:paraId="37D577EC" w14:textId="77777777" w:rsidR="004D5BAE" w:rsidRDefault="004D5BAE" w:rsidP="004D5BAE">
      <w:pPr>
        <w:jc w:val="both"/>
        <w:rPr>
          <w:rFonts w:ascii="Calibri" w:hAnsi="Calibri"/>
          <w:sz w:val="20"/>
          <w:szCs w:val="20"/>
        </w:rPr>
      </w:pPr>
      <w:r>
        <w:rPr>
          <w:rFonts w:ascii="Calibri" w:hAnsi="Calibri"/>
          <w:sz w:val="20"/>
          <w:szCs w:val="20"/>
        </w:rPr>
        <w:t>a</w:t>
      </w:r>
    </w:p>
    <w:p w14:paraId="13667952" w14:textId="77777777" w:rsidR="004D5BAE" w:rsidRDefault="004D5BAE" w:rsidP="004D5BAE">
      <w:pPr>
        <w:jc w:val="both"/>
        <w:rPr>
          <w:rFonts w:ascii="Calibri" w:hAnsi="Calibri"/>
          <w:sz w:val="20"/>
          <w:szCs w:val="20"/>
        </w:rPr>
      </w:pPr>
      <w:r>
        <w:rPr>
          <w:rFonts w:ascii="Calibri" w:hAnsi="Calibri"/>
          <w:sz w:val="20"/>
          <w:szCs w:val="20"/>
        </w:rPr>
        <w:t>z siedzibą: .............................................................................</w:t>
      </w:r>
    </w:p>
    <w:p w14:paraId="5D48F76F" w14:textId="77777777" w:rsidR="004D5BAE" w:rsidRDefault="004D5BAE" w:rsidP="004D5BAE">
      <w:pPr>
        <w:jc w:val="both"/>
        <w:rPr>
          <w:rFonts w:ascii="Calibri" w:hAnsi="Calibri"/>
          <w:sz w:val="20"/>
          <w:szCs w:val="20"/>
        </w:rPr>
      </w:pPr>
      <w:r>
        <w:rPr>
          <w:rFonts w:ascii="Calibri" w:hAnsi="Calibri"/>
          <w:sz w:val="20"/>
          <w:szCs w:val="20"/>
        </w:rPr>
        <w:t>NIP: .......................................................................................</w:t>
      </w:r>
    </w:p>
    <w:p w14:paraId="53494373" w14:textId="77777777" w:rsidR="004D5BAE" w:rsidRDefault="004D5BAE" w:rsidP="004D5BAE">
      <w:pPr>
        <w:jc w:val="both"/>
        <w:rPr>
          <w:rFonts w:ascii="Calibri" w:hAnsi="Calibri"/>
          <w:sz w:val="20"/>
          <w:szCs w:val="20"/>
        </w:rPr>
      </w:pPr>
      <w:r>
        <w:rPr>
          <w:rFonts w:ascii="Calibri" w:hAnsi="Calibri"/>
          <w:sz w:val="20"/>
          <w:szCs w:val="20"/>
        </w:rPr>
        <w:t>adres do korespondencji: .......................................................</w:t>
      </w:r>
    </w:p>
    <w:p w14:paraId="3CAD82B9" w14:textId="77777777" w:rsidR="004D5BAE" w:rsidRDefault="004D5BAE" w:rsidP="004D5BAE">
      <w:pPr>
        <w:jc w:val="both"/>
        <w:rPr>
          <w:rFonts w:ascii="Calibri" w:hAnsi="Calibri"/>
          <w:sz w:val="20"/>
          <w:szCs w:val="20"/>
        </w:rPr>
      </w:pPr>
      <w:r>
        <w:rPr>
          <w:rFonts w:ascii="Calibri" w:hAnsi="Calibri"/>
          <w:sz w:val="20"/>
          <w:szCs w:val="20"/>
        </w:rPr>
        <w:t>reprezentowanym przez (umocowanie ustalone na podstawie odpisu z KRS / pełnomocnictwa / innego dokumentu, z którego wynika prawo do reprezentowania Wykonawcy - stanowiącego załącznik nr .......... do niniejszej umowy):</w:t>
      </w:r>
    </w:p>
    <w:p w14:paraId="677CB4EB" w14:textId="77777777" w:rsidR="004D5BAE" w:rsidRDefault="004D5BAE" w:rsidP="00794FEA">
      <w:pPr>
        <w:pStyle w:val="Akapitzlist"/>
        <w:numPr>
          <w:ilvl w:val="0"/>
          <w:numId w:val="11"/>
        </w:numPr>
        <w:jc w:val="both"/>
        <w:rPr>
          <w:sz w:val="20"/>
          <w:szCs w:val="20"/>
        </w:rPr>
      </w:pPr>
      <w:r>
        <w:rPr>
          <w:sz w:val="20"/>
          <w:szCs w:val="20"/>
        </w:rPr>
        <w:t>-</w:t>
      </w:r>
      <w:r>
        <w:rPr>
          <w:sz w:val="20"/>
          <w:szCs w:val="20"/>
        </w:rPr>
        <w:tab/>
        <w:t>...................................................</w:t>
      </w:r>
    </w:p>
    <w:p w14:paraId="363580AD" w14:textId="77777777" w:rsidR="004D5BAE" w:rsidRDefault="004D5BAE" w:rsidP="00794FEA">
      <w:pPr>
        <w:pStyle w:val="Akapitzlist"/>
        <w:numPr>
          <w:ilvl w:val="0"/>
          <w:numId w:val="11"/>
        </w:numPr>
        <w:spacing w:after="0"/>
        <w:jc w:val="both"/>
        <w:rPr>
          <w:sz w:val="20"/>
          <w:szCs w:val="20"/>
        </w:rPr>
      </w:pPr>
      <w:r>
        <w:rPr>
          <w:sz w:val="20"/>
          <w:szCs w:val="20"/>
        </w:rPr>
        <w:t>-</w:t>
      </w:r>
      <w:r>
        <w:rPr>
          <w:sz w:val="20"/>
          <w:szCs w:val="20"/>
        </w:rPr>
        <w:tab/>
        <w:t>...................................................</w:t>
      </w:r>
    </w:p>
    <w:p w14:paraId="3D963681" w14:textId="77777777" w:rsidR="004D5BAE" w:rsidRDefault="004D5BAE" w:rsidP="004D5BAE">
      <w:pPr>
        <w:jc w:val="both"/>
        <w:rPr>
          <w:rFonts w:cstheme="minorHAnsi"/>
          <w:sz w:val="20"/>
          <w:szCs w:val="20"/>
        </w:rPr>
      </w:pPr>
      <w:r>
        <w:rPr>
          <w:rFonts w:cstheme="minorHAnsi"/>
          <w:sz w:val="20"/>
          <w:szCs w:val="20"/>
        </w:rPr>
        <w:t>zwany dalej Wykonawcą</w:t>
      </w:r>
    </w:p>
    <w:p w14:paraId="46B5BB8B" w14:textId="77777777" w:rsidR="004D5BAE" w:rsidRDefault="004D5BAE" w:rsidP="004D5BAE">
      <w:pPr>
        <w:jc w:val="both"/>
        <w:rPr>
          <w:rFonts w:ascii="Calibri" w:hAnsi="Calibri" w:cs="Times New Roman"/>
          <w:sz w:val="20"/>
          <w:szCs w:val="20"/>
        </w:rPr>
      </w:pPr>
    </w:p>
    <w:p w14:paraId="44E8A4AE" w14:textId="77777777" w:rsidR="004D5BAE" w:rsidRDefault="004D5BAE" w:rsidP="004D5BAE">
      <w:pPr>
        <w:jc w:val="both"/>
        <w:rPr>
          <w:rFonts w:ascii="Calibri" w:hAnsi="Calibri"/>
          <w:b/>
          <w:sz w:val="20"/>
          <w:szCs w:val="20"/>
        </w:rPr>
      </w:pPr>
      <w:r>
        <w:rPr>
          <w:rFonts w:ascii="Calibri" w:hAnsi="Calibri"/>
          <w:sz w:val="20"/>
          <w:szCs w:val="20"/>
        </w:rPr>
        <w:t xml:space="preserve">Niniejsza umowa została zawarta w wyniku rozstrzygnięcia postępowania o udzielenie zamówienia publicznego przeprowadzonego w trybie podstawowym z  możliwością negocjacji na </w:t>
      </w:r>
      <w:r>
        <w:rPr>
          <w:rFonts w:ascii="Calibri" w:hAnsi="Calibri"/>
          <w:b/>
          <w:sz w:val="20"/>
          <w:szCs w:val="20"/>
        </w:rPr>
        <w:t xml:space="preserve">„Wykonanie robót budowlanych polegających na budowie budynku Ośrodka Rehabilitacyjnego SOPOCKI PORT ZDROWIA w Sopocie”, położonego przy ul. Bitwy pod Płowcami nr 55 w Sopocie, fragment dz. nr 1/69 i 1/40 oraz 1/39, 1/78, 3/1, 3/2. </w:t>
      </w:r>
      <w:r>
        <w:rPr>
          <w:rFonts w:ascii="Calibri" w:hAnsi="Calibri"/>
          <w:sz w:val="20"/>
          <w:szCs w:val="20"/>
        </w:rPr>
        <w:t>Postępowanie przeprowadzono zostało na podstawie przepisów ustawy z dnia 11 września 2019 r. - Prawo zamówień publicznych (tekst jednolity: Dz. U.  z 2021 poz. 1129 ze zm.) - dalej p.z.p.</w:t>
      </w:r>
    </w:p>
    <w:p w14:paraId="2C02713E" w14:textId="77777777" w:rsidR="004D5BAE" w:rsidRDefault="004D5BAE" w:rsidP="004D5BAE">
      <w:pPr>
        <w:jc w:val="both"/>
        <w:rPr>
          <w:rFonts w:ascii="Calibri" w:hAnsi="Calibri"/>
          <w:sz w:val="20"/>
          <w:szCs w:val="20"/>
        </w:rPr>
      </w:pPr>
      <w:r>
        <w:rPr>
          <w:rFonts w:ascii="Calibri" w:hAnsi="Calibri"/>
          <w:sz w:val="20"/>
          <w:szCs w:val="20"/>
        </w:rPr>
        <w:t>Pomiędzy Zamawiającym i Wykonawcą została zawarta umowa o następującej treści:</w:t>
      </w:r>
    </w:p>
    <w:p w14:paraId="74BF1CAE" w14:textId="77777777" w:rsidR="004D5BAE" w:rsidRDefault="004D5BAE" w:rsidP="004D5BAE">
      <w:pPr>
        <w:jc w:val="both"/>
        <w:rPr>
          <w:rFonts w:ascii="Calibri" w:hAnsi="Calibri"/>
          <w:sz w:val="20"/>
          <w:szCs w:val="20"/>
        </w:rPr>
      </w:pPr>
    </w:p>
    <w:p w14:paraId="62BC3226" w14:textId="77777777" w:rsidR="004D5BAE" w:rsidRDefault="004D5BAE" w:rsidP="004D5BAE">
      <w:pPr>
        <w:jc w:val="both"/>
        <w:rPr>
          <w:rFonts w:ascii="Calibri" w:hAnsi="Calibri"/>
          <w:sz w:val="20"/>
          <w:szCs w:val="20"/>
        </w:rPr>
      </w:pPr>
    </w:p>
    <w:p w14:paraId="68DCCE38" w14:textId="77777777" w:rsidR="004D5BAE" w:rsidRDefault="004D5BAE" w:rsidP="004D5BAE">
      <w:pPr>
        <w:jc w:val="center"/>
        <w:rPr>
          <w:rFonts w:ascii="Calibri" w:hAnsi="Calibri"/>
          <w:b/>
          <w:sz w:val="20"/>
          <w:szCs w:val="20"/>
        </w:rPr>
      </w:pPr>
      <w:r>
        <w:rPr>
          <w:rFonts w:ascii="Calibri" w:hAnsi="Calibri"/>
          <w:b/>
          <w:sz w:val="20"/>
          <w:szCs w:val="20"/>
        </w:rPr>
        <w:lastRenderedPageBreak/>
        <w:t>§ 1</w:t>
      </w:r>
    </w:p>
    <w:p w14:paraId="79E02231" w14:textId="77777777" w:rsidR="004D5BAE" w:rsidRDefault="004D5BAE" w:rsidP="004D5BAE">
      <w:pPr>
        <w:jc w:val="center"/>
        <w:rPr>
          <w:rFonts w:ascii="Calibri" w:hAnsi="Calibri"/>
          <w:b/>
          <w:sz w:val="20"/>
          <w:szCs w:val="20"/>
        </w:rPr>
      </w:pPr>
      <w:r>
        <w:rPr>
          <w:rFonts w:ascii="Calibri" w:hAnsi="Calibri"/>
          <w:b/>
          <w:sz w:val="20"/>
          <w:szCs w:val="20"/>
        </w:rPr>
        <w:t>PODSTAWA PRAWNA</w:t>
      </w:r>
    </w:p>
    <w:p w14:paraId="268CA890" w14:textId="77777777" w:rsidR="004D5BAE" w:rsidRDefault="004D5BAE" w:rsidP="004D5BAE">
      <w:pPr>
        <w:jc w:val="both"/>
        <w:rPr>
          <w:rFonts w:ascii="Calibri" w:hAnsi="Calibri"/>
          <w:sz w:val="20"/>
          <w:szCs w:val="20"/>
        </w:rPr>
      </w:pPr>
      <w:r>
        <w:rPr>
          <w:rFonts w:ascii="Calibri" w:hAnsi="Calibri"/>
          <w:sz w:val="20"/>
          <w:szCs w:val="20"/>
        </w:rPr>
        <w:t>Podstawą zawarcia niniejszej umowy jest udzielenie zamówienia publicznego, dokonane zgodnie ze schematem oś priorytetowa 19 działanie 19. 1 Nowe produkty i inwestycje poddziałanie 19.1.3 Technologie poprawiające jakość życia programu „Rozwój Przedsiębiorczości i Innowacje” współfinansowanego ze środków Norweskiego Mechanizmu Finansowego, 2014-2021 Nr Umowy: UWP-NORW.19.01.03-22-0001/20-00 Tytuł projektu: Budowa Ośrodka „Sopocki Port Zdrowia”</w:t>
      </w:r>
    </w:p>
    <w:p w14:paraId="7D2B7267" w14:textId="77777777" w:rsidR="004D5BAE" w:rsidRDefault="004D5BAE" w:rsidP="004D5BAE">
      <w:pPr>
        <w:jc w:val="both"/>
        <w:rPr>
          <w:rFonts w:ascii="Calibri" w:hAnsi="Calibri"/>
          <w:b/>
          <w:sz w:val="20"/>
          <w:szCs w:val="20"/>
        </w:rPr>
      </w:pPr>
    </w:p>
    <w:p w14:paraId="06D0CE4F" w14:textId="77777777" w:rsidR="004D5BAE" w:rsidRDefault="004D5BAE" w:rsidP="004D5BAE">
      <w:pPr>
        <w:jc w:val="both"/>
        <w:rPr>
          <w:rFonts w:ascii="Calibri" w:hAnsi="Calibri"/>
          <w:b/>
          <w:sz w:val="20"/>
          <w:szCs w:val="20"/>
        </w:rPr>
      </w:pPr>
    </w:p>
    <w:p w14:paraId="13876DF7" w14:textId="77777777" w:rsidR="004D5BAE" w:rsidRDefault="004D5BAE" w:rsidP="004D5BAE">
      <w:pPr>
        <w:jc w:val="center"/>
        <w:rPr>
          <w:rFonts w:ascii="Calibri" w:hAnsi="Calibri"/>
          <w:b/>
          <w:sz w:val="20"/>
          <w:szCs w:val="20"/>
        </w:rPr>
      </w:pPr>
      <w:r>
        <w:rPr>
          <w:rFonts w:ascii="Calibri" w:hAnsi="Calibri"/>
          <w:b/>
          <w:sz w:val="20"/>
          <w:szCs w:val="20"/>
        </w:rPr>
        <w:t>§ 2</w:t>
      </w:r>
    </w:p>
    <w:p w14:paraId="4D925839" w14:textId="77777777" w:rsidR="004D5BAE" w:rsidRDefault="004D5BAE" w:rsidP="004D5BAE">
      <w:pPr>
        <w:jc w:val="center"/>
        <w:rPr>
          <w:rFonts w:ascii="Calibri" w:hAnsi="Calibri"/>
          <w:b/>
          <w:sz w:val="20"/>
          <w:szCs w:val="20"/>
        </w:rPr>
      </w:pPr>
      <w:r>
        <w:rPr>
          <w:rFonts w:ascii="Calibri" w:hAnsi="Calibri"/>
          <w:b/>
          <w:sz w:val="20"/>
          <w:szCs w:val="20"/>
        </w:rPr>
        <w:t>DEFINICJE</w:t>
      </w:r>
    </w:p>
    <w:p w14:paraId="024F6518" w14:textId="77777777" w:rsidR="004D5BAE" w:rsidRDefault="004D5BAE" w:rsidP="004D5BAE">
      <w:pPr>
        <w:jc w:val="both"/>
        <w:rPr>
          <w:rFonts w:ascii="Calibri" w:hAnsi="Calibri"/>
          <w:sz w:val="20"/>
          <w:szCs w:val="20"/>
        </w:rPr>
      </w:pPr>
      <w:r>
        <w:rPr>
          <w:rFonts w:ascii="Calibri" w:hAnsi="Calibri"/>
          <w:sz w:val="20"/>
          <w:szCs w:val="20"/>
        </w:rPr>
        <w:t>Ilekroć w niniejszej Umowie jest mowa o:</w:t>
      </w:r>
    </w:p>
    <w:p w14:paraId="3AE5E9CA" w14:textId="77777777" w:rsidR="004D5BAE" w:rsidRDefault="004D5BAE" w:rsidP="00794FEA">
      <w:pPr>
        <w:numPr>
          <w:ilvl w:val="0"/>
          <w:numId w:val="12"/>
        </w:numPr>
        <w:spacing w:after="0" w:line="240" w:lineRule="auto"/>
        <w:ind w:left="357" w:hanging="357"/>
        <w:jc w:val="both"/>
        <w:rPr>
          <w:rFonts w:ascii="Calibri" w:hAnsi="Calibri"/>
          <w:sz w:val="20"/>
          <w:szCs w:val="20"/>
        </w:rPr>
      </w:pPr>
      <w:r>
        <w:rPr>
          <w:rFonts w:ascii="Calibri" w:hAnsi="Calibri"/>
          <w:sz w:val="20"/>
          <w:szCs w:val="20"/>
        </w:rPr>
        <w:t>Umowie - należy przez to rozumieć niniejszą Umowę, na której treść składają się postanowienia zawarte w następujących dokumentach, według kolejności ich pierwszeństwa dla celów interpretacyjnych:</w:t>
      </w:r>
    </w:p>
    <w:p w14:paraId="2146BA56" w14:textId="77777777" w:rsidR="004D5BAE" w:rsidRDefault="004D5BAE" w:rsidP="00794FEA">
      <w:pPr>
        <w:numPr>
          <w:ilvl w:val="1"/>
          <w:numId w:val="13"/>
        </w:numPr>
        <w:spacing w:after="0" w:line="240" w:lineRule="auto"/>
        <w:ind w:left="1134"/>
        <w:jc w:val="both"/>
        <w:rPr>
          <w:rFonts w:ascii="Calibri" w:hAnsi="Calibri"/>
          <w:sz w:val="20"/>
          <w:szCs w:val="20"/>
        </w:rPr>
      </w:pPr>
      <w:r>
        <w:rPr>
          <w:rFonts w:ascii="Calibri" w:hAnsi="Calibri"/>
          <w:sz w:val="20"/>
          <w:szCs w:val="20"/>
        </w:rPr>
        <w:t>Umowa,</w:t>
      </w:r>
    </w:p>
    <w:p w14:paraId="31673874" w14:textId="77777777" w:rsidR="004D5BAE" w:rsidRDefault="004D5BAE" w:rsidP="00794FEA">
      <w:pPr>
        <w:numPr>
          <w:ilvl w:val="1"/>
          <w:numId w:val="13"/>
        </w:numPr>
        <w:spacing w:after="0" w:line="240" w:lineRule="auto"/>
        <w:ind w:left="1134"/>
        <w:jc w:val="both"/>
        <w:rPr>
          <w:rFonts w:ascii="Calibri" w:hAnsi="Calibri"/>
          <w:sz w:val="20"/>
          <w:szCs w:val="20"/>
        </w:rPr>
      </w:pPr>
      <w:r>
        <w:rPr>
          <w:rFonts w:ascii="Calibri" w:hAnsi="Calibri"/>
          <w:sz w:val="20"/>
          <w:szCs w:val="20"/>
        </w:rPr>
        <w:t>SWZ</w:t>
      </w:r>
    </w:p>
    <w:p w14:paraId="5FED915B" w14:textId="77777777" w:rsidR="004D5BAE" w:rsidRDefault="004D5BAE" w:rsidP="00794FEA">
      <w:pPr>
        <w:numPr>
          <w:ilvl w:val="1"/>
          <w:numId w:val="13"/>
        </w:numPr>
        <w:spacing w:after="0" w:line="240" w:lineRule="auto"/>
        <w:ind w:left="1134"/>
        <w:jc w:val="both"/>
        <w:rPr>
          <w:rFonts w:ascii="Calibri" w:hAnsi="Calibri"/>
          <w:sz w:val="20"/>
          <w:szCs w:val="20"/>
        </w:rPr>
      </w:pPr>
      <w:r>
        <w:rPr>
          <w:rFonts w:ascii="Calibri" w:hAnsi="Calibri"/>
          <w:sz w:val="20"/>
          <w:szCs w:val="20"/>
        </w:rPr>
        <w:t>Oferta Wykonawcy, wraz z załącznikami,</w:t>
      </w:r>
    </w:p>
    <w:p w14:paraId="37EE3A62" w14:textId="77777777" w:rsidR="004D5BAE" w:rsidRDefault="004D5BAE" w:rsidP="00794FEA">
      <w:pPr>
        <w:numPr>
          <w:ilvl w:val="1"/>
          <w:numId w:val="13"/>
        </w:numPr>
        <w:spacing w:after="0" w:line="240" w:lineRule="auto"/>
        <w:ind w:left="1134" w:hanging="357"/>
        <w:jc w:val="both"/>
        <w:rPr>
          <w:rFonts w:ascii="Calibri" w:hAnsi="Calibri"/>
          <w:sz w:val="20"/>
          <w:szCs w:val="20"/>
        </w:rPr>
      </w:pPr>
      <w:r>
        <w:rPr>
          <w:rFonts w:ascii="Calibri" w:hAnsi="Calibri"/>
          <w:sz w:val="20"/>
          <w:szCs w:val="20"/>
        </w:rPr>
        <w:t>Inne dokumenty wskazane w Umowie.</w:t>
      </w:r>
    </w:p>
    <w:p w14:paraId="494291C6" w14:textId="77777777" w:rsidR="004D5BAE" w:rsidRDefault="004D5BAE" w:rsidP="00794FEA">
      <w:pPr>
        <w:numPr>
          <w:ilvl w:val="0"/>
          <w:numId w:val="13"/>
        </w:numPr>
        <w:spacing w:after="0" w:line="240" w:lineRule="auto"/>
        <w:jc w:val="both"/>
        <w:rPr>
          <w:rFonts w:ascii="Calibri" w:hAnsi="Calibri"/>
          <w:sz w:val="20"/>
          <w:szCs w:val="20"/>
        </w:rPr>
      </w:pPr>
      <w:r>
        <w:rPr>
          <w:rFonts w:ascii="Calibri" w:hAnsi="Calibri"/>
          <w:sz w:val="20"/>
          <w:szCs w:val="20"/>
        </w:rPr>
        <w:t xml:space="preserve">Rozpoczęcie Robót – należy przez to rozumieć faktyczne rozpoczęcie przez Wykonawcę robót budowlanych. </w:t>
      </w:r>
    </w:p>
    <w:p w14:paraId="19DF4069" w14:textId="77777777" w:rsidR="004D5BAE" w:rsidRDefault="004D5BAE" w:rsidP="00794FEA">
      <w:pPr>
        <w:numPr>
          <w:ilvl w:val="0"/>
          <w:numId w:val="13"/>
        </w:numPr>
        <w:spacing w:after="0" w:line="240" w:lineRule="auto"/>
        <w:jc w:val="both"/>
        <w:rPr>
          <w:rFonts w:ascii="Calibri" w:hAnsi="Calibri"/>
          <w:sz w:val="20"/>
          <w:szCs w:val="20"/>
        </w:rPr>
      </w:pPr>
      <w:r>
        <w:rPr>
          <w:rFonts w:ascii="Calibri" w:hAnsi="Calibri"/>
          <w:sz w:val="20"/>
          <w:szCs w:val="20"/>
        </w:rPr>
        <w:t>Zamówieniu - należy przez to rozumieć zamówienie publiczne udzielone Wykonawcy - „Wykonanie robót budowlanych polegających na budowie budynku Ośrodka Rehabilitacyjnego SOPOCKI PORT ZDROWIA w Sopocie” , położonego przy ul. Bitwy pod Płowcami w Sopocie, fragment dz. nr 1/69 i 1/40 oraz 1/39, 1/78, 3/1, 3/2 wraz z uzyskaniem pozwolenia na użytkowanie.</w:t>
      </w:r>
    </w:p>
    <w:p w14:paraId="24B6A9B4" w14:textId="77777777" w:rsidR="004D5BAE" w:rsidRDefault="004D5BAE" w:rsidP="00794FEA">
      <w:pPr>
        <w:numPr>
          <w:ilvl w:val="0"/>
          <w:numId w:val="13"/>
        </w:numPr>
        <w:spacing w:after="0" w:line="240" w:lineRule="auto"/>
        <w:jc w:val="both"/>
        <w:rPr>
          <w:rFonts w:ascii="Calibri" w:hAnsi="Calibri"/>
          <w:sz w:val="20"/>
          <w:szCs w:val="20"/>
        </w:rPr>
      </w:pPr>
      <w:r>
        <w:rPr>
          <w:rFonts w:ascii="Calibri" w:hAnsi="Calibri"/>
          <w:sz w:val="20"/>
          <w:szCs w:val="20"/>
        </w:rPr>
        <w:t>Ofercie Wykonawcy - należy przez to rozumieć ofertę Wykonawcy złożoną w postępowaniu  o udzielenie Zamówienia, którą wybrał Zamawiający.</w:t>
      </w:r>
    </w:p>
    <w:p w14:paraId="0E9922A7" w14:textId="77777777" w:rsidR="004D5BAE" w:rsidRDefault="004D5BAE" w:rsidP="00794FEA">
      <w:pPr>
        <w:numPr>
          <w:ilvl w:val="0"/>
          <w:numId w:val="13"/>
        </w:numPr>
        <w:spacing w:after="0" w:line="240" w:lineRule="auto"/>
        <w:jc w:val="both"/>
        <w:rPr>
          <w:rFonts w:ascii="Calibri" w:hAnsi="Calibri"/>
          <w:sz w:val="20"/>
          <w:szCs w:val="20"/>
        </w:rPr>
      </w:pPr>
      <w:r>
        <w:rPr>
          <w:rFonts w:ascii="Calibri" w:hAnsi="Calibri"/>
          <w:sz w:val="20"/>
          <w:szCs w:val="20"/>
        </w:rPr>
        <w:t>Robotach - należy przez to rozumieć roboty budowlane składające się na Zamówienie, których przedmiot został wyznaczony łącznie treścią:</w:t>
      </w:r>
    </w:p>
    <w:p w14:paraId="23D3265A" w14:textId="77777777" w:rsidR="004D5BAE" w:rsidRDefault="004D5BAE" w:rsidP="00794FEA">
      <w:pPr>
        <w:numPr>
          <w:ilvl w:val="4"/>
          <w:numId w:val="14"/>
        </w:numPr>
        <w:tabs>
          <w:tab w:val="num" w:pos="1134"/>
        </w:tabs>
        <w:spacing w:after="0" w:line="240" w:lineRule="auto"/>
        <w:ind w:left="1491" w:hanging="357"/>
        <w:jc w:val="both"/>
        <w:rPr>
          <w:rFonts w:ascii="Calibri" w:hAnsi="Calibri"/>
          <w:sz w:val="20"/>
          <w:szCs w:val="20"/>
        </w:rPr>
      </w:pPr>
      <w:r>
        <w:rPr>
          <w:rFonts w:ascii="Calibri" w:hAnsi="Calibri"/>
          <w:sz w:val="20"/>
          <w:szCs w:val="20"/>
        </w:rPr>
        <w:t>Umowy,</w:t>
      </w:r>
    </w:p>
    <w:p w14:paraId="767321AF" w14:textId="77777777" w:rsidR="004D5BAE" w:rsidRDefault="004D5BAE" w:rsidP="00794FEA">
      <w:pPr>
        <w:numPr>
          <w:ilvl w:val="4"/>
          <w:numId w:val="14"/>
        </w:numPr>
        <w:tabs>
          <w:tab w:val="num" w:pos="1134"/>
        </w:tabs>
        <w:spacing w:after="0" w:line="240" w:lineRule="auto"/>
        <w:ind w:left="1491" w:hanging="357"/>
        <w:jc w:val="both"/>
        <w:rPr>
          <w:rFonts w:ascii="Calibri" w:hAnsi="Calibri"/>
          <w:sz w:val="20"/>
          <w:szCs w:val="20"/>
        </w:rPr>
      </w:pPr>
      <w:r>
        <w:rPr>
          <w:rFonts w:ascii="Calibri" w:hAnsi="Calibri"/>
          <w:sz w:val="20"/>
          <w:szCs w:val="20"/>
        </w:rPr>
        <w:t>odpowiadającej treści SWZ Oferty Wykonawcy, wraz z załącznikami.</w:t>
      </w:r>
    </w:p>
    <w:p w14:paraId="39E0325B" w14:textId="77777777" w:rsidR="004D5BAE" w:rsidRDefault="004D5BAE" w:rsidP="00794FEA">
      <w:pPr>
        <w:numPr>
          <w:ilvl w:val="0"/>
          <w:numId w:val="13"/>
        </w:numPr>
        <w:spacing w:after="0" w:line="240" w:lineRule="auto"/>
        <w:jc w:val="both"/>
        <w:rPr>
          <w:rFonts w:ascii="Calibri" w:hAnsi="Calibri"/>
          <w:sz w:val="20"/>
          <w:szCs w:val="20"/>
        </w:rPr>
      </w:pPr>
      <w:r>
        <w:rPr>
          <w:rFonts w:ascii="Calibri" w:hAnsi="Calibri"/>
          <w:sz w:val="20"/>
          <w:szCs w:val="20"/>
        </w:rPr>
        <w:t>Placu budowy - należy przez to rozumieć miejsce wykonywania Robót.</w:t>
      </w:r>
    </w:p>
    <w:p w14:paraId="68F8A998" w14:textId="77777777" w:rsidR="004D5BAE" w:rsidRDefault="004D5BAE" w:rsidP="00794FEA">
      <w:pPr>
        <w:numPr>
          <w:ilvl w:val="0"/>
          <w:numId w:val="13"/>
        </w:numPr>
        <w:spacing w:after="0" w:line="240" w:lineRule="auto"/>
        <w:jc w:val="both"/>
        <w:rPr>
          <w:rFonts w:ascii="Calibri" w:hAnsi="Calibri"/>
          <w:sz w:val="20"/>
          <w:szCs w:val="20"/>
        </w:rPr>
      </w:pPr>
      <w:r>
        <w:rPr>
          <w:rFonts w:ascii="Calibri" w:hAnsi="Calibri"/>
          <w:sz w:val="20"/>
          <w:szCs w:val="20"/>
        </w:rPr>
        <w:t>Podwykonawcy - należy przez to rozumieć podmiot wyznaczony jako podwykonawca, dla wykonania części Robót oraz prawnych następców każdego z tych podmiotów, w trybie określonym Umową.</w:t>
      </w:r>
    </w:p>
    <w:p w14:paraId="268F1293" w14:textId="77777777" w:rsidR="004D5BAE" w:rsidRDefault="004D5BAE" w:rsidP="00794FEA">
      <w:pPr>
        <w:numPr>
          <w:ilvl w:val="0"/>
          <w:numId w:val="13"/>
        </w:numPr>
        <w:spacing w:after="0" w:line="240" w:lineRule="auto"/>
        <w:jc w:val="both"/>
        <w:rPr>
          <w:rFonts w:ascii="Calibri" w:hAnsi="Calibri"/>
          <w:sz w:val="20"/>
          <w:szCs w:val="20"/>
          <w:u w:val="single"/>
        </w:rPr>
      </w:pPr>
      <w:r>
        <w:rPr>
          <w:rFonts w:ascii="Calibri" w:hAnsi="Calibri"/>
          <w:sz w:val="20"/>
          <w:szCs w:val="20"/>
          <w:u w:val="single"/>
        </w:rPr>
        <w:t xml:space="preserve">wady istotne Robót </w:t>
      </w:r>
      <w:r>
        <w:rPr>
          <w:rFonts w:ascii="Calibri" w:hAnsi="Calibri"/>
          <w:sz w:val="20"/>
          <w:szCs w:val="20"/>
        </w:rPr>
        <w:t>– należy przez to rozumieć wady Robót, które powstały w wyniku wykonana Robót niezgodnie z dokumentacją projektową, STWIORB oraz obowiązującymi przepisami, w tym normami technicznymi, a w szczególności wykonane  zostały w sposób uniemożliwiający użytkowanie Robót lub ich części.</w:t>
      </w:r>
    </w:p>
    <w:p w14:paraId="59C84986" w14:textId="77777777" w:rsidR="004D5BAE" w:rsidRDefault="004D5BAE" w:rsidP="00794FEA">
      <w:pPr>
        <w:pStyle w:val="Akapitzlist"/>
        <w:numPr>
          <w:ilvl w:val="0"/>
          <w:numId w:val="13"/>
        </w:numPr>
        <w:rPr>
          <w:rFonts w:eastAsia="Times New Roman"/>
          <w:sz w:val="20"/>
          <w:szCs w:val="20"/>
          <w:lang w:eastAsia="pl-PL"/>
        </w:rPr>
      </w:pPr>
      <w:r>
        <w:rPr>
          <w:sz w:val="20"/>
          <w:szCs w:val="20"/>
        </w:rPr>
        <w:t xml:space="preserve">Prawo opcji - </w:t>
      </w:r>
      <w:r>
        <w:rPr>
          <w:rFonts w:eastAsia="Times New Roman"/>
          <w:sz w:val="20"/>
          <w:szCs w:val="20"/>
          <w:lang w:eastAsia="pl-PL"/>
        </w:rPr>
        <w:t>Zamawiający przewiduje w ramach niniejszej umowy możliwość skorzystania z prawa opcji,</w:t>
      </w:r>
    </w:p>
    <w:p w14:paraId="73B97564" w14:textId="77777777" w:rsidR="004D5BAE" w:rsidRDefault="004D5BAE" w:rsidP="004D5BAE">
      <w:pPr>
        <w:ind w:left="360"/>
        <w:jc w:val="both"/>
        <w:rPr>
          <w:rFonts w:ascii="Calibri" w:eastAsia="Times New Roman" w:hAnsi="Calibri"/>
          <w:sz w:val="20"/>
          <w:szCs w:val="20"/>
          <w:u w:val="single"/>
          <w:lang w:eastAsia="pl-PL"/>
        </w:rPr>
      </w:pPr>
    </w:p>
    <w:p w14:paraId="2CD963C2" w14:textId="77777777" w:rsidR="004D5BAE" w:rsidRDefault="004D5BAE" w:rsidP="004D5BAE">
      <w:pPr>
        <w:jc w:val="both"/>
        <w:rPr>
          <w:rFonts w:ascii="Calibri" w:hAnsi="Calibri"/>
          <w:sz w:val="20"/>
          <w:szCs w:val="20"/>
        </w:rPr>
      </w:pPr>
    </w:p>
    <w:p w14:paraId="2AD4C8A5" w14:textId="77777777" w:rsidR="004D5BAE" w:rsidRDefault="004D5BAE" w:rsidP="004D5BAE">
      <w:pPr>
        <w:jc w:val="center"/>
        <w:rPr>
          <w:rFonts w:ascii="Calibri" w:hAnsi="Calibri"/>
          <w:b/>
          <w:sz w:val="20"/>
          <w:szCs w:val="20"/>
        </w:rPr>
      </w:pPr>
      <w:r>
        <w:rPr>
          <w:rFonts w:ascii="Calibri" w:hAnsi="Calibri"/>
          <w:b/>
          <w:sz w:val="20"/>
          <w:szCs w:val="20"/>
        </w:rPr>
        <w:t>§ 3</w:t>
      </w:r>
    </w:p>
    <w:p w14:paraId="40221A23" w14:textId="77777777" w:rsidR="004D5BAE" w:rsidRDefault="004D5BAE" w:rsidP="004D5BAE">
      <w:pPr>
        <w:jc w:val="center"/>
        <w:rPr>
          <w:rFonts w:ascii="Calibri" w:hAnsi="Calibri"/>
          <w:b/>
          <w:sz w:val="20"/>
          <w:szCs w:val="20"/>
        </w:rPr>
      </w:pPr>
      <w:r>
        <w:rPr>
          <w:rFonts w:ascii="Calibri" w:hAnsi="Calibri"/>
          <w:b/>
          <w:sz w:val="20"/>
          <w:szCs w:val="20"/>
        </w:rPr>
        <w:t>PRZEDMIOT UMOWY</w:t>
      </w:r>
    </w:p>
    <w:p w14:paraId="77519364" w14:textId="77777777" w:rsidR="004D5BAE" w:rsidRDefault="004D5BAE" w:rsidP="00794FEA">
      <w:pPr>
        <w:pStyle w:val="Akapitzlist"/>
        <w:widowControl w:val="0"/>
        <w:numPr>
          <w:ilvl w:val="0"/>
          <w:numId w:val="15"/>
        </w:numPr>
        <w:tabs>
          <w:tab w:val="left" w:pos="567"/>
        </w:tabs>
        <w:spacing w:after="40"/>
        <w:jc w:val="both"/>
        <w:rPr>
          <w:sz w:val="20"/>
          <w:szCs w:val="20"/>
        </w:rPr>
      </w:pPr>
      <w:bookmarkStart w:id="21" w:name="_Hlk521935989"/>
      <w:r>
        <w:rPr>
          <w:sz w:val="20"/>
          <w:szCs w:val="20"/>
        </w:rPr>
        <w:lastRenderedPageBreak/>
        <w:t>Zamawiający powierza, a Wykonawca przyjmuje do wykonania Zamówienie, w zakresie wykonania wszystkich Robót budowlanych polegających na budowie „pod klucz” budynku Ośrodka Rehabilitacyjnego SOPOCKI PORT ZDROWIA położony przy ul. Bitwy pod Płowcami w Sopocie, fragment dz. nr 1/69 i 1/40 oraz 1/39, 1/78, 3/1, 3/2. Przedmiot zamówienia obejmuje  kompleksowe wykonanie całości robót budowlanych zgodnie z dokumentacją projektową i  specyfikacją techniczną wykonania i odbioru robót budowlanych (zwaną dalej STWiORB) stanowiącą załącznik nr 2 do niniejszej umowy i wszelkich czynności niezbędnych do wykonania przedmiotu umowy oraz oddania obiektów do użytkowania, w tym uzyskanie pozwolenia na użytkowanie.</w:t>
      </w:r>
    </w:p>
    <w:p w14:paraId="0F906C00" w14:textId="77777777" w:rsidR="004D5BAE" w:rsidRDefault="004D5BAE" w:rsidP="00794FEA">
      <w:pPr>
        <w:numPr>
          <w:ilvl w:val="0"/>
          <w:numId w:val="15"/>
        </w:numPr>
        <w:spacing w:after="0" w:line="240" w:lineRule="auto"/>
        <w:jc w:val="both"/>
        <w:rPr>
          <w:rFonts w:ascii="Calibri" w:hAnsi="Calibri"/>
          <w:sz w:val="20"/>
          <w:szCs w:val="20"/>
        </w:rPr>
      </w:pPr>
      <w:r>
        <w:rPr>
          <w:rFonts w:ascii="Calibri" w:hAnsi="Calibri"/>
          <w:sz w:val="20"/>
          <w:szCs w:val="20"/>
        </w:rPr>
        <w:t xml:space="preserve">Wykonanie robót budowlanych obejmuje, w szczególności: </w:t>
      </w:r>
    </w:p>
    <w:p w14:paraId="328BFB77" w14:textId="77777777" w:rsidR="004D5BAE" w:rsidRDefault="004D5BAE" w:rsidP="004D5BAE">
      <w:pPr>
        <w:ind w:left="720"/>
        <w:jc w:val="both"/>
        <w:rPr>
          <w:rFonts w:ascii="Calibri" w:hAnsi="Calibri"/>
          <w:sz w:val="20"/>
          <w:szCs w:val="20"/>
        </w:rPr>
      </w:pPr>
      <w:r>
        <w:rPr>
          <w:rFonts w:ascii="Calibri" w:hAnsi="Calibri"/>
          <w:sz w:val="20"/>
          <w:szCs w:val="20"/>
        </w:rPr>
        <w:t>1. Roboty przygotowawcze, ziemne i rozbiórkowe</w:t>
      </w:r>
    </w:p>
    <w:p w14:paraId="3F3AD84D" w14:textId="77777777" w:rsidR="004D5BAE" w:rsidRDefault="004D5BAE" w:rsidP="004D5BAE">
      <w:pPr>
        <w:ind w:left="720"/>
        <w:jc w:val="both"/>
        <w:rPr>
          <w:rFonts w:ascii="Calibri" w:hAnsi="Calibri"/>
          <w:sz w:val="20"/>
          <w:szCs w:val="20"/>
        </w:rPr>
      </w:pPr>
      <w:r>
        <w:rPr>
          <w:rFonts w:ascii="Calibri" w:hAnsi="Calibri"/>
          <w:sz w:val="20"/>
          <w:szCs w:val="20"/>
        </w:rPr>
        <w:t>2. Fundamenty.</w:t>
      </w:r>
    </w:p>
    <w:p w14:paraId="4F88D42B" w14:textId="77777777" w:rsidR="004D5BAE" w:rsidRDefault="004D5BAE" w:rsidP="004D5BAE">
      <w:pPr>
        <w:ind w:left="720"/>
        <w:jc w:val="both"/>
        <w:rPr>
          <w:rFonts w:ascii="Calibri" w:hAnsi="Calibri"/>
          <w:sz w:val="20"/>
          <w:szCs w:val="20"/>
        </w:rPr>
      </w:pPr>
      <w:r>
        <w:rPr>
          <w:rFonts w:ascii="Calibri" w:hAnsi="Calibri"/>
          <w:sz w:val="20"/>
          <w:szCs w:val="20"/>
        </w:rPr>
        <w:t>3. Konstrukcja żelbetowa i murowana.</w:t>
      </w:r>
    </w:p>
    <w:p w14:paraId="4F40596D" w14:textId="77777777" w:rsidR="004D5BAE" w:rsidRDefault="004D5BAE" w:rsidP="004D5BAE">
      <w:pPr>
        <w:ind w:left="720"/>
        <w:jc w:val="both"/>
        <w:rPr>
          <w:rFonts w:ascii="Calibri" w:hAnsi="Calibri"/>
          <w:sz w:val="20"/>
          <w:szCs w:val="20"/>
        </w:rPr>
      </w:pPr>
      <w:r>
        <w:rPr>
          <w:rFonts w:ascii="Calibri" w:hAnsi="Calibri"/>
          <w:sz w:val="20"/>
          <w:szCs w:val="20"/>
        </w:rPr>
        <w:t>- Piwnica</w:t>
      </w:r>
    </w:p>
    <w:p w14:paraId="72B38256" w14:textId="77777777" w:rsidR="004D5BAE" w:rsidRDefault="004D5BAE" w:rsidP="004D5BAE">
      <w:pPr>
        <w:ind w:left="720"/>
        <w:jc w:val="both"/>
        <w:rPr>
          <w:rFonts w:ascii="Calibri" w:hAnsi="Calibri"/>
          <w:sz w:val="20"/>
          <w:szCs w:val="20"/>
        </w:rPr>
      </w:pPr>
      <w:r>
        <w:rPr>
          <w:rFonts w:ascii="Calibri" w:hAnsi="Calibri"/>
          <w:sz w:val="20"/>
          <w:szCs w:val="20"/>
        </w:rPr>
        <w:t>- Parter</w:t>
      </w:r>
    </w:p>
    <w:p w14:paraId="6B9C11FA" w14:textId="77777777" w:rsidR="004D5BAE" w:rsidRDefault="004D5BAE" w:rsidP="004D5BAE">
      <w:pPr>
        <w:ind w:left="720"/>
        <w:jc w:val="both"/>
        <w:rPr>
          <w:rFonts w:ascii="Calibri" w:hAnsi="Calibri"/>
          <w:sz w:val="20"/>
          <w:szCs w:val="20"/>
        </w:rPr>
      </w:pPr>
      <w:r>
        <w:rPr>
          <w:rFonts w:ascii="Calibri" w:hAnsi="Calibri"/>
          <w:sz w:val="20"/>
          <w:szCs w:val="20"/>
        </w:rPr>
        <w:t>- Piętro</w:t>
      </w:r>
    </w:p>
    <w:p w14:paraId="5D6AA405" w14:textId="77777777" w:rsidR="004D5BAE" w:rsidRDefault="004D5BAE" w:rsidP="004D5BAE">
      <w:pPr>
        <w:ind w:left="720"/>
        <w:jc w:val="both"/>
        <w:rPr>
          <w:rFonts w:ascii="Calibri" w:hAnsi="Calibri"/>
          <w:sz w:val="20"/>
          <w:szCs w:val="20"/>
        </w:rPr>
      </w:pPr>
      <w:r>
        <w:rPr>
          <w:rFonts w:ascii="Calibri" w:hAnsi="Calibri"/>
          <w:sz w:val="20"/>
          <w:szCs w:val="20"/>
        </w:rPr>
        <w:t>- Poddasze</w:t>
      </w:r>
    </w:p>
    <w:p w14:paraId="5F234BED" w14:textId="77777777" w:rsidR="004D5BAE" w:rsidRDefault="004D5BAE" w:rsidP="004D5BAE">
      <w:pPr>
        <w:ind w:left="720"/>
        <w:jc w:val="both"/>
        <w:rPr>
          <w:rFonts w:ascii="Calibri" w:hAnsi="Calibri"/>
          <w:sz w:val="20"/>
          <w:szCs w:val="20"/>
        </w:rPr>
      </w:pPr>
      <w:r>
        <w:rPr>
          <w:rFonts w:ascii="Calibri" w:hAnsi="Calibri"/>
          <w:sz w:val="20"/>
          <w:szCs w:val="20"/>
        </w:rPr>
        <w:t>- Niecki basenowe</w:t>
      </w:r>
    </w:p>
    <w:p w14:paraId="6824A374" w14:textId="77777777" w:rsidR="004D5BAE" w:rsidRDefault="004D5BAE" w:rsidP="004D5BAE">
      <w:pPr>
        <w:ind w:left="720"/>
        <w:jc w:val="both"/>
        <w:rPr>
          <w:rFonts w:ascii="Calibri" w:hAnsi="Calibri"/>
          <w:sz w:val="20"/>
          <w:szCs w:val="20"/>
        </w:rPr>
      </w:pPr>
      <w:r>
        <w:rPr>
          <w:rFonts w:ascii="Calibri" w:hAnsi="Calibri"/>
          <w:sz w:val="20"/>
          <w:szCs w:val="20"/>
        </w:rPr>
        <w:t>- Klatki Schodowe</w:t>
      </w:r>
    </w:p>
    <w:p w14:paraId="609F899B" w14:textId="77777777" w:rsidR="004D5BAE" w:rsidRDefault="004D5BAE" w:rsidP="004D5BAE">
      <w:pPr>
        <w:ind w:left="720"/>
        <w:jc w:val="both"/>
        <w:rPr>
          <w:rFonts w:ascii="Calibri" w:hAnsi="Calibri"/>
          <w:sz w:val="20"/>
          <w:szCs w:val="20"/>
        </w:rPr>
      </w:pPr>
      <w:r>
        <w:rPr>
          <w:rFonts w:ascii="Calibri" w:hAnsi="Calibri"/>
          <w:sz w:val="20"/>
          <w:szCs w:val="20"/>
        </w:rPr>
        <w:t>- Szyb windowy</w:t>
      </w:r>
    </w:p>
    <w:p w14:paraId="636EF1CC" w14:textId="77777777" w:rsidR="004D5BAE" w:rsidRDefault="004D5BAE" w:rsidP="004D5BAE">
      <w:pPr>
        <w:ind w:left="720"/>
        <w:jc w:val="both"/>
        <w:rPr>
          <w:rFonts w:ascii="Calibri" w:hAnsi="Calibri"/>
          <w:sz w:val="20"/>
          <w:szCs w:val="20"/>
        </w:rPr>
      </w:pPr>
      <w:r>
        <w:rPr>
          <w:rFonts w:ascii="Calibri" w:hAnsi="Calibri"/>
          <w:sz w:val="20"/>
          <w:szCs w:val="20"/>
        </w:rPr>
        <w:t>- Zbiorniki podziemne żelbetowe</w:t>
      </w:r>
    </w:p>
    <w:p w14:paraId="323F0DEE" w14:textId="77777777" w:rsidR="004D5BAE" w:rsidRDefault="004D5BAE" w:rsidP="004D5BAE">
      <w:pPr>
        <w:ind w:left="720"/>
        <w:jc w:val="both"/>
        <w:rPr>
          <w:rFonts w:ascii="Calibri" w:hAnsi="Calibri"/>
          <w:sz w:val="20"/>
          <w:szCs w:val="20"/>
        </w:rPr>
      </w:pPr>
      <w:r>
        <w:rPr>
          <w:rFonts w:ascii="Calibri" w:hAnsi="Calibri"/>
          <w:sz w:val="20"/>
          <w:szCs w:val="20"/>
        </w:rPr>
        <w:t>- Konstrukcja stalowa</w:t>
      </w:r>
    </w:p>
    <w:p w14:paraId="38062FBD" w14:textId="77777777" w:rsidR="004D5BAE" w:rsidRDefault="004D5BAE" w:rsidP="004D5BAE">
      <w:pPr>
        <w:ind w:left="720"/>
        <w:jc w:val="both"/>
        <w:rPr>
          <w:rFonts w:ascii="Calibri" w:hAnsi="Calibri"/>
          <w:sz w:val="20"/>
          <w:szCs w:val="20"/>
        </w:rPr>
      </w:pPr>
      <w:r>
        <w:rPr>
          <w:rFonts w:ascii="Calibri" w:hAnsi="Calibri"/>
          <w:sz w:val="20"/>
          <w:szCs w:val="20"/>
        </w:rPr>
        <w:t>- Kominy</w:t>
      </w:r>
    </w:p>
    <w:p w14:paraId="60623C0D" w14:textId="77777777" w:rsidR="004D5BAE" w:rsidRDefault="004D5BAE" w:rsidP="004D5BAE">
      <w:pPr>
        <w:ind w:left="720"/>
        <w:jc w:val="both"/>
        <w:rPr>
          <w:rFonts w:ascii="Calibri" w:hAnsi="Calibri"/>
          <w:sz w:val="20"/>
          <w:szCs w:val="20"/>
        </w:rPr>
      </w:pPr>
      <w:r>
        <w:rPr>
          <w:rFonts w:ascii="Calibri" w:hAnsi="Calibri"/>
          <w:sz w:val="20"/>
          <w:szCs w:val="20"/>
        </w:rPr>
        <w:t>4. Dach.</w:t>
      </w:r>
    </w:p>
    <w:p w14:paraId="33A6A91F" w14:textId="77777777" w:rsidR="004D5BAE" w:rsidRDefault="004D5BAE" w:rsidP="004D5BAE">
      <w:pPr>
        <w:ind w:left="720"/>
        <w:jc w:val="both"/>
        <w:rPr>
          <w:rFonts w:ascii="Calibri" w:hAnsi="Calibri"/>
          <w:sz w:val="20"/>
          <w:szCs w:val="20"/>
        </w:rPr>
      </w:pPr>
      <w:r>
        <w:rPr>
          <w:rFonts w:ascii="Calibri" w:hAnsi="Calibri"/>
          <w:sz w:val="20"/>
          <w:szCs w:val="20"/>
        </w:rPr>
        <w:t>- Odwodnienie dachu</w:t>
      </w:r>
    </w:p>
    <w:p w14:paraId="1BB2E168" w14:textId="77777777" w:rsidR="004D5BAE" w:rsidRDefault="004D5BAE" w:rsidP="004D5BAE">
      <w:pPr>
        <w:ind w:left="720"/>
        <w:jc w:val="both"/>
        <w:rPr>
          <w:rFonts w:ascii="Calibri" w:hAnsi="Calibri"/>
          <w:sz w:val="20"/>
          <w:szCs w:val="20"/>
        </w:rPr>
      </w:pPr>
      <w:r>
        <w:rPr>
          <w:rFonts w:ascii="Calibri" w:hAnsi="Calibri"/>
          <w:sz w:val="20"/>
          <w:szCs w:val="20"/>
        </w:rPr>
        <w:t>- Dach zielony</w:t>
      </w:r>
    </w:p>
    <w:p w14:paraId="387E0FC6" w14:textId="77777777" w:rsidR="004D5BAE" w:rsidRDefault="004D5BAE" w:rsidP="004D5BAE">
      <w:pPr>
        <w:ind w:left="720"/>
        <w:jc w:val="both"/>
        <w:rPr>
          <w:rFonts w:ascii="Calibri" w:hAnsi="Calibri"/>
          <w:sz w:val="20"/>
          <w:szCs w:val="20"/>
        </w:rPr>
      </w:pPr>
      <w:r>
        <w:rPr>
          <w:rFonts w:ascii="Calibri" w:hAnsi="Calibri"/>
          <w:sz w:val="20"/>
          <w:szCs w:val="20"/>
        </w:rPr>
        <w:t>- Dach nad II piętrem</w:t>
      </w:r>
    </w:p>
    <w:p w14:paraId="572FF339" w14:textId="77777777" w:rsidR="004D5BAE" w:rsidRDefault="004D5BAE" w:rsidP="004D5BAE">
      <w:pPr>
        <w:ind w:left="720"/>
        <w:jc w:val="both"/>
        <w:rPr>
          <w:rFonts w:ascii="Calibri" w:hAnsi="Calibri"/>
          <w:sz w:val="20"/>
          <w:szCs w:val="20"/>
        </w:rPr>
      </w:pPr>
      <w:r>
        <w:rPr>
          <w:rFonts w:ascii="Calibri" w:hAnsi="Calibri"/>
          <w:sz w:val="20"/>
          <w:szCs w:val="20"/>
        </w:rPr>
        <w:t>5. Elewacje.</w:t>
      </w:r>
    </w:p>
    <w:p w14:paraId="6592B8CE" w14:textId="77777777" w:rsidR="004D5BAE" w:rsidRDefault="004D5BAE" w:rsidP="004D5BAE">
      <w:pPr>
        <w:ind w:left="720"/>
        <w:jc w:val="both"/>
        <w:rPr>
          <w:rFonts w:ascii="Calibri" w:hAnsi="Calibri"/>
          <w:sz w:val="20"/>
          <w:szCs w:val="20"/>
        </w:rPr>
      </w:pPr>
      <w:r>
        <w:rPr>
          <w:rFonts w:ascii="Calibri" w:hAnsi="Calibri"/>
          <w:sz w:val="20"/>
          <w:szCs w:val="20"/>
        </w:rPr>
        <w:t>6. Posadzki</w:t>
      </w:r>
    </w:p>
    <w:p w14:paraId="48C8B4A4" w14:textId="77777777" w:rsidR="004D5BAE" w:rsidRDefault="004D5BAE" w:rsidP="004D5BAE">
      <w:pPr>
        <w:ind w:left="720"/>
        <w:jc w:val="both"/>
        <w:rPr>
          <w:rFonts w:ascii="Calibri" w:hAnsi="Calibri"/>
          <w:sz w:val="20"/>
          <w:szCs w:val="20"/>
        </w:rPr>
      </w:pPr>
      <w:r>
        <w:rPr>
          <w:rFonts w:ascii="Calibri" w:hAnsi="Calibri"/>
          <w:sz w:val="20"/>
          <w:szCs w:val="20"/>
        </w:rPr>
        <w:t>- Posadzka na gruncie</w:t>
      </w:r>
    </w:p>
    <w:p w14:paraId="56C6D071" w14:textId="77777777" w:rsidR="004D5BAE" w:rsidRDefault="004D5BAE" w:rsidP="004D5BAE">
      <w:pPr>
        <w:ind w:left="720"/>
        <w:jc w:val="both"/>
        <w:rPr>
          <w:rFonts w:ascii="Calibri" w:hAnsi="Calibri"/>
          <w:sz w:val="20"/>
          <w:szCs w:val="20"/>
        </w:rPr>
      </w:pPr>
      <w:r>
        <w:rPr>
          <w:rFonts w:ascii="Calibri" w:hAnsi="Calibri"/>
          <w:sz w:val="20"/>
          <w:szCs w:val="20"/>
        </w:rPr>
        <w:t>- Posadzka w gabinetach, pomieszczeniach suchych</w:t>
      </w:r>
    </w:p>
    <w:p w14:paraId="2437693A" w14:textId="77777777" w:rsidR="004D5BAE" w:rsidRDefault="004D5BAE" w:rsidP="004D5BAE">
      <w:pPr>
        <w:ind w:left="720"/>
        <w:jc w:val="both"/>
        <w:rPr>
          <w:rFonts w:ascii="Calibri" w:hAnsi="Calibri"/>
          <w:sz w:val="20"/>
          <w:szCs w:val="20"/>
        </w:rPr>
      </w:pPr>
      <w:r>
        <w:rPr>
          <w:rFonts w:ascii="Calibri" w:hAnsi="Calibri"/>
          <w:sz w:val="20"/>
          <w:szCs w:val="20"/>
        </w:rPr>
        <w:t>- Posadzka w maszynowni i pomieszczeniach</w:t>
      </w:r>
    </w:p>
    <w:p w14:paraId="7CCC984E" w14:textId="77777777" w:rsidR="004D5BAE" w:rsidRDefault="004D5BAE" w:rsidP="004D5BAE">
      <w:pPr>
        <w:ind w:left="720"/>
        <w:jc w:val="both"/>
        <w:rPr>
          <w:rFonts w:ascii="Calibri" w:hAnsi="Calibri"/>
          <w:sz w:val="20"/>
          <w:szCs w:val="20"/>
        </w:rPr>
      </w:pPr>
      <w:r>
        <w:rPr>
          <w:rFonts w:ascii="Calibri" w:hAnsi="Calibri"/>
          <w:sz w:val="20"/>
          <w:szCs w:val="20"/>
        </w:rPr>
        <w:t>mokrych</w:t>
      </w:r>
    </w:p>
    <w:p w14:paraId="4FFBD80E" w14:textId="77777777" w:rsidR="004D5BAE" w:rsidRDefault="004D5BAE" w:rsidP="004D5BAE">
      <w:pPr>
        <w:ind w:left="720"/>
        <w:jc w:val="both"/>
        <w:rPr>
          <w:rFonts w:ascii="Calibri" w:hAnsi="Calibri"/>
          <w:sz w:val="20"/>
          <w:szCs w:val="20"/>
        </w:rPr>
      </w:pPr>
      <w:r>
        <w:rPr>
          <w:rFonts w:ascii="Calibri" w:hAnsi="Calibri"/>
          <w:sz w:val="20"/>
          <w:szCs w:val="20"/>
        </w:rPr>
        <w:lastRenderedPageBreak/>
        <w:t>- Posadzka pomieszczeń technicznych - wentylatornia</w:t>
      </w:r>
    </w:p>
    <w:p w14:paraId="0B9C6456" w14:textId="77777777" w:rsidR="004D5BAE" w:rsidRDefault="004D5BAE" w:rsidP="004D5BAE">
      <w:pPr>
        <w:ind w:left="720"/>
        <w:jc w:val="both"/>
        <w:rPr>
          <w:rFonts w:ascii="Calibri" w:hAnsi="Calibri"/>
          <w:sz w:val="20"/>
          <w:szCs w:val="20"/>
        </w:rPr>
      </w:pPr>
      <w:r>
        <w:rPr>
          <w:rFonts w:ascii="Calibri" w:hAnsi="Calibri"/>
          <w:sz w:val="20"/>
          <w:szCs w:val="20"/>
        </w:rPr>
        <w:t>- Posadzka sportowa</w:t>
      </w:r>
    </w:p>
    <w:p w14:paraId="09C1E327" w14:textId="77777777" w:rsidR="004D5BAE" w:rsidRDefault="004D5BAE" w:rsidP="004D5BAE">
      <w:pPr>
        <w:ind w:left="720"/>
        <w:jc w:val="both"/>
        <w:rPr>
          <w:rFonts w:ascii="Calibri" w:hAnsi="Calibri"/>
          <w:sz w:val="20"/>
          <w:szCs w:val="20"/>
        </w:rPr>
      </w:pPr>
      <w:r>
        <w:rPr>
          <w:rFonts w:ascii="Calibri" w:hAnsi="Calibri"/>
          <w:sz w:val="20"/>
          <w:szCs w:val="20"/>
        </w:rPr>
        <w:t>7. Wykończenie.</w:t>
      </w:r>
    </w:p>
    <w:p w14:paraId="6E341393" w14:textId="77777777" w:rsidR="004D5BAE" w:rsidRDefault="004D5BAE" w:rsidP="004D5BAE">
      <w:pPr>
        <w:ind w:left="720"/>
        <w:jc w:val="both"/>
        <w:rPr>
          <w:rFonts w:ascii="Calibri" w:hAnsi="Calibri"/>
          <w:sz w:val="20"/>
          <w:szCs w:val="20"/>
        </w:rPr>
      </w:pPr>
      <w:r>
        <w:rPr>
          <w:rFonts w:ascii="Calibri" w:hAnsi="Calibri"/>
          <w:sz w:val="20"/>
          <w:szCs w:val="20"/>
        </w:rPr>
        <w:t>- Pomieszczenia ogólne</w:t>
      </w:r>
    </w:p>
    <w:p w14:paraId="5EDFE862" w14:textId="77777777" w:rsidR="004D5BAE" w:rsidRDefault="004D5BAE" w:rsidP="004D5BAE">
      <w:pPr>
        <w:ind w:left="720"/>
        <w:jc w:val="both"/>
        <w:rPr>
          <w:rFonts w:ascii="Calibri" w:hAnsi="Calibri"/>
          <w:sz w:val="20"/>
          <w:szCs w:val="20"/>
        </w:rPr>
      </w:pPr>
      <w:r>
        <w:rPr>
          <w:rFonts w:ascii="Calibri" w:hAnsi="Calibri"/>
          <w:sz w:val="20"/>
          <w:szCs w:val="20"/>
        </w:rPr>
        <w:t>- Niecki basenowe</w:t>
      </w:r>
    </w:p>
    <w:p w14:paraId="4EE2ECB7" w14:textId="77777777" w:rsidR="004D5BAE" w:rsidRDefault="004D5BAE" w:rsidP="004D5BAE">
      <w:pPr>
        <w:ind w:left="720"/>
        <w:jc w:val="both"/>
        <w:rPr>
          <w:rFonts w:ascii="Calibri" w:hAnsi="Calibri"/>
          <w:sz w:val="20"/>
          <w:szCs w:val="20"/>
        </w:rPr>
      </w:pPr>
      <w:r>
        <w:rPr>
          <w:rFonts w:ascii="Calibri" w:hAnsi="Calibri"/>
          <w:sz w:val="20"/>
          <w:szCs w:val="20"/>
        </w:rPr>
        <w:t>- Klatka schodowa</w:t>
      </w:r>
    </w:p>
    <w:p w14:paraId="729FFEA5" w14:textId="77777777" w:rsidR="004D5BAE" w:rsidRDefault="004D5BAE" w:rsidP="004D5BAE">
      <w:pPr>
        <w:ind w:left="720"/>
        <w:jc w:val="both"/>
        <w:rPr>
          <w:rFonts w:ascii="Calibri" w:hAnsi="Calibri"/>
          <w:sz w:val="20"/>
          <w:szCs w:val="20"/>
        </w:rPr>
      </w:pPr>
      <w:r>
        <w:rPr>
          <w:rFonts w:ascii="Calibri" w:hAnsi="Calibri"/>
          <w:sz w:val="20"/>
          <w:szCs w:val="20"/>
        </w:rPr>
        <w:t>- Pozostałe</w:t>
      </w:r>
    </w:p>
    <w:p w14:paraId="7EF8FBCB" w14:textId="77777777" w:rsidR="004D5BAE" w:rsidRDefault="004D5BAE" w:rsidP="004D5BAE">
      <w:pPr>
        <w:ind w:left="720"/>
        <w:jc w:val="both"/>
        <w:rPr>
          <w:rFonts w:ascii="Calibri" w:hAnsi="Calibri"/>
          <w:sz w:val="20"/>
          <w:szCs w:val="20"/>
        </w:rPr>
      </w:pPr>
      <w:r>
        <w:rPr>
          <w:rFonts w:ascii="Calibri" w:hAnsi="Calibri"/>
          <w:sz w:val="20"/>
          <w:szCs w:val="20"/>
        </w:rPr>
        <w:t>8. Stolarka okienna i drzwiowa.</w:t>
      </w:r>
    </w:p>
    <w:p w14:paraId="30E0A4B1" w14:textId="77777777" w:rsidR="004D5BAE" w:rsidRDefault="004D5BAE" w:rsidP="004D5BAE">
      <w:pPr>
        <w:ind w:left="720"/>
        <w:jc w:val="both"/>
        <w:rPr>
          <w:rFonts w:ascii="Calibri" w:hAnsi="Calibri"/>
          <w:sz w:val="20"/>
          <w:szCs w:val="20"/>
        </w:rPr>
      </w:pPr>
      <w:r>
        <w:rPr>
          <w:rFonts w:ascii="Calibri" w:hAnsi="Calibri"/>
          <w:sz w:val="20"/>
          <w:szCs w:val="20"/>
        </w:rPr>
        <w:t>- Stolarka okienna</w:t>
      </w:r>
    </w:p>
    <w:p w14:paraId="351ADD36" w14:textId="77777777" w:rsidR="004D5BAE" w:rsidRDefault="004D5BAE" w:rsidP="004D5BAE">
      <w:pPr>
        <w:ind w:left="720"/>
        <w:jc w:val="both"/>
        <w:rPr>
          <w:rFonts w:ascii="Calibri" w:hAnsi="Calibri"/>
          <w:sz w:val="20"/>
          <w:szCs w:val="20"/>
        </w:rPr>
      </w:pPr>
      <w:r>
        <w:rPr>
          <w:rFonts w:ascii="Calibri" w:hAnsi="Calibri"/>
          <w:sz w:val="20"/>
          <w:szCs w:val="20"/>
        </w:rPr>
        <w:t>- Fasady</w:t>
      </w:r>
    </w:p>
    <w:p w14:paraId="62A54252" w14:textId="77777777" w:rsidR="004D5BAE" w:rsidRDefault="004D5BAE" w:rsidP="004D5BAE">
      <w:pPr>
        <w:ind w:left="720"/>
        <w:jc w:val="both"/>
        <w:rPr>
          <w:rFonts w:ascii="Calibri" w:hAnsi="Calibri"/>
          <w:sz w:val="20"/>
          <w:szCs w:val="20"/>
        </w:rPr>
      </w:pPr>
      <w:r>
        <w:rPr>
          <w:rFonts w:ascii="Calibri" w:hAnsi="Calibri"/>
          <w:sz w:val="20"/>
          <w:szCs w:val="20"/>
        </w:rPr>
        <w:t>- Stolarka drzwiowa</w:t>
      </w:r>
    </w:p>
    <w:p w14:paraId="78EE3E98" w14:textId="77777777" w:rsidR="004D5BAE" w:rsidRDefault="004D5BAE" w:rsidP="004D5BAE">
      <w:pPr>
        <w:ind w:left="720"/>
        <w:jc w:val="both"/>
        <w:rPr>
          <w:rFonts w:ascii="Calibri" w:hAnsi="Calibri"/>
          <w:sz w:val="20"/>
          <w:szCs w:val="20"/>
        </w:rPr>
      </w:pPr>
      <w:r>
        <w:rPr>
          <w:rFonts w:ascii="Calibri" w:hAnsi="Calibri"/>
          <w:sz w:val="20"/>
          <w:szCs w:val="20"/>
        </w:rPr>
        <w:t>9. Pozostałe (windy).</w:t>
      </w:r>
    </w:p>
    <w:p w14:paraId="66E44241" w14:textId="77777777" w:rsidR="004D5BAE" w:rsidRDefault="004D5BAE" w:rsidP="004D5BAE">
      <w:pPr>
        <w:ind w:left="720"/>
        <w:jc w:val="both"/>
        <w:rPr>
          <w:rFonts w:ascii="Calibri" w:hAnsi="Calibri"/>
          <w:sz w:val="20"/>
          <w:szCs w:val="20"/>
        </w:rPr>
      </w:pPr>
      <w:r>
        <w:rPr>
          <w:rFonts w:ascii="Calibri" w:hAnsi="Calibri"/>
          <w:sz w:val="20"/>
          <w:szCs w:val="20"/>
        </w:rPr>
        <w:t>10. Instalacje.</w:t>
      </w:r>
    </w:p>
    <w:p w14:paraId="5DCEAD53" w14:textId="77777777" w:rsidR="004D5BAE" w:rsidRDefault="004D5BAE" w:rsidP="004D5BAE">
      <w:pPr>
        <w:ind w:left="720"/>
        <w:jc w:val="both"/>
        <w:rPr>
          <w:rFonts w:ascii="Calibri" w:hAnsi="Calibri"/>
          <w:sz w:val="20"/>
          <w:szCs w:val="20"/>
        </w:rPr>
      </w:pPr>
      <w:r>
        <w:rPr>
          <w:rFonts w:ascii="Calibri" w:hAnsi="Calibri"/>
          <w:sz w:val="20"/>
          <w:szCs w:val="20"/>
        </w:rPr>
        <w:t>- Instalacje elektryczne i teletechniczne</w:t>
      </w:r>
    </w:p>
    <w:p w14:paraId="5CDC30B4" w14:textId="77777777" w:rsidR="004D5BAE" w:rsidRDefault="004D5BAE" w:rsidP="004D5BAE">
      <w:pPr>
        <w:ind w:left="720"/>
        <w:jc w:val="both"/>
        <w:rPr>
          <w:rFonts w:ascii="Calibri" w:hAnsi="Calibri"/>
          <w:sz w:val="20"/>
          <w:szCs w:val="20"/>
        </w:rPr>
      </w:pPr>
      <w:r>
        <w:rPr>
          <w:rFonts w:ascii="Calibri" w:hAnsi="Calibri"/>
          <w:sz w:val="20"/>
          <w:szCs w:val="20"/>
        </w:rPr>
        <w:t>- Instalacje sanitarne</w:t>
      </w:r>
    </w:p>
    <w:p w14:paraId="06454448" w14:textId="77777777" w:rsidR="004D5BAE" w:rsidRDefault="004D5BAE" w:rsidP="004D5BAE">
      <w:pPr>
        <w:ind w:left="720"/>
        <w:jc w:val="both"/>
        <w:rPr>
          <w:rFonts w:ascii="Calibri" w:hAnsi="Calibri"/>
          <w:sz w:val="20"/>
          <w:szCs w:val="20"/>
        </w:rPr>
      </w:pPr>
      <w:r>
        <w:rPr>
          <w:rFonts w:ascii="Calibri" w:hAnsi="Calibri"/>
          <w:sz w:val="20"/>
          <w:szCs w:val="20"/>
        </w:rPr>
        <w:t>- Technologia basenowa</w:t>
      </w:r>
    </w:p>
    <w:p w14:paraId="2A593E4C" w14:textId="77777777" w:rsidR="004D5BAE" w:rsidRDefault="004D5BAE" w:rsidP="004D5BAE">
      <w:pPr>
        <w:ind w:left="720"/>
        <w:jc w:val="both"/>
        <w:rPr>
          <w:rFonts w:ascii="Calibri" w:hAnsi="Calibri"/>
          <w:sz w:val="20"/>
          <w:szCs w:val="20"/>
        </w:rPr>
      </w:pPr>
      <w:r>
        <w:rPr>
          <w:rFonts w:ascii="Calibri" w:hAnsi="Calibri"/>
          <w:sz w:val="20"/>
          <w:szCs w:val="20"/>
        </w:rPr>
        <w:t>11. Zagospodarowanie terenu.</w:t>
      </w:r>
    </w:p>
    <w:p w14:paraId="3CB7AFAB" w14:textId="77777777" w:rsidR="004D5BAE" w:rsidRDefault="004D5BAE" w:rsidP="004D5BAE">
      <w:pPr>
        <w:ind w:left="720"/>
        <w:jc w:val="both"/>
        <w:rPr>
          <w:rFonts w:ascii="Calibri" w:hAnsi="Calibri"/>
          <w:sz w:val="20"/>
          <w:szCs w:val="20"/>
        </w:rPr>
      </w:pPr>
      <w:r>
        <w:rPr>
          <w:rFonts w:ascii="Calibri" w:hAnsi="Calibri"/>
          <w:sz w:val="20"/>
          <w:szCs w:val="20"/>
        </w:rPr>
        <w:t>- Roboty przygotowawcze</w:t>
      </w:r>
    </w:p>
    <w:p w14:paraId="6DDB0697" w14:textId="77777777" w:rsidR="004D5BAE" w:rsidRDefault="004D5BAE" w:rsidP="004D5BAE">
      <w:pPr>
        <w:ind w:left="720"/>
        <w:jc w:val="both"/>
        <w:rPr>
          <w:rFonts w:ascii="Calibri" w:hAnsi="Calibri"/>
          <w:sz w:val="20"/>
          <w:szCs w:val="20"/>
        </w:rPr>
      </w:pPr>
      <w:r>
        <w:rPr>
          <w:rFonts w:ascii="Calibri" w:hAnsi="Calibri"/>
          <w:sz w:val="20"/>
          <w:szCs w:val="20"/>
        </w:rPr>
        <w:t>- Roboty rozbiórkowe</w:t>
      </w:r>
    </w:p>
    <w:p w14:paraId="0698B609" w14:textId="77777777" w:rsidR="004D5BAE" w:rsidRDefault="004D5BAE" w:rsidP="004D5BAE">
      <w:pPr>
        <w:ind w:left="720"/>
        <w:jc w:val="both"/>
        <w:rPr>
          <w:rFonts w:ascii="Calibri" w:hAnsi="Calibri"/>
          <w:sz w:val="20"/>
          <w:szCs w:val="20"/>
        </w:rPr>
      </w:pPr>
      <w:r>
        <w:rPr>
          <w:rFonts w:ascii="Calibri" w:hAnsi="Calibri"/>
          <w:sz w:val="20"/>
          <w:szCs w:val="20"/>
        </w:rPr>
        <w:t>- Roboty ziemne - korytowanie</w:t>
      </w:r>
    </w:p>
    <w:p w14:paraId="2B8C2F64" w14:textId="77777777" w:rsidR="004D5BAE" w:rsidRDefault="004D5BAE" w:rsidP="004D5BAE">
      <w:pPr>
        <w:ind w:left="720"/>
        <w:jc w:val="both"/>
        <w:rPr>
          <w:rFonts w:ascii="Calibri" w:hAnsi="Calibri"/>
          <w:sz w:val="20"/>
          <w:szCs w:val="20"/>
        </w:rPr>
      </w:pPr>
      <w:r>
        <w:rPr>
          <w:rFonts w:ascii="Calibri" w:hAnsi="Calibri"/>
          <w:sz w:val="20"/>
          <w:szCs w:val="20"/>
        </w:rPr>
        <w:t>- Podbudowy</w:t>
      </w:r>
    </w:p>
    <w:p w14:paraId="3C02EB0A" w14:textId="77777777" w:rsidR="004D5BAE" w:rsidRDefault="004D5BAE" w:rsidP="004D5BAE">
      <w:pPr>
        <w:ind w:left="720"/>
        <w:jc w:val="both"/>
        <w:rPr>
          <w:rFonts w:ascii="Calibri" w:hAnsi="Calibri"/>
          <w:sz w:val="20"/>
          <w:szCs w:val="20"/>
        </w:rPr>
      </w:pPr>
      <w:r>
        <w:rPr>
          <w:rFonts w:ascii="Calibri" w:hAnsi="Calibri"/>
          <w:sz w:val="20"/>
          <w:szCs w:val="20"/>
        </w:rPr>
        <w:t>- Nawierzchnie dróg</w:t>
      </w:r>
    </w:p>
    <w:p w14:paraId="56FFC50F" w14:textId="77777777" w:rsidR="004D5BAE" w:rsidRDefault="004D5BAE" w:rsidP="004D5BAE">
      <w:pPr>
        <w:ind w:left="720"/>
        <w:jc w:val="both"/>
        <w:rPr>
          <w:rFonts w:ascii="Calibri" w:hAnsi="Calibri"/>
          <w:sz w:val="20"/>
          <w:szCs w:val="20"/>
        </w:rPr>
      </w:pPr>
      <w:r>
        <w:rPr>
          <w:rFonts w:ascii="Calibri" w:hAnsi="Calibri"/>
          <w:sz w:val="20"/>
          <w:szCs w:val="20"/>
        </w:rPr>
        <w:t>- Nawierzchnie parkingów</w:t>
      </w:r>
    </w:p>
    <w:p w14:paraId="2D37B5E7" w14:textId="77777777" w:rsidR="004D5BAE" w:rsidRDefault="004D5BAE" w:rsidP="004D5BAE">
      <w:pPr>
        <w:ind w:left="720"/>
        <w:jc w:val="both"/>
        <w:rPr>
          <w:rFonts w:ascii="Calibri" w:hAnsi="Calibri"/>
          <w:sz w:val="20"/>
          <w:szCs w:val="20"/>
        </w:rPr>
      </w:pPr>
      <w:r>
        <w:rPr>
          <w:rFonts w:ascii="Calibri" w:hAnsi="Calibri"/>
          <w:sz w:val="20"/>
          <w:szCs w:val="20"/>
        </w:rPr>
        <w:t>- Nawierzchnie chodników</w:t>
      </w:r>
    </w:p>
    <w:p w14:paraId="4D4A3682" w14:textId="77777777" w:rsidR="004D5BAE" w:rsidRDefault="004D5BAE" w:rsidP="004D5BAE">
      <w:pPr>
        <w:ind w:left="720"/>
        <w:jc w:val="both"/>
        <w:rPr>
          <w:rFonts w:ascii="Calibri" w:hAnsi="Calibri"/>
          <w:sz w:val="20"/>
          <w:szCs w:val="20"/>
        </w:rPr>
      </w:pPr>
      <w:r>
        <w:rPr>
          <w:rFonts w:ascii="Calibri" w:hAnsi="Calibri"/>
          <w:sz w:val="20"/>
          <w:szCs w:val="20"/>
        </w:rPr>
        <w:t>- Krawężniki i obrzeża betonowe</w:t>
      </w:r>
    </w:p>
    <w:p w14:paraId="331A0007" w14:textId="77777777" w:rsidR="004D5BAE" w:rsidRDefault="004D5BAE" w:rsidP="004D5BAE">
      <w:pPr>
        <w:ind w:left="720"/>
        <w:jc w:val="both"/>
        <w:rPr>
          <w:rFonts w:ascii="Calibri" w:hAnsi="Calibri"/>
          <w:sz w:val="20"/>
          <w:szCs w:val="20"/>
        </w:rPr>
      </w:pPr>
      <w:r>
        <w:rPr>
          <w:rFonts w:ascii="Calibri" w:hAnsi="Calibri"/>
          <w:sz w:val="20"/>
          <w:szCs w:val="20"/>
        </w:rPr>
        <w:t>- Odwodnienie</w:t>
      </w:r>
    </w:p>
    <w:p w14:paraId="077FEE7A" w14:textId="77777777" w:rsidR="004D5BAE" w:rsidRDefault="004D5BAE" w:rsidP="004D5BAE">
      <w:pPr>
        <w:ind w:left="720"/>
        <w:jc w:val="both"/>
        <w:rPr>
          <w:rFonts w:ascii="Calibri" w:hAnsi="Calibri"/>
          <w:sz w:val="20"/>
          <w:szCs w:val="20"/>
        </w:rPr>
      </w:pPr>
      <w:r>
        <w:rPr>
          <w:rFonts w:ascii="Calibri" w:hAnsi="Calibri"/>
          <w:sz w:val="20"/>
          <w:szCs w:val="20"/>
        </w:rPr>
        <w:t>- Trawniki</w:t>
      </w:r>
    </w:p>
    <w:p w14:paraId="51EC814E" w14:textId="77777777" w:rsidR="004D5BAE" w:rsidRDefault="004D5BAE" w:rsidP="004D5BAE">
      <w:pPr>
        <w:ind w:left="720"/>
        <w:jc w:val="both"/>
        <w:rPr>
          <w:rFonts w:ascii="Calibri" w:hAnsi="Calibri"/>
          <w:sz w:val="20"/>
          <w:szCs w:val="20"/>
        </w:rPr>
      </w:pPr>
      <w:r>
        <w:rPr>
          <w:rFonts w:ascii="Calibri" w:hAnsi="Calibri"/>
          <w:sz w:val="20"/>
          <w:szCs w:val="20"/>
        </w:rPr>
        <w:t>12.Montaż dwóch tablic informacyjno – pamiątkowych zgodnie z wytycznymi projektu o dofinansowanie.</w:t>
      </w:r>
    </w:p>
    <w:p w14:paraId="79297602" w14:textId="77777777" w:rsidR="004D5BAE" w:rsidRDefault="004D5BAE" w:rsidP="004D5BAE">
      <w:pPr>
        <w:ind w:left="720"/>
        <w:jc w:val="both"/>
        <w:rPr>
          <w:rFonts w:ascii="Calibri" w:hAnsi="Calibri"/>
          <w:sz w:val="20"/>
          <w:szCs w:val="20"/>
        </w:rPr>
      </w:pPr>
      <w:r>
        <w:rPr>
          <w:rFonts w:ascii="Calibri" w:hAnsi="Calibri"/>
          <w:sz w:val="20"/>
          <w:szCs w:val="20"/>
        </w:rPr>
        <w:t>13. Wycinka drzew trzech sztuk.</w:t>
      </w:r>
    </w:p>
    <w:p w14:paraId="46A1216A" w14:textId="06CFF84D" w:rsidR="004D5BAE" w:rsidRDefault="004D5BAE" w:rsidP="00794FEA">
      <w:pPr>
        <w:numPr>
          <w:ilvl w:val="0"/>
          <w:numId w:val="15"/>
        </w:numPr>
        <w:spacing w:after="0" w:line="240" w:lineRule="auto"/>
        <w:jc w:val="both"/>
        <w:rPr>
          <w:rFonts w:ascii="Calibri" w:hAnsi="Calibri"/>
          <w:sz w:val="20"/>
          <w:szCs w:val="20"/>
        </w:rPr>
      </w:pPr>
      <w:r>
        <w:rPr>
          <w:rFonts w:ascii="Calibri" w:hAnsi="Calibri"/>
          <w:sz w:val="20"/>
          <w:szCs w:val="20"/>
        </w:rPr>
        <w:lastRenderedPageBreak/>
        <w:t>Wykonanie innych robót i czynności niezbędnych do wykonania przedmiotu Zamówienia i oddania budynków do użytkowania</w:t>
      </w:r>
      <w:r w:rsidR="000446E6">
        <w:rPr>
          <w:rFonts w:ascii="Calibri" w:hAnsi="Calibri"/>
          <w:sz w:val="20"/>
          <w:szCs w:val="20"/>
        </w:rPr>
        <w:t>.</w:t>
      </w:r>
    </w:p>
    <w:p w14:paraId="2E8BAE8F" w14:textId="77777777" w:rsidR="004D5BAE" w:rsidRDefault="004D5BAE" w:rsidP="00794FEA">
      <w:pPr>
        <w:numPr>
          <w:ilvl w:val="0"/>
          <w:numId w:val="15"/>
        </w:numPr>
        <w:spacing w:after="0" w:line="240" w:lineRule="auto"/>
        <w:jc w:val="both"/>
        <w:rPr>
          <w:rFonts w:ascii="Calibri" w:hAnsi="Calibri"/>
          <w:sz w:val="20"/>
          <w:szCs w:val="20"/>
        </w:rPr>
      </w:pPr>
      <w:r>
        <w:rPr>
          <w:rFonts w:ascii="Calibri" w:hAnsi="Calibri"/>
          <w:sz w:val="20"/>
          <w:szCs w:val="20"/>
        </w:rPr>
        <w:t>Roboty będą wykonywane na podstawie dokumentacji projektowej Zamawiającego oraz wg wymagań Zamawiającego zamieszczonych w zapytaniu ofertowym, przekazanego pozwolenia na budowę, w zakresie i zgodnie z wymaganiami techniczno-budowlanymi określonymi w Specyfikacjach Technicznych Wykonania i Odbioru Robót Budowlanych w terminach zgodnie z harmonogramem rzeczowo-finansowym, o którym mowa w §9 ust. 8, pkt 7 istotnych postanowień Umowy.</w:t>
      </w:r>
    </w:p>
    <w:p w14:paraId="3FB46FA1" w14:textId="77777777" w:rsidR="004D5BAE" w:rsidRDefault="004D5BAE" w:rsidP="00794FEA">
      <w:pPr>
        <w:numPr>
          <w:ilvl w:val="0"/>
          <w:numId w:val="15"/>
        </w:numPr>
        <w:spacing w:after="0" w:line="240" w:lineRule="auto"/>
        <w:jc w:val="both"/>
        <w:rPr>
          <w:rFonts w:ascii="Calibri" w:hAnsi="Calibri"/>
          <w:sz w:val="20"/>
          <w:szCs w:val="20"/>
        </w:rPr>
      </w:pPr>
      <w:r>
        <w:rPr>
          <w:rFonts w:ascii="Calibri" w:hAnsi="Calibri"/>
          <w:sz w:val="20"/>
          <w:szCs w:val="20"/>
        </w:rPr>
        <w:t>W ramach niniejszej umowy Zamawiający przewiduje możliwość skorzystania z prawa opcji, w zakresie nie większym niż wykazany poniżej:</w:t>
      </w:r>
    </w:p>
    <w:p w14:paraId="082B3880" w14:textId="77777777" w:rsidR="004D5BAE" w:rsidRDefault="004D5BAE" w:rsidP="004D5BAE">
      <w:pPr>
        <w:ind w:left="720"/>
        <w:jc w:val="both"/>
        <w:rPr>
          <w:rFonts w:ascii="Calibri" w:hAnsi="Calibri"/>
          <w:sz w:val="20"/>
          <w:szCs w:val="20"/>
        </w:rPr>
      </w:pPr>
      <w:r>
        <w:rPr>
          <w:rFonts w:ascii="Calibri" w:hAnsi="Calibri"/>
          <w:sz w:val="20"/>
          <w:szCs w:val="20"/>
        </w:rPr>
        <w:t>5.1 zamówienia opcjonalnego 1, wykonanie tężni solankowej</w:t>
      </w:r>
    </w:p>
    <w:p w14:paraId="7D234523" w14:textId="77777777" w:rsidR="004D5BAE" w:rsidRDefault="004D5BAE" w:rsidP="004D5BAE">
      <w:pPr>
        <w:ind w:left="720"/>
        <w:jc w:val="both"/>
        <w:rPr>
          <w:rFonts w:ascii="Calibri" w:hAnsi="Calibri"/>
          <w:sz w:val="20"/>
          <w:szCs w:val="20"/>
        </w:rPr>
      </w:pPr>
      <w:r>
        <w:rPr>
          <w:rFonts w:ascii="Calibri" w:hAnsi="Calibri"/>
          <w:sz w:val="20"/>
          <w:szCs w:val="20"/>
        </w:rPr>
        <w:t>5.2 zamówienia opcjonalnego 1, wykonanie groty solnej</w:t>
      </w:r>
    </w:p>
    <w:p w14:paraId="4D204A39" w14:textId="77777777" w:rsidR="004D5BAE" w:rsidRDefault="004D5BAE" w:rsidP="004D5BAE">
      <w:pPr>
        <w:ind w:left="720"/>
        <w:jc w:val="both"/>
        <w:rPr>
          <w:rFonts w:ascii="Calibri" w:hAnsi="Calibri"/>
          <w:sz w:val="20"/>
          <w:szCs w:val="20"/>
        </w:rPr>
      </w:pPr>
      <w:r>
        <w:rPr>
          <w:rFonts w:ascii="Calibri" w:hAnsi="Calibri"/>
          <w:sz w:val="20"/>
          <w:szCs w:val="20"/>
        </w:rPr>
        <w:t>Zamawiający zastrzega, iż część zamówienia określona jako „prawo opcji” jest uprawnieniem, a nie zobowiązaniem Zamawiającego. Zamawiający może nie skorzystać z prawa opcji, skorzystać z niego w mniejszym zakresie, aniżeli określony powyżej, w szczególności w przypadku nieuzyskania środków finansowych na ten cel, a Wykonawcy nie przysługują z tego tytułu żadne roszczenia, co akceptuje poprzez podpisanie umowy.</w:t>
      </w:r>
    </w:p>
    <w:p w14:paraId="6ACC45F2" w14:textId="77777777" w:rsidR="004D5BAE" w:rsidRDefault="004D5BAE" w:rsidP="00794FEA">
      <w:pPr>
        <w:numPr>
          <w:ilvl w:val="0"/>
          <w:numId w:val="15"/>
        </w:numPr>
        <w:spacing w:after="0" w:line="240" w:lineRule="auto"/>
        <w:jc w:val="both"/>
        <w:rPr>
          <w:rFonts w:ascii="Calibri" w:hAnsi="Calibri"/>
          <w:sz w:val="20"/>
          <w:szCs w:val="20"/>
        </w:rPr>
      </w:pPr>
      <w:r>
        <w:rPr>
          <w:rFonts w:ascii="Calibri" w:hAnsi="Calibri"/>
          <w:sz w:val="20"/>
          <w:szCs w:val="20"/>
        </w:rPr>
        <w:t xml:space="preserve">Zamawiający może z prawa opcji korzystać, z zastrzeżeniem, że w stosunku do zamówień opcjonalnych Zmawiający zawiadomi pisemnie Wykonawcę o uruchomieniu prawa opcji nie później niż 90 dni od zakończenia terminu umowy. Skorzystanie z prawa opcji nie wymaga aneksowania przedmiotowej umowy. </w:t>
      </w:r>
    </w:p>
    <w:p w14:paraId="39A43B91" w14:textId="77777777" w:rsidR="004D5BAE" w:rsidRDefault="004D5BAE" w:rsidP="00794FEA">
      <w:pPr>
        <w:numPr>
          <w:ilvl w:val="0"/>
          <w:numId w:val="15"/>
        </w:numPr>
        <w:spacing w:after="0" w:line="240" w:lineRule="auto"/>
        <w:jc w:val="both"/>
        <w:rPr>
          <w:rFonts w:ascii="Calibri" w:hAnsi="Calibri"/>
          <w:sz w:val="20"/>
          <w:szCs w:val="20"/>
        </w:rPr>
      </w:pPr>
      <w:r>
        <w:rPr>
          <w:rFonts w:ascii="Calibri" w:hAnsi="Calibri"/>
          <w:sz w:val="20"/>
          <w:szCs w:val="20"/>
        </w:rPr>
        <w:t xml:space="preserve">W przypadku skorzystania przez Zamawiającego z prawa opcji Wykonawca jest zobowiązany do jego realizacji, na warunkach określonych w umowie, co Wykonawca akceptuje przez podpisanie umowy. </w:t>
      </w:r>
    </w:p>
    <w:p w14:paraId="6C8DFDD1" w14:textId="77777777" w:rsidR="004D5BAE" w:rsidRDefault="004D5BAE" w:rsidP="004D5BAE">
      <w:pPr>
        <w:ind w:left="720"/>
        <w:jc w:val="both"/>
        <w:rPr>
          <w:rFonts w:ascii="Calibri" w:hAnsi="Calibri"/>
          <w:sz w:val="20"/>
          <w:szCs w:val="20"/>
        </w:rPr>
      </w:pPr>
    </w:p>
    <w:p w14:paraId="1E4F3A75" w14:textId="77777777" w:rsidR="004D5BAE" w:rsidRDefault="004D5BAE" w:rsidP="004D5BAE">
      <w:pPr>
        <w:ind w:left="720"/>
        <w:jc w:val="both"/>
        <w:rPr>
          <w:rFonts w:ascii="Calibri" w:hAnsi="Calibri"/>
          <w:sz w:val="20"/>
          <w:szCs w:val="20"/>
        </w:rPr>
      </w:pPr>
    </w:p>
    <w:p w14:paraId="608253F9" w14:textId="77777777" w:rsidR="004D5BAE" w:rsidRDefault="004D5BAE" w:rsidP="004D5BAE">
      <w:pPr>
        <w:ind w:left="720"/>
        <w:jc w:val="both"/>
        <w:rPr>
          <w:rFonts w:ascii="Calibri" w:hAnsi="Calibri"/>
          <w:sz w:val="20"/>
          <w:szCs w:val="20"/>
        </w:rPr>
      </w:pPr>
    </w:p>
    <w:bookmarkEnd w:id="21"/>
    <w:p w14:paraId="02DC5D83" w14:textId="77777777" w:rsidR="004D5BAE" w:rsidRDefault="004D5BAE" w:rsidP="004D5BAE">
      <w:pPr>
        <w:jc w:val="both"/>
        <w:rPr>
          <w:rFonts w:ascii="Calibri" w:hAnsi="Calibri"/>
          <w:sz w:val="20"/>
          <w:szCs w:val="20"/>
        </w:rPr>
      </w:pPr>
    </w:p>
    <w:p w14:paraId="5AFC2D33" w14:textId="77777777" w:rsidR="004D5BAE" w:rsidRDefault="004D5BAE" w:rsidP="004D5BAE">
      <w:pPr>
        <w:jc w:val="center"/>
        <w:rPr>
          <w:rFonts w:ascii="Calibri" w:hAnsi="Calibri"/>
          <w:b/>
          <w:sz w:val="20"/>
          <w:szCs w:val="20"/>
        </w:rPr>
      </w:pPr>
      <w:r>
        <w:rPr>
          <w:rFonts w:ascii="Calibri" w:hAnsi="Calibri"/>
          <w:b/>
          <w:sz w:val="20"/>
          <w:szCs w:val="20"/>
        </w:rPr>
        <w:t>§ 4</w:t>
      </w:r>
    </w:p>
    <w:p w14:paraId="175EE9BB" w14:textId="77777777" w:rsidR="004D5BAE" w:rsidRDefault="004D5BAE" w:rsidP="004D5BAE">
      <w:pPr>
        <w:jc w:val="center"/>
        <w:rPr>
          <w:rFonts w:ascii="Calibri" w:hAnsi="Calibri"/>
          <w:b/>
          <w:sz w:val="20"/>
          <w:szCs w:val="20"/>
        </w:rPr>
      </w:pPr>
      <w:r>
        <w:rPr>
          <w:rFonts w:ascii="Calibri" w:hAnsi="Calibri"/>
          <w:b/>
          <w:sz w:val="20"/>
          <w:szCs w:val="20"/>
        </w:rPr>
        <w:t>TERMINY</w:t>
      </w:r>
    </w:p>
    <w:p w14:paraId="2F395A24" w14:textId="7D00C57F" w:rsidR="004D5BAE" w:rsidRDefault="004D5BAE" w:rsidP="00794FEA">
      <w:pPr>
        <w:numPr>
          <w:ilvl w:val="0"/>
          <w:numId w:val="16"/>
        </w:numPr>
        <w:spacing w:after="0" w:line="240" w:lineRule="auto"/>
        <w:jc w:val="both"/>
        <w:rPr>
          <w:rFonts w:ascii="Calibri" w:hAnsi="Calibri"/>
          <w:sz w:val="20"/>
          <w:szCs w:val="20"/>
        </w:rPr>
      </w:pPr>
      <w:r>
        <w:rPr>
          <w:rFonts w:ascii="Calibri" w:hAnsi="Calibri"/>
          <w:sz w:val="20"/>
          <w:szCs w:val="20"/>
        </w:rPr>
        <w:t xml:space="preserve">Termin wykonania umowy do </w:t>
      </w:r>
      <w:r w:rsidR="00382741">
        <w:rPr>
          <w:rFonts w:ascii="Calibri" w:hAnsi="Calibri"/>
          <w:sz w:val="20"/>
          <w:szCs w:val="20"/>
        </w:rPr>
        <w:t>………………</w:t>
      </w:r>
      <w:r>
        <w:rPr>
          <w:rFonts w:ascii="Calibri" w:hAnsi="Calibri"/>
          <w:sz w:val="20"/>
          <w:szCs w:val="20"/>
        </w:rPr>
        <w:t xml:space="preserve"> od daty zawarcia Umowy.</w:t>
      </w:r>
    </w:p>
    <w:p w14:paraId="4643DB30" w14:textId="77777777" w:rsidR="004D5BAE" w:rsidRDefault="004D5BAE" w:rsidP="00794FEA">
      <w:pPr>
        <w:numPr>
          <w:ilvl w:val="0"/>
          <w:numId w:val="16"/>
        </w:numPr>
        <w:spacing w:after="0" w:line="240" w:lineRule="auto"/>
        <w:jc w:val="both"/>
        <w:rPr>
          <w:rFonts w:ascii="Calibri" w:hAnsi="Calibri"/>
          <w:sz w:val="20"/>
          <w:szCs w:val="20"/>
        </w:rPr>
      </w:pPr>
      <w:r>
        <w:rPr>
          <w:rFonts w:ascii="Calibri" w:hAnsi="Calibri"/>
          <w:sz w:val="20"/>
          <w:szCs w:val="20"/>
        </w:rPr>
        <w:t>Wykonawca rozpocznie Roboty w terminie nie później niż 30 dni od dnia zawarcia Umowy.</w:t>
      </w:r>
    </w:p>
    <w:p w14:paraId="343C9E8C" w14:textId="77777777" w:rsidR="004D5BAE" w:rsidRDefault="004D5BAE" w:rsidP="00794FEA">
      <w:pPr>
        <w:numPr>
          <w:ilvl w:val="0"/>
          <w:numId w:val="16"/>
        </w:numPr>
        <w:spacing w:after="0" w:line="240" w:lineRule="auto"/>
        <w:jc w:val="both"/>
        <w:rPr>
          <w:rFonts w:ascii="Calibri" w:hAnsi="Calibri"/>
          <w:sz w:val="20"/>
          <w:szCs w:val="20"/>
        </w:rPr>
      </w:pPr>
      <w:r>
        <w:rPr>
          <w:rFonts w:ascii="Calibri" w:hAnsi="Calibri"/>
          <w:sz w:val="20"/>
          <w:szCs w:val="20"/>
        </w:rPr>
        <w:t>Zamawiający protokolarnie przekaże Wykonawcy Plac budowy w terminie 5 dni od daty zawarcia Umowy.</w:t>
      </w:r>
    </w:p>
    <w:p w14:paraId="149B4019" w14:textId="77777777" w:rsidR="004D5BAE" w:rsidRDefault="004D5BAE" w:rsidP="00794FEA">
      <w:pPr>
        <w:numPr>
          <w:ilvl w:val="0"/>
          <w:numId w:val="16"/>
        </w:numPr>
        <w:spacing w:after="0" w:line="240" w:lineRule="auto"/>
        <w:jc w:val="both"/>
        <w:rPr>
          <w:rFonts w:ascii="Calibri" w:hAnsi="Calibri"/>
          <w:sz w:val="20"/>
          <w:szCs w:val="20"/>
        </w:rPr>
      </w:pPr>
      <w:r>
        <w:rPr>
          <w:rFonts w:ascii="Calibri" w:hAnsi="Calibri"/>
          <w:sz w:val="20"/>
          <w:szCs w:val="20"/>
        </w:rPr>
        <w:t xml:space="preserve">W terminie do 7 dni od zawarcia Umowy Wykonawca złoży oświadczenia we właściwym organie nadzoru budowlanego o przejęciu obowiązków kierownika budowy i doręczy Zamawiającemu dowód tego zawiadomienia. Zamawiający udziela niniejszym Wykonawcy pełnomocnictwa z umocowaniem do tego zawiadomienia. </w:t>
      </w:r>
    </w:p>
    <w:p w14:paraId="22F6AD64" w14:textId="77777777" w:rsidR="004D5BAE" w:rsidRDefault="004D5BAE" w:rsidP="00794FEA">
      <w:pPr>
        <w:numPr>
          <w:ilvl w:val="0"/>
          <w:numId w:val="16"/>
        </w:numPr>
        <w:spacing w:after="0" w:line="240" w:lineRule="auto"/>
        <w:jc w:val="both"/>
        <w:rPr>
          <w:rFonts w:ascii="Calibri" w:hAnsi="Calibri"/>
          <w:sz w:val="20"/>
          <w:szCs w:val="20"/>
        </w:rPr>
      </w:pPr>
      <w:r>
        <w:rPr>
          <w:rFonts w:ascii="Calibri" w:hAnsi="Calibri"/>
          <w:sz w:val="20"/>
          <w:szCs w:val="20"/>
        </w:rPr>
        <w:t xml:space="preserve">W terminie 14 dni od dnia zawarcia Umowy Wykonawca dostarczy Zamawiającemu Harmonogram rzeczowo-finansowy. </w:t>
      </w:r>
    </w:p>
    <w:p w14:paraId="6C66928B" w14:textId="77777777" w:rsidR="004D5BAE" w:rsidRDefault="004D5BAE" w:rsidP="00794FEA">
      <w:pPr>
        <w:numPr>
          <w:ilvl w:val="0"/>
          <w:numId w:val="16"/>
        </w:numPr>
        <w:spacing w:after="0" w:line="240" w:lineRule="auto"/>
        <w:jc w:val="both"/>
        <w:rPr>
          <w:rFonts w:ascii="Calibri" w:hAnsi="Calibri"/>
          <w:sz w:val="20"/>
          <w:szCs w:val="20"/>
        </w:rPr>
      </w:pPr>
      <w:r>
        <w:rPr>
          <w:rFonts w:ascii="Calibri" w:hAnsi="Calibri"/>
          <w:sz w:val="20"/>
          <w:szCs w:val="20"/>
        </w:rPr>
        <w:t>W terminie wykonania umowy Wykonawca wykona roboty budowlane, dokona wymaganych prób i odbiorów oraz sporządzi i dostarczy Zamawiającemu dokumentację powykonawczą.</w:t>
      </w:r>
    </w:p>
    <w:p w14:paraId="3610C7B2" w14:textId="77777777" w:rsidR="004D5BAE" w:rsidRDefault="004D5BAE" w:rsidP="004D5BAE">
      <w:pPr>
        <w:jc w:val="both"/>
        <w:rPr>
          <w:rFonts w:ascii="Calibri" w:hAnsi="Calibri"/>
          <w:sz w:val="20"/>
          <w:szCs w:val="20"/>
        </w:rPr>
      </w:pPr>
    </w:p>
    <w:p w14:paraId="3CC9D267" w14:textId="77777777" w:rsidR="004D5BAE" w:rsidRDefault="004D5BAE" w:rsidP="004D5BAE">
      <w:pPr>
        <w:jc w:val="both"/>
        <w:rPr>
          <w:rFonts w:ascii="Calibri" w:hAnsi="Calibri"/>
          <w:sz w:val="20"/>
          <w:szCs w:val="20"/>
        </w:rPr>
      </w:pPr>
    </w:p>
    <w:p w14:paraId="259991FC" w14:textId="77777777" w:rsidR="004D5BAE" w:rsidRDefault="004D5BAE" w:rsidP="004D5BAE">
      <w:pPr>
        <w:jc w:val="both"/>
        <w:rPr>
          <w:rFonts w:ascii="Calibri" w:hAnsi="Calibri"/>
          <w:sz w:val="20"/>
          <w:szCs w:val="20"/>
        </w:rPr>
      </w:pPr>
    </w:p>
    <w:p w14:paraId="0F823EDA" w14:textId="77777777" w:rsidR="004D5BAE" w:rsidRDefault="004D5BAE" w:rsidP="004D5BAE">
      <w:pPr>
        <w:jc w:val="center"/>
        <w:rPr>
          <w:rFonts w:ascii="Calibri" w:hAnsi="Calibri"/>
          <w:b/>
          <w:sz w:val="20"/>
          <w:szCs w:val="20"/>
        </w:rPr>
      </w:pPr>
      <w:r>
        <w:rPr>
          <w:rFonts w:ascii="Calibri" w:hAnsi="Calibri"/>
          <w:b/>
          <w:sz w:val="20"/>
          <w:szCs w:val="20"/>
        </w:rPr>
        <w:lastRenderedPageBreak/>
        <w:t>§ 5</w:t>
      </w:r>
    </w:p>
    <w:p w14:paraId="12B1DD8E" w14:textId="77777777" w:rsidR="004D5BAE" w:rsidRDefault="004D5BAE" w:rsidP="004D5BAE">
      <w:pPr>
        <w:jc w:val="center"/>
        <w:rPr>
          <w:rFonts w:ascii="Calibri" w:hAnsi="Calibri"/>
          <w:b/>
          <w:sz w:val="20"/>
          <w:szCs w:val="20"/>
        </w:rPr>
      </w:pPr>
      <w:r>
        <w:rPr>
          <w:rFonts w:ascii="Calibri" w:hAnsi="Calibri"/>
          <w:b/>
          <w:sz w:val="20"/>
          <w:szCs w:val="20"/>
        </w:rPr>
        <w:t>WYNAGRODZENIE</w:t>
      </w:r>
    </w:p>
    <w:p w14:paraId="4C8D5871" w14:textId="77777777" w:rsidR="004D5BAE" w:rsidRDefault="004D5BAE" w:rsidP="00794FEA">
      <w:pPr>
        <w:numPr>
          <w:ilvl w:val="0"/>
          <w:numId w:val="17"/>
        </w:numPr>
        <w:spacing w:after="0" w:line="240" w:lineRule="auto"/>
        <w:jc w:val="both"/>
        <w:rPr>
          <w:rFonts w:ascii="Calibri" w:hAnsi="Calibri"/>
          <w:sz w:val="20"/>
          <w:szCs w:val="20"/>
        </w:rPr>
      </w:pPr>
      <w:r>
        <w:rPr>
          <w:rFonts w:ascii="Calibri" w:hAnsi="Calibri"/>
          <w:sz w:val="20"/>
          <w:szCs w:val="20"/>
        </w:rPr>
        <w:t>Za prawidłowe wykonanie Umowy strony ustalają gwarantowane wynagrodzenie umowne ryczałtowe w kwocie brutto (zawierającej podatek VAT) …………………</w:t>
      </w:r>
      <w:r>
        <w:rPr>
          <w:rFonts w:ascii="Calibri" w:hAnsi="Calibri"/>
          <w:sz w:val="20"/>
          <w:szCs w:val="20"/>
        </w:rPr>
        <w:tab/>
        <w:t>zł, (słownie:………………………….), zgodnie z ofertą wykonawcy stanowiącą załącznik nr 3 do Umowy.</w:t>
      </w:r>
    </w:p>
    <w:p w14:paraId="6586C84E" w14:textId="77777777" w:rsidR="004D5BAE" w:rsidRDefault="004D5BAE" w:rsidP="00794FEA">
      <w:pPr>
        <w:numPr>
          <w:ilvl w:val="0"/>
          <w:numId w:val="17"/>
        </w:numPr>
        <w:spacing w:after="0" w:line="240" w:lineRule="auto"/>
        <w:jc w:val="both"/>
        <w:rPr>
          <w:rFonts w:ascii="Calibri" w:hAnsi="Calibri"/>
          <w:sz w:val="20"/>
          <w:szCs w:val="20"/>
        </w:rPr>
      </w:pPr>
      <w:r>
        <w:rPr>
          <w:rFonts w:ascii="Calibri" w:hAnsi="Calibri"/>
          <w:sz w:val="20"/>
          <w:szCs w:val="20"/>
        </w:rPr>
        <w:t>Wynagrodzenie za zamówienie opcjonalne 1 wynosi łącznie z VAT ......................................................... zł</w:t>
      </w:r>
    </w:p>
    <w:p w14:paraId="7EBF4FB1" w14:textId="77777777" w:rsidR="004D5BAE" w:rsidRDefault="004D5BAE" w:rsidP="004D5BAE">
      <w:pPr>
        <w:ind w:left="340"/>
        <w:jc w:val="both"/>
        <w:rPr>
          <w:rFonts w:ascii="Calibri" w:hAnsi="Calibri"/>
          <w:sz w:val="20"/>
          <w:szCs w:val="20"/>
        </w:rPr>
      </w:pPr>
      <w:r>
        <w:rPr>
          <w:rFonts w:ascii="Calibri" w:hAnsi="Calibri"/>
          <w:sz w:val="20"/>
          <w:szCs w:val="20"/>
        </w:rPr>
        <w:t>(słownie: ................. złotych .../100).</w:t>
      </w:r>
    </w:p>
    <w:p w14:paraId="0C614712" w14:textId="77777777" w:rsidR="004D5BAE" w:rsidRDefault="004D5BAE" w:rsidP="00794FEA">
      <w:pPr>
        <w:numPr>
          <w:ilvl w:val="0"/>
          <w:numId w:val="17"/>
        </w:numPr>
        <w:spacing w:after="0" w:line="240" w:lineRule="auto"/>
        <w:jc w:val="both"/>
        <w:rPr>
          <w:rFonts w:ascii="Calibri" w:hAnsi="Calibri"/>
          <w:sz w:val="20"/>
          <w:szCs w:val="20"/>
        </w:rPr>
      </w:pPr>
      <w:r>
        <w:rPr>
          <w:rFonts w:ascii="Calibri" w:hAnsi="Calibri"/>
          <w:sz w:val="20"/>
          <w:szCs w:val="20"/>
        </w:rPr>
        <w:t>Wynagrodzenie za zamówienie opcjonalne 2 wynosi łącznie z VAT ......................................................... zł</w:t>
      </w:r>
    </w:p>
    <w:p w14:paraId="0AF02421" w14:textId="77777777" w:rsidR="004D5BAE" w:rsidRDefault="004D5BAE" w:rsidP="004D5BAE">
      <w:pPr>
        <w:ind w:left="340"/>
        <w:jc w:val="both"/>
        <w:rPr>
          <w:rFonts w:ascii="Calibri" w:hAnsi="Calibri"/>
          <w:sz w:val="20"/>
          <w:szCs w:val="20"/>
        </w:rPr>
      </w:pPr>
      <w:r>
        <w:rPr>
          <w:rFonts w:ascii="Calibri" w:hAnsi="Calibri"/>
          <w:sz w:val="20"/>
          <w:szCs w:val="20"/>
        </w:rPr>
        <w:t>(słownie: ................. złotych .../100).</w:t>
      </w:r>
    </w:p>
    <w:p w14:paraId="39A6CE5F" w14:textId="77777777" w:rsidR="004D5BAE" w:rsidRDefault="004D5BAE" w:rsidP="00794FEA">
      <w:pPr>
        <w:numPr>
          <w:ilvl w:val="0"/>
          <w:numId w:val="17"/>
        </w:numPr>
        <w:spacing w:after="0" w:line="240" w:lineRule="auto"/>
        <w:jc w:val="both"/>
        <w:rPr>
          <w:rFonts w:ascii="Calibri" w:hAnsi="Calibri"/>
          <w:sz w:val="20"/>
          <w:szCs w:val="20"/>
        </w:rPr>
      </w:pPr>
      <w:r>
        <w:rPr>
          <w:rFonts w:ascii="Calibri" w:hAnsi="Calibri"/>
          <w:sz w:val="20"/>
          <w:szCs w:val="20"/>
        </w:rPr>
        <w:t>Kwota w wysokości ....................(kwota z ust 1+ ust 2 + ust. 3) stanowi maksymalną wartość zobowiązania Zamawiającego, która będzie należna Wykonawcy w przypadku skorzystania przez Zamawiającego z prawa opcji.</w:t>
      </w:r>
    </w:p>
    <w:p w14:paraId="4F47D7D2" w14:textId="77777777" w:rsidR="004D5BAE" w:rsidRDefault="004D5BAE" w:rsidP="00794FEA">
      <w:pPr>
        <w:numPr>
          <w:ilvl w:val="0"/>
          <w:numId w:val="17"/>
        </w:numPr>
        <w:spacing w:after="0" w:line="240" w:lineRule="auto"/>
        <w:jc w:val="both"/>
        <w:rPr>
          <w:rFonts w:ascii="Calibri" w:hAnsi="Calibri"/>
          <w:sz w:val="20"/>
          <w:szCs w:val="20"/>
        </w:rPr>
      </w:pPr>
      <w:r>
        <w:rPr>
          <w:rFonts w:ascii="Calibri" w:hAnsi="Calibri"/>
          <w:sz w:val="20"/>
          <w:szCs w:val="20"/>
        </w:rPr>
        <w:t>Wynagrodzenie obejmuje pełen zakres Robót objętych Umową, w tym nieprzewidzianych wprost a koniecznych do wykonania Umowy, a także wszelkie koszty związane z prawidłowym i zupełnym wykonaniem Umowy, w tym odebraniem przedmiotu Umowy przez Zamawiającego po jej wykonaniu przez Wykonawcę, np. koszty wykonania dokumentacji powykonawczej, instrukcji użytkowania.</w:t>
      </w:r>
    </w:p>
    <w:p w14:paraId="122F6DCE" w14:textId="77777777" w:rsidR="004D5BAE" w:rsidRDefault="004D5BAE" w:rsidP="00794FEA">
      <w:pPr>
        <w:numPr>
          <w:ilvl w:val="0"/>
          <w:numId w:val="17"/>
        </w:numPr>
        <w:spacing w:after="0" w:line="240" w:lineRule="auto"/>
        <w:jc w:val="both"/>
        <w:rPr>
          <w:rFonts w:ascii="Calibri" w:hAnsi="Calibri"/>
          <w:sz w:val="20"/>
          <w:szCs w:val="20"/>
        </w:rPr>
      </w:pPr>
      <w:r>
        <w:rPr>
          <w:rFonts w:ascii="Calibri" w:hAnsi="Calibri"/>
          <w:sz w:val="20"/>
          <w:szCs w:val="20"/>
        </w:rPr>
        <w:t>Wynagrodzenie płatne jest wg zasad opisanych w § 6, na rachunek bankowy Wykonawcy wskazany na prawidłowo wystawionej fakturze  z zastrzeżeniem § 13 ust. 3 Umowy.</w:t>
      </w:r>
    </w:p>
    <w:p w14:paraId="40943B7F" w14:textId="77777777" w:rsidR="004D5BAE" w:rsidRDefault="004D5BAE" w:rsidP="00794FEA">
      <w:pPr>
        <w:numPr>
          <w:ilvl w:val="0"/>
          <w:numId w:val="17"/>
        </w:numPr>
        <w:spacing w:after="0" w:line="240" w:lineRule="auto"/>
        <w:jc w:val="both"/>
        <w:rPr>
          <w:rFonts w:ascii="Calibri" w:hAnsi="Calibri"/>
          <w:sz w:val="20"/>
          <w:szCs w:val="20"/>
        </w:rPr>
      </w:pPr>
      <w:r>
        <w:rPr>
          <w:rStyle w:val="markedcontent"/>
          <w:rFonts w:cstheme="minorHAnsi"/>
        </w:rPr>
        <w:t>Wykonawca oświadcza, że rachunek bankowy, który Wykonawca wskaże w fakturze jest</w:t>
      </w:r>
      <w:r>
        <w:rPr>
          <w:rFonts w:cstheme="minorHAnsi"/>
          <w:sz w:val="20"/>
          <w:szCs w:val="20"/>
        </w:rPr>
        <w:br/>
      </w:r>
      <w:r>
        <w:rPr>
          <w:rStyle w:val="markedcontent"/>
          <w:rFonts w:cstheme="minorHAnsi"/>
        </w:rPr>
        <w:t>zawarty – jako numer rachunku rozliczeniowego Wykonawcy wskazanego w zgłoszeniu</w:t>
      </w:r>
      <w:r>
        <w:rPr>
          <w:rFonts w:cstheme="minorHAnsi"/>
          <w:sz w:val="20"/>
          <w:szCs w:val="20"/>
        </w:rPr>
        <w:br/>
      </w:r>
      <w:r>
        <w:rPr>
          <w:rStyle w:val="markedcontent"/>
          <w:rFonts w:cstheme="minorHAnsi"/>
        </w:rPr>
        <w:t>identyfikacyjnym lub zgłoszeniu aktualizacyjnym i potwierdzonego przy wykorzystaniu STIR,</w:t>
      </w:r>
      <w:r>
        <w:rPr>
          <w:rFonts w:cstheme="minorHAnsi"/>
          <w:sz w:val="20"/>
          <w:szCs w:val="20"/>
        </w:rPr>
        <w:br/>
      </w:r>
      <w:r>
        <w:rPr>
          <w:rStyle w:val="markedcontent"/>
          <w:rFonts w:cstheme="minorHAnsi"/>
        </w:rPr>
        <w:t>w rozumieniu ustawy Ordynacja podatkowa – w wykazie podmiotów zarejestrowanych jako</w:t>
      </w:r>
      <w:r>
        <w:rPr>
          <w:rFonts w:cstheme="minorHAnsi"/>
          <w:sz w:val="20"/>
          <w:szCs w:val="20"/>
        </w:rPr>
        <w:br/>
      </w:r>
      <w:r>
        <w:rPr>
          <w:rStyle w:val="markedcontent"/>
          <w:rFonts w:cstheme="minorHAnsi"/>
        </w:rPr>
        <w:t>podatnicy VAT, prowadzonym w postaci elektronicznej przez Szefa Krajowej Administracji</w:t>
      </w:r>
      <w:r>
        <w:rPr>
          <w:rFonts w:cstheme="minorHAnsi"/>
          <w:sz w:val="20"/>
          <w:szCs w:val="20"/>
        </w:rPr>
        <w:br/>
      </w:r>
      <w:r>
        <w:rPr>
          <w:rStyle w:val="markedcontent"/>
          <w:rFonts w:cstheme="minorHAnsi"/>
        </w:rPr>
        <w:t>Skarbowej, oraz zobowiązuje się – w okresie obowiązywania Umowy oraz w czasie</w:t>
      </w:r>
      <w:r>
        <w:rPr>
          <w:rFonts w:cstheme="minorHAnsi"/>
          <w:sz w:val="20"/>
          <w:szCs w:val="20"/>
        </w:rPr>
        <w:br/>
      </w:r>
      <w:r>
        <w:rPr>
          <w:rStyle w:val="markedcontent"/>
          <w:rFonts w:cstheme="minorHAnsi"/>
        </w:rPr>
        <w:t>prowadzenia rozliczeń dotyczących Umowy – do niezwłocznego poinformowania</w:t>
      </w:r>
      <w:r>
        <w:rPr>
          <w:rFonts w:cstheme="minorHAnsi"/>
          <w:sz w:val="20"/>
          <w:szCs w:val="20"/>
        </w:rPr>
        <w:br/>
      </w:r>
      <w:r>
        <w:rPr>
          <w:rStyle w:val="markedcontent"/>
          <w:rFonts w:cstheme="minorHAnsi"/>
        </w:rPr>
        <w:t>Zamawiającego o każdej zmianie dotyczącej statusu rachunku bankowego jako zawartego</w:t>
      </w:r>
      <w:r>
        <w:rPr>
          <w:rFonts w:cstheme="minorHAnsi"/>
          <w:sz w:val="20"/>
          <w:szCs w:val="20"/>
        </w:rPr>
        <w:br/>
      </w:r>
      <w:r>
        <w:rPr>
          <w:rStyle w:val="markedcontent"/>
          <w:rFonts w:cstheme="minorHAnsi"/>
        </w:rPr>
        <w:t>w wykazie podmiotów zarejestrowanych jako podatnicy VAT. Wykonawca ponosi wobec</w:t>
      </w:r>
      <w:r>
        <w:rPr>
          <w:rFonts w:cstheme="minorHAnsi"/>
          <w:sz w:val="20"/>
          <w:szCs w:val="20"/>
        </w:rPr>
        <w:br/>
      </w:r>
      <w:r>
        <w:rPr>
          <w:rStyle w:val="markedcontent"/>
          <w:rFonts w:cstheme="minorHAnsi"/>
        </w:rPr>
        <w:t>Zamawiającego odpowiedzialność za wszelkie szkody oraz obciążenia nałożone na</w:t>
      </w:r>
      <w:r>
        <w:rPr>
          <w:rFonts w:cstheme="minorHAnsi"/>
          <w:sz w:val="20"/>
          <w:szCs w:val="20"/>
        </w:rPr>
        <w:br/>
      </w:r>
      <w:r>
        <w:rPr>
          <w:rStyle w:val="markedcontent"/>
          <w:rFonts w:cstheme="minorHAnsi"/>
        </w:rPr>
        <w:t>Zamawiającego przez organy podatkowe, wynikłe ze zmiany statusu rachunku bankowego jako</w:t>
      </w:r>
      <w:r>
        <w:rPr>
          <w:rFonts w:cstheme="minorHAnsi"/>
          <w:sz w:val="20"/>
          <w:szCs w:val="20"/>
        </w:rPr>
        <w:br/>
      </w:r>
      <w:r>
        <w:rPr>
          <w:rStyle w:val="markedcontent"/>
          <w:rFonts w:cstheme="minorHAnsi"/>
        </w:rPr>
        <w:t>zawartego w wykazie podmiotów zarejestrowanych jako podatnicy VAT.</w:t>
      </w:r>
    </w:p>
    <w:p w14:paraId="11BB51CE" w14:textId="77777777" w:rsidR="004D5BAE" w:rsidRDefault="004D5BAE" w:rsidP="00794FEA">
      <w:pPr>
        <w:numPr>
          <w:ilvl w:val="0"/>
          <w:numId w:val="17"/>
        </w:numPr>
        <w:spacing w:after="0" w:line="240" w:lineRule="auto"/>
        <w:jc w:val="both"/>
        <w:rPr>
          <w:rFonts w:ascii="Calibri" w:hAnsi="Calibri"/>
          <w:sz w:val="20"/>
          <w:szCs w:val="20"/>
        </w:rPr>
      </w:pPr>
      <w:r>
        <w:rPr>
          <w:rStyle w:val="markedcontent"/>
          <w:rFonts w:cstheme="minorHAnsi"/>
        </w:rPr>
        <w:t>Wykonawca ponosi wobec Zamawiającego odpowiedzialność za wszelkie szkody oraz</w:t>
      </w:r>
      <w:r>
        <w:rPr>
          <w:rFonts w:cstheme="minorHAnsi"/>
          <w:sz w:val="20"/>
          <w:szCs w:val="20"/>
        </w:rPr>
        <w:br/>
      </w:r>
      <w:r>
        <w:rPr>
          <w:rStyle w:val="markedcontent"/>
          <w:rFonts w:cstheme="minorHAnsi"/>
        </w:rPr>
        <w:t>obciążenia nałożone na Zamawiającego przez organy podatkowe powstałe</w:t>
      </w:r>
      <w:r>
        <w:rPr>
          <w:rFonts w:cstheme="minorHAnsi"/>
          <w:sz w:val="20"/>
          <w:szCs w:val="20"/>
        </w:rPr>
        <w:br/>
      </w:r>
      <w:r>
        <w:rPr>
          <w:rStyle w:val="markedcontent"/>
          <w:rFonts w:cstheme="minorHAnsi"/>
        </w:rPr>
        <w:t>z nieprzestrzegania przez Wykonawcę prawa podatkowego w Rzeczypospolitej Polskiej.</w:t>
      </w:r>
    </w:p>
    <w:p w14:paraId="5A3DF711" w14:textId="77777777" w:rsidR="004D5BAE" w:rsidRDefault="004D5BAE" w:rsidP="00794FEA">
      <w:pPr>
        <w:numPr>
          <w:ilvl w:val="0"/>
          <w:numId w:val="17"/>
        </w:numPr>
        <w:spacing w:after="0" w:line="240" w:lineRule="auto"/>
        <w:jc w:val="both"/>
        <w:rPr>
          <w:rFonts w:ascii="Calibri" w:hAnsi="Calibri"/>
          <w:sz w:val="20"/>
          <w:szCs w:val="20"/>
        </w:rPr>
      </w:pPr>
      <w:r>
        <w:rPr>
          <w:rStyle w:val="markedcontent"/>
          <w:rFonts w:cstheme="minorHAnsi"/>
        </w:rPr>
        <w:t>Wykonawca oświadcza, że jest zarejestrowanym podatnikiem VAT czynnym na terytorium</w:t>
      </w:r>
      <w:r>
        <w:rPr>
          <w:rFonts w:cstheme="minorHAnsi"/>
          <w:sz w:val="20"/>
          <w:szCs w:val="20"/>
        </w:rPr>
        <w:br/>
      </w:r>
      <w:r>
        <w:rPr>
          <w:rStyle w:val="markedcontent"/>
          <w:rFonts w:cstheme="minorHAnsi"/>
        </w:rPr>
        <w:t>Rzeczypospolitej Polskiej oraz zobowiązuje się w trakcie trwania Umowy do niezwłocznego</w:t>
      </w:r>
      <w:r>
        <w:rPr>
          <w:rFonts w:cstheme="minorHAnsi"/>
          <w:sz w:val="20"/>
          <w:szCs w:val="20"/>
        </w:rPr>
        <w:br/>
      </w:r>
      <w:r>
        <w:rPr>
          <w:rStyle w:val="markedcontent"/>
          <w:rFonts w:cstheme="minorHAnsi"/>
        </w:rPr>
        <w:t>poinformowania Zamawiającego o każdej zmianie dotyczącej statusu Wykonawcy jako</w:t>
      </w:r>
      <w:r>
        <w:rPr>
          <w:rFonts w:cstheme="minorHAnsi"/>
          <w:sz w:val="20"/>
          <w:szCs w:val="20"/>
        </w:rPr>
        <w:br/>
      </w:r>
      <w:r>
        <w:rPr>
          <w:rStyle w:val="markedcontent"/>
          <w:rFonts w:cstheme="minorHAnsi"/>
        </w:rPr>
        <w:t>zarejestrowanego podatnika VAT czynnego na terytorium Rzeczypospolitej Polskiej.</w:t>
      </w:r>
      <w:r>
        <w:rPr>
          <w:rFonts w:cstheme="minorHAnsi"/>
          <w:sz w:val="20"/>
          <w:szCs w:val="20"/>
        </w:rPr>
        <w:br/>
      </w:r>
      <w:r>
        <w:rPr>
          <w:rStyle w:val="markedcontent"/>
          <w:rFonts w:cstheme="minorHAnsi"/>
        </w:rPr>
        <w:t>Wykonawca ponosi wobec Zamawiającego odpowiedzialność za wszelkie szkody oraz</w:t>
      </w:r>
      <w:r>
        <w:rPr>
          <w:rFonts w:cstheme="minorHAnsi"/>
          <w:sz w:val="20"/>
          <w:szCs w:val="20"/>
        </w:rPr>
        <w:br/>
      </w:r>
      <w:r>
        <w:rPr>
          <w:rStyle w:val="markedcontent"/>
          <w:rFonts w:cstheme="minorHAnsi"/>
        </w:rPr>
        <w:t>obciążenia nałożone na Zamawiającego przez organy podatkowe, wynikłe ze zmiany statusu</w:t>
      </w:r>
      <w:r>
        <w:rPr>
          <w:rFonts w:cstheme="minorHAnsi"/>
          <w:sz w:val="20"/>
          <w:szCs w:val="20"/>
        </w:rPr>
        <w:br/>
      </w:r>
      <w:r>
        <w:rPr>
          <w:rStyle w:val="markedcontent"/>
          <w:rFonts w:cstheme="minorHAnsi"/>
        </w:rPr>
        <w:t>Wykonawcy jako zarejestrowanego podatnika VAT czynnego.</w:t>
      </w:r>
    </w:p>
    <w:p w14:paraId="163C3FF7" w14:textId="77777777" w:rsidR="004D5BAE" w:rsidRDefault="004D5BAE" w:rsidP="00794FEA">
      <w:pPr>
        <w:numPr>
          <w:ilvl w:val="0"/>
          <w:numId w:val="17"/>
        </w:numPr>
        <w:spacing w:after="0" w:line="240" w:lineRule="auto"/>
        <w:jc w:val="both"/>
        <w:rPr>
          <w:rFonts w:ascii="Calibri" w:hAnsi="Calibri"/>
          <w:sz w:val="20"/>
          <w:szCs w:val="20"/>
        </w:rPr>
      </w:pPr>
      <w:r>
        <w:rPr>
          <w:rStyle w:val="markedcontent"/>
          <w:rFonts w:cstheme="minorHAnsi"/>
        </w:rPr>
        <w:t>Wynagrodzenie netto należne Wykonawcy uwzględnia również kwotę podatku u źródła</w:t>
      </w:r>
      <w:r>
        <w:rPr>
          <w:rFonts w:cstheme="minorHAnsi"/>
          <w:sz w:val="20"/>
          <w:szCs w:val="20"/>
        </w:rPr>
        <w:br/>
      </w:r>
      <w:r>
        <w:rPr>
          <w:rStyle w:val="markedcontent"/>
          <w:rFonts w:cstheme="minorHAnsi"/>
        </w:rPr>
        <w:t>należnego w Polsce od dochodów uzyskiwanych przez podmioty zagraniczne. W przypadku,</w:t>
      </w:r>
      <w:r>
        <w:rPr>
          <w:rFonts w:cstheme="minorHAnsi"/>
          <w:sz w:val="20"/>
          <w:szCs w:val="20"/>
        </w:rPr>
        <w:br/>
      </w:r>
      <w:r>
        <w:rPr>
          <w:rStyle w:val="markedcontent"/>
          <w:rFonts w:cstheme="minorHAnsi"/>
        </w:rPr>
        <w:t>gdy zgodnie z obowiązującymi w Polsce przepisami Zamawiający będzie zobowiązany do</w:t>
      </w:r>
      <w:r>
        <w:rPr>
          <w:rFonts w:cstheme="minorHAnsi"/>
          <w:sz w:val="20"/>
          <w:szCs w:val="20"/>
        </w:rPr>
        <w:br/>
      </w:r>
      <w:r>
        <w:rPr>
          <w:rStyle w:val="markedcontent"/>
          <w:rFonts w:cstheme="minorHAnsi"/>
        </w:rPr>
        <w:t>potrącenia z wynagrodzenia Wykonawcy kwoty podatku u źródła należnego w Polsce,</w:t>
      </w:r>
      <w:r>
        <w:rPr>
          <w:rFonts w:cstheme="minorHAnsi"/>
          <w:sz w:val="20"/>
          <w:szCs w:val="20"/>
        </w:rPr>
        <w:br/>
      </w:r>
      <w:r>
        <w:rPr>
          <w:rStyle w:val="markedcontent"/>
          <w:rFonts w:cstheme="minorHAnsi"/>
        </w:rPr>
        <w:lastRenderedPageBreak/>
        <w:t>Zamawiający dokona tegoż potrącenia z uwzględnieniem stawki i na zasadach określonych</w:t>
      </w:r>
      <w:r>
        <w:rPr>
          <w:rFonts w:cstheme="minorHAnsi"/>
          <w:sz w:val="20"/>
          <w:szCs w:val="20"/>
        </w:rPr>
        <w:br/>
      </w:r>
      <w:r>
        <w:rPr>
          <w:rStyle w:val="markedcontent"/>
          <w:rFonts w:cstheme="minorHAnsi"/>
        </w:rPr>
        <w:t>w odpowiednich przepisach. O wysokości stawki podatku u źródła oraz o zasadach poboru</w:t>
      </w:r>
      <w:r>
        <w:rPr>
          <w:rFonts w:cstheme="minorHAnsi"/>
          <w:sz w:val="20"/>
          <w:szCs w:val="20"/>
        </w:rPr>
        <w:br/>
      </w:r>
      <w:r>
        <w:rPr>
          <w:rStyle w:val="markedcontent"/>
          <w:rFonts w:cstheme="minorHAnsi"/>
        </w:rPr>
        <w:t>podatku u źródła Zamawiający poinformuje Wykonawcę przed upływem terminu płatności</w:t>
      </w:r>
      <w:r>
        <w:rPr>
          <w:rFonts w:cstheme="minorHAnsi"/>
          <w:sz w:val="20"/>
          <w:szCs w:val="20"/>
        </w:rPr>
        <w:br/>
      </w:r>
      <w:r>
        <w:rPr>
          <w:rStyle w:val="markedcontent"/>
          <w:rFonts w:cstheme="minorHAnsi"/>
        </w:rPr>
        <w:t>wynagrodzenia lub jego odpowiedniej części.</w:t>
      </w:r>
    </w:p>
    <w:p w14:paraId="206E92B7" w14:textId="77777777" w:rsidR="004D5BAE" w:rsidRDefault="004D5BAE" w:rsidP="00794FEA">
      <w:pPr>
        <w:numPr>
          <w:ilvl w:val="0"/>
          <w:numId w:val="17"/>
        </w:numPr>
        <w:spacing w:after="0" w:line="240" w:lineRule="auto"/>
        <w:jc w:val="both"/>
        <w:rPr>
          <w:rFonts w:ascii="Calibri" w:hAnsi="Calibri"/>
          <w:sz w:val="20"/>
          <w:szCs w:val="20"/>
        </w:rPr>
      </w:pPr>
      <w:r>
        <w:rPr>
          <w:rStyle w:val="markedcontent"/>
          <w:rFonts w:cstheme="minorHAnsi"/>
        </w:rPr>
        <w:t>Wykonawca po podpisaniu Umowy, nie później jednak niż do 5 dnia przed upływem terminu</w:t>
      </w:r>
      <w:r>
        <w:rPr>
          <w:rFonts w:cstheme="minorHAnsi"/>
          <w:sz w:val="20"/>
          <w:szCs w:val="20"/>
        </w:rPr>
        <w:br/>
      </w:r>
      <w:r>
        <w:rPr>
          <w:rStyle w:val="markedcontent"/>
          <w:rFonts w:cstheme="minorHAnsi"/>
        </w:rPr>
        <w:t>płatności wynagrodzenia lub jego części, zobowiązany jest dostarczyć do siedziby</w:t>
      </w:r>
      <w:r>
        <w:rPr>
          <w:rFonts w:cstheme="minorHAnsi"/>
          <w:sz w:val="20"/>
          <w:szCs w:val="20"/>
        </w:rPr>
        <w:br/>
      </w:r>
      <w:r>
        <w:rPr>
          <w:rStyle w:val="markedcontent"/>
          <w:rFonts w:cstheme="minorHAnsi"/>
        </w:rPr>
        <w:t>Zamawiającego oryginał lub poświadczoną przez notariusza kopię albo odpis aktualnego</w:t>
      </w:r>
      <w:r>
        <w:rPr>
          <w:rFonts w:cstheme="minorHAnsi"/>
          <w:sz w:val="20"/>
          <w:szCs w:val="20"/>
        </w:rPr>
        <w:br/>
      </w:r>
      <w:r>
        <w:rPr>
          <w:rStyle w:val="markedcontent"/>
          <w:rFonts w:cstheme="minorHAnsi"/>
        </w:rPr>
        <w:t>certyfikatu rezydencji podatkowej wystawiony przez właściwe władze podatkowe kraju</w:t>
      </w:r>
      <w:r>
        <w:rPr>
          <w:rFonts w:cstheme="minorHAnsi"/>
          <w:sz w:val="20"/>
          <w:szCs w:val="20"/>
        </w:rPr>
        <w:br/>
      </w:r>
      <w:r>
        <w:rPr>
          <w:rStyle w:val="markedcontent"/>
          <w:rFonts w:cstheme="minorHAnsi"/>
        </w:rPr>
        <w:t>siedziby Wykonawcy. W przypadku niewywiązania się z obowiązku, o którym mowa w zdaniu</w:t>
      </w:r>
      <w:r>
        <w:rPr>
          <w:rFonts w:cstheme="minorHAnsi"/>
          <w:sz w:val="20"/>
          <w:szCs w:val="20"/>
        </w:rPr>
        <w:br/>
      </w:r>
      <w:r>
        <w:rPr>
          <w:rStyle w:val="markedcontent"/>
          <w:rFonts w:cstheme="minorHAnsi"/>
        </w:rPr>
        <w:t>poprzednim Wykonawca potwierdza, że jest świadomy obowiązku pomniejszenia przez</w:t>
      </w:r>
      <w:r>
        <w:rPr>
          <w:rFonts w:cstheme="minorHAnsi"/>
          <w:sz w:val="20"/>
          <w:szCs w:val="20"/>
        </w:rPr>
        <w:br/>
      </w:r>
      <w:r>
        <w:rPr>
          <w:rStyle w:val="markedcontent"/>
          <w:rFonts w:cstheme="minorHAnsi"/>
        </w:rPr>
        <w:t>Zamawiającego wynagrodzenia należnego Wykonawcy, o kwotę odpowiadającą wartości</w:t>
      </w:r>
      <w:r>
        <w:rPr>
          <w:rFonts w:cstheme="minorHAnsi"/>
          <w:sz w:val="20"/>
          <w:szCs w:val="20"/>
        </w:rPr>
        <w:br/>
      </w:r>
      <w:r>
        <w:rPr>
          <w:rStyle w:val="markedcontent"/>
          <w:rFonts w:cstheme="minorHAnsi"/>
        </w:rPr>
        <w:t>podatku u źródła należnego w Polsce w przypadku gdy do pobrania którego zobowiązany</w:t>
      </w:r>
      <w:r>
        <w:rPr>
          <w:rFonts w:cstheme="minorHAnsi"/>
          <w:sz w:val="20"/>
          <w:szCs w:val="20"/>
        </w:rPr>
        <w:br/>
      </w:r>
      <w:r>
        <w:rPr>
          <w:rStyle w:val="markedcontent"/>
          <w:rFonts w:cstheme="minorHAnsi"/>
        </w:rPr>
        <w:t>będzie Zamawiający i na to Wykonawca wyraża niniejszym zgodę.</w:t>
      </w:r>
    </w:p>
    <w:p w14:paraId="4CFF41DC" w14:textId="77777777" w:rsidR="004D5BAE" w:rsidRDefault="004D5BAE" w:rsidP="00794FEA">
      <w:pPr>
        <w:numPr>
          <w:ilvl w:val="0"/>
          <w:numId w:val="17"/>
        </w:numPr>
        <w:spacing w:after="0" w:line="240" w:lineRule="auto"/>
        <w:jc w:val="both"/>
        <w:rPr>
          <w:rFonts w:ascii="Calibri" w:hAnsi="Calibri"/>
          <w:sz w:val="20"/>
          <w:szCs w:val="20"/>
        </w:rPr>
      </w:pPr>
      <w:r>
        <w:rPr>
          <w:rStyle w:val="markedcontent"/>
          <w:rFonts w:cstheme="minorHAnsi"/>
        </w:rPr>
        <w:t>Strony zgodnie ustalają, że realizację płatności wynagrodzenia z tytułu wykonania przedmiotu</w:t>
      </w:r>
      <w:r>
        <w:rPr>
          <w:rFonts w:cstheme="minorHAnsi"/>
          <w:sz w:val="20"/>
          <w:szCs w:val="20"/>
        </w:rPr>
        <w:br/>
      </w:r>
      <w:r>
        <w:rPr>
          <w:rStyle w:val="markedcontent"/>
          <w:rFonts w:cstheme="minorHAnsi"/>
        </w:rPr>
        <w:t>umowy, udokumentowanego fakturą, zobowiązane są dokonać</w:t>
      </w:r>
      <w:r>
        <w:rPr>
          <w:rFonts w:cstheme="minorHAnsi"/>
          <w:sz w:val="20"/>
          <w:szCs w:val="20"/>
        </w:rPr>
        <w:br/>
      </w:r>
      <w:r>
        <w:rPr>
          <w:rStyle w:val="markedcontent"/>
          <w:rFonts w:cstheme="minorHAnsi"/>
        </w:rPr>
        <w:t>w ramach mechanizmu podzielonej płatności. W przypadku obowiązku realizacji płatności</w:t>
      </w:r>
      <w:r>
        <w:rPr>
          <w:rFonts w:cstheme="minorHAnsi"/>
          <w:sz w:val="20"/>
          <w:szCs w:val="20"/>
        </w:rPr>
        <w:br/>
      </w:r>
      <w:r>
        <w:rPr>
          <w:rStyle w:val="markedcontent"/>
          <w:rFonts w:cstheme="minorHAnsi"/>
        </w:rPr>
        <w:t xml:space="preserve">według mechanizmu o którym mowa w zdaniu poprzednim, faktura </w:t>
      </w:r>
      <w:r>
        <w:rPr>
          <w:rFonts w:cstheme="minorHAnsi"/>
          <w:sz w:val="20"/>
          <w:szCs w:val="20"/>
        </w:rPr>
        <w:br/>
      </w:r>
      <w:r>
        <w:rPr>
          <w:rStyle w:val="markedcontent"/>
          <w:rFonts w:cstheme="minorHAnsi"/>
        </w:rPr>
        <w:t>powinna zawierać w swojej treści wyrazy „mechanizm podzielonej płatności”</w:t>
      </w:r>
    </w:p>
    <w:p w14:paraId="778E646B" w14:textId="77777777" w:rsidR="004D5BAE" w:rsidRDefault="004D5BAE" w:rsidP="004D5BAE">
      <w:pPr>
        <w:jc w:val="both"/>
        <w:rPr>
          <w:rFonts w:ascii="Calibri" w:hAnsi="Calibri"/>
          <w:sz w:val="20"/>
          <w:szCs w:val="20"/>
        </w:rPr>
      </w:pPr>
    </w:p>
    <w:p w14:paraId="2CAF525C" w14:textId="77777777" w:rsidR="004D5BAE" w:rsidRDefault="004D5BAE" w:rsidP="004D5BAE">
      <w:pPr>
        <w:jc w:val="center"/>
        <w:rPr>
          <w:rFonts w:ascii="Calibri" w:hAnsi="Calibri"/>
          <w:b/>
          <w:sz w:val="20"/>
          <w:szCs w:val="20"/>
        </w:rPr>
      </w:pPr>
      <w:r>
        <w:rPr>
          <w:rFonts w:ascii="Calibri" w:hAnsi="Calibri"/>
          <w:b/>
          <w:sz w:val="20"/>
          <w:szCs w:val="20"/>
        </w:rPr>
        <w:t>§ 6</w:t>
      </w:r>
    </w:p>
    <w:p w14:paraId="5CF76611" w14:textId="77777777" w:rsidR="004D5BAE" w:rsidRDefault="004D5BAE" w:rsidP="004D5BAE">
      <w:pPr>
        <w:jc w:val="center"/>
        <w:rPr>
          <w:rFonts w:ascii="Calibri" w:hAnsi="Calibri"/>
          <w:b/>
          <w:sz w:val="20"/>
          <w:szCs w:val="20"/>
        </w:rPr>
      </w:pPr>
      <w:r>
        <w:rPr>
          <w:rFonts w:ascii="Calibri" w:hAnsi="Calibri"/>
          <w:b/>
          <w:sz w:val="20"/>
          <w:szCs w:val="20"/>
        </w:rPr>
        <w:t>FINANSOWANIE I ROZLICZENIE</w:t>
      </w:r>
    </w:p>
    <w:p w14:paraId="1A13816E" w14:textId="77777777" w:rsidR="004D5BAE" w:rsidRDefault="004D5BAE" w:rsidP="00794FEA">
      <w:pPr>
        <w:numPr>
          <w:ilvl w:val="0"/>
          <w:numId w:val="18"/>
        </w:numPr>
        <w:spacing w:after="0" w:line="240" w:lineRule="auto"/>
        <w:jc w:val="both"/>
        <w:rPr>
          <w:rFonts w:ascii="Calibri" w:hAnsi="Calibri"/>
          <w:sz w:val="20"/>
          <w:szCs w:val="20"/>
        </w:rPr>
      </w:pPr>
      <w:r>
        <w:rPr>
          <w:rFonts w:ascii="Calibri" w:hAnsi="Calibri"/>
          <w:sz w:val="20"/>
          <w:szCs w:val="20"/>
        </w:rPr>
        <w:t>Rozliczenie za prawidłowo wykonany przedmiot Umowy będzie się odbywało w drodze faktur częściowych, wystawionych przez Wykonawcę na koniec każdego miesiąca, na podstawie protokołu odbioru wykonanych Robót, każdorazowo akceptowanych przez Zamawiającego.</w:t>
      </w:r>
    </w:p>
    <w:p w14:paraId="795917F9" w14:textId="77777777" w:rsidR="004D5BAE" w:rsidRDefault="004D5BAE" w:rsidP="004D5BAE">
      <w:pPr>
        <w:ind w:left="284"/>
        <w:jc w:val="both"/>
        <w:rPr>
          <w:rFonts w:ascii="Calibri" w:hAnsi="Calibri"/>
          <w:sz w:val="20"/>
          <w:szCs w:val="20"/>
          <w:u w:val="single"/>
        </w:rPr>
      </w:pPr>
      <w:r>
        <w:rPr>
          <w:rFonts w:ascii="Calibri" w:hAnsi="Calibri"/>
          <w:sz w:val="20"/>
          <w:szCs w:val="20"/>
          <w:u w:val="single"/>
        </w:rPr>
        <w:t xml:space="preserve">Odbiór Robót potwierdzony protokołem odbioru jest możliwy wyłącznie wobec zakończonych elementów Robót wskazanych w miesięcznym rozliczeniu robót </w:t>
      </w:r>
    </w:p>
    <w:p w14:paraId="69F9A271" w14:textId="77777777" w:rsidR="004D5BAE" w:rsidRDefault="004D5BAE" w:rsidP="00794FEA">
      <w:pPr>
        <w:numPr>
          <w:ilvl w:val="0"/>
          <w:numId w:val="18"/>
        </w:numPr>
        <w:spacing w:after="0" w:line="240" w:lineRule="auto"/>
        <w:jc w:val="both"/>
        <w:rPr>
          <w:rFonts w:ascii="Calibri" w:hAnsi="Calibri"/>
          <w:sz w:val="20"/>
          <w:szCs w:val="20"/>
        </w:rPr>
      </w:pPr>
      <w:r>
        <w:rPr>
          <w:rFonts w:ascii="Calibri" w:hAnsi="Calibri"/>
          <w:sz w:val="20"/>
          <w:szCs w:val="20"/>
        </w:rPr>
        <w:t>Rozliczenia częściowe, z zastrzeżeniem ust. 3 (dla poszczególnych elementów Robót), będzie realizowane do wysokości stanowiącej 90% wynagrodzenia Wykonawcy, co stanowi kwotę   …………….. zł brutto.</w:t>
      </w:r>
    </w:p>
    <w:p w14:paraId="28D9B3FA" w14:textId="77777777" w:rsidR="004D5BAE" w:rsidRDefault="004D5BAE" w:rsidP="00794FEA">
      <w:pPr>
        <w:numPr>
          <w:ilvl w:val="0"/>
          <w:numId w:val="18"/>
        </w:numPr>
        <w:spacing w:after="0" w:line="240" w:lineRule="auto"/>
        <w:jc w:val="both"/>
        <w:rPr>
          <w:rFonts w:ascii="Calibri" w:hAnsi="Calibri"/>
          <w:sz w:val="20"/>
          <w:szCs w:val="20"/>
        </w:rPr>
      </w:pPr>
      <w:r>
        <w:rPr>
          <w:rFonts w:ascii="Calibri" w:hAnsi="Calibri"/>
          <w:sz w:val="20"/>
          <w:szCs w:val="20"/>
        </w:rPr>
        <w:t xml:space="preserve">Rozliczenie pozostałej do zapłaty kwoty ………. zł brutto nastąpi fakturą końcową, wystawioną po sporządzeniu protokołu odbioru końcowego Robót i uzyskaniu pozwolenia na użytkowanie stanowiącego potwierdzenie prawidłowego i zupełnego wykonania Umowy. </w:t>
      </w:r>
    </w:p>
    <w:p w14:paraId="42DA3904" w14:textId="77777777" w:rsidR="004D5BAE" w:rsidRDefault="004D5BAE" w:rsidP="00794FEA">
      <w:pPr>
        <w:numPr>
          <w:ilvl w:val="0"/>
          <w:numId w:val="18"/>
        </w:numPr>
        <w:spacing w:after="0" w:line="240" w:lineRule="auto"/>
        <w:jc w:val="both"/>
        <w:rPr>
          <w:rFonts w:ascii="Calibri" w:hAnsi="Calibri"/>
          <w:sz w:val="20"/>
          <w:szCs w:val="20"/>
        </w:rPr>
      </w:pPr>
      <w:r>
        <w:rPr>
          <w:rFonts w:ascii="Calibri" w:hAnsi="Calibri"/>
          <w:sz w:val="20"/>
          <w:szCs w:val="20"/>
        </w:rPr>
        <w:t>Zamawiający dokonywać będzie zapłaty faktur każdorazowo w terminie do 30 dni od daty doręczenia prawidłowo wystawionej faktury wraz z dokumentami rozliczeniowymi z zastrzeżeniem, o którym mowa w ust. 6 niniejszego paragrafu.</w:t>
      </w:r>
    </w:p>
    <w:p w14:paraId="48CA14F6" w14:textId="77777777" w:rsidR="004D5BAE" w:rsidRDefault="004D5BAE" w:rsidP="00794FEA">
      <w:pPr>
        <w:numPr>
          <w:ilvl w:val="0"/>
          <w:numId w:val="18"/>
        </w:numPr>
        <w:spacing w:after="0" w:line="240" w:lineRule="auto"/>
        <w:jc w:val="both"/>
        <w:rPr>
          <w:rFonts w:ascii="Calibri" w:hAnsi="Calibri"/>
          <w:sz w:val="20"/>
          <w:szCs w:val="20"/>
        </w:rPr>
      </w:pPr>
      <w:r>
        <w:rPr>
          <w:rFonts w:ascii="Calibri" w:hAnsi="Calibri"/>
          <w:sz w:val="20"/>
          <w:szCs w:val="20"/>
        </w:rPr>
        <w:t>Należności wynikające z prawidłowo wystawionych faktur płatne będą przelewem na rachunek Wykonawcy wskazany w fakturze w terminie 30 dni od daty jej doręczenia wraz z dokumentami rozliczeniowymi do siedziby Zamawiającego. W przypadku opóźnienia ze strony Wykonawcy w dostarczeniu wszystkich dowodów zapłaty podwykonawcom, termin zapłaty ulega przedłużeniu o odpowiednią liczbę dni tego opóźnienia.</w:t>
      </w:r>
    </w:p>
    <w:p w14:paraId="0B92F84A" w14:textId="77777777" w:rsidR="004D5BAE" w:rsidRDefault="004D5BAE" w:rsidP="00794FEA">
      <w:pPr>
        <w:numPr>
          <w:ilvl w:val="0"/>
          <w:numId w:val="18"/>
        </w:numPr>
        <w:spacing w:after="0" w:line="240" w:lineRule="auto"/>
        <w:jc w:val="both"/>
        <w:rPr>
          <w:rFonts w:ascii="Calibri" w:hAnsi="Calibri"/>
          <w:sz w:val="20"/>
          <w:szCs w:val="20"/>
        </w:rPr>
      </w:pPr>
      <w:r>
        <w:rPr>
          <w:rFonts w:ascii="Calibri" w:hAnsi="Calibri"/>
          <w:sz w:val="20"/>
          <w:szCs w:val="20"/>
        </w:rPr>
        <w:t xml:space="preserve">W przypadku wykonania robót budowlanych, dostaw lub usług przez podwykonawców lub dalszych podwykonawców, zatrudnionych przez Wykonawcę na zasadach określonych w §7 niniejszej umowy, Wykonawca zobowiązany jest do złożenia Zamawiającemu, w terminie do 15 dni od przedłożenia Zamawiającemu faktury, dowodów zapłaty wynagrodzenia podwykonawcom i dalszym podwykonawcom,  których wierzytelności są częścią składową wystawionej przez Wykonawcę faktury. W przypadku niedostarczenia przez Wykonawcę ww. dowodów zapłaty, Zamawiający wstrzyma wypłatę wynagrodzenia </w:t>
      </w:r>
      <w:r>
        <w:rPr>
          <w:rFonts w:ascii="Calibri" w:hAnsi="Calibri"/>
          <w:sz w:val="20"/>
          <w:szCs w:val="20"/>
        </w:rPr>
        <w:lastRenderedPageBreak/>
        <w:t>Wykonawcy. Od zatrzymanej kwoty nie przysługują odsetki. Nieprzedłożenie dowodów zapłaty w terminie 15 dni od dnia przedłożenia Zamawiającemu faktury będzie traktowane jako brak zapłaty.</w:t>
      </w:r>
    </w:p>
    <w:p w14:paraId="204BD6F9" w14:textId="77777777" w:rsidR="004D5BAE" w:rsidRDefault="004D5BAE" w:rsidP="00794FEA">
      <w:pPr>
        <w:numPr>
          <w:ilvl w:val="0"/>
          <w:numId w:val="18"/>
        </w:numPr>
        <w:spacing w:after="0" w:line="240" w:lineRule="auto"/>
        <w:jc w:val="both"/>
        <w:rPr>
          <w:rFonts w:ascii="Calibri" w:hAnsi="Calibri"/>
          <w:sz w:val="20"/>
          <w:szCs w:val="20"/>
        </w:rPr>
      </w:pPr>
      <w:r>
        <w:rPr>
          <w:rFonts w:ascii="Calibri" w:hAnsi="Calibri"/>
          <w:sz w:val="20"/>
          <w:szCs w:val="20"/>
        </w:rPr>
        <w:t>Dowodem zapłaty jest uwierzytelniona kopia faktury lub rachunku podwykonawcy lub dalszego podwykonawcy wraz z oryginałem oświadczenia podwykonawcy lub dalszego podwykonawcy. Do oświadczenia Wykonawca zobowiązany jest załączyć protokół odbioru prac wykonanych przez podwykonawców lub dalszych podwykonawców, zawierający zakres oraz wartość wykonanych robót, dostaw i usług będących częścią składową wystawionej przez Wykonawcę faktury.</w:t>
      </w:r>
    </w:p>
    <w:p w14:paraId="1882C8C1" w14:textId="77777777" w:rsidR="004D5BAE" w:rsidRDefault="004D5BAE" w:rsidP="00794FEA">
      <w:pPr>
        <w:numPr>
          <w:ilvl w:val="0"/>
          <w:numId w:val="18"/>
        </w:numPr>
        <w:spacing w:after="0" w:line="240" w:lineRule="auto"/>
        <w:jc w:val="both"/>
        <w:rPr>
          <w:rFonts w:ascii="Calibri" w:hAnsi="Calibri"/>
          <w:sz w:val="20"/>
          <w:szCs w:val="20"/>
        </w:rPr>
      </w:pPr>
      <w:r>
        <w:rPr>
          <w:rFonts w:ascii="Calibri" w:hAnsi="Calibri"/>
          <w:sz w:val="20"/>
          <w:szCs w:val="20"/>
        </w:rPr>
        <w:t xml:space="preserve">W przypadku braku zapłaty lub uchylania się od obowiązku zapłaty odpowiednio przez Wykonawcę, podwykonawcę lub dalszego podwykonawcę wynagrodzenia należnego podwykonawcom lub dalszym podwykonawcom, Zamawiający potrąci z wystawionej przez Wykonawcę faktury część wynagrodzenia odpowiadającego wartości robót, dostaw i usług wykonywanych przez podwykonawców lub dalszych podwykonawców, których wierzytelności są częścią składową wystawionej przez Wykonawcę faktury, na co Wykonawca wyraża zgodę. </w:t>
      </w:r>
    </w:p>
    <w:p w14:paraId="6C5C53BA" w14:textId="77777777" w:rsidR="004D5BAE" w:rsidRDefault="004D5BAE" w:rsidP="00794FEA">
      <w:pPr>
        <w:numPr>
          <w:ilvl w:val="0"/>
          <w:numId w:val="18"/>
        </w:numPr>
        <w:spacing w:after="0" w:line="240" w:lineRule="auto"/>
        <w:jc w:val="both"/>
        <w:rPr>
          <w:rFonts w:ascii="Calibri" w:hAnsi="Calibri"/>
          <w:sz w:val="20"/>
          <w:szCs w:val="20"/>
        </w:rPr>
      </w:pPr>
      <w:r>
        <w:rPr>
          <w:rFonts w:ascii="Calibri" w:hAnsi="Calibri"/>
          <w:sz w:val="20"/>
          <w:szCs w:val="20"/>
        </w:rPr>
        <w:t xml:space="preserve">Zamawiający dokonuje bezpośredniej zapłaty potrąconego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2D04E894" w14:textId="77777777" w:rsidR="004D5BAE" w:rsidRDefault="004D5BAE" w:rsidP="00794FEA">
      <w:pPr>
        <w:numPr>
          <w:ilvl w:val="0"/>
          <w:numId w:val="18"/>
        </w:numPr>
        <w:spacing w:after="0" w:line="240" w:lineRule="auto"/>
        <w:jc w:val="both"/>
        <w:rPr>
          <w:rFonts w:ascii="Calibri" w:hAnsi="Calibri"/>
          <w:sz w:val="20"/>
          <w:szCs w:val="20"/>
        </w:rPr>
      </w:pPr>
      <w:r>
        <w:rPr>
          <w:rFonts w:ascii="Calibri" w:hAnsi="Calibri"/>
          <w:sz w:val="20"/>
          <w:szCs w:val="20"/>
        </w:rPr>
        <w:t>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05B3FB9" w14:textId="77777777" w:rsidR="004D5BAE" w:rsidRDefault="004D5BAE" w:rsidP="00794FEA">
      <w:pPr>
        <w:numPr>
          <w:ilvl w:val="0"/>
          <w:numId w:val="18"/>
        </w:numPr>
        <w:spacing w:after="0" w:line="240" w:lineRule="auto"/>
        <w:jc w:val="both"/>
        <w:rPr>
          <w:rFonts w:ascii="Calibri" w:hAnsi="Calibri"/>
          <w:sz w:val="20"/>
          <w:szCs w:val="20"/>
        </w:rPr>
      </w:pPr>
      <w:r>
        <w:rPr>
          <w:rFonts w:ascii="Calibri" w:hAnsi="Calibri"/>
          <w:sz w:val="20"/>
          <w:szCs w:val="20"/>
        </w:rPr>
        <w:t xml:space="preserve">Bezpośrednia zapłata obejmuje wyłącznie należne wynagrodzenie, bez odsetek, należnych podwykonawcy lub dalszemu podwykonawcy. Wynagrodzenie, dotyczące danej roboty, dostawy bądź usługi, nie może przekraczać kwoty jaka została przedstawiona przez Wykonawcę w kosztorysie ofertowym.  </w:t>
      </w:r>
    </w:p>
    <w:p w14:paraId="37A85A66" w14:textId="77777777" w:rsidR="004D5BAE" w:rsidRDefault="004D5BAE" w:rsidP="00794FEA">
      <w:pPr>
        <w:numPr>
          <w:ilvl w:val="0"/>
          <w:numId w:val="18"/>
        </w:numPr>
        <w:spacing w:after="0" w:line="240" w:lineRule="auto"/>
        <w:jc w:val="both"/>
        <w:rPr>
          <w:rFonts w:ascii="Calibri" w:hAnsi="Calibri"/>
          <w:sz w:val="20"/>
          <w:szCs w:val="20"/>
        </w:rPr>
      </w:pPr>
      <w:r>
        <w:rPr>
          <w:rFonts w:ascii="Calibri" w:hAnsi="Calibri"/>
          <w:sz w:val="20"/>
          <w:szCs w:val="20"/>
        </w:rPr>
        <w:t>Przed dokonaniem bezpośredniej zapłaty Zamawiający umożliwi Wykonawcy zgłoszenie pisemnych uwag dotyczących zasadności bezpośredniej zapłaty wynagrodzenia podwykonawcy lub dalszemu podwykonawcy, o których mowa w ust. 9. Zamawiający informuje o terminie zgłaszania uwag, nie krótszym niż 7 dni od dnia doręczenia tej informacji.</w:t>
      </w:r>
    </w:p>
    <w:p w14:paraId="50A0CBC0" w14:textId="77777777" w:rsidR="004D5BAE" w:rsidRDefault="004D5BAE" w:rsidP="00794FEA">
      <w:pPr>
        <w:numPr>
          <w:ilvl w:val="0"/>
          <w:numId w:val="18"/>
        </w:numPr>
        <w:spacing w:after="0" w:line="240" w:lineRule="auto"/>
        <w:jc w:val="both"/>
        <w:rPr>
          <w:rFonts w:ascii="Calibri" w:hAnsi="Calibri"/>
          <w:sz w:val="20"/>
          <w:szCs w:val="20"/>
        </w:rPr>
      </w:pPr>
      <w:r>
        <w:rPr>
          <w:rFonts w:ascii="Calibri" w:hAnsi="Calibri"/>
          <w:sz w:val="20"/>
          <w:szCs w:val="20"/>
        </w:rPr>
        <w:t xml:space="preserve">W przypadku zgłoszenia uwag,  w terminie wskazanym przez Zamawiającego, Zamawiający może: </w:t>
      </w:r>
    </w:p>
    <w:p w14:paraId="43B576A4" w14:textId="77777777" w:rsidR="004D5BAE" w:rsidRDefault="004D5BAE" w:rsidP="00794FEA">
      <w:pPr>
        <w:numPr>
          <w:ilvl w:val="1"/>
          <w:numId w:val="18"/>
        </w:numPr>
        <w:spacing w:after="0" w:line="240" w:lineRule="auto"/>
        <w:jc w:val="both"/>
        <w:rPr>
          <w:rFonts w:ascii="Calibri" w:hAnsi="Calibri"/>
          <w:sz w:val="20"/>
          <w:szCs w:val="20"/>
        </w:rPr>
      </w:pPr>
      <w:r>
        <w:rPr>
          <w:rFonts w:ascii="Calibri" w:hAnsi="Calibri"/>
          <w:sz w:val="20"/>
          <w:szCs w:val="20"/>
        </w:rPr>
        <w:t xml:space="preserve">nie dokonać bezpośredniej zapłaty wynagrodzenia podwykonawcy lub dalszemu podwykonawcy, jeżeli Wykonawca wykaże niezasadność takiej zapłaty albo </w:t>
      </w:r>
    </w:p>
    <w:p w14:paraId="23954F04" w14:textId="77777777" w:rsidR="004D5BAE" w:rsidRDefault="004D5BAE" w:rsidP="00794FEA">
      <w:pPr>
        <w:numPr>
          <w:ilvl w:val="1"/>
          <w:numId w:val="18"/>
        </w:numPr>
        <w:spacing w:after="0" w:line="240" w:lineRule="auto"/>
        <w:jc w:val="both"/>
        <w:rPr>
          <w:rFonts w:ascii="Calibri" w:hAnsi="Calibri"/>
          <w:sz w:val="20"/>
          <w:szCs w:val="20"/>
        </w:rPr>
      </w:pPr>
      <w:r>
        <w:rPr>
          <w:rFonts w:ascii="Calibri" w:hAnsi="Calibri"/>
          <w:sz w:val="2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32051356" w14:textId="77777777" w:rsidR="004D5BAE" w:rsidRDefault="004D5BAE" w:rsidP="00794FEA">
      <w:pPr>
        <w:numPr>
          <w:ilvl w:val="1"/>
          <w:numId w:val="18"/>
        </w:numPr>
        <w:spacing w:after="0" w:line="240" w:lineRule="auto"/>
        <w:jc w:val="both"/>
        <w:rPr>
          <w:rFonts w:ascii="Calibri" w:hAnsi="Calibri"/>
          <w:sz w:val="20"/>
          <w:szCs w:val="20"/>
        </w:rPr>
      </w:pPr>
      <w:r>
        <w:rPr>
          <w:rFonts w:ascii="Calibri" w:hAnsi="Calibri"/>
          <w:sz w:val="20"/>
          <w:szCs w:val="20"/>
        </w:rPr>
        <w:t>dokonać bezpośredniej zapłaty wynagrodzenia podwykonawcy lub dalszemu podwykonawcy, jeżeli podwykonawca lub dalszy podwykonawca wykaże zasadność takiej zapłaty.</w:t>
      </w:r>
    </w:p>
    <w:p w14:paraId="07C39DA4" w14:textId="77777777" w:rsidR="004D5BAE" w:rsidRDefault="004D5BAE" w:rsidP="00794FEA">
      <w:pPr>
        <w:numPr>
          <w:ilvl w:val="0"/>
          <w:numId w:val="18"/>
        </w:numPr>
        <w:spacing w:after="0" w:line="240" w:lineRule="auto"/>
        <w:jc w:val="both"/>
        <w:rPr>
          <w:rFonts w:ascii="Calibri" w:hAnsi="Calibri"/>
          <w:sz w:val="20"/>
          <w:szCs w:val="20"/>
        </w:rPr>
      </w:pPr>
      <w:r>
        <w:rPr>
          <w:rFonts w:ascii="Calibri" w:hAnsi="Calibri"/>
          <w:sz w:val="20"/>
          <w:szCs w:val="20"/>
        </w:rPr>
        <w:t>Jako dzień zapłaty Strony ustalają dzień obciążenia konta przelewu w banku przez Zamawiającego.</w:t>
      </w:r>
    </w:p>
    <w:p w14:paraId="7683566B" w14:textId="77777777" w:rsidR="004D5BAE" w:rsidRDefault="004D5BAE" w:rsidP="00794FEA">
      <w:pPr>
        <w:numPr>
          <w:ilvl w:val="0"/>
          <w:numId w:val="18"/>
        </w:numPr>
        <w:spacing w:after="0" w:line="240" w:lineRule="auto"/>
        <w:jc w:val="both"/>
        <w:rPr>
          <w:rFonts w:ascii="Calibri" w:hAnsi="Calibri"/>
          <w:sz w:val="20"/>
          <w:szCs w:val="20"/>
        </w:rPr>
      </w:pPr>
      <w:r>
        <w:rPr>
          <w:rFonts w:ascii="Calibri" w:hAnsi="Calibri"/>
          <w:sz w:val="20"/>
          <w:szCs w:val="20"/>
        </w:rPr>
        <w:t>Wszelkie konsekwencje wynikające z wadliwego wystawienia faktury obciążają wyłącznie Wykonawcę i nie mogą być powodem dochodzenia jakichkolwiek roszczeń przez Wykonawcę.</w:t>
      </w:r>
    </w:p>
    <w:p w14:paraId="27974FC4" w14:textId="77777777" w:rsidR="004D5BAE" w:rsidRDefault="004D5BAE" w:rsidP="00794FEA">
      <w:pPr>
        <w:numPr>
          <w:ilvl w:val="0"/>
          <w:numId w:val="18"/>
        </w:numPr>
        <w:spacing w:after="0" w:line="240" w:lineRule="auto"/>
        <w:jc w:val="both"/>
        <w:rPr>
          <w:rFonts w:ascii="Calibri" w:hAnsi="Calibri"/>
          <w:sz w:val="20"/>
          <w:szCs w:val="20"/>
        </w:rPr>
      </w:pPr>
      <w:r>
        <w:rPr>
          <w:rFonts w:ascii="Calibri" w:hAnsi="Calibri"/>
          <w:sz w:val="20"/>
          <w:szCs w:val="20"/>
        </w:rPr>
        <w:t>Jeżeli po zapłacie na rzecz Wykonawcy wynagrodzenia powstanie po stronie Zamawiającego obowiązek zapłaty na rzecz podwykonawcy lub dalszego podwykonawcy wynagrodzenia wynikającego z zawartej z Wykonawcą umowy, zaakceptowanej przez Zamawiającego, Zamawiającemu przysługuje prawo dochodzenia od Wykonawcy całości zapłaconego podwykonawcy lub dalszemu podwykonawcy wynagrodzenia.</w:t>
      </w:r>
    </w:p>
    <w:p w14:paraId="72DBE6A5" w14:textId="77777777" w:rsidR="004D5BAE" w:rsidRDefault="004D5BAE" w:rsidP="00794FEA">
      <w:pPr>
        <w:numPr>
          <w:ilvl w:val="0"/>
          <w:numId w:val="18"/>
        </w:numPr>
        <w:spacing w:after="0" w:line="240" w:lineRule="auto"/>
        <w:jc w:val="both"/>
        <w:rPr>
          <w:rFonts w:ascii="Calibri" w:hAnsi="Calibri"/>
          <w:sz w:val="20"/>
          <w:szCs w:val="20"/>
        </w:rPr>
      </w:pPr>
      <w:r>
        <w:rPr>
          <w:rFonts w:ascii="Calibri" w:hAnsi="Calibri"/>
          <w:sz w:val="20"/>
          <w:szCs w:val="20"/>
        </w:rPr>
        <w:t xml:space="preserve">Niezależnie od postanowień ustępów od 8 do 13, Strony ustalają, iż Zamawiający uprawniony będzie do uiszczania, na wniosek Wykonawcy, wynagrodzenia za roboty wykonane przez podwykonawców, bezpośrednio na rzecz podwykonawców. Kwota uiszczonego wynagrodzenia przez Zamawiającego na rzecz podwykonawcy zmniejszy odpowiednio wynagrodzenie należne Wykonawcy. Wobec wynagrodzenia uiszczanego przez Zamawiającego na rzecz podwykonawcy odpowiednie zastosowanie znajdą stosowne </w:t>
      </w:r>
      <w:r>
        <w:rPr>
          <w:rFonts w:ascii="Calibri" w:hAnsi="Calibri"/>
          <w:sz w:val="20"/>
          <w:szCs w:val="20"/>
        </w:rPr>
        <w:lastRenderedPageBreak/>
        <w:t>postanowienia Umowy dotyczące wynagrodzenia Wykonawcy (w szczególności w zakresie wymagalności), z wyłączeniem ust. 7 i 8.</w:t>
      </w:r>
    </w:p>
    <w:p w14:paraId="792C3CFA" w14:textId="77777777" w:rsidR="004D5BAE" w:rsidRDefault="004D5BAE" w:rsidP="004D5BAE">
      <w:pPr>
        <w:jc w:val="both"/>
        <w:rPr>
          <w:rFonts w:ascii="Calibri" w:hAnsi="Calibri"/>
          <w:b/>
          <w:sz w:val="20"/>
          <w:szCs w:val="20"/>
        </w:rPr>
      </w:pPr>
    </w:p>
    <w:p w14:paraId="312C3889" w14:textId="77777777" w:rsidR="004D5BAE" w:rsidRDefault="004D5BAE" w:rsidP="004D5BAE">
      <w:pPr>
        <w:jc w:val="center"/>
        <w:rPr>
          <w:rFonts w:ascii="Calibri" w:hAnsi="Calibri"/>
          <w:b/>
          <w:sz w:val="20"/>
          <w:szCs w:val="20"/>
        </w:rPr>
      </w:pPr>
      <w:r>
        <w:rPr>
          <w:rFonts w:ascii="Calibri" w:hAnsi="Calibri"/>
          <w:b/>
          <w:sz w:val="20"/>
          <w:szCs w:val="20"/>
        </w:rPr>
        <w:t>§7</w:t>
      </w:r>
    </w:p>
    <w:p w14:paraId="0881A109" w14:textId="77777777" w:rsidR="004D5BAE" w:rsidRDefault="004D5BAE" w:rsidP="004D5BAE">
      <w:pPr>
        <w:jc w:val="center"/>
        <w:rPr>
          <w:rFonts w:ascii="Calibri" w:hAnsi="Calibri"/>
          <w:b/>
          <w:sz w:val="20"/>
          <w:szCs w:val="20"/>
        </w:rPr>
      </w:pPr>
      <w:r>
        <w:rPr>
          <w:rFonts w:ascii="Calibri" w:hAnsi="Calibri"/>
          <w:b/>
          <w:sz w:val="20"/>
          <w:szCs w:val="20"/>
        </w:rPr>
        <w:t>PODWYKONAWCY</w:t>
      </w:r>
    </w:p>
    <w:p w14:paraId="700B91C3" w14:textId="77777777" w:rsidR="004D5BAE" w:rsidRDefault="004D5BAE" w:rsidP="00794FEA">
      <w:pPr>
        <w:numPr>
          <w:ilvl w:val="0"/>
          <w:numId w:val="19"/>
        </w:numPr>
        <w:spacing w:after="0" w:line="240" w:lineRule="auto"/>
        <w:jc w:val="both"/>
        <w:rPr>
          <w:rFonts w:ascii="Calibri" w:hAnsi="Calibri"/>
          <w:sz w:val="20"/>
          <w:szCs w:val="20"/>
        </w:rPr>
      </w:pPr>
      <w:r>
        <w:rPr>
          <w:rFonts w:ascii="Calibri" w:hAnsi="Calibri"/>
          <w:sz w:val="20"/>
          <w:szCs w:val="20"/>
        </w:rPr>
        <w:t>Wykonawca oświadcza, że zamierza wykonać cały zakres zamówienia siłami własnymi bez udziału podwykonawców.</w:t>
      </w:r>
    </w:p>
    <w:p w14:paraId="06E3C839" w14:textId="77777777" w:rsidR="004D5BAE" w:rsidRDefault="004D5BAE" w:rsidP="00794FEA">
      <w:pPr>
        <w:numPr>
          <w:ilvl w:val="0"/>
          <w:numId w:val="19"/>
        </w:numPr>
        <w:spacing w:after="0" w:line="240" w:lineRule="auto"/>
        <w:jc w:val="both"/>
        <w:rPr>
          <w:rFonts w:ascii="Calibri" w:hAnsi="Calibri"/>
          <w:sz w:val="20"/>
          <w:szCs w:val="20"/>
        </w:rPr>
      </w:pPr>
      <w:r>
        <w:rPr>
          <w:rFonts w:ascii="Calibri" w:hAnsi="Calibri"/>
          <w:sz w:val="20"/>
          <w:szCs w:val="20"/>
        </w:rPr>
        <w:t>Wykonawca oświadcza, że powierza wykonanie części zamówienia jako podwykonawcy firmie/firmom ………………………………, na której/których zasobach polega na zasadach określonych w art. 118 ustawy – Prawo zamówień publicznych.</w:t>
      </w:r>
    </w:p>
    <w:p w14:paraId="6B84F936" w14:textId="77777777" w:rsidR="004D5BAE" w:rsidRDefault="004D5BAE" w:rsidP="00794FEA">
      <w:pPr>
        <w:numPr>
          <w:ilvl w:val="0"/>
          <w:numId w:val="19"/>
        </w:numPr>
        <w:spacing w:after="0" w:line="240" w:lineRule="auto"/>
        <w:jc w:val="both"/>
        <w:rPr>
          <w:rFonts w:ascii="Calibri" w:hAnsi="Calibri"/>
          <w:sz w:val="20"/>
          <w:szCs w:val="20"/>
        </w:rPr>
      </w:pPr>
      <w:r>
        <w:rPr>
          <w:rFonts w:ascii="Calibri" w:hAnsi="Calibri"/>
          <w:sz w:val="20"/>
          <w:szCs w:val="20"/>
        </w:rPr>
        <w:t>Firma/firmy, o której/których mowa w ust. 2 wykona/wykonają następujący zakres robót o wartościach brutto wynikających z kosztorysu ofertowego Wykonawcy stanowiącego Załącznik nr 3 do niniejszej umowy:</w:t>
      </w:r>
    </w:p>
    <w:p w14:paraId="675989E5" w14:textId="77777777" w:rsidR="004D5BAE" w:rsidRDefault="004D5BAE" w:rsidP="00794FEA">
      <w:pPr>
        <w:numPr>
          <w:ilvl w:val="1"/>
          <w:numId w:val="19"/>
        </w:numPr>
        <w:spacing w:after="0" w:line="240" w:lineRule="auto"/>
        <w:jc w:val="both"/>
        <w:rPr>
          <w:rFonts w:ascii="Calibri" w:hAnsi="Calibri"/>
          <w:sz w:val="20"/>
          <w:szCs w:val="20"/>
        </w:rPr>
      </w:pPr>
      <w:r>
        <w:rPr>
          <w:rFonts w:ascii="Calibri" w:hAnsi="Calibri"/>
          <w:sz w:val="20"/>
          <w:szCs w:val="20"/>
        </w:rPr>
        <w:t>………. o wartości ….. zł brutto, słownie: ………… złotych brutto - ………;</w:t>
      </w:r>
    </w:p>
    <w:p w14:paraId="710C0B00" w14:textId="77777777" w:rsidR="004D5BAE" w:rsidRDefault="004D5BAE" w:rsidP="00794FEA">
      <w:pPr>
        <w:numPr>
          <w:ilvl w:val="1"/>
          <w:numId w:val="19"/>
        </w:numPr>
        <w:spacing w:after="0" w:line="240" w:lineRule="auto"/>
        <w:jc w:val="both"/>
        <w:rPr>
          <w:rFonts w:ascii="Calibri" w:hAnsi="Calibri"/>
          <w:sz w:val="20"/>
          <w:szCs w:val="20"/>
        </w:rPr>
      </w:pPr>
      <w:r>
        <w:rPr>
          <w:rFonts w:ascii="Calibri" w:hAnsi="Calibri"/>
          <w:sz w:val="20"/>
          <w:szCs w:val="20"/>
        </w:rPr>
        <w:t>………. o wartości ….. zł brutto, słownie: ………… złotych brutto - ………;</w:t>
      </w:r>
    </w:p>
    <w:p w14:paraId="760F0605" w14:textId="77777777" w:rsidR="004D5BAE" w:rsidRDefault="004D5BAE" w:rsidP="00794FEA">
      <w:pPr>
        <w:numPr>
          <w:ilvl w:val="1"/>
          <w:numId w:val="19"/>
        </w:numPr>
        <w:spacing w:after="0" w:line="240" w:lineRule="auto"/>
        <w:jc w:val="both"/>
        <w:rPr>
          <w:rFonts w:ascii="Calibri" w:hAnsi="Calibri"/>
          <w:sz w:val="20"/>
          <w:szCs w:val="20"/>
        </w:rPr>
      </w:pPr>
      <w:r>
        <w:rPr>
          <w:rFonts w:ascii="Calibri" w:hAnsi="Calibri"/>
          <w:sz w:val="20"/>
          <w:szCs w:val="20"/>
        </w:rPr>
        <w:t>………. o wartości ….. zł brutto, słownie: ………… złotych brutto - ……….;</w:t>
      </w:r>
    </w:p>
    <w:p w14:paraId="3966D3F2" w14:textId="77777777" w:rsidR="004D5BAE" w:rsidRDefault="004D5BAE" w:rsidP="00794FEA">
      <w:pPr>
        <w:numPr>
          <w:ilvl w:val="0"/>
          <w:numId w:val="19"/>
        </w:numPr>
        <w:spacing w:after="0" w:line="240" w:lineRule="auto"/>
        <w:jc w:val="both"/>
        <w:rPr>
          <w:rFonts w:ascii="Calibri" w:hAnsi="Calibri"/>
          <w:sz w:val="20"/>
          <w:szCs w:val="20"/>
        </w:rPr>
      </w:pPr>
      <w:r>
        <w:rPr>
          <w:rFonts w:ascii="Calibri" w:hAnsi="Calibri"/>
          <w:sz w:val="20"/>
          <w:szCs w:val="20"/>
        </w:rPr>
        <w:t xml:space="preserve">Podwykonawcy, o których mowa w ust. 2 nie są upoważnieni do powierzenia robót wymienionych w ust. 3 dalszym podwykonawcom. </w:t>
      </w:r>
    </w:p>
    <w:p w14:paraId="38DDB492" w14:textId="77777777" w:rsidR="004D5BAE" w:rsidRDefault="004D5BAE" w:rsidP="00794FEA">
      <w:pPr>
        <w:numPr>
          <w:ilvl w:val="0"/>
          <w:numId w:val="19"/>
        </w:numPr>
        <w:spacing w:after="0" w:line="240" w:lineRule="auto"/>
        <w:jc w:val="both"/>
        <w:rPr>
          <w:rFonts w:ascii="Calibri" w:hAnsi="Calibri"/>
          <w:sz w:val="20"/>
          <w:szCs w:val="20"/>
        </w:rPr>
      </w:pPr>
      <w:r>
        <w:rPr>
          <w:rFonts w:ascii="Calibri" w:hAnsi="Calibri"/>
          <w:sz w:val="20"/>
          <w:szCs w:val="20"/>
        </w:rPr>
        <w:t xml:space="preserve">Wykonawca oświadcza, że zamierza/nie zamierza powierzyć wykonanie/wykonania część/części zamówienie/zamówienia nie wymienionych w ust. 3 podwykonawcom. </w:t>
      </w:r>
    </w:p>
    <w:p w14:paraId="2C650DB9" w14:textId="77777777" w:rsidR="004D5BAE" w:rsidRDefault="004D5BAE" w:rsidP="00794FEA">
      <w:pPr>
        <w:numPr>
          <w:ilvl w:val="0"/>
          <w:numId w:val="19"/>
        </w:numPr>
        <w:spacing w:after="0" w:line="240" w:lineRule="auto"/>
        <w:jc w:val="both"/>
        <w:rPr>
          <w:rFonts w:ascii="Calibri" w:hAnsi="Calibri"/>
          <w:sz w:val="20"/>
          <w:szCs w:val="20"/>
        </w:rPr>
      </w:pPr>
      <w:r>
        <w:rPr>
          <w:rFonts w:ascii="Calibri" w:hAnsi="Calibri"/>
          <w:sz w:val="20"/>
          <w:szCs w:val="20"/>
        </w:rPr>
        <w:t>Wykonawca oświadcza, że może powierzyć podwykonawcom wykonanie następujących części zamówienia nie wymienionych w ust. 3, o wartościach brutto wynikających z kosztorysu ofertowego Wykonawcy stanowiącego Załącznik nr 3 do niniejszej umowy:</w:t>
      </w:r>
    </w:p>
    <w:p w14:paraId="3BCC2D07" w14:textId="77777777" w:rsidR="004D5BAE" w:rsidRDefault="004D5BAE" w:rsidP="00794FEA">
      <w:pPr>
        <w:numPr>
          <w:ilvl w:val="1"/>
          <w:numId w:val="19"/>
        </w:numPr>
        <w:spacing w:after="0" w:line="240" w:lineRule="auto"/>
        <w:jc w:val="both"/>
        <w:rPr>
          <w:rFonts w:ascii="Calibri" w:hAnsi="Calibri"/>
          <w:sz w:val="20"/>
          <w:szCs w:val="20"/>
        </w:rPr>
      </w:pPr>
      <w:r>
        <w:rPr>
          <w:rFonts w:ascii="Calibri" w:hAnsi="Calibri"/>
          <w:sz w:val="20"/>
          <w:szCs w:val="20"/>
        </w:rPr>
        <w:t>………. o wartości ….. zł brutto, słownie: ………… złotych brutto;</w:t>
      </w:r>
    </w:p>
    <w:p w14:paraId="22E82F93" w14:textId="77777777" w:rsidR="004D5BAE" w:rsidRDefault="004D5BAE" w:rsidP="00794FEA">
      <w:pPr>
        <w:numPr>
          <w:ilvl w:val="1"/>
          <w:numId w:val="19"/>
        </w:numPr>
        <w:spacing w:after="0" w:line="240" w:lineRule="auto"/>
        <w:jc w:val="both"/>
        <w:rPr>
          <w:rFonts w:ascii="Calibri" w:hAnsi="Calibri"/>
          <w:sz w:val="20"/>
          <w:szCs w:val="20"/>
        </w:rPr>
      </w:pPr>
      <w:r>
        <w:rPr>
          <w:rFonts w:ascii="Calibri" w:hAnsi="Calibri"/>
          <w:sz w:val="20"/>
          <w:szCs w:val="20"/>
        </w:rPr>
        <w:t>………. o wartości ….. zł brutto, słownie: ………… złotych brutto;</w:t>
      </w:r>
    </w:p>
    <w:p w14:paraId="4075DF90" w14:textId="77777777" w:rsidR="004D5BAE" w:rsidRDefault="004D5BAE" w:rsidP="00794FEA">
      <w:pPr>
        <w:numPr>
          <w:ilvl w:val="1"/>
          <w:numId w:val="19"/>
        </w:numPr>
        <w:spacing w:after="0" w:line="240" w:lineRule="auto"/>
        <w:jc w:val="both"/>
        <w:rPr>
          <w:rFonts w:ascii="Calibri" w:hAnsi="Calibri"/>
          <w:sz w:val="20"/>
          <w:szCs w:val="20"/>
        </w:rPr>
      </w:pPr>
      <w:r>
        <w:rPr>
          <w:rFonts w:ascii="Calibri" w:hAnsi="Calibri"/>
          <w:sz w:val="20"/>
          <w:szCs w:val="20"/>
        </w:rPr>
        <w:t>………. o wartości ….. zł brutto, słownie: ………… złotych brutto;</w:t>
      </w:r>
    </w:p>
    <w:p w14:paraId="050E63E5" w14:textId="77777777" w:rsidR="004D5BAE" w:rsidRDefault="004D5BAE" w:rsidP="00794FEA">
      <w:pPr>
        <w:numPr>
          <w:ilvl w:val="0"/>
          <w:numId w:val="19"/>
        </w:numPr>
        <w:spacing w:after="0" w:line="240" w:lineRule="auto"/>
        <w:jc w:val="both"/>
        <w:rPr>
          <w:rFonts w:ascii="Calibri" w:hAnsi="Calibri"/>
          <w:sz w:val="20"/>
          <w:szCs w:val="20"/>
        </w:rPr>
      </w:pPr>
      <w:r>
        <w:rPr>
          <w:rFonts w:ascii="Calibri" w:hAnsi="Calibri"/>
          <w:sz w:val="20"/>
          <w:szCs w:val="20"/>
        </w:rPr>
        <w:t>Części zamówienia nie wymienione w ust. 3 i ust. 6, wchodzące w skład przedmiotu umowy Wykonawca wykona siłami własnymi.</w:t>
      </w:r>
    </w:p>
    <w:p w14:paraId="141AEDBC" w14:textId="77777777" w:rsidR="004D5BAE" w:rsidRDefault="004D5BAE" w:rsidP="00794FEA">
      <w:pPr>
        <w:numPr>
          <w:ilvl w:val="0"/>
          <w:numId w:val="19"/>
        </w:numPr>
        <w:spacing w:after="0" w:line="240" w:lineRule="auto"/>
        <w:jc w:val="both"/>
        <w:rPr>
          <w:rFonts w:ascii="Calibri" w:hAnsi="Calibri"/>
          <w:sz w:val="20"/>
          <w:szCs w:val="20"/>
        </w:rPr>
      </w:pPr>
      <w:r>
        <w:rPr>
          <w:rFonts w:ascii="Calibri" w:hAnsi="Calibri"/>
          <w:sz w:val="20"/>
          <w:szCs w:val="20"/>
        </w:rPr>
        <w:t>Wykonawca jest zobowiązany do dokonania starannego wyboru podwykonawców spośród podmiotów mających odpowiednie doświadczenie i kwalifikacje. Zatrudnienie podwykonawcy nie zwalnia Wykonawcy z odpowiedzialności za należyte wykonanie czynności powierzonych podwykonawcy – dotyczy to również podwykonawców wymienionych w ust. 2. Ponadto Wykonawca jest zobowiązany sprawować stały nadzór nad realizacją robót przez podwykonawców oraz dalszych podwykonawców i ponosi pełną odpowiedzialność za ich działania lub zaniechania, w tym w szczególności za szkody wyrządzone Zamawiającemu i osobom trzecim działaniami lub zaniechaniami podwykonawców i dalszych podwykonawców.</w:t>
      </w:r>
    </w:p>
    <w:p w14:paraId="681EF8D8" w14:textId="77777777" w:rsidR="004D5BAE" w:rsidRDefault="004D5BAE" w:rsidP="00794FEA">
      <w:pPr>
        <w:numPr>
          <w:ilvl w:val="0"/>
          <w:numId w:val="19"/>
        </w:numPr>
        <w:spacing w:after="0" w:line="240" w:lineRule="auto"/>
        <w:jc w:val="both"/>
        <w:rPr>
          <w:rFonts w:ascii="Calibri" w:hAnsi="Calibri"/>
          <w:sz w:val="20"/>
          <w:szCs w:val="20"/>
        </w:rPr>
      </w:pPr>
      <w:r>
        <w:rPr>
          <w:rFonts w:ascii="Calibri" w:hAnsi="Calibri"/>
          <w:sz w:val="20"/>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073D757A" w14:textId="77777777" w:rsidR="004D5BAE" w:rsidRDefault="004D5BAE" w:rsidP="00794FEA">
      <w:pPr>
        <w:numPr>
          <w:ilvl w:val="0"/>
          <w:numId w:val="19"/>
        </w:numPr>
        <w:spacing w:after="0" w:line="240" w:lineRule="auto"/>
        <w:jc w:val="both"/>
        <w:rPr>
          <w:rFonts w:ascii="Calibri" w:hAnsi="Calibri"/>
          <w:sz w:val="20"/>
          <w:szCs w:val="20"/>
        </w:rPr>
      </w:pPr>
      <w:r>
        <w:rPr>
          <w:rFonts w:ascii="Calibri" w:hAnsi="Calibri"/>
          <w:sz w:val="20"/>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zleconych podwykonawcy lub dalszemu podwykonawcy robót budowlanych, dostawy lub usługi.</w:t>
      </w:r>
    </w:p>
    <w:p w14:paraId="5BD07839" w14:textId="77777777" w:rsidR="004D5BAE" w:rsidRDefault="004D5BAE" w:rsidP="00794FEA">
      <w:pPr>
        <w:numPr>
          <w:ilvl w:val="0"/>
          <w:numId w:val="19"/>
        </w:numPr>
        <w:spacing w:after="0" w:line="240" w:lineRule="auto"/>
        <w:jc w:val="both"/>
        <w:rPr>
          <w:rFonts w:ascii="Calibri" w:hAnsi="Calibri"/>
          <w:sz w:val="20"/>
          <w:szCs w:val="20"/>
        </w:rPr>
      </w:pPr>
      <w:r>
        <w:rPr>
          <w:rFonts w:ascii="Calibri" w:hAnsi="Calibri"/>
          <w:sz w:val="20"/>
          <w:szCs w:val="20"/>
        </w:rPr>
        <w:t>Zamawiający, w terminie 14 dni od otrzymania projektu umowy o podwykonawstwo, zgłasza pisemne zastrzeżenia do projektu umowy o podwykonawstwo, której przedmiotem są roboty budowlane:</w:t>
      </w:r>
    </w:p>
    <w:p w14:paraId="67A117AB" w14:textId="77777777" w:rsidR="004D5BAE" w:rsidRDefault="004D5BAE" w:rsidP="00794FEA">
      <w:pPr>
        <w:numPr>
          <w:ilvl w:val="0"/>
          <w:numId w:val="20"/>
        </w:numPr>
        <w:spacing w:after="0" w:line="240" w:lineRule="auto"/>
        <w:jc w:val="both"/>
        <w:rPr>
          <w:rFonts w:ascii="Calibri" w:hAnsi="Calibri"/>
          <w:sz w:val="20"/>
          <w:szCs w:val="20"/>
        </w:rPr>
      </w:pPr>
      <w:r>
        <w:rPr>
          <w:rFonts w:ascii="Calibri" w:hAnsi="Calibri"/>
          <w:sz w:val="20"/>
          <w:szCs w:val="20"/>
        </w:rPr>
        <w:t>niespełniającej wymagań określonych w specyfikacji istotnych warunków zamówienia;</w:t>
      </w:r>
    </w:p>
    <w:p w14:paraId="2A15E9B8" w14:textId="77777777" w:rsidR="004D5BAE" w:rsidRDefault="004D5BAE" w:rsidP="00794FEA">
      <w:pPr>
        <w:numPr>
          <w:ilvl w:val="0"/>
          <w:numId w:val="20"/>
        </w:numPr>
        <w:spacing w:after="0" w:line="240" w:lineRule="auto"/>
        <w:jc w:val="both"/>
        <w:rPr>
          <w:rFonts w:ascii="Calibri" w:hAnsi="Calibri"/>
          <w:sz w:val="20"/>
          <w:szCs w:val="20"/>
        </w:rPr>
      </w:pPr>
      <w:r>
        <w:rPr>
          <w:rFonts w:ascii="Calibri" w:hAnsi="Calibri"/>
          <w:sz w:val="20"/>
          <w:szCs w:val="20"/>
        </w:rPr>
        <w:t>gdy przewiduje termin zapłaty wynagrodzenia dłuższy niż określony w ust. 10.</w:t>
      </w:r>
    </w:p>
    <w:p w14:paraId="25B3EF38" w14:textId="77777777" w:rsidR="004D5BAE" w:rsidRDefault="004D5BAE" w:rsidP="00794FEA">
      <w:pPr>
        <w:numPr>
          <w:ilvl w:val="0"/>
          <w:numId w:val="19"/>
        </w:numPr>
        <w:spacing w:after="0" w:line="240" w:lineRule="auto"/>
        <w:jc w:val="both"/>
        <w:rPr>
          <w:rFonts w:ascii="Calibri" w:hAnsi="Calibri"/>
          <w:sz w:val="20"/>
          <w:szCs w:val="20"/>
        </w:rPr>
      </w:pPr>
      <w:r>
        <w:rPr>
          <w:rFonts w:ascii="Calibri" w:hAnsi="Calibri"/>
          <w:sz w:val="20"/>
          <w:szCs w:val="20"/>
        </w:rPr>
        <w:lastRenderedPageBreak/>
        <w:t>Niezgłoszenie pisemnych zastrzeżeń do przedłożonego projektu umowy o podwykonawstwo, której przedmiotem są roboty budowlane, w terminie określonym w ust. 11, uważa się za akceptację projektu umowy przez Zamawiającego.</w:t>
      </w:r>
    </w:p>
    <w:p w14:paraId="02ECF3BD" w14:textId="77777777" w:rsidR="004D5BAE" w:rsidRDefault="004D5BAE" w:rsidP="00794FEA">
      <w:pPr>
        <w:numPr>
          <w:ilvl w:val="0"/>
          <w:numId w:val="19"/>
        </w:numPr>
        <w:spacing w:after="0" w:line="240" w:lineRule="auto"/>
        <w:jc w:val="both"/>
        <w:rPr>
          <w:rFonts w:ascii="Calibri" w:hAnsi="Calibri"/>
          <w:sz w:val="20"/>
          <w:szCs w:val="20"/>
        </w:rPr>
      </w:pPr>
      <w:r>
        <w:rPr>
          <w:rFonts w:ascii="Calibri" w:hAnsi="Calibri"/>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74F5C92" w14:textId="77777777" w:rsidR="004D5BAE" w:rsidRDefault="004D5BAE" w:rsidP="00794FEA">
      <w:pPr>
        <w:numPr>
          <w:ilvl w:val="0"/>
          <w:numId w:val="19"/>
        </w:numPr>
        <w:spacing w:after="0" w:line="240" w:lineRule="auto"/>
        <w:jc w:val="both"/>
        <w:rPr>
          <w:rFonts w:ascii="Calibri" w:hAnsi="Calibri"/>
          <w:sz w:val="20"/>
          <w:szCs w:val="20"/>
        </w:rPr>
      </w:pPr>
      <w:r>
        <w:rPr>
          <w:rFonts w:ascii="Calibri" w:hAnsi="Calibri"/>
          <w:sz w:val="20"/>
          <w:szCs w:val="20"/>
        </w:rPr>
        <w:t>Zamawiający, w terminie określonym w ust. 11, zgłasza pisemny sprzeciw do umowy o podwykonawstwo, której przedmiotem są roboty budowlane, w przypadkach, o których mowa w ust. 11 pkt 1 i 2.</w:t>
      </w:r>
    </w:p>
    <w:p w14:paraId="1A9F2EC0" w14:textId="77777777" w:rsidR="004D5BAE" w:rsidRDefault="004D5BAE" w:rsidP="00794FEA">
      <w:pPr>
        <w:numPr>
          <w:ilvl w:val="0"/>
          <w:numId w:val="19"/>
        </w:numPr>
        <w:spacing w:after="0" w:line="240" w:lineRule="auto"/>
        <w:jc w:val="both"/>
        <w:rPr>
          <w:rFonts w:ascii="Calibri" w:hAnsi="Calibri"/>
          <w:sz w:val="20"/>
          <w:szCs w:val="20"/>
        </w:rPr>
      </w:pPr>
      <w:r>
        <w:rPr>
          <w:rFonts w:ascii="Calibri" w:hAnsi="Calibri"/>
          <w:sz w:val="20"/>
          <w:szCs w:val="20"/>
        </w:rPr>
        <w:t>Niezgłoszenie pisemnego sprzeciwu do przedłożonej umowy o podwykonawstwo, której przedmiotem są roboty budowlane, w terminie określonym w ust. 11, uważa się za akceptację umowy przez Zamawiającego.</w:t>
      </w:r>
    </w:p>
    <w:p w14:paraId="67D140D5" w14:textId="77777777" w:rsidR="004D5BAE" w:rsidRDefault="004D5BAE" w:rsidP="00794FEA">
      <w:pPr>
        <w:numPr>
          <w:ilvl w:val="0"/>
          <w:numId w:val="19"/>
        </w:numPr>
        <w:spacing w:after="0" w:line="240" w:lineRule="auto"/>
        <w:jc w:val="both"/>
        <w:rPr>
          <w:rFonts w:ascii="Calibri" w:hAnsi="Calibri"/>
          <w:sz w:val="20"/>
          <w:szCs w:val="20"/>
        </w:rPr>
      </w:pPr>
      <w:r>
        <w:rPr>
          <w:rFonts w:ascii="Calibri" w:hAnsi="Calibri"/>
          <w:sz w:val="20"/>
          <w:szCs w:val="20"/>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w:t>
      </w:r>
    </w:p>
    <w:p w14:paraId="61B11759" w14:textId="77777777" w:rsidR="004D5BAE" w:rsidRDefault="004D5BAE" w:rsidP="00794FEA">
      <w:pPr>
        <w:numPr>
          <w:ilvl w:val="0"/>
          <w:numId w:val="19"/>
        </w:numPr>
        <w:spacing w:after="0" w:line="240" w:lineRule="auto"/>
        <w:jc w:val="both"/>
        <w:rPr>
          <w:rFonts w:ascii="Calibri" w:hAnsi="Calibri"/>
          <w:sz w:val="20"/>
          <w:szCs w:val="20"/>
        </w:rPr>
      </w:pPr>
      <w:r>
        <w:rPr>
          <w:rFonts w:ascii="Calibri" w:hAnsi="Calibri"/>
          <w:sz w:val="20"/>
          <w:szCs w:val="20"/>
        </w:rPr>
        <w:t>W przypadku zawarcia kilku umów o podwykonawstwo z tym samym podwykonawcą lub dalszym podwykonawcą, ust. 16 stosuje się odpowiednio, gdy suma wartości tych umów spełnia wymogi określone w ust. 16.</w:t>
      </w:r>
    </w:p>
    <w:p w14:paraId="61D9A7B8" w14:textId="77777777" w:rsidR="004D5BAE" w:rsidRDefault="004D5BAE" w:rsidP="00794FEA">
      <w:pPr>
        <w:numPr>
          <w:ilvl w:val="0"/>
          <w:numId w:val="19"/>
        </w:numPr>
        <w:spacing w:after="0" w:line="240" w:lineRule="auto"/>
        <w:jc w:val="both"/>
        <w:rPr>
          <w:rFonts w:ascii="Calibri" w:hAnsi="Calibri"/>
          <w:sz w:val="20"/>
          <w:szCs w:val="20"/>
        </w:rPr>
      </w:pPr>
      <w:r>
        <w:rPr>
          <w:rFonts w:ascii="Calibri" w:hAnsi="Calibri"/>
          <w:sz w:val="20"/>
          <w:szCs w:val="20"/>
        </w:rPr>
        <w:t>W przypadku, o którym mowa w ust. 16, jeżeli termin zapłaty wynagrodzenia jest dłuższy niż określony w ust. 10, Zamawiający informuje o tym Wykonawcę i wzywa go do doprowadzenia do zmiany tej umowy pod rygorem wystąpienia o zapłatę kary umownej.</w:t>
      </w:r>
    </w:p>
    <w:p w14:paraId="76041761" w14:textId="77777777" w:rsidR="004D5BAE" w:rsidRDefault="004D5BAE" w:rsidP="00794FEA">
      <w:pPr>
        <w:numPr>
          <w:ilvl w:val="0"/>
          <w:numId w:val="19"/>
        </w:numPr>
        <w:spacing w:after="0" w:line="240" w:lineRule="auto"/>
        <w:jc w:val="both"/>
        <w:rPr>
          <w:rFonts w:ascii="Calibri" w:hAnsi="Calibri"/>
          <w:sz w:val="20"/>
          <w:szCs w:val="20"/>
        </w:rPr>
      </w:pPr>
      <w:r>
        <w:rPr>
          <w:rFonts w:ascii="Calibri" w:hAnsi="Calibri"/>
          <w:sz w:val="20"/>
          <w:szCs w:val="20"/>
        </w:rPr>
        <w:t>Procedura opisana w ust. 9-18 ma zastosowanie odpowiednio również w przypadku podwykonawców wymienionych w ust. 2 oraz do wszystkich zmian, uzupełnień oraz aneksów do umów z podwykonawcami, a także do umów zawieranych przez podwykonawców z dalszymi podwykonawcami oraz wprowadzania do nich zmian. Wykonawca ponosi pełną odpowiedzialność za stosowanie przez podwykonawców powyższej procedury przy zawieraniu umów z dalszymi podwykonawcami.</w:t>
      </w:r>
    </w:p>
    <w:p w14:paraId="1601E6C4" w14:textId="77777777" w:rsidR="004D5BAE" w:rsidRDefault="004D5BAE" w:rsidP="00794FEA">
      <w:pPr>
        <w:numPr>
          <w:ilvl w:val="0"/>
          <w:numId w:val="19"/>
        </w:numPr>
        <w:spacing w:after="0" w:line="240" w:lineRule="auto"/>
        <w:jc w:val="both"/>
        <w:rPr>
          <w:rFonts w:ascii="Calibri" w:hAnsi="Calibri"/>
          <w:sz w:val="20"/>
          <w:szCs w:val="20"/>
        </w:rPr>
      </w:pPr>
      <w:r>
        <w:rPr>
          <w:rFonts w:ascii="Calibri" w:hAnsi="Calibri"/>
          <w:sz w:val="20"/>
          <w:szCs w:val="20"/>
        </w:rPr>
        <w:t>Zmiana podwykonawcy, na którego zasobach polega Wykonawca na zasadach określonych w art. 118  ustawy - Prawo zamówień publicznych, wskazując w ofercie spełnianie warunków udziału w postępowaniu może nastąpić w przypadkach określonych w §15 ust. 8.</w:t>
      </w:r>
    </w:p>
    <w:p w14:paraId="61FEB0DD" w14:textId="77777777" w:rsidR="004D5BAE" w:rsidRDefault="004D5BAE" w:rsidP="00794FEA">
      <w:pPr>
        <w:numPr>
          <w:ilvl w:val="0"/>
          <w:numId w:val="19"/>
        </w:numPr>
        <w:spacing w:after="0" w:line="240" w:lineRule="auto"/>
        <w:jc w:val="both"/>
        <w:rPr>
          <w:rFonts w:ascii="Calibri" w:hAnsi="Calibri"/>
          <w:sz w:val="20"/>
          <w:szCs w:val="20"/>
        </w:rPr>
      </w:pPr>
      <w:r>
        <w:rPr>
          <w:rFonts w:ascii="Calibri" w:hAnsi="Calibri"/>
          <w:sz w:val="20"/>
          <w:szCs w:val="20"/>
        </w:rPr>
        <w:t>Podwykonawca przejmujący wykonywanie robót w miejsce podwykonawcy, o którym mowa w ust. 20 musi spełniać takie same warunki, określone w specyfikacji warunków zamówienia jak podwykonawca pierwotny i przejmie obowiązki na takich samych zasadach jak podwykonawca pierwotny.</w:t>
      </w:r>
    </w:p>
    <w:p w14:paraId="02D3E8F4" w14:textId="77777777" w:rsidR="004D5BAE" w:rsidRDefault="004D5BAE" w:rsidP="00794FEA">
      <w:pPr>
        <w:numPr>
          <w:ilvl w:val="0"/>
          <w:numId w:val="19"/>
        </w:numPr>
        <w:spacing w:after="0" w:line="240" w:lineRule="auto"/>
        <w:jc w:val="both"/>
        <w:rPr>
          <w:rFonts w:ascii="Calibri" w:hAnsi="Calibri"/>
          <w:sz w:val="20"/>
          <w:szCs w:val="20"/>
        </w:rPr>
      </w:pPr>
      <w:r>
        <w:rPr>
          <w:rFonts w:ascii="Calibri" w:hAnsi="Calibri"/>
          <w:sz w:val="20"/>
          <w:szCs w:val="20"/>
        </w:rPr>
        <w:t>W przypadku zawarcia przez Wykonawcę  z podwykonawcą umowy o roboty budowlane, dostawy lub usługi, Wykonawca jest zobowiązany do zapłaty należnego wynagrodzenia podwykonawcom lub dalszym podwykonawcom, których wierzytelności są częścią składową wystawionej przez Wykonawcę faktury, w terminie określonym w umowie z podwykonawcą lub dalszym podwykonawcą, przy czym termin ten powinien być ustalony w taki sposób, aby umożliwiał spełnienie przez Wykonawcę warunku określonego w §11 ust. 6 niniejszej umowy.</w:t>
      </w:r>
    </w:p>
    <w:p w14:paraId="169C83E1" w14:textId="77777777" w:rsidR="004D5BAE" w:rsidRDefault="004D5BAE" w:rsidP="00794FEA">
      <w:pPr>
        <w:numPr>
          <w:ilvl w:val="0"/>
          <w:numId w:val="19"/>
        </w:numPr>
        <w:spacing w:after="0" w:line="240" w:lineRule="auto"/>
        <w:jc w:val="both"/>
        <w:rPr>
          <w:rFonts w:ascii="Calibri" w:hAnsi="Calibri"/>
          <w:sz w:val="20"/>
          <w:szCs w:val="20"/>
        </w:rPr>
      </w:pPr>
      <w:r>
        <w:rPr>
          <w:rFonts w:ascii="Calibri" w:hAnsi="Calibri"/>
          <w:sz w:val="20"/>
          <w:szCs w:val="20"/>
        </w:rPr>
        <w:t>Każda umowa o roboty budowlane zawarta z podwykonawcą i dalszym podwykonawcą musi mieć formę pisemną pod rygorem nieważności oraz winna zawierać w szczególności:</w:t>
      </w:r>
    </w:p>
    <w:p w14:paraId="0D7BFACD" w14:textId="77777777" w:rsidR="004D5BAE" w:rsidRDefault="004D5BAE" w:rsidP="00794FEA">
      <w:pPr>
        <w:numPr>
          <w:ilvl w:val="0"/>
          <w:numId w:val="21"/>
        </w:numPr>
        <w:spacing w:after="0" w:line="240" w:lineRule="auto"/>
        <w:jc w:val="both"/>
        <w:rPr>
          <w:rFonts w:ascii="Calibri" w:hAnsi="Calibri"/>
          <w:sz w:val="20"/>
          <w:szCs w:val="20"/>
        </w:rPr>
      </w:pPr>
      <w:r>
        <w:rPr>
          <w:rFonts w:ascii="Calibri" w:hAnsi="Calibri"/>
          <w:sz w:val="20"/>
          <w:szCs w:val="20"/>
        </w:rPr>
        <w:t>tryb udzielania zgody na zawarcie umowy z dalszym podwykonawcą, zgodnie z treścią niniejszego paragrafu oraz wprowadzania do nich zmian;</w:t>
      </w:r>
    </w:p>
    <w:p w14:paraId="68514D75" w14:textId="77777777" w:rsidR="004D5BAE" w:rsidRDefault="004D5BAE" w:rsidP="00794FEA">
      <w:pPr>
        <w:numPr>
          <w:ilvl w:val="0"/>
          <w:numId w:val="21"/>
        </w:numPr>
        <w:spacing w:after="0" w:line="240" w:lineRule="auto"/>
        <w:jc w:val="both"/>
        <w:rPr>
          <w:rFonts w:ascii="Calibri" w:hAnsi="Calibri"/>
          <w:sz w:val="20"/>
          <w:szCs w:val="20"/>
        </w:rPr>
      </w:pPr>
      <w:r>
        <w:rPr>
          <w:rFonts w:ascii="Calibri" w:hAnsi="Calibri"/>
          <w:sz w:val="20"/>
          <w:szCs w:val="20"/>
        </w:rPr>
        <w:t>szczegółowy zakres robót powierzony podwykonawcy, tj. wskazanie jakie roboty składające się na dany element robót będzie realizował dany podwykonawca;</w:t>
      </w:r>
    </w:p>
    <w:p w14:paraId="12156A2F" w14:textId="77777777" w:rsidR="004D5BAE" w:rsidRDefault="004D5BAE" w:rsidP="00794FEA">
      <w:pPr>
        <w:numPr>
          <w:ilvl w:val="0"/>
          <w:numId w:val="21"/>
        </w:numPr>
        <w:spacing w:after="0" w:line="240" w:lineRule="auto"/>
        <w:jc w:val="both"/>
        <w:rPr>
          <w:rFonts w:ascii="Calibri" w:hAnsi="Calibri"/>
          <w:sz w:val="20"/>
          <w:szCs w:val="20"/>
        </w:rPr>
      </w:pPr>
      <w:r>
        <w:rPr>
          <w:rFonts w:ascii="Calibri" w:hAnsi="Calibri"/>
          <w:sz w:val="20"/>
          <w:szCs w:val="20"/>
        </w:rPr>
        <w:t>wysokość wynagrodzenia podwykonawcy za realizację wskazanego elementu robót, które nie może być wyższe niż wartość tego elementu robót określona w ust. 3 i ust. 6;</w:t>
      </w:r>
    </w:p>
    <w:p w14:paraId="5A973708" w14:textId="77777777" w:rsidR="004D5BAE" w:rsidRDefault="004D5BAE" w:rsidP="00794FEA">
      <w:pPr>
        <w:numPr>
          <w:ilvl w:val="0"/>
          <w:numId w:val="21"/>
        </w:numPr>
        <w:spacing w:after="0" w:line="240" w:lineRule="auto"/>
        <w:jc w:val="both"/>
        <w:rPr>
          <w:rFonts w:ascii="Calibri" w:hAnsi="Calibri"/>
          <w:sz w:val="20"/>
          <w:szCs w:val="20"/>
        </w:rPr>
      </w:pPr>
      <w:r>
        <w:rPr>
          <w:rFonts w:ascii="Calibri" w:hAnsi="Calibri"/>
          <w:sz w:val="20"/>
          <w:szCs w:val="20"/>
        </w:rPr>
        <w:t>termin wykonania robót przez podwykonawcę, który nie może być późniejszy niż termin zakończenia robót określony niniejszą umową i musi gwarantować zakończenie przedmiotu umowy w terminie umownym;</w:t>
      </w:r>
    </w:p>
    <w:p w14:paraId="76272351" w14:textId="77777777" w:rsidR="004D5BAE" w:rsidRDefault="004D5BAE" w:rsidP="00794FEA">
      <w:pPr>
        <w:numPr>
          <w:ilvl w:val="0"/>
          <w:numId w:val="21"/>
        </w:numPr>
        <w:spacing w:after="0" w:line="240" w:lineRule="auto"/>
        <w:jc w:val="both"/>
        <w:rPr>
          <w:rFonts w:ascii="Calibri" w:hAnsi="Calibri"/>
          <w:sz w:val="20"/>
          <w:szCs w:val="20"/>
        </w:rPr>
      </w:pPr>
      <w:r>
        <w:rPr>
          <w:rFonts w:ascii="Calibri" w:hAnsi="Calibri"/>
          <w:sz w:val="20"/>
          <w:szCs w:val="20"/>
        </w:rPr>
        <w:lastRenderedPageBreak/>
        <w:t>termin zapłaty wynagrodzenia podwykonawcy, który nie może być dłuższy niż 30 dni od dnia doręczenia Wykonawcy faktury lub rachunku potwierdzającego wykonanie zleconych podwykonawcy robót;</w:t>
      </w:r>
    </w:p>
    <w:p w14:paraId="5682CC77" w14:textId="77777777" w:rsidR="004D5BAE" w:rsidRDefault="004D5BAE" w:rsidP="00794FEA">
      <w:pPr>
        <w:numPr>
          <w:ilvl w:val="0"/>
          <w:numId w:val="21"/>
        </w:numPr>
        <w:spacing w:after="0" w:line="240" w:lineRule="auto"/>
        <w:jc w:val="both"/>
        <w:rPr>
          <w:rFonts w:ascii="Calibri" w:hAnsi="Calibri"/>
          <w:sz w:val="20"/>
          <w:szCs w:val="20"/>
        </w:rPr>
      </w:pPr>
      <w:r>
        <w:rPr>
          <w:rFonts w:ascii="Calibri" w:hAnsi="Calibri"/>
          <w:sz w:val="20"/>
          <w:szCs w:val="20"/>
        </w:rPr>
        <w:t xml:space="preserve">zakaz dokonywania potrąceń i kompensat pomiędzy Wykonawcą i podwykonawcą lub dalszymi podwykonawcami, w szczególności wynikających ze stosunków prawnych niezwiązanych z realizacją niniejszej umowy. Zamawiający dopuszcza tworzenie zabezpieczenia należytego wykonania umowy zawartej z podwykonawcą w formie pieniądza poprzez potrącenie przez Wykonawcę kwoty zabezpieczenia z wynagrodzenia przysługującego podwykonawcy oraz dopuszcza potrącenie kar umownych z wynagrodzenia przysługującego podwykonawcy pod warunkiem przedłożenia Zamawiającemu, wraz z projektem umowy, oświadczenia podwykonawcy, iż w przypadku dokonania tych potrąceń kwoty te nie będą stanowiły części przysługującego mu wynagrodzenia, oraz że w przyszłości nie będzie dochodził od Zamawiającego zwrotu tych kwot.* </w:t>
      </w:r>
    </w:p>
    <w:p w14:paraId="72EADCC0" w14:textId="77777777" w:rsidR="004D5BAE" w:rsidRDefault="004D5BAE" w:rsidP="00794FEA">
      <w:pPr>
        <w:numPr>
          <w:ilvl w:val="0"/>
          <w:numId w:val="19"/>
        </w:numPr>
        <w:spacing w:after="0" w:line="240" w:lineRule="auto"/>
        <w:jc w:val="both"/>
        <w:rPr>
          <w:rFonts w:ascii="Calibri" w:hAnsi="Calibri"/>
          <w:sz w:val="20"/>
          <w:szCs w:val="20"/>
        </w:rPr>
      </w:pPr>
      <w:r>
        <w:rPr>
          <w:rFonts w:ascii="Calibri" w:hAnsi="Calibri"/>
          <w:sz w:val="20"/>
          <w:szCs w:val="20"/>
        </w:rPr>
        <w:t>Suma wynagrodzeń wszystkich podwykonawców robót, dostaw i usług oraz dalszych podwykonawców robót realizujących dany element nie może być wyższa niż wartość brutto tego elementu robót wynikająca z kosztorysu ofertowego Wykonawcy, stanowiącego Załącznik nr 3 do niniejszej umowy. Zamawiający odpowiada wyłącznie do wysokości wynagrodzenia przysługującego Wykonawcy za wykonanie danego elementu robót zgodnie z kosztorysem ofertowym Wykonawcy.</w:t>
      </w:r>
    </w:p>
    <w:p w14:paraId="3723A4B1" w14:textId="77777777" w:rsidR="004D5BAE" w:rsidRDefault="004D5BAE" w:rsidP="00794FEA">
      <w:pPr>
        <w:numPr>
          <w:ilvl w:val="0"/>
          <w:numId w:val="19"/>
        </w:numPr>
        <w:spacing w:after="0" w:line="240" w:lineRule="auto"/>
        <w:jc w:val="both"/>
        <w:rPr>
          <w:rFonts w:ascii="Calibri" w:hAnsi="Calibri"/>
          <w:sz w:val="20"/>
          <w:szCs w:val="20"/>
        </w:rPr>
      </w:pPr>
      <w:r>
        <w:rPr>
          <w:rFonts w:ascii="Calibri" w:hAnsi="Calibri"/>
          <w:sz w:val="20"/>
          <w:szCs w:val="20"/>
        </w:rPr>
        <w:t>Podstawę rozliczenia wykonanych przez podwykonawcę robót budowlanych będą stanowiły protokoły odbioru potwierdzone przez kierownika robót Wykonawcy i Nadzór.</w:t>
      </w:r>
    </w:p>
    <w:p w14:paraId="6D71E65A" w14:textId="77777777" w:rsidR="004D5BAE" w:rsidRDefault="004D5BAE" w:rsidP="00794FEA">
      <w:pPr>
        <w:numPr>
          <w:ilvl w:val="0"/>
          <w:numId w:val="19"/>
        </w:numPr>
        <w:spacing w:after="0" w:line="240" w:lineRule="auto"/>
        <w:jc w:val="both"/>
        <w:rPr>
          <w:rFonts w:ascii="Calibri" w:hAnsi="Calibri"/>
          <w:sz w:val="20"/>
          <w:szCs w:val="20"/>
        </w:rPr>
      </w:pPr>
      <w:r>
        <w:rPr>
          <w:rFonts w:ascii="Calibri" w:hAnsi="Calibri"/>
          <w:sz w:val="20"/>
          <w:szCs w:val="20"/>
        </w:rPr>
        <w:t>Podstawę rozliczenia wykonanych przez dalszego podwykonawcę robót budowlanych będą stanowiły protokoły odbioru potwierdzone przez kierownika robót Wykonawcy, podwykonawcę lub kierownika robót podwykonawcy oraz Nadzór.</w:t>
      </w:r>
    </w:p>
    <w:p w14:paraId="459EF28C" w14:textId="77777777" w:rsidR="004D5BAE" w:rsidRDefault="004D5BAE" w:rsidP="00794FEA">
      <w:pPr>
        <w:numPr>
          <w:ilvl w:val="0"/>
          <w:numId w:val="19"/>
        </w:numPr>
        <w:spacing w:after="0" w:line="240" w:lineRule="auto"/>
        <w:jc w:val="both"/>
        <w:rPr>
          <w:rFonts w:ascii="Calibri" w:hAnsi="Calibri"/>
          <w:sz w:val="20"/>
          <w:szCs w:val="20"/>
        </w:rPr>
      </w:pPr>
      <w:r>
        <w:rPr>
          <w:rFonts w:ascii="Calibri" w:hAnsi="Calibri"/>
          <w:sz w:val="20"/>
          <w:szCs w:val="20"/>
        </w:rPr>
        <w:t>Bez zgody Zamawiającego oraz bez przeprowadzenia procedury opisanej w ust. 9-18, Wykonawca nie jest uprawniony do umożliwienia podwykonawcy wejścia na teren budowy i rozpoczęcia prac, zaś sprzeczne z niniejszymi postanowieniami postępowanie Wykonawcy poczytywane będzie za nienależyte wykonanie umowy.</w:t>
      </w:r>
    </w:p>
    <w:p w14:paraId="7DCBB567" w14:textId="77777777" w:rsidR="004D5BAE" w:rsidRDefault="004D5BAE" w:rsidP="00794FEA">
      <w:pPr>
        <w:numPr>
          <w:ilvl w:val="0"/>
          <w:numId w:val="19"/>
        </w:numPr>
        <w:spacing w:after="0" w:line="240" w:lineRule="auto"/>
        <w:jc w:val="both"/>
        <w:rPr>
          <w:rFonts w:ascii="Calibri" w:hAnsi="Calibri"/>
          <w:sz w:val="20"/>
          <w:szCs w:val="20"/>
        </w:rPr>
      </w:pPr>
      <w:r>
        <w:rPr>
          <w:rFonts w:ascii="Calibri" w:hAnsi="Calibri"/>
          <w:sz w:val="20"/>
          <w:szCs w:val="20"/>
        </w:rPr>
        <w:t>W przypadku stwierdzenia naruszeń w zakresie umów o podwykonawstwo Zamawiający naliczy kary umowne określone w §13 niniejszej umowy.</w:t>
      </w:r>
    </w:p>
    <w:p w14:paraId="0AFB3ABD" w14:textId="77777777" w:rsidR="004D5BAE" w:rsidRDefault="004D5BAE" w:rsidP="00794FEA">
      <w:pPr>
        <w:numPr>
          <w:ilvl w:val="0"/>
          <w:numId w:val="19"/>
        </w:numPr>
        <w:spacing w:after="0" w:line="240" w:lineRule="auto"/>
        <w:jc w:val="both"/>
        <w:rPr>
          <w:rFonts w:ascii="Calibri" w:hAnsi="Calibri"/>
          <w:sz w:val="20"/>
          <w:szCs w:val="20"/>
        </w:rPr>
      </w:pPr>
      <w:r>
        <w:rPr>
          <w:rFonts w:ascii="Calibri" w:hAnsi="Calibri"/>
          <w:sz w:val="20"/>
          <w:szCs w:val="20"/>
        </w:rPr>
        <w:t>Umowa pomiędzy podwykonawcą a dalszym podwykonawcą musi zostać zawarta zgodnie z postanowieniami niniejszego paragrafu. Załącznik do umowy stanowi wyrażona na piśmie zgoda Wykonawcy na zawarcie umowy o podwykonawstwo.</w:t>
      </w:r>
    </w:p>
    <w:p w14:paraId="6309241F" w14:textId="77777777" w:rsidR="004D5BAE" w:rsidRDefault="004D5BAE" w:rsidP="004D5BAE">
      <w:pPr>
        <w:jc w:val="both"/>
        <w:rPr>
          <w:rFonts w:ascii="Calibri" w:hAnsi="Calibri"/>
          <w:i/>
          <w:sz w:val="20"/>
          <w:szCs w:val="20"/>
        </w:rPr>
      </w:pPr>
    </w:p>
    <w:p w14:paraId="70BBB3B1" w14:textId="77777777" w:rsidR="004D5BAE" w:rsidRDefault="004D5BAE" w:rsidP="004D5BAE">
      <w:pPr>
        <w:jc w:val="center"/>
        <w:rPr>
          <w:rFonts w:ascii="Calibri" w:hAnsi="Calibri"/>
          <w:b/>
          <w:sz w:val="20"/>
          <w:szCs w:val="20"/>
        </w:rPr>
      </w:pPr>
      <w:r>
        <w:rPr>
          <w:rFonts w:ascii="Calibri" w:hAnsi="Calibri"/>
          <w:b/>
          <w:sz w:val="20"/>
          <w:szCs w:val="20"/>
        </w:rPr>
        <w:t>§ 8</w:t>
      </w:r>
    </w:p>
    <w:p w14:paraId="6BE985DC" w14:textId="77777777" w:rsidR="004D5BAE" w:rsidRDefault="004D5BAE" w:rsidP="004D5BAE">
      <w:pPr>
        <w:jc w:val="center"/>
        <w:rPr>
          <w:rFonts w:ascii="Calibri" w:hAnsi="Calibri"/>
          <w:b/>
          <w:sz w:val="20"/>
          <w:szCs w:val="20"/>
        </w:rPr>
      </w:pPr>
      <w:r>
        <w:rPr>
          <w:rFonts w:ascii="Calibri" w:hAnsi="Calibri"/>
          <w:b/>
          <w:sz w:val="20"/>
          <w:szCs w:val="20"/>
        </w:rPr>
        <w:t>ZABEZPIECZENIE NALEŻYTEGO WYKONANIA UMOWY</w:t>
      </w:r>
    </w:p>
    <w:p w14:paraId="78C12CCC" w14:textId="77777777" w:rsidR="004D5BAE" w:rsidRDefault="004D5BAE" w:rsidP="00794FEA">
      <w:pPr>
        <w:numPr>
          <w:ilvl w:val="0"/>
          <w:numId w:val="22"/>
        </w:numPr>
        <w:spacing w:after="0" w:line="240" w:lineRule="auto"/>
        <w:jc w:val="both"/>
        <w:rPr>
          <w:rFonts w:ascii="Calibri" w:hAnsi="Calibri"/>
          <w:sz w:val="20"/>
          <w:szCs w:val="20"/>
        </w:rPr>
      </w:pPr>
      <w:r>
        <w:rPr>
          <w:rFonts w:ascii="Calibri" w:hAnsi="Calibri"/>
          <w:sz w:val="20"/>
          <w:szCs w:val="20"/>
        </w:rPr>
        <w:t>Zabezpieczenie należytego wykonania Umowy w kwocie …………  PLN, co stanowi 2 % wynagrodzenia ryczałtowego brutto  ustalonego w § 5 ust. 1, Wykonawca wniósł w formie …………</w:t>
      </w:r>
    </w:p>
    <w:p w14:paraId="25E09342" w14:textId="77777777" w:rsidR="004D5BAE" w:rsidRDefault="004D5BAE" w:rsidP="00794FEA">
      <w:pPr>
        <w:numPr>
          <w:ilvl w:val="0"/>
          <w:numId w:val="22"/>
        </w:numPr>
        <w:spacing w:after="0" w:line="240" w:lineRule="auto"/>
        <w:jc w:val="both"/>
        <w:rPr>
          <w:rFonts w:ascii="Calibri" w:hAnsi="Calibri"/>
          <w:sz w:val="20"/>
          <w:szCs w:val="20"/>
        </w:rPr>
      </w:pPr>
      <w:r>
        <w:rPr>
          <w:rFonts w:ascii="Calibri" w:hAnsi="Calibri"/>
          <w:sz w:val="20"/>
          <w:szCs w:val="20"/>
        </w:rPr>
        <w:t>Zmiana formy zabezpieczenia należytego wykonania umowy może nastąpić na pisemny wniosek Wykonawcy i nie wymaga podpisania przez Strony aneksu do umowy.</w:t>
      </w:r>
    </w:p>
    <w:p w14:paraId="337E1C46" w14:textId="77777777" w:rsidR="004D5BAE" w:rsidRDefault="004D5BAE" w:rsidP="00794FEA">
      <w:pPr>
        <w:numPr>
          <w:ilvl w:val="0"/>
          <w:numId w:val="22"/>
        </w:numPr>
        <w:spacing w:after="0" w:line="240" w:lineRule="auto"/>
        <w:jc w:val="both"/>
        <w:rPr>
          <w:rFonts w:ascii="Calibri" w:hAnsi="Calibri"/>
          <w:sz w:val="20"/>
          <w:szCs w:val="20"/>
        </w:rPr>
      </w:pPr>
      <w:r>
        <w:rPr>
          <w:rFonts w:ascii="Calibri" w:hAnsi="Calibri"/>
          <w:sz w:val="20"/>
          <w:szCs w:val="20"/>
        </w:rPr>
        <w:t>Zabezpieczenie należytego wykonania Umowy stanowi zabezpieczenie zgodnego z Umową wykonania Robót oraz służy do pokrycia roszczeń z tytułu niewykonania lub nienależytego wykonania umowy, w tym rękojmi za wady.</w:t>
      </w:r>
    </w:p>
    <w:p w14:paraId="080F8658" w14:textId="77777777" w:rsidR="004D5BAE" w:rsidRDefault="004D5BAE" w:rsidP="00794FEA">
      <w:pPr>
        <w:numPr>
          <w:ilvl w:val="0"/>
          <w:numId w:val="22"/>
        </w:numPr>
        <w:spacing w:after="0" w:line="240" w:lineRule="auto"/>
        <w:jc w:val="both"/>
        <w:rPr>
          <w:rFonts w:ascii="Calibri" w:hAnsi="Calibri"/>
          <w:sz w:val="20"/>
          <w:szCs w:val="20"/>
        </w:rPr>
      </w:pPr>
      <w:r>
        <w:rPr>
          <w:rFonts w:ascii="Calibri" w:hAnsi="Calibri"/>
          <w:sz w:val="20"/>
          <w:szCs w:val="20"/>
        </w:rPr>
        <w:t>Zamawiający ma prawo zrealizować zabezpieczenie również w celu pokrycia kar umownych niezapłaconych przez Wykonawcę albo naprawienia szkody poniesionej przez nienależyte wykonanie lub niewykonanie przez Wykonawcę Umowy, jako odszkodowanie lub na pokrycie wynagrodzenia  innego wykonawcy, który wobec nie wywiązania się Wykonawcy z postanowień Umowy został przez Zamawiającego wynajęty do usunięcia szkód lub naprawy wady przedmiotu Umowy.</w:t>
      </w:r>
    </w:p>
    <w:p w14:paraId="56A19A6F" w14:textId="77777777" w:rsidR="004D5BAE" w:rsidRDefault="004D5BAE" w:rsidP="00794FEA">
      <w:pPr>
        <w:numPr>
          <w:ilvl w:val="0"/>
          <w:numId w:val="22"/>
        </w:numPr>
        <w:spacing w:after="0" w:line="240" w:lineRule="auto"/>
        <w:jc w:val="both"/>
        <w:rPr>
          <w:rFonts w:ascii="Calibri" w:hAnsi="Calibri"/>
          <w:sz w:val="20"/>
          <w:szCs w:val="20"/>
        </w:rPr>
      </w:pPr>
      <w:r>
        <w:rPr>
          <w:rFonts w:ascii="Calibri" w:hAnsi="Calibri"/>
          <w:sz w:val="20"/>
          <w:szCs w:val="20"/>
        </w:rPr>
        <w:t>Zamawiający zwraca 70 % wartości zabezpieczenia, co stanowi kwotę: …………. PLN w terminie 30 dni od dnia uzyskania przez Zamawiającego ostatecznej decyzji o pozwoleniu na użytkowanie.</w:t>
      </w:r>
    </w:p>
    <w:p w14:paraId="10AE8492" w14:textId="77777777" w:rsidR="004D5BAE" w:rsidRDefault="004D5BAE" w:rsidP="00794FEA">
      <w:pPr>
        <w:numPr>
          <w:ilvl w:val="0"/>
          <w:numId w:val="22"/>
        </w:numPr>
        <w:spacing w:after="0" w:line="240" w:lineRule="auto"/>
        <w:jc w:val="both"/>
        <w:rPr>
          <w:rFonts w:ascii="Calibri" w:hAnsi="Calibri"/>
          <w:sz w:val="20"/>
          <w:szCs w:val="20"/>
        </w:rPr>
      </w:pPr>
      <w:r>
        <w:rPr>
          <w:rFonts w:ascii="Calibri" w:hAnsi="Calibri"/>
          <w:sz w:val="20"/>
          <w:szCs w:val="20"/>
        </w:rPr>
        <w:lastRenderedPageBreak/>
        <w:t>Pozostałe 30 % wartości zabezpieczenia, co stanowi kwotę: …………….. PLN,  zostanie pozostawione na pokrycie ewentualnych roszczeń z tytułu rękojmi za wady. Kwota pozostawionego zabezpieczenia zostanie zwrócona w terminie 15 dni po upływie okresu rękojmi.</w:t>
      </w:r>
    </w:p>
    <w:p w14:paraId="12208C44" w14:textId="77777777" w:rsidR="004D5BAE" w:rsidRDefault="004D5BAE" w:rsidP="004D5BAE">
      <w:pPr>
        <w:jc w:val="both"/>
        <w:rPr>
          <w:rFonts w:ascii="Calibri" w:hAnsi="Calibri"/>
          <w:sz w:val="20"/>
          <w:szCs w:val="20"/>
        </w:rPr>
      </w:pPr>
    </w:p>
    <w:p w14:paraId="05B1BB2A" w14:textId="77777777" w:rsidR="004D5BAE" w:rsidRDefault="004D5BAE" w:rsidP="004D5BAE">
      <w:pPr>
        <w:jc w:val="center"/>
        <w:rPr>
          <w:rFonts w:ascii="Calibri" w:hAnsi="Calibri"/>
          <w:b/>
          <w:sz w:val="20"/>
          <w:szCs w:val="20"/>
        </w:rPr>
      </w:pPr>
      <w:r>
        <w:rPr>
          <w:rFonts w:ascii="Calibri" w:hAnsi="Calibri"/>
          <w:b/>
          <w:sz w:val="20"/>
          <w:szCs w:val="20"/>
        </w:rPr>
        <w:t>§ 9</w:t>
      </w:r>
    </w:p>
    <w:p w14:paraId="0E65DF0D" w14:textId="77777777" w:rsidR="004D5BAE" w:rsidRDefault="004D5BAE" w:rsidP="004D5BAE">
      <w:pPr>
        <w:jc w:val="center"/>
        <w:rPr>
          <w:rFonts w:ascii="Calibri" w:hAnsi="Calibri"/>
          <w:b/>
          <w:sz w:val="20"/>
          <w:szCs w:val="20"/>
        </w:rPr>
      </w:pPr>
      <w:r>
        <w:rPr>
          <w:rFonts w:ascii="Calibri" w:hAnsi="Calibri"/>
          <w:b/>
          <w:sz w:val="20"/>
          <w:szCs w:val="20"/>
        </w:rPr>
        <w:t>OBOWIĄZKI WYKONAWCY I ZAMAWIAJĄCEGO</w:t>
      </w:r>
    </w:p>
    <w:p w14:paraId="752AB050" w14:textId="77777777" w:rsidR="004D5BAE" w:rsidRDefault="004D5BAE" w:rsidP="00794FEA">
      <w:pPr>
        <w:numPr>
          <w:ilvl w:val="0"/>
          <w:numId w:val="23"/>
        </w:numPr>
        <w:spacing w:after="0" w:line="240" w:lineRule="auto"/>
        <w:jc w:val="both"/>
        <w:rPr>
          <w:rFonts w:ascii="Calibri" w:hAnsi="Calibri"/>
          <w:sz w:val="20"/>
          <w:szCs w:val="20"/>
        </w:rPr>
      </w:pPr>
      <w:r>
        <w:rPr>
          <w:rFonts w:ascii="Calibri" w:hAnsi="Calibri"/>
          <w:sz w:val="20"/>
          <w:szCs w:val="20"/>
        </w:rPr>
        <w:t>Wykonawca wykona Umowę zgodnie z dokumentacja projektową, pozwoleniem na budowę, przepisami i normami obowiązującymi w budownictwie oraz zgodnie z wymaganiami określonymi przez Zamawiającego  oraz z zachowaniem należytej staranności.</w:t>
      </w:r>
    </w:p>
    <w:p w14:paraId="01BAEEEB" w14:textId="77777777" w:rsidR="004D5BAE" w:rsidRDefault="004D5BAE" w:rsidP="00794FEA">
      <w:pPr>
        <w:numPr>
          <w:ilvl w:val="0"/>
          <w:numId w:val="23"/>
        </w:numPr>
        <w:spacing w:after="0" w:line="240" w:lineRule="auto"/>
        <w:jc w:val="both"/>
        <w:rPr>
          <w:rFonts w:ascii="Calibri" w:hAnsi="Calibri"/>
          <w:sz w:val="20"/>
          <w:szCs w:val="20"/>
        </w:rPr>
      </w:pPr>
      <w:r>
        <w:rPr>
          <w:rFonts w:ascii="Calibri" w:hAnsi="Calibri"/>
          <w:sz w:val="20"/>
          <w:szCs w:val="20"/>
        </w:rPr>
        <w:t xml:space="preserve">Wykonawca jest zobowiązany do uzyskania pisemnej akceptacji Inspektora Nadzoru Inwestorskiego oraz  zatwierdzenia przez Zamawiającego planowanych do wbudowania materiałów i urządzeń, przed ich wbudowaniem. </w:t>
      </w:r>
    </w:p>
    <w:p w14:paraId="7B6C589A" w14:textId="77777777" w:rsidR="004D5BAE" w:rsidRDefault="004D5BAE" w:rsidP="00794FEA">
      <w:pPr>
        <w:numPr>
          <w:ilvl w:val="0"/>
          <w:numId w:val="23"/>
        </w:numPr>
        <w:spacing w:after="0" w:line="240" w:lineRule="auto"/>
        <w:jc w:val="both"/>
        <w:rPr>
          <w:rFonts w:ascii="Calibri" w:hAnsi="Calibri"/>
          <w:sz w:val="20"/>
          <w:szCs w:val="20"/>
        </w:rPr>
      </w:pPr>
      <w:r>
        <w:rPr>
          <w:rFonts w:ascii="Calibri" w:hAnsi="Calibri"/>
          <w:sz w:val="20"/>
          <w:szCs w:val="20"/>
        </w:rPr>
        <w:t>W tym celu Wykonawca przekaże Inspektorowi Nadzoru wniosek materiałowy (w dwóch egzemplarzach – jeden dla Wykonawcy, jeden dla Inspektora) wg wzoru, który stanowi załącznik nr 4 do Umowy z podaniem nazwy materiału lub urządzenia, miejsca jego wbudowania, wraz z dołączonymi do wniosku wymaganymi dokumentami (atestami, certyfikatami, deklaracjami zgodności, itp.). Wniosek materiałowy musi być podpisany (na każdej stronie załączonych dokumentów) przez Wykonawcę lub upoważnionego Przedstawiciela Wykonawcy, oraz musi mieć ponumerowane strony. Zaakceptowane przez Inspektora Nadzoru Inwestorskiego wnioski materiałowe Wykonawca dołączy do Dokumentacji Powykonawczej.</w:t>
      </w:r>
    </w:p>
    <w:p w14:paraId="069004BC" w14:textId="77777777" w:rsidR="004D5BAE" w:rsidRDefault="004D5BAE" w:rsidP="00794FEA">
      <w:pPr>
        <w:numPr>
          <w:ilvl w:val="0"/>
          <w:numId w:val="23"/>
        </w:numPr>
        <w:spacing w:after="0" w:line="240" w:lineRule="auto"/>
        <w:jc w:val="both"/>
        <w:rPr>
          <w:rFonts w:ascii="Calibri" w:hAnsi="Calibri"/>
          <w:sz w:val="20"/>
          <w:szCs w:val="20"/>
        </w:rPr>
      </w:pPr>
      <w:r>
        <w:rPr>
          <w:rFonts w:ascii="Calibri" w:hAnsi="Calibri"/>
          <w:sz w:val="20"/>
          <w:szCs w:val="20"/>
        </w:rPr>
        <w:t>Wykonawca ponosi odpowiedzialność za prawidłowe i zupełne wykonanie Umowy z uwzględnieniem ustaleń zawartych w ust. 11 niniejszego paragrafu.</w:t>
      </w:r>
    </w:p>
    <w:p w14:paraId="5E12635B" w14:textId="77777777" w:rsidR="004D5BAE" w:rsidRDefault="004D5BAE" w:rsidP="00794FEA">
      <w:pPr>
        <w:numPr>
          <w:ilvl w:val="0"/>
          <w:numId w:val="23"/>
        </w:numPr>
        <w:spacing w:after="0" w:line="240" w:lineRule="auto"/>
        <w:jc w:val="both"/>
        <w:rPr>
          <w:rFonts w:ascii="Calibri" w:hAnsi="Calibri"/>
          <w:sz w:val="20"/>
          <w:szCs w:val="20"/>
        </w:rPr>
      </w:pPr>
      <w:r>
        <w:rPr>
          <w:rFonts w:ascii="Calibri" w:hAnsi="Calibri"/>
          <w:sz w:val="20"/>
          <w:szCs w:val="20"/>
        </w:rPr>
        <w:t>Wykonawca zobowiązany jest do podjęcia wszelkich  działań dla ochrony środowiska naturalnego na Placu budowy i poza nim oraz uniknięcia jakichkolwiek szkód lub uciążliwości dla osób lub mienia lub innych skutków wynikających z przyjętego sposobu wykonania Umowy.</w:t>
      </w:r>
    </w:p>
    <w:p w14:paraId="027A89B5" w14:textId="77777777" w:rsidR="004D5BAE" w:rsidRDefault="004D5BAE" w:rsidP="00794FEA">
      <w:pPr>
        <w:numPr>
          <w:ilvl w:val="0"/>
          <w:numId w:val="23"/>
        </w:numPr>
        <w:spacing w:after="0" w:line="240" w:lineRule="auto"/>
        <w:jc w:val="both"/>
        <w:rPr>
          <w:rFonts w:ascii="Calibri" w:hAnsi="Calibri"/>
          <w:sz w:val="20"/>
          <w:szCs w:val="20"/>
        </w:rPr>
      </w:pPr>
      <w:r>
        <w:rPr>
          <w:rFonts w:ascii="Calibri" w:hAnsi="Calibri"/>
          <w:sz w:val="20"/>
          <w:szCs w:val="20"/>
        </w:rPr>
        <w:t>Wykonawca zobowiązany jest do informowania  Zamawiającego o konieczności wykonania robót zamiennych.</w:t>
      </w:r>
    </w:p>
    <w:p w14:paraId="32018A98" w14:textId="77777777" w:rsidR="004D5BAE" w:rsidRDefault="004D5BAE" w:rsidP="00794FEA">
      <w:pPr>
        <w:numPr>
          <w:ilvl w:val="0"/>
          <w:numId w:val="23"/>
        </w:numPr>
        <w:spacing w:after="0" w:line="240" w:lineRule="auto"/>
        <w:jc w:val="both"/>
        <w:rPr>
          <w:rFonts w:ascii="Calibri" w:hAnsi="Calibri"/>
          <w:sz w:val="20"/>
          <w:szCs w:val="20"/>
        </w:rPr>
      </w:pPr>
      <w:r>
        <w:rPr>
          <w:rFonts w:ascii="Calibri" w:hAnsi="Calibri"/>
          <w:sz w:val="20"/>
          <w:szCs w:val="20"/>
        </w:rPr>
        <w:t>Wykonawca zobowiązany jest w szczególności do:</w:t>
      </w:r>
    </w:p>
    <w:p w14:paraId="002EB8A6" w14:textId="77777777" w:rsidR="004D5BAE" w:rsidRDefault="004D5BAE" w:rsidP="00794FEA">
      <w:pPr>
        <w:numPr>
          <w:ilvl w:val="0"/>
          <w:numId w:val="24"/>
        </w:numPr>
        <w:spacing w:after="0" w:line="240" w:lineRule="auto"/>
        <w:jc w:val="both"/>
        <w:rPr>
          <w:rFonts w:ascii="Calibri" w:hAnsi="Calibri"/>
          <w:sz w:val="20"/>
          <w:szCs w:val="20"/>
        </w:rPr>
      </w:pPr>
      <w:r>
        <w:rPr>
          <w:rFonts w:ascii="Calibri" w:hAnsi="Calibri"/>
          <w:sz w:val="20"/>
          <w:szCs w:val="20"/>
        </w:rPr>
        <w:t>Wykonania Zamówienia zgodnie z Dokumentacją Projektową, Specyfikacjami Technicznymi Wykonania i Odbioru Robót Budowlanych,</w:t>
      </w:r>
    </w:p>
    <w:p w14:paraId="1B6E711A" w14:textId="77777777" w:rsidR="004D5BAE" w:rsidRDefault="004D5BAE" w:rsidP="00794FEA">
      <w:pPr>
        <w:numPr>
          <w:ilvl w:val="0"/>
          <w:numId w:val="24"/>
        </w:numPr>
        <w:spacing w:after="0" w:line="240" w:lineRule="auto"/>
        <w:jc w:val="both"/>
        <w:rPr>
          <w:rFonts w:ascii="Calibri" w:hAnsi="Calibri"/>
          <w:sz w:val="20"/>
          <w:szCs w:val="20"/>
        </w:rPr>
      </w:pPr>
      <w:r>
        <w:rPr>
          <w:rFonts w:ascii="Calibri" w:hAnsi="Calibri"/>
          <w:sz w:val="20"/>
          <w:szCs w:val="20"/>
        </w:rPr>
        <w:t>Wykonania czynności, o których mowa w art. 22 ustawy Prawo budowlane.</w:t>
      </w:r>
    </w:p>
    <w:p w14:paraId="76F5C025" w14:textId="77777777" w:rsidR="004D5BAE" w:rsidRDefault="004D5BAE" w:rsidP="00794FEA">
      <w:pPr>
        <w:numPr>
          <w:ilvl w:val="0"/>
          <w:numId w:val="24"/>
        </w:numPr>
        <w:spacing w:after="0" w:line="240" w:lineRule="auto"/>
        <w:jc w:val="both"/>
        <w:rPr>
          <w:rFonts w:ascii="Calibri" w:hAnsi="Calibri"/>
          <w:sz w:val="20"/>
          <w:szCs w:val="20"/>
        </w:rPr>
      </w:pPr>
      <w:r>
        <w:rPr>
          <w:rFonts w:ascii="Calibri" w:hAnsi="Calibri"/>
          <w:sz w:val="20"/>
          <w:szCs w:val="20"/>
        </w:rPr>
        <w:t>Urządzenia zaplecza budowy dla potrzeb własnych.</w:t>
      </w:r>
    </w:p>
    <w:p w14:paraId="4CD94187" w14:textId="77777777" w:rsidR="004D5BAE" w:rsidRDefault="004D5BAE" w:rsidP="00794FEA">
      <w:pPr>
        <w:numPr>
          <w:ilvl w:val="0"/>
          <w:numId w:val="24"/>
        </w:numPr>
        <w:spacing w:after="0" w:line="240" w:lineRule="auto"/>
        <w:jc w:val="both"/>
        <w:rPr>
          <w:rFonts w:ascii="Calibri" w:hAnsi="Calibri"/>
          <w:sz w:val="20"/>
          <w:szCs w:val="20"/>
        </w:rPr>
      </w:pPr>
      <w:r>
        <w:rPr>
          <w:rFonts w:ascii="Calibri" w:hAnsi="Calibri"/>
          <w:sz w:val="20"/>
          <w:szCs w:val="20"/>
        </w:rPr>
        <w:t>Wykonawca zorganizuje we własnym zakresie i na własny koszt: dostawę energii elektrycznej, wody (i odprowadzenie ścieków), ciepła, gazu i innych mediów niezbędnych do prawidłowego wykonania Zamówienia, a także będzie ponosić, w okresie od dnia przekazania Wykonawcy Placu budowy do dnia odbioru przedmiotu Zamówienia wykonanego zgodnie z Umową, koszty zużycia wody, energii elektrycznej, cieplnej, gazu, innych mediów niezbędnych do wykonania Umowy.</w:t>
      </w:r>
    </w:p>
    <w:p w14:paraId="45B3BC12" w14:textId="77777777" w:rsidR="004D5BAE" w:rsidRDefault="004D5BAE" w:rsidP="00794FEA">
      <w:pPr>
        <w:numPr>
          <w:ilvl w:val="0"/>
          <w:numId w:val="24"/>
        </w:numPr>
        <w:spacing w:after="0" w:line="240" w:lineRule="auto"/>
        <w:jc w:val="both"/>
        <w:rPr>
          <w:rFonts w:ascii="Calibri" w:hAnsi="Calibri"/>
          <w:sz w:val="20"/>
          <w:szCs w:val="20"/>
        </w:rPr>
      </w:pPr>
      <w:r>
        <w:rPr>
          <w:rFonts w:ascii="Calibri" w:hAnsi="Calibri"/>
          <w:sz w:val="20"/>
          <w:szCs w:val="20"/>
        </w:rPr>
        <w:t>Utrzymywania Placu budowy w należytym porządku.</w:t>
      </w:r>
    </w:p>
    <w:p w14:paraId="1B42EB30" w14:textId="77777777" w:rsidR="004D5BAE" w:rsidRDefault="004D5BAE" w:rsidP="00794FEA">
      <w:pPr>
        <w:numPr>
          <w:ilvl w:val="0"/>
          <w:numId w:val="24"/>
        </w:numPr>
        <w:spacing w:after="0" w:line="240" w:lineRule="auto"/>
        <w:jc w:val="both"/>
        <w:rPr>
          <w:rFonts w:ascii="Calibri" w:hAnsi="Calibri"/>
          <w:sz w:val="20"/>
          <w:szCs w:val="20"/>
        </w:rPr>
      </w:pPr>
      <w:r>
        <w:rPr>
          <w:rFonts w:ascii="Calibri" w:hAnsi="Calibri"/>
          <w:sz w:val="20"/>
          <w:szCs w:val="20"/>
        </w:rPr>
        <w:t>Zabezpieczenia i stałego dozoru Placu budowy i zaplecza budowy. Wykonawca zobowiązany jest zabezpieczyć wykonane przez siebie roboty oraz wykorzystywane urządzenia, sprzęt, materiały przed uszkodzeniem i kradzieżą, aż do momentu zakończenia Robót. Wykonawca zobowiązany jest także zabezpieczyć wykonane Roboty oraz urządzenia, sprzęt i materiały przed szkodliwym wpływem czynników atmosferycznych.</w:t>
      </w:r>
    </w:p>
    <w:p w14:paraId="71455272" w14:textId="77777777" w:rsidR="004D5BAE" w:rsidRDefault="004D5BAE" w:rsidP="00794FEA">
      <w:pPr>
        <w:numPr>
          <w:ilvl w:val="0"/>
          <w:numId w:val="24"/>
        </w:numPr>
        <w:spacing w:after="0" w:line="240" w:lineRule="auto"/>
        <w:jc w:val="both"/>
        <w:rPr>
          <w:rFonts w:ascii="Calibri" w:hAnsi="Calibri"/>
          <w:sz w:val="20"/>
          <w:szCs w:val="20"/>
        </w:rPr>
      </w:pPr>
      <w:r>
        <w:rPr>
          <w:rFonts w:ascii="Calibri" w:hAnsi="Calibri"/>
          <w:sz w:val="20"/>
          <w:szCs w:val="20"/>
        </w:rPr>
        <w:t>Doręczenia Zamawiającemu następujących dokumentów:</w:t>
      </w:r>
    </w:p>
    <w:p w14:paraId="0B78E098" w14:textId="77777777" w:rsidR="004D5BAE" w:rsidRDefault="004D5BAE" w:rsidP="00794FEA">
      <w:pPr>
        <w:numPr>
          <w:ilvl w:val="0"/>
          <w:numId w:val="25"/>
        </w:numPr>
        <w:spacing w:after="0" w:line="240" w:lineRule="auto"/>
        <w:jc w:val="both"/>
        <w:rPr>
          <w:rFonts w:ascii="Calibri" w:hAnsi="Calibri"/>
          <w:sz w:val="20"/>
          <w:szCs w:val="20"/>
        </w:rPr>
      </w:pPr>
      <w:r>
        <w:rPr>
          <w:rFonts w:ascii="Calibri" w:hAnsi="Calibri"/>
          <w:sz w:val="20"/>
          <w:szCs w:val="20"/>
        </w:rPr>
        <w:t>w dniu zawarcia Umowy</w:t>
      </w:r>
    </w:p>
    <w:p w14:paraId="374CE064" w14:textId="77777777" w:rsidR="004D5BAE" w:rsidRDefault="004D5BAE" w:rsidP="00794FEA">
      <w:pPr>
        <w:numPr>
          <w:ilvl w:val="0"/>
          <w:numId w:val="26"/>
        </w:numPr>
        <w:spacing w:after="0" w:line="240" w:lineRule="auto"/>
        <w:jc w:val="both"/>
        <w:rPr>
          <w:rFonts w:ascii="Calibri" w:hAnsi="Calibri"/>
          <w:sz w:val="20"/>
          <w:szCs w:val="20"/>
        </w:rPr>
      </w:pPr>
      <w:r>
        <w:rPr>
          <w:rFonts w:ascii="Calibri" w:hAnsi="Calibri"/>
          <w:sz w:val="20"/>
          <w:szCs w:val="20"/>
        </w:rPr>
        <w:t>Planu Bezpieczeństwa i Ochrony Zdrowia,</w:t>
      </w:r>
    </w:p>
    <w:p w14:paraId="1B492682" w14:textId="77777777" w:rsidR="004D5BAE" w:rsidRDefault="004D5BAE" w:rsidP="00794FEA">
      <w:pPr>
        <w:numPr>
          <w:ilvl w:val="0"/>
          <w:numId w:val="25"/>
        </w:numPr>
        <w:spacing w:after="0" w:line="240" w:lineRule="auto"/>
        <w:jc w:val="both"/>
        <w:rPr>
          <w:rFonts w:ascii="Calibri" w:hAnsi="Calibri"/>
          <w:sz w:val="20"/>
          <w:szCs w:val="20"/>
        </w:rPr>
      </w:pPr>
      <w:r>
        <w:rPr>
          <w:rFonts w:ascii="Calibri" w:hAnsi="Calibri"/>
          <w:sz w:val="20"/>
          <w:szCs w:val="20"/>
        </w:rPr>
        <w:t>w terminie 14 dni od dnia zawarcia Umowy,</w:t>
      </w:r>
    </w:p>
    <w:p w14:paraId="60571C52" w14:textId="77777777" w:rsidR="004D5BAE" w:rsidRDefault="004D5BAE" w:rsidP="00794FEA">
      <w:pPr>
        <w:numPr>
          <w:ilvl w:val="0"/>
          <w:numId w:val="26"/>
        </w:numPr>
        <w:spacing w:after="0" w:line="240" w:lineRule="auto"/>
        <w:jc w:val="both"/>
        <w:rPr>
          <w:rFonts w:ascii="Calibri" w:hAnsi="Calibri"/>
          <w:sz w:val="20"/>
          <w:szCs w:val="20"/>
        </w:rPr>
      </w:pPr>
      <w:r>
        <w:rPr>
          <w:rFonts w:ascii="Calibri" w:hAnsi="Calibri"/>
          <w:sz w:val="20"/>
          <w:szCs w:val="20"/>
        </w:rPr>
        <w:t>Harmonogramu rzeczowo-finansowego,</w:t>
      </w:r>
    </w:p>
    <w:p w14:paraId="08E6607E" w14:textId="77777777" w:rsidR="004D5BAE" w:rsidRDefault="004D5BAE" w:rsidP="00794FEA">
      <w:pPr>
        <w:numPr>
          <w:ilvl w:val="0"/>
          <w:numId w:val="26"/>
        </w:numPr>
        <w:spacing w:after="0" w:line="240" w:lineRule="auto"/>
        <w:jc w:val="both"/>
        <w:rPr>
          <w:rFonts w:ascii="Calibri" w:hAnsi="Calibri"/>
          <w:sz w:val="20"/>
          <w:szCs w:val="20"/>
        </w:rPr>
      </w:pPr>
      <w:r>
        <w:rPr>
          <w:rFonts w:ascii="Calibri" w:hAnsi="Calibri"/>
          <w:sz w:val="20"/>
          <w:szCs w:val="20"/>
        </w:rPr>
        <w:t>Planu Zapewnienia Jakości.</w:t>
      </w:r>
    </w:p>
    <w:p w14:paraId="09106811" w14:textId="77777777" w:rsidR="004D5BAE" w:rsidRDefault="004D5BAE" w:rsidP="004D5BAE">
      <w:pPr>
        <w:ind w:left="709"/>
        <w:jc w:val="both"/>
        <w:rPr>
          <w:rFonts w:ascii="Calibri" w:hAnsi="Calibri"/>
          <w:sz w:val="20"/>
          <w:szCs w:val="20"/>
        </w:rPr>
      </w:pPr>
      <w:r>
        <w:rPr>
          <w:rFonts w:ascii="Calibri" w:hAnsi="Calibri"/>
          <w:iCs/>
          <w:sz w:val="20"/>
          <w:szCs w:val="20"/>
        </w:rPr>
        <w:lastRenderedPageBreak/>
        <w:t xml:space="preserve">Plan Zapewnienia Jakości i </w:t>
      </w:r>
      <w:r>
        <w:rPr>
          <w:rFonts w:ascii="Calibri" w:hAnsi="Calibri"/>
          <w:sz w:val="20"/>
          <w:szCs w:val="20"/>
        </w:rPr>
        <w:t xml:space="preserve">Harmonogram rzeczowo-finansowy </w:t>
      </w:r>
      <w:r>
        <w:rPr>
          <w:rFonts w:ascii="Calibri" w:hAnsi="Calibri"/>
          <w:iCs/>
          <w:sz w:val="20"/>
          <w:szCs w:val="20"/>
        </w:rPr>
        <w:t>zatwierdza Zamawiający – w terminie 14 dni od ich przekazania przez Wykonawcę.</w:t>
      </w:r>
      <w:r>
        <w:rPr>
          <w:rFonts w:ascii="Calibri" w:hAnsi="Calibri"/>
          <w:sz w:val="20"/>
          <w:szCs w:val="20"/>
        </w:rPr>
        <w:t xml:space="preserve"> Wykonawca uwzględni zastrzeżenia Zamawiającego i wprowadzi je do odpowiedniego dokumentu w terminie 7 dni od ich otrzymania, o czym zawiadomi Zamawiającego.</w:t>
      </w:r>
    </w:p>
    <w:p w14:paraId="557500AF" w14:textId="77777777" w:rsidR="004D5BAE" w:rsidRDefault="004D5BAE" w:rsidP="00794FEA">
      <w:pPr>
        <w:numPr>
          <w:ilvl w:val="0"/>
          <w:numId w:val="27"/>
        </w:numPr>
        <w:spacing w:after="0" w:line="240" w:lineRule="auto"/>
        <w:ind w:left="709" w:hanging="425"/>
        <w:jc w:val="both"/>
        <w:rPr>
          <w:rFonts w:ascii="Calibri" w:hAnsi="Calibri"/>
          <w:sz w:val="20"/>
          <w:szCs w:val="20"/>
        </w:rPr>
      </w:pPr>
      <w:r>
        <w:rPr>
          <w:rFonts w:ascii="Calibri" w:hAnsi="Calibri"/>
          <w:sz w:val="20"/>
          <w:szCs w:val="20"/>
        </w:rPr>
        <w:t>Zapewnienia bezpiecznej organizacji ruchu na czas prowadzenia Robót, łącznie z widocznym oznakowaniem, zgodnym z Projektem Organizacji Ruchu wykonanym na wyłączny koszt Wykonawcy.</w:t>
      </w:r>
    </w:p>
    <w:p w14:paraId="04A80F5F" w14:textId="77777777" w:rsidR="004D5BAE" w:rsidRDefault="004D5BAE" w:rsidP="00794FEA">
      <w:pPr>
        <w:numPr>
          <w:ilvl w:val="0"/>
          <w:numId w:val="27"/>
        </w:numPr>
        <w:spacing w:after="0" w:line="240" w:lineRule="auto"/>
        <w:ind w:left="709" w:hanging="425"/>
        <w:jc w:val="both"/>
        <w:rPr>
          <w:rFonts w:ascii="Calibri" w:hAnsi="Calibri"/>
          <w:sz w:val="20"/>
          <w:szCs w:val="20"/>
        </w:rPr>
      </w:pPr>
      <w:r>
        <w:rPr>
          <w:rFonts w:ascii="Calibri" w:hAnsi="Calibri"/>
          <w:sz w:val="20"/>
          <w:szCs w:val="20"/>
        </w:rPr>
        <w:t>Zapewnienia, na własny koszt, obsługi geodezyjnej i geologicznej w pełnym zakresie.</w:t>
      </w:r>
    </w:p>
    <w:p w14:paraId="3E62622A" w14:textId="77777777" w:rsidR="004D5BAE" w:rsidRDefault="004D5BAE" w:rsidP="00794FEA">
      <w:pPr>
        <w:numPr>
          <w:ilvl w:val="0"/>
          <w:numId w:val="27"/>
        </w:numPr>
        <w:spacing w:after="0" w:line="240" w:lineRule="auto"/>
        <w:ind w:left="709" w:hanging="425"/>
        <w:jc w:val="both"/>
        <w:rPr>
          <w:rFonts w:ascii="Calibri" w:hAnsi="Calibri"/>
          <w:sz w:val="20"/>
          <w:szCs w:val="20"/>
        </w:rPr>
      </w:pPr>
      <w:r>
        <w:rPr>
          <w:rFonts w:ascii="Calibri" w:hAnsi="Calibri"/>
          <w:sz w:val="20"/>
          <w:szCs w:val="20"/>
        </w:rPr>
        <w:t>Dostarczenia Zamawiającemu dokumentów potwierdzających wywóz na koszt Wykonawcy, materiałów z rozbiórki oraz nadmiaru ziemi oraz wszelkich odpadów na legalne wysypisko.</w:t>
      </w:r>
    </w:p>
    <w:p w14:paraId="5F5CB701" w14:textId="77777777" w:rsidR="004D5BAE" w:rsidRDefault="004D5BAE" w:rsidP="00794FEA">
      <w:pPr>
        <w:numPr>
          <w:ilvl w:val="0"/>
          <w:numId w:val="27"/>
        </w:numPr>
        <w:spacing w:after="0" w:line="240" w:lineRule="auto"/>
        <w:ind w:left="709" w:hanging="425"/>
        <w:jc w:val="both"/>
        <w:rPr>
          <w:rFonts w:ascii="Calibri" w:hAnsi="Calibri"/>
          <w:sz w:val="20"/>
          <w:szCs w:val="20"/>
        </w:rPr>
      </w:pPr>
      <w:r>
        <w:rPr>
          <w:rFonts w:ascii="Calibri" w:hAnsi="Calibri"/>
          <w:sz w:val="20"/>
          <w:szCs w:val="20"/>
        </w:rPr>
        <w:t xml:space="preserve">Naprawy na własny koszt wszystkich elementów dróg i pasa drogowego tych dróg, które ulegną uszkodzeniu w czasie wykonywania Zamówienia oraz zachowania czystości dróg. </w:t>
      </w:r>
    </w:p>
    <w:p w14:paraId="02E581BA" w14:textId="77777777" w:rsidR="004D5BAE" w:rsidRDefault="004D5BAE" w:rsidP="00794FEA">
      <w:pPr>
        <w:numPr>
          <w:ilvl w:val="0"/>
          <w:numId w:val="27"/>
        </w:numPr>
        <w:spacing w:after="0" w:line="240" w:lineRule="auto"/>
        <w:ind w:left="709" w:hanging="425"/>
        <w:jc w:val="both"/>
        <w:rPr>
          <w:rFonts w:ascii="Calibri" w:hAnsi="Calibri"/>
          <w:sz w:val="20"/>
          <w:szCs w:val="20"/>
        </w:rPr>
      </w:pPr>
      <w:r>
        <w:rPr>
          <w:rFonts w:ascii="Calibri" w:hAnsi="Calibri"/>
          <w:sz w:val="20"/>
          <w:szCs w:val="20"/>
        </w:rPr>
        <w:t>Umieszczenia na Placu budowy tablicy informacyjnej, zgodnie z wymogami ustawy Prawo budowlane w miejscu wjazdu i wyjazdu z Placu budowy oraz tablicy informacyjno promującej program oraz tablicy pamiątkowej na zakończenie inwestycji.</w:t>
      </w:r>
    </w:p>
    <w:p w14:paraId="39AE6050" w14:textId="77777777" w:rsidR="004D5BAE" w:rsidRDefault="004D5BAE" w:rsidP="00794FEA">
      <w:pPr>
        <w:numPr>
          <w:ilvl w:val="0"/>
          <w:numId w:val="27"/>
        </w:numPr>
        <w:spacing w:after="0" w:line="240" w:lineRule="auto"/>
        <w:ind w:left="709" w:hanging="425"/>
        <w:jc w:val="both"/>
        <w:rPr>
          <w:rFonts w:ascii="Calibri" w:hAnsi="Calibri"/>
          <w:sz w:val="20"/>
          <w:szCs w:val="20"/>
        </w:rPr>
      </w:pPr>
      <w:r>
        <w:rPr>
          <w:rFonts w:ascii="Calibri" w:hAnsi="Calibri"/>
          <w:sz w:val="20"/>
          <w:szCs w:val="20"/>
        </w:rPr>
        <w:t>Uporządkowania Placu budowy po wykonaniu Umowy, w tym do odtworzenia terenów utwardzonych oraz terenów biologicznie czynnych.</w:t>
      </w:r>
    </w:p>
    <w:p w14:paraId="71B1A930" w14:textId="77777777" w:rsidR="004D5BAE" w:rsidRDefault="004D5BAE" w:rsidP="00794FEA">
      <w:pPr>
        <w:numPr>
          <w:ilvl w:val="0"/>
          <w:numId w:val="27"/>
        </w:numPr>
        <w:spacing w:after="0" w:line="240" w:lineRule="auto"/>
        <w:ind w:left="709" w:hanging="425"/>
        <w:jc w:val="both"/>
        <w:rPr>
          <w:rFonts w:ascii="Calibri" w:hAnsi="Calibri"/>
          <w:sz w:val="20"/>
          <w:szCs w:val="20"/>
        </w:rPr>
      </w:pPr>
      <w:r>
        <w:rPr>
          <w:rFonts w:ascii="Calibri" w:hAnsi="Calibri"/>
          <w:sz w:val="20"/>
          <w:szCs w:val="20"/>
        </w:rPr>
        <w:t>Przekazania Zamawiającemu, w terminie co najmniej 7 dni przed przystąpieniem Zamawiającego do odbioru końcowego Robót, pełnej Dokumentacji Powykonawczej, w czterech egzemplarzach (jeden egzemplarz jako oryginał oraz trzy egzemplarze kopii). Dokumentacja Powykonawcza musi obejmować dokumentację budowy z naniesionymi zmianami dokonanymi w toku wykonywania Robót oraz geodezyjne pomiary powykonawcze i inne dokumenty zgodnie z wymogami ustawy Prawo budowlane,  a w szczególności:</w:t>
      </w:r>
    </w:p>
    <w:p w14:paraId="47B49C42" w14:textId="77777777" w:rsidR="004D5BAE" w:rsidRDefault="004D5BAE" w:rsidP="00794FEA">
      <w:pPr>
        <w:numPr>
          <w:ilvl w:val="0"/>
          <w:numId w:val="28"/>
        </w:numPr>
        <w:spacing w:after="0" w:line="240" w:lineRule="auto"/>
        <w:jc w:val="both"/>
        <w:rPr>
          <w:rFonts w:ascii="Calibri" w:hAnsi="Calibri"/>
          <w:sz w:val="20"/>
          <w:szCs w:val="20"/>
        </w:rPr>
      </w:pPr>
      <w:r>
        <w:rPr>
          <w:rFonts w:ascii="Calibri" w:hAnsi="Calibri"/>
          <w:sz w:val="20"/>
          <w:szCs w:val="20"/>
        </w:rPr>
        <w:t>Projekt Budowlany - wielobranżowy z naniesionymi zmianami na rysunkach i w opisach, wraz z załączonymi do niego rysunkami zamiennymi (podpisany i podstemplowany przez kierownika budowy, a rysunki i opisy z naniesionymi zmianami oraz rysunki zamienne podpisane przez Projektanta, kierownika budowy i Inspektora Nadzoru branży, której rysunek dotyczy);</w:t>
      </w:r>
    </w:p>
    <w:p w14:paraId="76DB79B3" w14:textId="77777777" w:rsidR="004D5BAE" w:rsidRDefault="004D5BAE" w:rsidP="00794FEA">
      <w:pPr>
        <w:numPr>
          <w:ilvl w:val="0"/>
          <w:numId w:val="28"/>
        </w:numPr>
        <w:spacing w:after="0" w:line="240" w:lineRule="auto"/>
        <w:jc w:val="both"/>
        <w:rPr>
          <w:rFonts w:ascii="Calibri" w:hAnsi="Calibri"/>
          <w:sz w:val="20"/>
          <w:szCs w:val="20"/>
        </w:rPr>
      </w:pPr>
      <w:r>
        <w:rPr>
          <w:rFonts w:ascii="Calibri" w:hAnsi="Calibri"/>
          <w:sz w:val="20"/>
          <w:szCs w:val="20"/>
        </w:rPr>
        <w:t xml:space="preserve">Inwentaryzację Geodezyjną Powykonawczą, uzgodnioną (jeżeli nastąpiły zmiany) z Zespołem Uzgodnień Dokumentacji Projektowej w Sopocie; Pomiary geodezyjne m.in. obejmują: budynek, budowle i ukształtowanie terenu, wraz z elementami jego urządzenia i uzbrojenia, w tym sieci i przyłącza: energetyczne, teletechniczne, sanitarne i inne. </w:t>
      </w:r>
    </w:p>
    <w:p w14:paraId="5CD8AD2E" w14:textId="77777777" w:rsidR="004D5BAE" w:rsidRDefault="004D5BAE" w:rsidP="00794FEA">
      <w:pPr>
        <w:numPr>
          <w:ilvl w:val="0"/>
          <w:numId w:val="28"/>
        </w:numPr>
        <w:spacing w:after="0" w:line="240" w:lineRule="auto"/>
        <w:jc w:val="both"/>
        <w:rPr>
          <w:rFonts w:ascii="Calibri" w:hAnsi="Calibri"/>
          <w:sz w:val="20"/>
          <w:szCs w:val="20"/>
        </w:rPr>
      </w:pPr>
      <w:r>
        <w:rPr>
          <w:rFonts w:ascii="Calibri" w:hAnsi="Calibri"/>
          <w:sz w:val="20"/>
          <w:szCs w:val="20"/>
        </w:rPr>
        <w:t>Dzienniki budowy;</w:t>
      </w:r>
    </w:p>
    <w:p w14:paraId="7F789FF0" w14:textId="77777777" w:rsidR="004D5BAE" w:rsidRDefault="004D5BAE" w:rsidP="00794FEA">
      <w:pPr>
        <w:numPr>
          <w:ilvl w:val="0"/>
          <w:numId w:val="28"/>
        </w:numPr>
        <w:spacing w:after="0" w:line="240" w:lineRule="auto"/>
        <w:jc w:val="both"/>
        <w:rPr>
          <w:rFonts w:ascii="Calibri" w:hAnsi="Calibri"/>
          <w:sz w:val="20"/>
          <w:szCs w:val="20"/>
        </w:rPr>
      </w:pPr>
      <w:r>
        <w:rPr>
          <w:rFonts w:ascii="Calibri" w:hAnsi="Calibri"/>
          <w:sz w:val="20"/>
          <w:szCs w:val="20"/>
        </w:rPr>
        <w:t xml:space="preserve">Instrukcje techniczne oraz instrukcje użytkowania; </w:t>
      </w:r>
    </w:p>
    <w:p w14:paraId="519CBF69" w14:textId="77777777" w:rsidR="004D5BAE" w:rsidRDefault="004D5BAE" w:rsidP="00794FEA">
      <w:pPr>
        <w:numPr>
          <w:ilvl w:val="0"/>
          <w:numId w:val="28"/>
        </w:numPr>
        <w:spacing w:after="0" w:line="240" w:lineRule="auto"/>
        <w:jc w:val="both"/>
        <w:rPr>
          <w:rFonts w:ascii="Calibri" w:hAnsi="Calibri"/>
          <w:sz w:val="20"/>
          <w:szCs w:val="20"/>
        </w:rPr>
      </w:pPr>
      <w:r>
        <w:rPr>
          <w:rFonts w:ascii="Calibri" w:hAnsi="Calibri"/>
          <w:sz w:val="20"/>
          <w:szCs w:val="20"/>
        </w:rPr>
        <w:t>Atesty, aprobaty techniczne, deklaracje zgodności (w przypadku dokumentu przedstawionego w kopii, podpisane i podstemplowane przez kierownika budowy  za zgodność z oryginałem).</w:t>
      </w:r>
    </w:p>
    <w:p w14:paraId="0567F77D" w14:textId="77777777" w:rsidR="004D5BAE" w:rsidRDefault="004D5BAE" w:rsidP="004D5BAE">
      <w:pPr>
        <w:jc w:val="both"/>
        <w:rPr>
          <w:rFonts w:ascii="Calibri" w:hAnsi="Calibri"/>
          <w:sz w:val="20"/>
          <w:szCs w:val="20"/>
        </w:rPr>
      </w:pPr>
      <w:r>
        <w:rPr>
          <w:rFonts w:ascii="Calibri" w:hAnsi="Calibri"/>
          <w:sz w:val="20"/>
          <w:szCs w:val="20"/>
        </w:rPr>
        <w:t>Całość Dokumentacji Powykonawczej musi być wykonana w osobnych, oznaczonych tomach ze spisami ich zawartości.</w:t>
      </w:r>
    </w:p>
    <w:p w14:paraId="008E2FCF" w14:textId="77777777" w:rsidR="004D5BAE" w:rsidRDefault="004D5BAE" w:rsidP="004D5BAE">
      <w:pPr>
        <w:jc w:val="both"/>
        <w:rPr>
          <w:rFonts w:ascii="Calibri" w:hAnsi="Calibri"/>
          <w:sz w:val="20"/>
          <w:szCs w:val="20"/>
        </w:rPr>
      </w:pPr>
      <w:r>
        <w:rPr>
          <w:rFonts w:ascii="Calibri" w:hAnsi="Calibri"/>
          <w:sz w:val="20"/>
          <w:szCs w:val="20"/>
        </w:rPr>
        <w:t>Wszelkie obcojęzyczne dokumenty załączone przez Wykonawcę do Dokumentacji Powykonawczej muszą być przetłumaczone na język polski.</w:t>
      </w:r>
    </w:p>
    <w:p w14:paraId="69CCD0EB" w14:textId="77777777" w:rsidR="004D5BAE" w:rsidRDefault="004D5BAE" w:rsidP="00794FEA">
      <w:pPr>
        <w:numPr>
          <w:ilvl w:val="0"/>
          <w:numId w:val="27"/>
        </w:numPr>
        <w:spacing w:after="0" w:line="240" w:lineRule="auto"/>
        <w:ind w:left="709" w:hanging="425"/>
        <w:jc w:val="both"/>
        <w:rPr>
          <w:rFonts w:ascii="Calibri" w:hAnsi="Calibri"/>
          <w:sz w:val="20"/>
          <w:szCs w:val="20"/>
        </w:rPr>
      </w:pPr>
      <w:r>
        <w:rPr>
          <w:rFonts w:ascii="Calibri" w:hAnsi="Calibri"/>
          <w:sz w:val="20"/>
          <w:szCs w:val="20"/>
        </w:rPr>
        <w:t>Wykonania wszystkich czynności, w celu prawidłowego wykonania Zamówienia, w szczególności: dostarczenia wszystkich dokumentów, ukończenia wszystkich robót i dokonania ich prób, włącznie z usunięciem wszelkich wad i usterek.</w:t>
      </w:r>
    </w:p>
    <w:p w14:paraId="7177B477" w14:textId="77777777" w:rsidR="004D5BAE" w:rsidRDefault="004D5BAE" w:rsidP="00794FEA">
      <w:pPr>
        <w:numPr>
          <w:ilvl w:val="0"/>
          <w:numId w:val="27"/>
        </w:numPr>
        <w:spacing w:after="0" w:line="240" w:lineRule="auto"/>
        <w:ind w:left="709" w:hanging="425"/>
        <w:jc w:val="both"/>
        <w:rPr>
          <w:rFonts w:ascii="Calibri" w:hAnsi="Calibri"/>
          <w:sz w:val="20"/>
          <w:szCs w:val="20"/>
        </w:rPr>
      </w:pPr>
      <w:r>
        <w:rPr>
          <w:rFonts w:ascii="Calibri" w:hAnsi="Calibri"/>
          <w:sz w:val="20"/>
          <w:szCs w:val="20"/>
        </w:rPr>
        <w:t>Przeprowadzenia rozruchu urządzeń i zainstalowanych systemów.</w:t>
      </w:r>
    </w:p>
    <w:p w14:paraId="18533085" w14:textId="77777777" w:rsidR="004D5BAE" w:rsidRDefault="004D5BAE" w:rsidP="00794FEA">
      <w:pPr>
        <w:numPr>
          <w:ilvl w:val="0"/>
          <w:numId w:val="27"/>
        </w:numPr>
        <w:spacing w:after="0" w:line="240" w:lineRule="auto"/>
        <w:ind w:left="709" w:hanging="425"/>
        <w:jc w:val="both"/>
        <w:rPr>
          <w:rFonts w:ascii="Calibri" w:hAnsi="Calibri"/>
          <w:sz w:val="20"/>
          <w:szCs w:val="20"/>
        </w:rPr>
      </w:pPr>
      <w:r>
        <w:rPr>
          <w:rFonts w:ascii="Calibri" w:hAnsi="Calibri"/>
          <w:sz w:val="20"/>
          <w:szCs w:val="20"/>
        </w:rPr>
        <w:t>Przeprowadzenia szkolenia osób wskazanych przez Zamawiającego, w terminie uzgodnionym z Zamawiającym, w zakresie: obsługi, dozoru, konserwacji i eksploatacji, obejmującego w szczególności:</w:t>
      </w:r>
    </w:p>
    <w:p w14:paraId="4A791863" w14:textId="77777777" w:rsidR="004D5BAE" w:rsidRDefault="004D5BAE" w:rsidP="00794FEA">
      <w:pPr>
        <w:numPr>
          <w:ilvl w:val="0"/>
          <w:numId w:val="29"/>
        </w:numPr>
        <w:spacing w:after="0" w:line="240" w:lineRule="auto"/>
        <w:jc w:val="both"/>
        <w:rPr>
          <w:rFonts w:ascii="Calibri" w:hAnsi="Calibri"/>
          <w:sz w:val="20"/>
          <w:szCs w:val="20"/>
        </w:rPr>
      </w:pPr>
      <w:r>
        <w:rPr>
          <w:rFonts w:ascii="Calibri" w:hAnsi="Calibri"/>
          <w:sz w:val="20"/>
          <w:szCs w:val="20"/>
        </w:rPr>
        <w:t>Obsługę instalacji, sieci i urządzeń, z podaniem sposobu i parametrów ich działania, obsługę instalacji, sieci i urządzeń, z ustaleniem stanowisk: obsługi, dozoru, konserwacji, eksploatacji i zakresu czynności na stanowiskach;</w:t>
      </w:r>
    </w:p>
    <w:p w14:paraId="22A95F0A" w14:textId="77777777" w:rsidR="004D5BAE" w:rsidRDefault="004D5BAE" w:rsidP="00794FEA">
      <w:pPr>
        <w:numPr>
          <w:ilvl w:val="0"/>
          <w:numId w:val="29"/>
        </w:numPr>
        <w:spacing w:after="0" w:line="240" w:lineRule="auto"/>
        <w:jc w:val="both"/>
        <w:rPr>
          <w:rFonts w:ascii="Calibri" w:hAnsi="Calibri"/>
          <w:sz w:val="20"/>
          <w:szCs w:val="20"/>
        </w:rPr>
      </w:pPr>
      <w:r>
        <w:rPr>
          <w:rFonts w:ascii="Calibri" w:hAnsi="Calibri"/>
          <w:sz w:val="20"/>
          <w:szCs w:val="20"/>
        </w:rPr>
        <w:lastRenderedPageBreak/>
        <w:t>ustalenia terminów i zakresów przeglądów, remontów i konserwacji;</w:t>
      </w:r>
    </w:p>
    <w:p w14:paraId="56AFCAA3" w14:textId="77777777" w:rsidR="004D5BAE" w:rsidRDefault="004D5BAE" w:rsidP="00794FEA">
      <w:pPr>
        <w:numPr>
          <w:ilvl w:val="0"/>
          <w:numId w:val="29"/>
        </w:numPr>
        <w:spacing w:after="0" w:line="240" w:lineRule="auto"/>
        <w:jc w:val="both"/>
        <w:rPr>
          <w:rFonts w:ascii="Calibri" w:hAnsi="Calibri"/>
          <w:sz w:val="20"/>
          <w:szCs w:val="20"/>
        </w:rPr>
      </w:pPr>
      <w:r>
        <w:rPr>
          <w:rFonts w:ascii="Calibri" w:hAnsi="Calibri"/>
          <w:sz w:val="20"/>
          <w:szCs w:val="20"/>
        </w:rPr>
        <w:t>wytyczne i przepisy BHP.</w:t>
      </w:r>
    </w:p>
    <w:p w14:paraId="30FDBE69" w14:textId="77777777" w:rsidR="004D5BAE" w:rsidRDefault="004D5BAE" w:rsidP="00794FEA">
      <w:pPr>
        <w:numPr>
          <w:ilvl w:val="0"/>
          <w:numId w:val="27"/>
        </w:numPr>
        <w:spacing w:after="0" w:line="240" w:lineRule="auto"/>
        <w:ind w:left="709" w:hanging="425"/>
        <w:jc w:val="both"/>
        <w:rPr>
          <w:rFonts w:ascii="Calibri" w:hAnsi="Calibri"/>
          <w:sz w:val="20"/>
          <w:szCs w:val="20"/>
        </w:rPr>
      </w:pPr>
      <w:r>
        <w:rPr>
          <w:rFonts w:ascii="Calibri" w:hAnsi="Calibri"/>
          <w:sz w:val="20"/>
          <w:szCs w:val="20"/>
        </w:rPr>
        <w:t xml:space="preserve">Wykonania na własny koszt przeglądów gwarancyjnych w okresie gwarancji i rękojmi. </w:t>
      </w:r>
    </w:p>
    <w:p w14:paraId="117E8AE7" w14:textId="77777777" w:rsidR="004D5BAE" w:rsidRDefault="004D5BAE" w:rsidP="00794FEA">
      <w:pPr>
        <w:numPr>
          <w:ilvl w:val="0"/>
          <w:numId w:val="27"/>
        </w:numPr>
        <w:spacing w:after="0" w:line="240" w:lineRule="auto"/>
        <w:ind w:left="709" w:hanging="425"/>
        <w:jc w:val="both"/>
        <w:rPr>
          <w:rFonts w:ascii="Calibri" w:hAnsi="Calibri"/>
          <w:sz w:val="20"/>
          <w:szCs w:val="20"/>
        </w:rPr>
      </w:pPr>
      <w:r>
        <w:rPr>
          <w:rFonts w:ascii="Calibri" w:hAnsi="Calibri"/>
          <w:sz w:val="20"/>
          <w:szCs w:val="20"/>
        </w:rPr>
        <w:t>Poddania, na własny koszt, na żądanie Zamawiającego, wskazanych przez niego materiałów  badaniom potwierdzającym ich jakość i zgodność  z Dokumentacją Projektową i STWIORB.</w:t>
      </w:r>
    </w:p>
    <w:p w14:paraId="3EA381B5" w14:textId="77777777" w:rsidR="004D5BAE" w:rsidRDefault="004D5BAE" w:rsidP="00794FEA">
      <w:pPr>
        <w:numPr>
          <w:ilvl w:val="0"/>
          <w:numId w:val="27"/>
        </w:numPr>
        <w:spacing w:after="0" w:line="240" w:lineRule="auto"/>
        <w:ind w:left="709" w:hanging="425"/>
        <w:jc w:val="both"/>
        <w:rPr>
          <w:rFonts w:ascii="Calibri" w:hAnsi="Calibri"/>
          <w:sz w:val="20"/>
          <w:szCs w:val="20"/>
        </w:rPr>
      </w:pPr>
      <w:r>
        <w:rPr>
          <w:rFonts w:ascii="Calibri" w:hAnsi="Calibri"/>
          <w:sz w:val="20"/>
          <w:szCs w:val="20"/>
        </w:rPr>
        <w:t>Wyznaczenia Kierownika  budowy, którym jest ……………………………………; Kierownik budowy i upoważniony Przedstawiciel Wykonawcy mają obowiązek, uczestniczyć w cyklicznych naradach na budowie.</w:t>
      </w:r>
    </w:p>
    <w:p w14:paraId="21B3C2AA" w14:textId="77777777" w:rsidR="004D5BAE" w:rsidRDefault="004D5BAE" w:rsidP="00794FEA">
      <w:pPr>
        <w:numPr>
          <w:ilvl w:val="0"/>
          <w:numId w:val="27"/>
        </w:numPr>
        <w:spacing w:after="0" w:line="240" w:lineRule="auto"/>
        <w:ind w:left="709" w:hanging="425"/>
        <w:jc w:val="both"/>
        <w:rPr>
          <w:rFonts w:ascii="Calibri" w:hAnsi="Calibri"/>
          <w:i/>
          <w:sz w:val="20"/>
          <w:szCs w:val="20"/>
        </w:rPr>
      </w:pPr>
      <w:r>
        <w:rPr>
          <w:rFonts w:ascii="Calibri" w:hAnsi="Calibri"/>
          <w:sz w:val="20"/>
          <w:szCs w:val="20"/>
        </w:rPr>
        <w:t xml:space="preserve">Uzyskania wszystkich niezbędnych uzgodnień, sprawdzeń lub opinii zgodnie  z wymogami pozwolenia na budowę lub wynikających z decyzji właściwych organów w zakresie umożliwiającym zakończenie robót </w:t>
      </w:r>
    </w:p>
    <w:p w14:paraId="083FB94C" w14:textId="77777777" w:rsidR="004D5BAE" w:rsidRDefault="004D5BAE" w:rsidP="00794FEA">
      <w:pPr>
        <w:numPr>
          <w:ilvl w:val="0"/>
          <w:numId w:val="27"/>
        </w:numPr>
        <w:spacing w:after="0" w:line="240" w:lineRule="auto"/>
        <w:ind w:left="709" w:hanging="425"/>
        <w:jc w:val="both"/>
        <w:rPr>
          <w:rFonts w:ascii="Calibri" w:hAnsi="Calibri"/>
          <w:i/>
          <w:sz w:val="20"/>
          <w:szCs w:val="20"/>
        </w:rPr>
      </w:pPr>
      <w:r>
        <w:rPr>
          <w:rFonts w:ascii="Calibri" w:hAnsi="Calibri"/>
          <w:sz w:val="20"/>
          <w:szCs w:val="20"/>
        </w:rPr>
        <w:t>Uzyskanie przez Wykonawcę pozwolenia na użytkowanie.</w:t>
      </w:r>
    </w:p>
    <w:p w14:paraId="0FB43B4E" w14:textId="77777777" w:rsidR="004D5BAE" w:rsidRDefault="004D5BAE" w:rsidP="00794FEA">
      <w:pPr>
        <w:numPr>
          <w:ilvl w:val="0"/>
          <w:numId w:val="27"/>
        </w:numPr>
        <w:spacing w:after="0" w:line="240" w:lineRule="auto"/>
        <w:ind w:left="709" w:hanging="425"/>
        <w:jc w:val="both"/>
        <w:rPr>
          <w:rFonts w:ascii="Calibri" w:hAnsi="Calibri"/>
          <w:sz w:val="20"/>
          <w:szCs w:val="20"/>
        </w:rPr>
      </w:pPr>
      <w:r>
        <w:rPr>
          <w:rFonts w:ascii="Calibri" w:hAnsi="Calibri"/>
          <w:sz w:val="20"/>
          <w:szCs w:val="20"/>
        </w:rPr>
        <w:t>Uzyskania własnym staraniem i na własny koszt zezwolenia na prowadzenie robót w pasie drogowym.</w:t>
      </w:r>
    </w:p>
    <w:p w14:paraId="1053D6A3" w14:textId="77777777" w:rsidR="004D5BAE" w:rsidRDefault="004D5BAE" w:rsidP="00794FEA">
      <w:pPr>
        <w:numPr>
          <w:ilvl w:val="0"/>
          <w:numId w:val="27"/>
        </w:numPr>
        <w:spacing w:after="0" w:line="240" w:lineRule="auto"/>
        <w:ind w:left="709" w:hanging="425"/>
        <w:jc w:val="both"/>
        <w:rPr>
          <w:rFonts w:ascii="Calibri" w:hAnsi="Calibri"/>
          <w:sz w:val="20"/>
          <w:szCs w:val="20"/>
        </w:rPr>
      </w:pPr>
      <w:r>
        <w:rPr>
          <w:rFonts w:ascii="Calibri" w:hAnsi="Calibri"/>
          <w:sz w:val="20"/>
          <w:szCs w:val="20"/>
        </w:rPr>
        <w:t xml:space="preserve">Dostarczenia własnym staraniem i na własny koszt urządzeń niezbędnych do wykonania przedmiotu Umowy. </w:t>
      </w:r>
    </w:p>
    <w:p w14:paraId="7B5DE0A3" w14:textId="77777777" w:rsidR="004D5BAE" w:rsidRDefault="004D5BAE" w:rsidP="00794FEA">
      <w:pPr>
        <w:numPr>
          <w:ilvl w:val="0"/>
          <w:numId w:val="27"/>
        </w:numPr>
        <w:spacing w:after="0" w:line="240" w:lineRule="auto"/>
        <w:ind w:left="709" w:hanging="425"/>
        <w:jc w:val="both"/>
        <w:rPr>
          <w:rFonts w:ascii="Calibri" w:hAnsi="Calibri"/>
          <w:sz w:val="20"/>
          <w:szCs w:val="20"/>
        </w:rPr>
      </w:pPr>
      <w:r>
        <w:rPr>
          <w:rFonts w:ascii="Calibri" w:hAnsi="Calibri"/>
          <w:sz w:val="20"/>
          <w:szCs w:val="20"/>
        </w:rPr>
        <w:t>W okresie budowy, zapewnienia na własny koszt, w celu przeprowadzania narad koordynacyjnych na budowie, pomieszczenia biurowego dla minimum 10 osób wyposażonego w ogrzewanie, stół i krzesła.</w:t>
      </w:r>
    </w:p>
    <w:p w14:paraId="5B7FBA9C" w14:textId="77777777" w:rsidR="004D5BAE" w:rsidRDefault="004D5BAE" w:rsidP="00794FEA">
      <w:pPr>
        <w:numPr>
          <w:ilvl w:val="0"/>
          <w:numId w:val="23"/>
        </w:numPr>
        <w:spacing w:after="0" w:line="240" w:lineRule="auto"/>
        <w:jc w:val="both"/>
        <w:rPr>
          <w:rFonts w:ascii="Calibri" w:hAnsi="Calibri"/>
          <w:sz w:val="20"/>
          <w:szCs w:val="20"/>
        </w:rPr>
      </w:pPr>
      <w:r>
        <w:rPr>
          <w:rFonts w:ascii="Calibri" w:hAnsi="Calibri"/>
          <w:sz w:val="20"/>
          <w:szCs w:val="20"/>
        </w:rPr>
        <w:t xml:space="preserve">Wykonawca oświadcza, że dokonał wizji lokalnej Placu budowy, </w:t>
      </w:r>
    </w:p>
    <w:p w14:paraId="4E26D401" w14:textId="77777777" w:rsidR="004D5BAE" w:rsidRDefault="004D5BAE" w:rsidP="00794FEA">
      <w:pPr>
        <w:numPr>
          <w:ilvl w:val="0"/>
          <w:numId w:val="23"/>
        </w:numPr>
        <w:spacing w:after="0" w:line="240" w:lineRule="auto"/>
        <w:jc w:val="both"/>
        <w:rPr>
          <w:rFonts w:ascii="Calibri" w:hAnsi="Calibri"/>
          <w:sz w:val="20"/>
          <w:szCs w:val="20"/>
        </w:rPr>
      </w:pPr>
      <w:r>
        <w:rPr>
          <w:rFonts w:ascii="Calibri" w:hAnsi="Calibri"/>
          <w:sz w:val="20"/>
          <w:szCs w:val="20"/>
        </w:rPr>
        <w:t>Wykonawca zobowiązany jest niezwłocznie zawiadomić Zamawiającego o wadach dokumentacji projektowej uniemożliwiających realizację inwestycji lub też o tym, że realizacja dostarczonej dokumentacji projektowej spowoduje powstanie obiektu wadliwego. Wykonawca oświadcza, że stosownie do treści SIWZ, zbadał Dokumentację projektową i nie zgłasza wobec jej treści zastrzeżeń. Wykonawcy nie będą przysługiwać jakiekolwiek roszczenia o przedłużenie terminu wykonania Zamówienia lub roszczenia o jakąkolwiek płatność z tytułu jakiegokolwiek braku lub nieprawidłowości Dokumentacji projektowej, chyba że Wykonawca powiadomił Zamawiającego o takim braku lub nieprawidłowości przed terminem składania ofert, a Zamawiający braku tego nie uzupełnił lub nie usunął nieprawidłowości w terminie lub zakresie wymaganym do prawidłowego wykonania Zamówienia.</w:t>
      </w:r>
    </w:p>
    <w:p w14:paraId="42A00254" w14:textId="77777777" w:rsidR="004D5BAE" w:rsidRDefault="004D5BAE" w:rsidP="00794FEA">
      <w:pPr>
        <w:numPr>
          <w:ilvl w:val="0"/>
          <w:numId w:val="23"/>
        </w:numPr>
        <w:spacing w:after="0" w:line="240" w:lineRule="auto"/>
        <w:jc w:val="both"/>
        <w:rPr>
          <w:rFonts w:ascii="Calibri" w:hAnsi="Calibri"/>
          <w:sz w:val="20"/>
          <w:szCs w:val="20"/>
        </w:rPr>
      </w:pPr>
      <w:r>
        <w:rPr>
          <w:rFonts w:ascii="Calibri" w:hAnsi="Calibri"/>
          <w:sz w:val="20"/>
          <w:szCs w:val="20"/>
        </w:rPr>
        <w:t>Wykonawca ponosi, od dnia przejęcia Placu budowy, pełną odpowiedzialność za szkody powstałe w wyniku lub w związku z realizacją Umowy poniesione przez Zamawiającego lub osoby trzecie, w tym w szczególności za szkody na zdrowiu lub życiu. Od dnia przejęcia Placu budowy Wykonawca ponosi pełne ryzyko zniszczenia, pogorszenia lub uszkodzenia wykonywanych Robót, a także ryzyko zniszczenia, pogorszenia, uszkodzenia lub utraty znajdujących się na terenie Placu budowy urządzeń, sprzętu, materiałów budowlanych lub innych przedmiotów. Wykonawca ponosi wyłączną odpowiedzialność za szkody powstałe w wyniku uszkodzenia istniejących na Placu budowy instalacji lub urządzeń podziemnych. W przypadku gdyby osoba trzecia zwróciła się do Zamawiającego z roszczeniami związanymi z wykonaniem Umowy, Wykonawca zobowiązuje się, na pierwsze wezwanie Zamawiającego, przejąć odpowiedzialność za przedmiotowe roszczenia i w przypadku gdyby okazały się zasadne, zaspokoić te roszczenia.</w:t>
      </w:r>
    </w:p>
    <w:p w14:paraId="0F8633CD" w14:textId="77777777" w:rsidR="004D5BAE" w:rsidRDefault="004D5BAE" w:rsidP="00794FEA">
      <w:pPr>
        <w:numPr>
          <w:ilvl w:val="0"/>
          <w:numId w:val="23"/>
        </w:numPr>
        <w:spacing w:after="0" w:line="240" w:lineRule="auto"/>
        <w:jc w:val="both"/>
        <w:rPr>
          <w:rFonts w:ascii="Calibri" w:hAnsi="Calibri"/>
          <w:sz w:val="20"/>
          <w:szCs w:val="20"/>
        </w:rPr>
      </w:pPr>
      <w:r>
        <w:rPr>
          <w:rFonts w:ascii="Calibri" w:hAnsi="Calibri"/>
          <w:sz w:val="20"/>
          <w:szCs w:val="20"/>
        </w:rPr>
        <w:t xml:space="preserve">Wykonawca powinien zapewnić jak najmniejszą uciążliwość prowadzonych robót dla obiektów znajdujących się w bezpośrednim sąsiedztwie realizowanej inwestycji. Stosować technologię i sprzęt, który nie powoduje przekroczeń dopuszczalnych norm zapylenia i natężenia hałasu. </w:t>
      </w:r>
    </w:p>
    <w:p w14:paraId="2A7DE670" w14:textId="77777777" w:rsidR="004D5BAE" w:rsidRDefault="004D5BAE" w:rsidP="00794FEA">
      <w:pPr>
        <w:numPr>
          <w:ilvl w:val="0"/>
          <w:numId w:val="23"/>
        </w:numPr>
        <w:spacing w:after="0" w:line="240" w:lineRule="auto"/>
        <w:jc w:val="both"/>
        <w:rPr>
          <w:rFonts w:ascii="Calibri" w:hAnsi="Calibri"/>
          <w:sz w:val="20"/>
          <w:szCs w:val="20"/>
        </w:rPr>
      </w:pPr>
      <w:r>
        <w:rPr>
          <w:rFonts w:ascii="Calibri" w:hAnsi="Calibri"/>
          <w:sz w:val="20"/>
          <w:szCs w:val="20"/>
        </w:rPr>
        <w:t>Wszystkie wymagane przez urzędy oraz gestorów sieci odbiory elementów wykonywanych przez Wykonawcę wraz ze wszystkimi opłatami należą do zakresu świadczeń Wykonawcy. Rezultaty należy niezwłocznie przedstawić Zamawiającemu, najpóźniej jednak przy zgłoszeniu do odbioru końcowego przedmiotu Umowy.</w:t>
      </w:r>
    </w:p>
    <w:p w14:paraId="3AFE1B8C" w14:textId="77777777" w:rsidR="004D5BAE" w:rsidRDefault="004D5BAE" w:rsidP="00794FEA">
      <w:pPr>
        <w:numPr>
          <w:ilvl w:val="0"/>
          <w:numId w:val="23"/>
        </w:numPr>
        <w:spacing w:after="0" w:line="240" w:lineRule="auto"/>
        <w:jc w:val="both"/>
        <w:rPr>
          <w:rFonts w:ascii="Calibri" w:hAnsi="Calibri"/>
          <w:sz w:val="20"/>
          <w:szCs w:val="20"/>
        </w:rPr>
      </w:pPr>
      <w:r>
        <w:rPr>
          <w:rFonts w:ascii="Calibri" w:hAnsi="Calibri"/>
          <w:sz w:val="20"/>
          <w:szCs w:val="20"/>
        </w:rPr>
        <w:t xml:space="preserve">Zabezpieczenia na czas realizacji inwestycji uzbrojenia terenu. </w:t>
      </w:r>
    </w:p>
    <w:p w14:paraId="4173A0ED" w14:textId="77777777" w:rsidR="004D5BAE" w:rsidRDefault="004D5BAE" w:rsidP="00794FEA">
      <w:pPr>
        <w:numPr>
          <w:ilvl w:val="0"/>
          <w:numId w:val="23"/>
        </w:numPr>
        <w:spacing w:after="0" w:line="240" w:lineRule="auto"/>
        <w:jc w:val="both"/>
        <w:rPr>
          <w:rFonts w:ascii="Calibri" w:hAnsi="Calibri"/>
          <w:sz w:val="20"/>
          <w:szCs w:val="20"/>
        </w:rPr>
      </w:pPr>
      <w:r>
        <w:rPr>
          <w:rFonts w:ascii="Calibri" w:hAnsi="Calibri"/>
          <w:sz w:val="20"/>
          <w:szCs w:val="20"/>
        </w:rPr>
        <w:t>Zabezpieczenie w trakcie prowadzonych robót istniejących drzew i żywopłotów.</w:t>
      </w:r>
    </w:p>
    <w:p w14:paraId="0BF1807D" w14:textId="77777777" w:rsidR="004D5BAE" w:rsidRDefault="004D5BAE" w:rsidP="00794FEA">
      <w:pPr>
        <w:numPr>
          <w:ilvl w:val="0"/>
          <w:numId w:val="23"/>
        </w:numPr>
        <w:spacing w:after="0" w:line="240" w:lineRule="auto"/>
        <w:jc w:val="both"/>
        <w:rPr>
          <w:rFonts w:ascii="Calibri" w:hAnsi="Calibri"/>
          <w:sz w:val="20"/>
          <w:szCs w:val="20"/>
        </w:rPr>
      </w:pPr>
      <w:r>
        <w:rPr>
          <w:rFonts w:ascii="Calibri" w:hAnsi="Calibri"/>
          <w:sz w:val="20"/>
          <w:szCs w:val="20"/>
        </w:rPr>
        <w:t>Wykonanie pielęgnacji zieleni.</w:t>
      </w:r>
    </w:p>
    <w:p w14:paraId="4ADAED76" w14:textId="77777777" w:rsidR="004D5BAE" w:rsidRDefault="004D5BAE" w:rsidP="00794FEA">
      <w:pPr>
        <w:numPr>
          <w:ilvl w:val="0"/>
          <w:numId w:val="23"/>
        </w:numPr>
        <w:spacing w:after="0" w:line="240" w:lineRule="auto"/>
        <w:jc w:val="both"/>
        <w:rPr>
          <w:rFonts w:ascii="Calibri" w:hAnsi="Calibri"/>
          <w:sz w:val="20"/>
          <w:szCs w:val="20"/>
        </w:rPr>
      </w:pPr>
      <w:r>
        <w:rPr>
          <w:rFonts w:ascii="Calibri" w:hAnsi="Calibri"/>
          <w:sz w:val="20"/>
          <w:szCs w:val="20"/>
        </w:rPr>
        <w:t xml:space="preserve">Wykonawca jest zobowiązany do wykonania przedmiotu Umowy przy użyciu i z materiałów oraz urządzeń własnych. Wykonawca zobowiązany jest stosować wyłącznie materiały zgodne z dokumentacją techniczną, obowiązującymi normami technicznymi oraz posiadające odpowiednie atesty i sprawdzenia (aprobaty </w:t>
      </w:r>
      <w:r>
        <w:rPr>
          <w:rFonts w:ascii="Calibri" w:hAnsi="Calibri"/>
          <w:sz w:val="20"/>
          <w:szCs w:val="20"/>
        </w:rPr>
        <w:lastRenderedPageBreak/>
        <w:t>techniczne lub świadectwa dopuszczenia do stosowania w budownictwie). Dokumentacja, atesty i sprawdzenia podlegają przekazaniu na rzecz Zamawiającego w chwili zgłoszenia przedmiotu Umowy do odbioru końcowego.</w:t>
      </w:r>
    </w:p>
    <w:p w14:paraId="4BD4AE98" w14:textId="77777777" w:rsidR="004D5BAE" w:rsidRDefault="004D5BAE" w:rsidP="00794FEA">
      <w:pPr>
        <w:numPr>
          <w:ilvl w:val="0"/>
          <w:numId w:val="23"/>
        </w:numPr>
        <w:spacing w:after="0" w:line="240" w:lineRule="auto"/>
        <w:jc w:val="both"/>
        <w:rPr>
          <w:rFonts w:ascii="Calibri" w:hAnsi="Calibri"/>
          <w:sz w:val="20"/>
          <w:szCs w:val="20"/>
        </w:rPr>
      </w:pPr>
      <w:r>
        <w:rPr>
          <w:rFonts w:ascii="Calibri" w:hAnsi="Calibri"/>
          <w:sz w:val="20"/>
          <w:szCs w:val="20"/>
        </w:rPr>
        <w:t xml:space="preserve">Wykonawca jest zobowiązany do wykonania przedmiotu Umowy przy zastosowaniu wyłącznie materiałów dostosowanych do użycia przy korozyjnym środowisku solanki. Koniecznością jest w przypadku silnie zasolonych środowisk zastosowanie stali odpornych na korozję tj. nierdzewnych lub stali o wyższych parametrach odporności na korozję niż stal nierdzewna. Zastosowanie powyższe jest niezbędne w szczególności przy wszelkich połączeniach śrub, zawiasów, klamki do drzwi. </w:t>
      </w:r>
    </w:p>
    <w:p w14:paraId="393AD82F" w14:textId="77777777" w:rsidR="004D5BAE" w:rsidRDefault="004D5BAE" w:rsidP="00794FEA">
      <w:pPr>
        <w:numPr>
          <w:ilvl w:val="0"/>
          <w:numId w:val="23"/>
        </w:numPr>
        <w:spacing w:after="0" w:line="240" w:lineRule="auto"/>
        <w:jc w:val="both"/>
        <w:rPr>
          <w:rFonts w:ascii="Calibri" w:hAnsi="Calibri"/>
          <w:sz w:val="20"/>
          <w:szCs w:val="20"/>
        </w:rPr>
      </w:pPr>
      <w:r>
        <w:rPr>
          <w:rFonts w:ascii="Calibri" w:hAnsi="Calibri"/>
          <w:sz w:val="20"/>
          <w:szCs w:val="20"/>
        </w:rPr>
        <w:t>Wykonawca jest zobowiązany do wykonania przedmiotu Umowy przy zastosowaniu wyłącznie materiałów dostosowanych do użycia przy korozyjnym środowisku solanki, w tym zastosowanie tworzyw sztucznych pozwoli na prawidłową eksploatację budynku z basenami solankowymi.</w:t>
      </w:r>
    </w:p>
    <w:p w14:paraId="21844A2F" w14:textId="77777777" w:rsidR="004D5BAE" w:rsidRDefault="004D5BAE" w:rsidP="00794FEA">
      <w:pPr>
        <w:numPr>
          <w:ilvl w:val="0"/>
          <w:numId w:val="23"/>
        </w:numPr>
        <w:spacing w:after="0" w:line="240" w:lineRule="auto"/>
        <w:jc w:val="both"/>
        <w:rPr>
          <w:rFonts w:ascii="Calibri" w:hAnsi="Calibri"/>
          <w:sz w:val="20"/>
          <w:szCs w:val="20"/>
        </w:rPr>
      </w:pPr>
      <w:r>
        <w:rPr>
          <w:rFonts w:ascii="Calibri" w:hAnsi="Calibri"/>
          <w:sz w:val="20"/>
          <w:szCs w:val="20"/>
        </w:rPr>
        <w:t xml:space="preserve">Wykonawca będzie w pełni odpowiedzialny za działania lub uchybienia każdego Podwykonawcy, jego przedstawicieli lub pracowników, tak jakby to były działania lub uchybienia Wykonawcy. Wykonawca zawrze umowy o roboty budowlane z Podwykonawcami wyłącznie za zgodą Zamawiającego wyrażoną pod rygorem nieważności na piśmie. Wykonawca przedstawi Zamawiającemu projekty umów z Podwykonawcami. Wszelkie zmiany umów o roboty budowlane zawartych przez Wykonawcę z Podwykonawcami wymagają zgody Zamawiającego wyrażonej pod rygorem nieważności na piśmie. W przypadku uzyskania przez Zamawiającego informacji o jakichkolwiek opóźnieniach w dokonywaniu przez Wykonawcę płatności na rzecz podwykonawców Zamawiający będzie uprawniony dokonać zapłaty danej części wynagrodzenia na rzecz Wykonawcy albo wstrzymać dokonanie wpłaty do czasu przedstawienia mu wspólnego pisemnego stanowiska Wykonawcy i podwykonawcy, wskazującego przyczyny opóźnienia oraz sposób postąpienia ze wstrzymaną kwotą. </w:t>
      </w:r>
    </w:p>
    <w:p w14:paraId="6B1EAF02" w14:textId="77777777" w:rsidR="004D5BAE" w:rsidRDefault="004D5BAE" w:rsidP="00794FEA">
      <w:pPr>
        <w:numPr>
          <w:ilvl w:val="0"/>
          <w:numId w:val="23"/>
        </w:numPr>
        <w:spacing w:after="0" w:line="240" w:lineRule="auto"/>
        <w:jc w:val="both"/>
        <w:rPr>
          <w:rFonts w:ascii="Calibri" w:hAnsi="Calibri"/>
          <w:sz w:val="20"/>
          <w:szCs w:val="20"/>
        </w:rPr>
      </w:pPr>
      <w:r>
        <w:rPr>
          <w:rFonts w:ascii="Calibri" w:hAnsi="Calibri"/>
          <w:sz w:val="20"/>
          <w:szCs w:val="20"/>
        </w:rPr>
        <w:t>Wykonawca, w terminie 7 dni od zawarcia niniejszej Umowy, zobowiązany jest okazać Zamawiającemu oryginał i doręczyć kopię polisy ubezpieczeniowej obejmującej swym zakresem Ubezpieczenie od Odpowiedzialności Cywilnej w zakresie prowadzonej przez Wykonawcę działalności gospodarczej (związanej z realizacją Umowy). Suma ubezpieczenia winna być nie niższa niż 3 000 000,00 zł ( słownie trzy miliony złotych) dla ubezpieczenia OC. Wykonawca zobowiązany jest utrzymywać powyżej wskazane ubezpieczenie do dnia wykonania Umowy.</w:t>
      </w:r>
    </w:p>
    <w:p w14:paraId="132CD9F0" w14:textId="77777777" w:rsidR="004D5BAE" w:rsidRDefault="004D5BAE" w:rsidP="00794FEA">
      <w:pPr>
        <w:numPr>
          <w:ilvl w:val="0"/>
          <w:numId w:val="23"/>
        </w:numPr>
        <w:spacing w:after="0" w:line="240" w:lineRule="auto"/>
        <w:jc w:val="both"/>
        <w:rPr>
          <w:rFonts w:ascii="Calibri" w:hAnsi="Calibri"/>
          <w:sz w:val="20"/>
          <w:szCs w:val="20"/>
        </w:rPr>
      </w:pPr>
      <w:r>
        <w:rPr>
          <w:rFonts w:ascii="Calibri" w:hAnsi="Calibri"/>
          <w:sz w:val="20"/>
          <w:szCs w:val="20"/>
        </w:rPr>
        <w:t xml:space="preserve">Wykonawca winien zatrudnić na podstawie umowy o pracę, te osoby, które wykonują czynności w zakresie realizacji Robót, których wykonanie polega na wykonywaniu pracy w sposób określony w Art. 22 </w:t>
      </w:r>
      <w:bookmarkStart w:id="22" w:name="_Hlk93938650"/>
      <w:r>
        <w:rPr>
          <w:rFonts w:ascii="Calibri" w:hAnsi="Calibri"/>
          <w:sz w:val="20"/>
          <w:szCs w:val="20"/>
        </w:rPr>
        <w:t>§</w:t>
      </w:r>
      <w:bookmarkEnd w:id="22"/>
      <w:r>
        <w:rPr>
          <w:rFonts w:ascii="Calibri" w:hAnsi="Calibri"/>
          <w:sz w:val="20"/>
          <w:szCs w:val="20"/>
        </w:rPr>
        <w:t>1 Ustawy z dnia 26 czerwca 1974r. – Kodeks Pracy. Wykonawca ponosi odpowiedzialność za wykonanie przez Podwykonawcę obowiązku określonego w zdaniu poprzednim.</w:t>
      </w:r>
    </w:p>
    <w:p w14:paraId="3AB1898E" w14:textId="77777777" w:rsidR="004D5BAE" w:rsidRDefault="004D5BAE" w:rsidP="00794FEA">
      <w:pPr>
        <w:numPr>
          <w:ilvl w:val="0"/>
          <w:numId w:val="23"/>
        </w:numPr>
        <w:spacing w:after="0" w:line="240" w:lineRule="auto"/>
        <w:jc w:val="both"/>
        <w:rPr>
          <w:rFonts w:ascii="Calibri" w:hAnsi="Calibri"/>
          <w:sz w:val="20"/>
          <w:szCs w:val="20"/>
        </w:rPr>
      </w:pPr>
      <w:r>
        <w:rPr>
          <w:rFonts w:ascii="Calibri" w:hAnsi="Calibri"/>
          <w:sz w:val="20"/>
          <w:szCs w:val="20"/>
        </w:rPr>
        <w:t>Czynności wymagające zatrudnienia na podstawie umowy o pracę to prace budowlane wymagające nadzoru z wyjątkiem obsługi geodezyjnej, geologicznej, projektowej oraz osób pełniących funkcję Kierownika Budowy i Kierowników Robót.</w:t>
      </w:r>
    </w:p>
    <w:p w14:paraId="47F6DD5C" w14:textId="77777777" w:rsidR="004D5BAE" w:rsidRDefault="004D5BAE" w:rsidP="00794FEA">
      <w:pPr>
        <w:numPr>
          <w:ilvl w:val="0"/>
          <w:numId w:val="23"/>
        </w:numPr>
        <w:spacing w:after="0" w:line="240" w:lineRule="auto"/>
        <w:jc w:val="both"/>
        <w:rPr>
          <w:rFonts w:ascii="Calibri" w:hAnsi="Calibri"/>
          <w:sz w:val="20"/>
          <w:szCs w:val="20"/>
        </w:rPr>
      </w:pPr>
      <w:r>
        <w:rPr>
          <w:rFonts w:ascii="Calibri" w:hAnsi="Calibri"/>
          <w:sz w:val="20"/>
          <w:szCs w:val="20"/>
        </w:rPr>
        <w:t>Wykonawca zobowiązany jest na każde żądanie Zamawiającego przedstawić w terminie 7 dni od otrzymania takiego żądania aktualne oświadczenie, że osoby, o których mowa w ust. 22 są zatrudnione przez Wykonawcę na podstawie umowy o pracę, podpisane przez Wykonawcę lub inną osobę upoważnioną do reprezentowania Wykonawcy lub osobę przez Wykonawcę umocowaną.</w:t>
      </w:r>
    </w:p>
    <w:p w14:paraId="6496E4EB" w14:textId="77777777" w:rsidR="004D5BAE" w:rsidRDefault="004D5BAE" w:rsidP="00794FEA">
      <w:pPr>
        <w:pStyle w:val="Akapitzlist"/>
        <w:numPr>
          <w:ilvl w:val="0"/>
          <w:numId w:val="23"/>
        </w:numPr>
        <w:spacing w:line="100" w:lineRule="atLeast"/>
        <w:jc w:val="both"/>
        <w:rPr>
          <w:rFonts w:eastAsia="SimSun" w:cs="Lucida Sans"/>
          <w:sz w:val="20"/>
          <w:szCs w:val="20"/>
        </w:rPr>
      </w:pPr>
      <w:r>
        <w:rPr>
          <w:sz w:val="20"/>
          <w:szCs w:val="20"/>
        </w:rPr>
        <w:t>Ustala się następujące sankcje zgodnie z  §13 ust.1 pkt 10) z tytułu niespełnienia wymagań określonych w art. 95 ust. 1 p.z.p.</w:t>
      </w:r>
    </w:p>
    <w:p w14:paraId="0BD8E4B0" w14:textId="77777777" w:rsidR="004D5BAE" w:rsidRDefault="004D5BAE" w:rsidP="00794FEA">
      <w:pPr>
        <w:pStyle w:val="Akapitzlist"/>
        <w:numPr>
          <w:ilvl w:val="0"/>
          <w:numId w:val="23"/>
        </w:numPr>
        <w:spacing w:line="100" w:lineRule="atLeast"/>
        <w:jc w:val="both"/>
        <w:rPr>
          <w:rFonts w:eastAsia="SimSun" w:cs="Lucida Sans"/>
          <w:sz w:val="20"/>
          <w:szCs w:val="20"/>
        </w:rPr>
      </w:pPr>
      <w:r>
        <w:rPr>
          <w:sz w:val="20"/>
          <w:szCs w:val="20"/>
        </w:rPr>
        <w:t xml:space="preserve">W celu weryfikacji zatrudniania, przez Wykonawcę lub podwykonawcę, na podstawie umowy o pracę, osób wykonujących wskazane przez Zamawiającego czynności w zakresie realizacji zamówienia, wprowadza się możliwość żądania przez Zamawiającego: </w:t>
      </w:r>
    </w:p>
    <w:p w14:paraId="1AC9FB32" w14:textId="77777777" w:rsidR="004D5BAE" w:rsidRDefault="004D5BAE" w:rsidP="004D5BAE">
      <w:pPr>
        <w:pStyle w:val="Akapitzlist"/>
        <w:spacing w:line="100" w:lineRule="atLeast"/>
        <w:ind w:left="340"/>
        <w:jc w:val="both"/>
        <w:rPr>
          <w:rFonts w:cs="Times New Roman"/>
          <w:sz w:val="20"/>
          <w:szCs w:val="20"/>
        </w:rPr>
      </w:pPr>
      <w:r>
        <w:rPr>
          <w:sz w:val="20"/>
          <w:szCs w:val="20"/>
        </w:rPr>
        <w:t>1)</w:t>
      </w:r>
      <w:r>
        <w:rPr>
          <w:sz w:val="20"/>
          <w:szCs w:val="20"/>
        </w:rPr>
        <w:tab/>
        <w:t xml:space="preserve">oświadczenia zatrudnionego pracownika, </w:t>
      </w:r>
    </w:p>
    <w:p w14:paraId="51B67D09" w14:textId="77777777" w:rsidR="004D5BAE" w:rsidRDefault="004D5BAE" w:rsidP="004D5BAE">
      <w:pPr>
        <w:pStyle w:val="Akapitzlist"/>
        <w:spacing w:line="100" w:lineRule="atLeast"/>
        <w:ind w:left="340"/>
        <w:jc w:val="both"/>
        <w:rPr>
          <w:sz w:val="20"/>
          <w:szCs w:val="20"/>
        </w:rPr>
      </w:pPr>
      <w:r>
        <w:rPr>
          <w:sz w:val="20"/>
          <w:szCs w:val="20"/>
        </w:rPr>
        <w:t>2)</w:t>
      </w:r>
      <w:r>
        <w:rPr>
          <w:sz w:val="20"/>
          <w:szCs w:val="20"/>
        </w:rPr>
        <w:tab/>
        <w:t xml:space="preserve">oświadczenia Wykonawcy lub podwykonawcy o zatrudnieniu pracownika na podstawie umowy o pracę, </w:t>
      </w:r>
    </w:p>
    <w:p w14:paraId="60E7B43C" w14:textId="77777777" w:rsidR="004D5BAE" w:rsidRDefault="004D5BAE" w:rsidP="004D5BAE">
      <w:pPr>
        <w:pStyle w:val="Akapitzlist"/>
        <w:spacing w:line="100" w:lineRule="atLeast"/>
        <w:ind w:left="340"/>
        <w:jc w:val="both"/>
        <w:rPr>
          <w:sz w:val="20"/>
          <w:szCs w:val="20"/>
        </w:rPr>
      </w:pPr>
      <w:r>
        <w:rPr>
          <w:sz w:val="20"/>
          <w:szCs w:val="20"/>
        </w:rPr>
        <w:t>3)</w:t>
      </w:r>
      <w:r>
        <w:rPr>
          <w:sz w:val="20"/>
          <w:szCs w:val="20"/>
        </w:rPr>
        <w:tab/>
        <w:t xml:space="preserve">poświadczonej za zgodność z oryginałem kopii umowy o pracę zatrudnionego pracownika, </w:t>
      </w:r>
    </w:p>
    <w:p w14:paraId="33FA4634" w14:textId="77777777" w:rsidR="004D5BAE" w:rsidRDefault="004D5BAE" w:rsidP="004D5BAE">
      <w:pPr>
        <w:pStyle w:val="Akapitzlist"/>
        <w:spacing w:line="100" w:lineRule="atLeast"/>
        <w:ind w:left="340"/>
        <w:jc w:val="both"/>
        <w:rPr>
          <w:sz w:val="20"/>
          <w:szCs w:val="20"/>
        </w:rPr>
      </w:pPr>
      <w:r>
        <w:rPr>
          <w:sz w:val="20"/>
          <w:szCs w:val="20"/>
        </w:rPr>
        <w:t>4)</w:t>
      </w:r>
      <w:r>
        <w:rPr>
          <w:sz w:val="20"/>
          <w:szCs w:val="20"/>
        </w:rPr>
        <w:tab/>
        <w:t xml:space="preserve">innych dokumentów, </w:t>
      </w:r>
    </w:p>
    <w:p w14:paraId="2363FBA7" w14:textId="77777777" w:rsidR="004D5BAE" w:rsidRDefault="004D5BAE" w:rsidP="004D5BAE">
      <w:pPr>
        <w:pStyle w:val="Akapitzlist"/>
        <w:spacing w:line="100" w:lineRule="atLeast"/>
        <w:ind w:left="340"/>
        <w:jc w:val="both"/>
        <w:rPr>
          <w:sz w:val="20"/>
          <w:szCs w:val="20"/>
        </w:rPr>
      </w:pPr>
      <w:r>
        <w:rPr>
          <w:sz w:val="20"/>
          <w:szCs w:val="20"/>
        </w:rPr>
        <w:lastRenderedPageBreak/>
        <w:t>−</w:t>
      </w:r>
      <w:r>
        <w:rPr>
          <w:sz w:val="20"/>
          <w:szCs w:val="20"/>
        </w:rPr>
        <w:tab/>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4DBA0970" w14:textId="77777777" w:rsidR="004D5BAE" w:rsidRDefault="004D5BAE" w:rsidP="00794FEA">
      <w:pPr>
        <w:pStyle w:val="Akapitzlist"/>
        <w:numPr>
          <w:ilvl w:val="0"/>
          <w:numId w:val="23"/>
        </w:numPr>
        <w:spacing w:after="0" w:line="100" w:lineRule="atLeast"/>
        <w:jc w:val="both"/>
        <w:rPr>
          <w:sz w:val="20"/>
          <w:szCs w:val="20"/>
        </w:rPr>
      </w:pPr>
      <w:r>
        <w:rPr>
          <w:sz w:val="20"/>
          <w:szCs w:val="20"/>
        </w:rPr>
        <w:t>Do obowiązków Zamawiającego należy w szczególności:</w:t>
      </w:r>
    </w:p>
    <w:p w14:paraId="7508EA5F" w14:textId="77777777" w:rsidR="004D5BAE" w:rsidRDefault="004D5BAE" w:rsidP="00794FEA">
      <w:pPr>
        <w:numPr>
          <w:ilvl w:val="0"/>
          <w:numId w:val="30"/>
        </w:numPr>
        <w:spacing w:after="0" w:line="240" w:lineRule="auto"/>
        <w:jc w:val="both"/>
        <w:rPr>
          <w:rFonts w:ascii="Calibri" w:hAnsi="Calibri"/>
          <w:sz w:val="20"/>
          <w:szCs w:val="20"/>
        </w:rPr>
      </w:pPr>
      <w:r>
        <w:rPr>
          <w:rFonts w:ascii="Calibri" w:hAnsi="Calibri"/>
          <w:sz w:val="20"/>
          <w:szCs w:val="20"/>
        </w:rPr>
        <w:t>protokolarne przekazanie Placu budowy.</w:t>
      </w:r>
    </w:p>
    <w:p w14:paraId="721432CC" w14:textId="77777777" w:rsidR="004D5BAE" w:rsidRDefault="004D5BAE" w:rsidP="00794FEA">
      <w:pPr>
        <w:numPr>
          <w:ilvl w:val="0"/>
          <w:numId w:val="30"/>
        </w:numPr>
        <w:spacing w:after="0" w:line="240" w:lineRule="auto"/>
        <w:jc w:val="both"/>
        <w:rPr>
          <w:rFonts w:ascii="Calibri" w:hAnsi="Calibri"/>
          <w:sz w:val="20"/>
          <w:szCs w:val="20"/>
        </w:rPr>
      </w:pPr>
      <w:r>
        <w:rPr>
          <w:rFonts w:ascii="Calibri" w:hAnsi="Calibri"/>
          <w:sz w:val="20"/>
          <w:szCs w:val="20"/>
        </w:rPr>
        <w:t>dostarczenie pozwolenia na budowę i dziennika budowy na dzień przekazania terenu budowy,</w:t>
      </w:r>
    </w:p>
    <w:p w14:paraId="0BEDB8B8" w14:textId="77777777" w:rsidR="004D5BAE" w:rsidRDefault="004D5BAE" w:rsidP="00794FEA">
      <w:pPr>
        <w:numPr>
          <w:ilvl w:val="0"/>
          <w:numId w:val="30"/>
        </w:numPr>
        <w:spacing w:after="0" w:line="240" w:lineRule="auto"/>
        <w:jc w:val="both"/>
        <w:rPr>
          <w:rFonts w:ascii="Calibri" w:hAnsi="Calibri"/>
          <w:sz w:val="20"/>
          <w:szCs w:val="20"/>
        </w:rPr>
      </w:pPr>
      <w:r>
        <w:rPr>
          <w:rFonts w:ascii="Calibri" w:hAnsi="Calibri"/>
          <w:sz w:val="20"/>
          <w:szCs w:val="20"/>
        </w:rPr>
        <w:t>zapłata wynagrodzenia za wykonane i odebrane Roboty,</w:t>
      </w:r>
    </w:p>
    <w:p w14:paraId="39D42105" w14:textId="77777777" w:rsidR="004D5BAE" w:rsidRDefault="004D5BAE" w:rsidP="00794FEA">
      <w:pPr>
        <w:numPr>
          <w:ilvl w:val="0"/>
          <w:numId w:val="30"/>
        </w:numPr>
        <w:spacing w:after="0" w:line="240" w:lineRule="auto"/>
        <w:jc w:val="both"/>
        <w:rPr>
          <w:rFonts w:ascii="Calibri" w:hAnsi="Calibri"/>
          <w:sz w:val="20"/>
          <w:szCs w:val="20"/>
        </w:rPr>
      </w:pPr>
      <w:r>
        <w:rPr>
          <w:rFonts w:ascii="Calibri" w:hAnsi="Calibri"/>
          <w:sz w:val="20"/>
          <w:szCs w:val="20"/>
        </w:rPr>
        <w:t xml:space="preserve">przeprowadzanie odbiorów Robót i odbioru końcowego Robót, </w:t>
      </w:r>
    </w:p>
    <w:p w14:paraId="1A037CCF" w14:textId="77777777" w:rsidR="004D5BAE" w:rsidRDefault="004D5BAE" w:rsidP="00794FEA">
      <w:pPr>
        <w:numPr>
          <w:ilvl w:val="0"/>
          <w:numId w:val="30"/>
        </w:numPr>
        <w:spacing w:after="0" w:line="240" w:lineRule="auto"/>
        <w:jc w:val="both"/>
        <w:rPr>
          <w:rFonts w:ascii="Calibri" w:hAnsi="Calibri"/>
          <w:sz w:val="20"/>
          <w:szCs w:val="20"/>
        </w:rPr>
      </w:pPr>
      <w:r>
        <w:rPr>
          <w:rFonts w:ascii="Calibri" w:hAnsi="Calibri"/>
          <w:sz w:val="20"/>
          <w:szCs w:val="20"/>
        </w:rPr>
        <w:t xml:space="preserve">zapewnienie nadzoru inwestorskiego, </w:t>
      </w:r>
    </w:p>
    <w:p w14:paraId="12D7C953" w14:textId="77777777" w:rsidR="004D5BAE" w:rsidRDefault="004D5BAE" w:rsidP="00794FEA">
      <w:pPr>
        <w:numPr>
          <w:ilvl w:val="0"/>
          <w:numId w:val="30"/>
        </w:numPr>
        <w:spacing w:after="0" w:line="240" w:lineRule="auto"/>
        <w:jc w:val="both"/>
        <w:rPr>
          <w:rFonts w:ascii="Calibri" w:hAnsi="Calibri"/>
          <w:sz w:val="20"/>
          <w:szCs w:val="20"/>
        </w:rPr>
      </w:pPr>
      <w:r>
        <w:rPr>
          <w:rFonts w:ascii="Calibri" w:hAnsi="Calibri"/>
          <w:sz w:val="20"/>
          <w:szCs w:val="20"/>
        </w:rPr>
        <w:t>terminowe przystąpienie do odbiorów częściowych i odbioru końcowego,</w:t>
      </w:r>
    </w:p>
    <w:p w14:paraId="7B532A7F" w14:textId="77777777" w:rsidR="004D5BAE" w:rsidRDefault="004D5BAE" w:rsidP="00794FEA">
      <w:pPr>
        <w:numPr>
          <w:ilvl w:val="0"/>
          <w:numId w:val="30"/>
        </w:numPr>
        <w:spacing w:after="0" w:line="240" w:lineRule="auto"/>
        <w:jc w:val="both"/>
        <w:rPr>
          <w:rFonts w:ascii="Calibri" w:hAnsi="Calibri"/>
          <w:sz w:val="20"/>
          <w:szCs w:val="20"/>
        </w:rPr>
      </w:pPr>
      <w:r>
        <w:rPr>
          <w:rFonts w:ascii="Calibri" w:hAnsi="Calibri"/>
          <w:sz w:val="20"/>
          <w:szCs w:val="20"/>
        </w:rPr>
        <w:t>dostarczenie decyzji administracyjnej pozwolenia na wycinkę drzew.</w:t>
      </w:r>
    </w:p>
    <w:p w14:paraId="409256ED" w14:textId="77777777" w:rsidR="004D5BAE" w:rsidRDefault="004D5BAE" w:rsidP="004D5BAE">
      <w:pPr>
        <w:ind w:left="680"/>
        <w:jc w:val="both"/>
        <w:rPr>
          <w:rFonts w:ascii="Calibri" w:hAnsi="Calibri"/>
          <w:sz w:val="20"/>
          <w:szCs w:val="20"/>
        </w:rPr>
      </w:pPr>
    </w:p>
    <w:p w14:paraId="491DA7A0" w14:textId="77777777" w:rsidR="004D5BAE" w:rsidRDefault="004D5BAE" w:rsidP="004D5BAE">
      <w:pPr>
        <w:jc w:val="center"/>
        <w:rPr>
          <w:rFonts w:ascii="Calibri" w:hAnsi="Calibri"/>
          <w:b/>
          <w:sz w:val="20"/>
          <w:szCs w:val="20"/>
        </w:rPr>
      </w:pPr>
      <w:r>
        <w:rPr>
          <w:rFonts w:ascii="Calibri" w:hAnsi="Calibri"/>
          <w:b/>
          <w:sz w:val="20"/>
          <w:szCs w:val="20"/>
        </w:rPr>
        <w:t>§ 10. ROBOTY DODATKOWE, ZAMIENNE I ZANIECHANE</w:t>
      </w:r>
    </w:p>
    <w:p w14:paraId="11B483B0" w14:textId="77777777" w:rsidR="004D5BAE" w:rsidRDefault="004D5BAE" w:rsidP="004D5BAE">
      <w:pPr>
        <w:tabs>
          <w:tab w:val="left" w:pos="360"/>
        </w:tabs>
        <w:ind w:left="360"/>
        <w:jc w:val="center"/>
        <w:rPr>
          <w:rFonts w:ascii="Times New Roman" w:hAnsi="Times New Roman"/>
          <w:sz w:val="18"/>
          <w:szCs w:val="18"/>
        </w:rPr>
      </w:pPr>
    </w:p>
    <w:p w14:paraId="552CB341" w14:textId="77777777" w:rsidR="004D5BAE" w:rsidRDefault="004D5BAE" w:rsidP="00794FEA">
      <w:pPr>
        <w:pStyle w:val="Akapitzlist"/>
        <w:numPr>
          <w:ilvl w:val="0"/>
          <w:numId w:val="31"/>
        </w:numPr>
        <w:tabs>
          <w:tab w:val="left" w:pos="360"/>
        </w:tabs>
        <w:ind w:left="426"/>
        <w:jc w:val="both"/>
        <w:rPr>
          <w:rFonts w:asciiTheme="minorHAnsi" w:hAnsiTheme="minorHAnsi" w:cstheme="minorHAnsi"/>
          <w:sz w:val="20"/>
          <w:szCs w:val="20"/>
        </w:rPr>
      </w:pPr>
      <w:r>
        <w:rPr>
          <w:rFonts w:asciiTheme="minorHAnsi" w:hAnsiTheme="minorHAnsi" w:cstheme="minorHAnsi"/>
          <w:sz w:val="20"/>
          <w:szCs w:val="20"/>
        </w:rPr>
        <w:t>Jeżeli zdaniem Wykonawcy dla realizacji Umowy zgodnie z zasadami wiedzy technicznej, dla zakresu robót objętych Przedmiotem Umowy będzie konieczne dokonanie zmiany Umowy, czy też pojawi się konieczność wykonania robót dodatkowych, nieobjętych Przedmiotem Umowy, Wykonawca obowiązany jest poinformować o tym fakcie pisemnie Zamawiającego wraz z uzasadnieniem konieczności wprowadzenia zmiany, jej zakresu oraz wpływu na termin wykonania robót, a także wynagrodzenie należne Wykonawcy w terminie 7 dni od wystąpienia takiej konieczności.</w:t>
      </w:r>
    </w:p>
    <w:p w14:paraId="2EE5A6EC" w14:textId="77777777" w:rsidR="004D5BAE" w:rsidRDefault="004D5BAE" w:rsidP="00794FEA">
      <w:pPr>
        <w:pStyle w:val="Akapitzlist"/>
        <w:numPr>
          <w:ilvl w:val="0"/>
          <w:numId w:val="31"/>
        </w:numPr>
        <w:tabs>
          <w:tab w:val="left" w:pos="360"/>
        </w:tabs>
        <w:ind w:left="426"/>
        <w:jc w:val="both"/>
        <w:rPr>
          <w:rFonts w:asciiTheme="minorHAnsi" w:hAnsiTheme="minorHAnsi" w:cstheme="minorHAnsi"/>
          <w:sz w:val="20"/>
          <w:szCs w:val="20"/>
        </w:rPr>
      </w:pPr>
      <w:r>
        <w:rPr>
          <w:rFonts w:asciiTheme="minorHAnsi" w:hAnsiTheme="minorHAnsi" w:cstheme="minorHAnsi"/>
          <w:sz w:val="20"/>
          <w:szCs w:val="20"/>
        </w:rPr>
        <w:t>Wykonawca może w jakimkolwiek momencie przedłożyć Zamawiającemu pisemną propozycję, która (w opinii Wykonawcy), jeśli byłaby przyjęta:</w:t>
      </w:r>
    </w:p>
    <w:p w14:paraId="3B416B33" w14:textId="77777777" w:rsidR="004D5BAE" w:rsidRDefault="004D5BAE" w:rsidP="004D5BAE">
      <w:pPr>
        <w:pStyle w:val="Akapitzlist"/>
        <w:tabs>
          <w:tab w:val="left" w:pos="360"/>
        </w:tabs>
        <w:ind w:left="426"/>
        <w:jc w:val="both"/>
        <w:rPr>
          <w:rFonts w:asciiTheme="minorHAnsi" w:hAnsiTheme="minorHAnsi" w:cstheme="minorHAnsi"/>
          <w:sz w:val="20"/>
          <w:szCs w:val="20"/>
        </w:rPr>
      </w:pPr>
      <w:r>
        <w:rPr>
          <w:rFonts w:asciiTheme="minorHAnsi" w:hAnsiTheme="minorHAnsi" w:cstheme="minorHAnsi"/>
          <w:sz w:val="20"/>
          <w:szCs w:val="20"/>
        </w:rPr>
        <w:t>1) przyspieszy ukończenie;</w:t>
      </w:r>
    </w:p>
    <w:p w14:paraId="57BA5799" w14:textId="77777777" w:rsidR="004D5BAE" w:rsidRDefault="004D5BAE" w:rsidP="004D5BAE">
      <w:pPr>
        <w:pStyle w:val="Akapitzlist"/>
        <w:tabs>
          <w:tab w:val="left" w:pos="360"/>
        </w:tabs>
        <w:ind w:left="426"/>
        <w:jc w:val="both"/>
        <w:rPr>
          <w:rFonts w:asciiTheme="minorHAnsi" w:hAnsiTheme="minorHAnsi" w:cstheme="minorHAnsi"/>
          <w:sz w:val="20"/>
          <w:szCs w:val="20"/>
        </w:rPr>
      </w:pPr>
      <w:r>
        <w:rPr>
          <w:rFonts w:asciiTheme="minorHAnsi" w:hAnsiTheme="minorHAnsi" w:cstheme="minorHAnsi"/>
          <w:sz w:val="20"/>
          <w:szCs w:val="20"/>
        </w:rPr>
        <w:t>2) zmniejszy Zamawiającemu koszty przy realizacji, konserwacji lub eksploatacji robót,</w:t>
      </w:r>
    </w:p>
    <w:p w14:paraId="22BF5AC8" w14:textId="77777777" w:rsidR="004D5BAE" w:rsidRDefault="004D5BAE" w:rsidP="004D5BAE">
      <w:pPr>
        <w:pStyle w:val="Akapitzlist"/>
        <w:tabs>
          <w:tab w:val="left" w:pos="360"/>
        </w:tabs>
        <w:ind w:left="426"/>
        <w:jc w:val="both"/>
        <w:rPr>
          <w:rFonts w:asciiTheme="minorHAnsi" w:hAnsiTheme="minorHAnsi" w:cstheme="minorHAnsi"/>
          <w:sz w:val="20"/>
          <w:szCs w:val="20"/>
        </w:rPr>
      </w:pPr>
      <w:r>
        <w:rPr>
          <w:rFonts w:asciiTheme="minorHAnsi" w:hAnsiTheme="minorHAnsi" w:cstheme="minorHAnsi"/>
          <w:sz w:val="20"/>
          <w:szCs w:val="20"/>
        </w:rPr>
        <w:t>3) poprawi Zamawiającemu sprawność lub wartość ukończonych robót,</w:t>
      </w:r>
    </w:p>
    <w:p w14:paraId="220A6819" w14:textId="77777777" w:rsidR="004D5BAE" w:rsidRDefault="004D5BAE" w:rsidP="004D5BAE">
      <w:pPr>
        <w:pStyle w:val="Akapitzlist"/>
        <w:tabs>
          <w:tab w:val="left" w:pos="360"/>
        </w:tabs>
        <w:ind w:left="426"/>
        <w:jc w:val="both"/>
        <w:rPr>
          <w:rFonts w:asciiTheme="minorHAnsi" w:hAnsiTheme="minorHAnsi" w:cstheme="minorHAnsi"/>
          <w:sz w:val="20"/>
          <w:szCs w:val="20"/>
        </w:rPr>
      </w:pPr>
      <w:r>
        <w:rPr>
          <w:rFonts w:asciiTheme="minorHAnsi" w:hAnsiTheme="minorHAnsi" w:cstheme="minorHAnsi"/>
          <w:sz w:val="20"/>
          <w:szCs w:val="20"/>
        </w:rPr>
        <w:t>4) w inny sposób dostarczy Zamawiającemu pożytku wskazując na korzyści wynikające z wprowadzenia zmiany, jej zakres oraz wpływ na termin wykonania robót, a także wynagrodzenie należne Wykonawcy.</w:t>
      </w:r>
    </w:p>
    <w:p w14:paraId="04485ED4" w14:textId="77777777" w:rsidR="004D5BAE" w:rsidRDefault="004D5BAE" w:rsidP="00794FEA">
      <w:pPr>
        <w:pStyle w:val="Akapitzlist"/>
        <w:numPr>
          <w:ilvl w:val="0"/>
          <w:numId w:val="31"/>
        </w:numPr>
        <w:tabs>
          <w:tab w:val="left" w:pos="360"/>
        </w:tabs>
        <w:ind w:left="426"/>
        <w:jc w:val="both"/>
        <w:rPr>
          <w:rFonts w:asciiTheme="minorHAnsi" w:hAnsiTheme="minorHAnsi" w:cstheme="minorHAnsi"/>
          <w:sz w:val="20"/>
          <w:szCs w:val="20"/>
        </w:rPr>
      </w:pPr>
      <w:r>
        <w:rPr>
          <w:rFonts w:asciiTheme="minorHAnsi" w:hAnsiTheme="minorHAnsi" w:cstheme="minorHAnsi"/>
          <w:sz w:val="20"/>
          <w:szCs w:val="20"/>
        </w:rPr>
        <w:t>Wszystkie zmiany Umowy z zakresie robót dodatkowych, zamiennych i zaniechanych wykonywane będą na podstawie protokołu konieczności zatwierdzonego przez Zamawiającego oraz wymagają zawarcia aneksu do Umowy.</w:t>
      </w:r>
    </w:p>
    <w:p w14:paraId="676A9306" w14:textId="77777777" w:rsidR="004D5BAE" w:rsidRDefault="004D5BAE" w:rsidP="00794FEA">
      <w:pPr>
        <w:pStyle w:val="Akapitzlist"/>
        <w:numPr>
          <w:ilvl w:val="0"/>
          <w:numId w:val="31"/>
        </w:numPr>
        <w:tabs>
          <w:tab w:val="left" w:pos="360"/>
        </w:tabs>
        <w:ind w:left="426"/>
        <w:jc w:val="both"/>
        <w:rPr>
          <w:rFonts w:asciiTheme="minorHAnsi" w:hAnsiTheme="minorHAnsi" w:cstheme="minorHAnsi"/>
          <w:sz w:val="20"/>
          <w:szCs w:val="20"/>
        </w:rPr>
      </w:pPr>
      <w:r>
        <w:rPr>
          <w:rFonts w:asciiTheme="minorHAnsi" w:hAnsiTheme="minorHAnsi" w:cstheme="minorHAnsi"/>
          <w:sz w:val="20"/>
          <w:szCs w:val="20"/>
        </w:rPr>
        <w:t>W przypadku zmiany Umowy skutkującej zmianą wynagrodzenia Wykonawcy, wynagrodzenie to ustalone zostanie w oparciu o sporządzone przez Wykonawcę i zweryfikowane przez Zamawiającego kosztorysy według wskazanego poniżej pierwszeństwa:</w:t>
      </w:r>
    </w:p>
    <w:p w14:paraId="7E974D3B" w14:textId="77777777" w:rsidR="004D5BAE" w:rsidRDefault="004D5BAE" w:rsidP="004D5BAE">
      <w:pPr>
        <w:pStyle w:val="Akapitzlist"/>
        <w:tabs>
          <w:tab w:val="left" w:pos="360"/>
        </w:tabs>
        <w:ind w:left="1080"/>
        <w:jc w:val="both"/>
        <w:rPr>
          <w:rFonts w:asciiTheme="minorHAnsi" w:hAnsiTheme="minorHAnsi" w:cstheme="minorHAnsi"/>
          <w:sz w:val="20"/>
          <w:szCs w:val="20"/>
        </w:rPr>
      </w:pPr>
      <w:r>
        <w:rPr>
          <w:rFonts w:asciiTheme="minorHAnsi" w:hAnsiTheme="minorHAnsi" w:cstheme="minorHAnsi"/>
          <w:sz w:val="20"/>
          <w:szCs w:val="20"/>
        </w:rPr>
        <w:t>1) kosztorys uproszczony sporządzony w oparciu o ceny jednostkowe dla poszczególnych pozycji kosztorysu, o ile dane rodzaje robót w nim występują,</w:t>
      </w:r>
    </w:p>
    <w:p w14:paraId="0D7ABA89" w14:textId="77777777" w:rsidR="004D5BAE" w:rsidRDefault="004D5BAE" w:rsidP="004D5BAE">
      <w:pPr>
        <w:pStyle w:val="Akapitzlist"/>
        <w:tabs>
          <w:tab w:val="left" w:pos="360"/>
        </w:tabs>
        <w:ind w:left="1080"/>
        <w:jc w:val="both"/>
        <w:rPr>
          <w:rFonts w:asciiTheme="minorHAnsi" w:hAnsiTheme="minorHAnsi" w:cstheme="minorHAnsi"/>
          <w:sz w:val="20"/>
          <w:szCs w:val="20"/>
        </w:rPr>
      </w:pPr>
      <w:r>
        <w:rPr>
          <w:rFonts w:asciiTheme="minorHAnsi" w:hAnsiTheme="minorHAnsi" w:cstheme="minorHAnsi"/>
          <w:sz w:val="20"/>
          <w:szCs w:val="20"/>
        </w:rPr>
        <w:t>2) kosztorys szczegółowy sporządzony na podstawie Katalogów Nakładów Rzeczowych (dalej: KNR) z zastosowaniem czynników cenotwórczych (tj. kosztów pośrednich, zysku, kosztów zakupu) nie wyższych, niż średnie ich wartości dla danego okresu wg Sekocenbud, oraz robocizny na poziomie średnim dla stolicy regionu pomorskiego, przy czym za dany okres przyjmuje się okres sporządzenia danego kosztorysu.</w:t>
      </w:r>
    </w:p>
    <w:p w14:paraId="3852D50A" w14:textId="77777777" w:rsidR="004D5BAE" w:rsidRDefault="004D5BAE" w:rsidP="00794FEA">
      <w:pPr>
        <w:pStyle w:val="Akapitzlist"/>
        <w:numPr>
          <w:ilvl w:val="0"/>
          <w:numId w:val="31"/>
        </w:numPr>
        <w:tabs>
          <w:tab w:val="left" w:pos="360"/>
        </w:tabs>
        <w:ind w:left="426"/>
        <w:jc w:val="both"/>
        <w:rPr>
          <w:rFonts w:asciiTheme="minorHAnsi" w:hAnsiTheme="minorHAnsi" w:cstheme="minorHAnsi"/>
          <w:sz w:val="20"/>
          <w:szCs w:val="20"/>
        </w:rPr>
      </w:pPr>
      <w:r>
        <w:rPr>
          <w:rFonts w:asciiTheme="minorHAnsi" w:hAnsiTheme="minorHAnsi" w:cstheme="minorHAnsi"/>
          <w:sz w:val="20"/>
          <w:szCs w:val="20"/>
        </w:rPr>
        <w:t>Ceny materiałów i pracy sprzętu przyjmuje się w wielkościach nie wyższych niż średnie ceny wg cenników Sekocenbud , przy czym pierwszeństwo mają ceny materiałów i sprzętu wg notowań, a dopiero w przypadku ich braku wg cenników producentów zawartych w przywołanych publikacjach.</w:t>
      </w:r>
    </w:p>
    <w:p w14:paraId="5CC3AE1B" w14:textId="77777777" w:rsidR="004D5BAE" w:rsidRDefault="004D5BAE" w:rsidP="00794FEA">
      <w:pPr>
        <w:pStyle w:val="Akapitzlist"/>
        <w:numPr>
          <w:ilvl w:val="0"/>
          <w:numId w:val="31"/>
        </w:numPr>
        <w:tabs>
          <w:tab w:val="left" w:pos="360"/>
        </w:tabs>
        <w:ind w:left="426"/>
        <w:jc w:val="both"/>
        <w:rPr>
          <w:rFonts w:asciiTheme="minorHAnsi" w:hAnsiTheme="minorHAnsi" w:cstheme="minorHAnsi"/>
          <w:sz w:val="20"/>
          <w:szCs w:val="20"/>
        </w:rPr>
      </w:pPr>
      <w:r>
        <w:rPr>
          <w:rFonts w:asciiTheme="minorHAnsi" w:hAnsiTheme="minorHAnsi" w:cstheme="minorHAnsi"/>
          <w:sz w:val="20"/>
          <w:szCs w:val="20"/>
        </w:rPr>
        <w:lastRenderedPageBreak/>
        <w:t>W przypadku potwierdzonego przez Zamawiającego braku cen materiałów i pracy sprzętu w przedmiotowych cennikach, koszt materiałów i sprzętu będzie określony na podstawie załączonych przez Wykonawcę ofert lub faktur, do których przysługuje doliczenie właściwych narzutów na poziomie średnim dla danego okresu wg Sekocenbud tj. kosztów zakupu w przypadku materiałów, oraz kosztów pośrednich i zysku w przypadku sprzętu.</w:t>
      </w:r>
    </w:p>
    <w:p w14:paraId="59FB3AF7" w14:textId="77777777" w:rsidR="004D5BAE" w:rsidRDefault="004D5BAE" w:rsidP="00794FEA">
      <w:pPr>
        <w:pStyle w:val="Akapitzlist"/>
        <w:numPr>
          <w:ilvl w:val="0"/>
          <w:numId w:val="31"/>
        </w:numPr>
        <w:tabs>
          <w:tab w:val="left" w:pos="360"/>
        </w:tabs>
        <w:ind w:left="426"/>
        <w:jc w:val="both"/>
        <w:rPr>
          <w:rFonts w:asciiTheme="minorHAnsi" w:hAnsiTheme="minorHAnsi" w:cstheme="minorHAnsi"/>
          <w:sz w:val="20"/>
          <w:szCs w:val="20"/>
        </w:rPr>
      </w:pPr>
      <w:r>
        <w:rPr>
          <w:rFonts w:asciiTheme="minorHAnsi" w:hAnsiTheme="minorHAnsi" w:cstheme="minorHAnsi"/>
          <w:sz w:val="20"/>
          <w:szCs w:val="20"/>
        </w:rPr>
        <w:t>W przypadku robót/usług, dla których nie określono nakładów rzeczowych w KNR, koszt tych robót/ usług będzie określony na podstawie ofert lub faktur dostarczonych przez Wykonawcę. Przyjmuje się, że cena z oferty lub faktury jest ceną ostateczną i nie podlega zwiększeniu o żadne koszty dodatkowe (koszty pośrednie, koszty ogólne itd.), a jedynie o zysk kalkulacyjny na poziomie nie wyższym, niż średni dla danego okresu wg Sekocenbud.</w:t>
      </w:r>
    </w:p>
    <w:p w14:paraId="16120AEC" w14:textId="77777777" w:rsidR="004D5BAE" w:rsidRDefault="004D5BAE" w:rsidP="00794FEA">
      <w:pPr>
        <w:pStyle w:val="Akapitzlist"/>
        <w:numPr>
          <w:ilvl w:val="0"/>
          <w:numId w:val="31"/>
        </w:numPr>
        <w:tabs>
          <w:tab w:val="left" w:pos="360"/>
        </w:tabs>
        <w:ind w:left="426"/>
        <w:jc w:val="both"/>
        <w:rPr>
          <w:rFonts w:asciiTheme="minorHAnsi" w:hAnsiTheme="minorHAnsi" w:cstheme="minorHAnsi"/>
          <w:sz w:val="20"/>
          <w:szCs w:val="20"/>
        </w:rPr>
      </w:pPr>
      <w:r>
        <w:rPr>
          <w:rFonts w:asciiTheme="minorHAnsi" w:hAnsiTheme="minorHAnsi" w:cstheme="minorHAnsi"/>
          <w:sz w:val="20"/>
          <w:szCs w:val="20"/>
        </w:rPr>
        <w:t>Zamawiający zastrzega sobie prawo do weryfikacji załączonych ofert i faktur. W przypadku ustalenia przez Zamawiającego możliwości uzyskania niższych cen, niż wynikające z ofert lub faktur złożonych przez Wykonawcę, przyjmuje się wartości ustalone przez Zamawiającego.</w:t>
      </w:r>
    </w:p>
    <w:p w14:paraId="4D39B682" w14:textId="77777777" w:rsidR="004D5BAE" w:rsidRDefault="004D5BAE" w:rsidP="00794FEA">
      <w:pPr>
        <w:pStyle w:val="Akapitzlist"/>
        <w:numPr>
          <w:ilvl w:val="0"/>
          <w:numId w:val="31"/>
        </w:numPr>
        <w:tabs>
          <w:tab w:val="left" w:pos="360"/>
        </w:tabs>
        <w:ind w:left="426"/>
        <w:jc w:val="both"/>
        <w:rPr>
          <w:rFonts w:asciiTheme="minorHAnsi" w:hAnsiTheme="minorHAnsi" w:cstheme="minorHAnsi"/>
          <w:sz w:val="20"/>
          <w:szCs w:val="20"/>
        </w:rPr>
      </w:pPr>
      <w:r>
        <w:rPr>
          <w:rFonts w:asciiTheme="minorHAnsi" w:hAnsiTheme="minorHAnsi" w:cstheme="minorHAnsi"/>
          <w:sz w:val="20"/>
          <w:szCs w:val="20"/>
        </w:rPr>
        <w:t>W przypadku ograniczenia zakresu robót, wysokość obniżenia wynagrodzenie ustalona zostanie w oparciu o sporządzone przez Wykonawcę i zweryfikowane przez Zamawiającego kosztorysy według wskazanego poniżej pierwszeństwa:</w:t>
      </w:r>
    </w:p>
    <w:p w14:paraId="3A1B6A99" w14:textId="77777777" w:rsidR="004D5BAE" w:rsidRDefault="004D5BAE" w:rsidP="00794FEA">
      <w:pPr>
        <w:pStyle w:val="Akapitzlist"/>
        <w:numPr>
          <w:ilvl w:val="0"/>
          <w:numId w:val="32"/>
        </w:numPr>
        <w:tabs>
          <w:tab w:val="left" w:pos="709"/>
        </w:tabs>
        <w:jc w:val="both"/>
        <w:rPr>
          <w:rFonts w:asciiTheme="minorHAnsi" w:hAnsiTheme="minorHAnsi" w:cstheme="minorHAnsi"/>
          <w:sz w:val="20"/>
          <w:szCs w:val="20"/>
        </w:rPr>
      </w:pPr>
      <w:r>
        <w:rPr>
          <w:rFonts w:asciiTheme="minorHAnsi" w:hAnsiTheme="minorHAnsi" w:cstheme="minorHAnsi"/>
          <w:sz w:val="20"/>
          <w:szCs w:val="20"/>
        </w:rPr>
        <w:t>kosztorys uproszczony sporządzony w oparciu o ceny jednostkowe dla poszczególnych pozycji kosztorysu, o ile dany rodzaj robót w nim występuje,</w:t>
      </w:r>
    </w:p>
    <w:p w14:paraId="48D55376" w14:textId="77777777" w:rsidR="004D5BAE" w:rsidRDefault="004D5BAE" w:rsidP="00794FEA">
      <w:pPr>
        <w:pStyle w:val="Akapitzlist"/>
        <w:numPr>
          <w:ilvl w:val="0"/>
          <w:numId w:val="32"/>
        </w:numPr>
        <w:tabs>
          <w:tab w:val="left" w:pos="709"/>
        </w:tabs>
        <w:jc w:val="both"/>
        <w:rPr>
          <w:rFonts w:asciiTheme="minorHAnsi" w:hAnsiTheme="minorHAnsi" w:cstheme="minorHAnsi"/>
          <w:sz w:val="20"/>
          <w:szCs w:val="20"/>
        </w:rPr>
      </w:pPr>
      <w:r>
        <w:rPr>
          <w:rFonts w:asciiTheme="minorHAnsi" w:hAnsiTheme="minorHAnsi" w:cstheme="minorHAnsi"/>
          <w:sz w:val="20"/>
          <w:szCs w:val="20"/>
        </w:rPr>
        <w:t>kosztorys szczegółowy sporządzony na podstawie KNR z zastosowaniem czynników cenotwórczych (tj. kosztów pośrednich, zysku, kosztów zakupu) nie niższych, niż średnie ich wartości dla danego okresu wg Sekocenbud, oraz robocizny na poziomie średnim dla stolicy regionu pomorskiego, przy czym za dany okres przyjmuje się okres sporządzenia danego kosztorysu.</w:t>
      </w:r>
    </w:p>
    <w:p w14:paraId="3AEFB494" w14:textId="77777777" w:rsidR="004D5BAE" w:rsidRDefault="004D5BAE" w:rsidP="00794FEA">
      <w:pPr>
        <w:pStyle w:val="Akapitzlist"/>
        <w:numPr>
          <w:ilvl w:val="0"/>
          <w:numId w:val="31"/>
        </w:numPr>
        <w:tabs>
          <w:tab w:val="left" w:pos="360"/>
        </w:tabs>
        <w:ind w:left="426"/>
        <w:jc w:val="both"/>
        <w:rPr>
          <w:rFonts w:asciiTheme="minorHAnsi" w:hAnsiTheme="minorHAnsi" w:cstheme="minorHAnsi"/>
          <w:sz w:val="20"/>
          <w:szCs w:val="20"/>
        </w:rPr>
      </w:pPr>
      <w:r>
        <w:rPr>
          <w:rFonts w:asciiTheme="minorHAnsi" w:hAnsiTheme="minorHAnsi" w:cstheme="minorHAnsi"/>
          <w:sz w:val="20"/>
          <w:szCs w:val="20"/>
        </w:rPr>
        <w:t>Ceny materiałów i pracy sprzętu przyjmuje się w wielkościach nie niższe, niż średnie ceny wg cenników Sekocenbud, przy czym pierwszeństwo mają ceny materiałów i sprzętu wg notowań, a dopiero w przypadku ich braku wg cenników producentów zawartych w przywołanych publikacjach.</w:t>
      </w:r>
    </w:p>
    <w:p w14:paraId="18EF5C06" w14:textId="77777777" w:rsidR="004D5BAE" w:rsidRDefault="004D5BAE" w:rsidP="00794FEA">
      <w:pPr>
        <w:pStyle w:val="Akapitzlist"/>
        <w:numPr>
          <w:ilvl w:val="0"/>
          <w:numId w:val="31"/>
        </w:numPr>
        <w:tabs>
          <w:tab w:val="left" w:pos="360"/>
        </w:tabs>
        <w:ind w:left="426"/>
        <w:jc w:val="both"/>
        <w:rPr>
          <w:rFonts w:asciiTheme="minorHAnsi" w:hAnsiTheme="minorHAnsi" w:cstheme="minorHAnsi"/>
          <w:sz w:val="20"/>
          <w:szCs w:val="20"/>
        </w:rPr>
      </w:pPr>
      <w:r>
        <w:rPr>
          <w:rFonts w:asciiTheme="minorHAnsi" w:hAnsiTheme="minorHAnsi" w:cstheme="minorHAnsi"/>
          <w:sz w:val="20"/>
          <w:szCs w:val="20"/>
        </w:rPr>
        <w:t>W przypadku potwierdzonego przez Zamawiającego braku cen materiałów i pracy sprzętu w przedmiotowych cennikach, koszt materiałów i sprzętu będzie określony na podstawie załączonych przez Wykonawcę ofert, do których zostaną doliczone właściwe narzuty na poziomie średnim dla danego okresu wg Sekocenbud tj. kosztów zakupu w przypadku materiałów, oraz kosztów pośrednich i zysku w przypadku sprzętu.</w:t>
      </w:r>
    </w:p>
    <w:p w14:paraId="31AA05E2" w14:textId="77777777" w:rsidR="004D5BAE" w:rsidRDefault="004D5BAE" w:rsidP="00794FEA">
      <w:pPr>
        <w:pStyle w:val="Akapitzlist"/>
        <w:numPr>
          <w:ilvl w:val="0"/>
          <w:numId w:val="31"/>
        </w:numPr>
        <w:tabs>
          <w:tab w:val="left" w:pos="360"/>
        </w:tabs>
        <w:ind w:left="426"/>
        <w:jc w:val="both"/>
        <w:rPr>
          <w:rFonts w:asciiTheme="minorHAnsi" w:hAnsiTheme="minorHAnsi" w:cstheme="minorHAnsi"/>
          <w:sz w:val="20"/>
          <w:szCs w:val="20"/>
        </w:rPr>
      </w:pPr>
      <w:r>
        <w:rPr>
          <w:rFonts w:asciiTheme="minorHAnsi" w:hAnsiTheme="minorHAnsi" w:cstheme="minorHAnsi"/>
          <w:sz w:val="20"/>
          <w:szCs w:val="20"/>
        </w:rPr>
        <w:t>W przypadku robót/usług, dla których nie określono nakładów rzeczowych w KNR, koszt tych robót/usług będzie określony na podstawie ofert dostarczonych przez Wykonawcę. Przyjmuje się, że cena robót/usług z oferty nie jest ceną ostateczną i będzie podlegać zwiększeniu o zysk kalkulacyjny na poziomie nie niższym, niż średni dla danego okresu wg Sekocenbud. Zamawiający zastrzega sobie prawo do weryfikacji załączonych ofert.</w:t>
      </w:r>
    </w:p>
    <w:p w14:paraId="62B06F50" w14:textId="77777777" w:rsidR="004D5BAE" w:rsidRDefault="004D5BAE" w:rsidP="00794FEA">
      <w:pPr>
        <w:pStyle w:val="Akapitzlist"/>
        <w:numPr>
          <w:ilvl w:val="0"/>
          <w:numId w:val="31"/>
        </w:numPr>
        <w:tabs>
          <w:tab w:val="left" w:pos="360"/>
        </w:tabs>
        <w:ind w:left="426"/>
        <w:jc w:val="both"/>
        <w:rPr>
          <w:rFonts w:asciiTheme="minorHAnsi" w:hAnsiTheme="minorHAnsi" w:cstheme="minorHAnsi"/>
          <w:sz w:val="20"/>
          <w:szCs w:val="20"/>
        </w:rPr>
      </w:pPr>
      <w:r>
        <w:rPr>
          <w:rFonts w:asciiTheme="minorHAnsi" w:hAnsiTheme="minorHAnsi" w:cstheme="minorHAnsi"/>
          <w:sz w:val="20"/>
          <w:szCs w:val="20"/>
        </w:rPr>
        <w:t>Nie dopuszcza się modyfikacji katalogów (KNR) i tworzenia w oparciu o nie kalkulacji własnych poprzez stosowanie własnych współczynników zwiększających/zmniejszających nieprzewidzianych w tablicach katalogowych oraz zmiany nakładów pracy sprzętu i robocizny przewidzianych w użytym katalogu.</w:t>
      </w:r>
    </w:p>
    <w:p w14:paraId="25AB4374" w14:textId="77777777" w:rsidR="004D5BAE" w:rsidRDefault="004D5BAE" w:rsidP="004D5BAE">
      <w:pPr>
        <w:jc w:val="center"/>
        <w:rPr>
          <w:rFonts w:ascii="Calibri" w:hAnsi="Calibri" w:cs="Times New Roman"/>
          <w:b/>
          <w:sz w:val="20"/>
          <w:szCs w:val="20"/>
        </w:rPr>
      </w:pPr>
      <w:r>
        <w:rPr>
          <w:rFonts w:ascii="Calibri" w:hAnsi="Calibri"/>
          <w:b/>
          <w:sz w:val="20"/>
          <w:szCs w:val="20"/>
        </w:rPr>
        <w:t>§ 11</w:t>
      </w:r>
    </w:p>
    <w:p w14:paraId="3647887E" w14:textId="77777777" w:rsidR="004D5BAE" w:rsidRDefault="004D5BAE" w:rsidP="004D5BAE">
      <w:pPr>
        <w:jc w:val="center"/>
        <w:rPr>
          <w:rFonts w:ascii="Calibri" w:hAnsi="Calibri"/>
          <w:b/>
          <w:sz w:val="20"/>
          <w:szCs w:val="20"/>
        </w:rPr>
      </w:pPr>
      <w:r>
        <w:rPr>
          <w:rFonts w:ascii="Calibri" w:hAnsi="Calibri"/>
          <w:b/>
          <w:sz w:val="20"/>
          <w:szCs w:val="20"/>
        </w:rPr>
        <w:t>ODBIORY</w:t>
      </w:r>
    </w:p>
    <w:p w14:paraId="714C0AF5" w14:textId="77777777" w:rsidR="004D5BAE" w:rsidRDefault="004D5BAE" w:rsidP="00794FEA">
      <w:pPr>
        <w:numPr>
          <w:ilvl w:val="0"/>
          <w:numId w:val="33"/>
        </w:numPr>
        <w:spacing w:after="0" w:line="240" w:lineRule="auto"/>
        <w:jc w:val="both"/>
        <w:rPr>
          <w:rFonts w:ascii="Calibri" w:hAnsi="Calibri"/>
          <w:sz w:val="20"/>
          <w:szCs w:val="20"/>
        </w:rPr>
      </w:pPr>
      <w:r>
        <w:rPr>
          <w:rFonts w:ascii="Calibri" w:hAnsi="Calibri"/>
          <w:sz w:val="20"/>
          <w:szCs w:val="20"/>
        </w:rPr>
        <w:t xml:space="preserve">Wykonawca zobowiązany jest zgłosić Zamawiającemu Roboty zanikające lub ulegające zakryciu w odpowiednim terminie, umożliwiającym odebranie tych Robót. </w:t>
      </w:r>
    </w:p>
    <w:p w14:paraId="0D4D5A42" w14:textId="77777777" w:rsidR="004D5BAE" w:rsidRDefault="004D5BAE" w:rsidP="00794FEA">
      <w:pPr>
        <w:numPr>
          <w:ilvl w:val="0"/>
          <w:numId w:val="33"/>
        </w:numPr>
        <w:spacing w:after="0" w:line="240" w:lineRule="auto"/>
        <w:jc w:val="both"/>
        <w:rPr>
          <w:rFonts w:ascii="Calibri" w:hAnsi="Calibri"/>
          <w:sz w:val="20"/>
          <w:szCs w:val="20"/>
        </w:rPr>
      </w:pPr>
      <w:r>
        <w:rPr>
          <w:rFonts w:ascii="Calibri" w:hAnsi="Calibri"/>
          <w:sz w:val="20"/>
          <w:szCs w:val="20"/>
        </w:rPr>
        <w:lastRenderedPageBreak/>
        <w:t>W przypadku zakrycia Robót zanikających lub ulegających zakryciu bez ich odbioru, na żądanie Zamawiającego, Wykonawca na własny koszt odkryje każdą z tych Robót, celem dokonania jej odbioru, a następnie przywróci właściwy stan przedmiotowych Robót.</w:t>
      </w:r>
    </w:p>
    <w:p w14:paraId="6B8C5630" w14:textId="77777777" w:rsidR="004D5BAE" w:rsidRDefault="004D5BAE" w:rsidP="00794FEA">
      <w:pPr>
        <w:numPr>
          <w:ilvl w:val="0"/>
          <w:numId w:val="33"/>
        </w:numPr>
        <w:spacing w:after="0" w:line="240" w:lineRule="auto"/>
        <w:jc w:val="both"/>
        <w:rPr>
          <w:rFonts w:ascii="Calibri" w:hAnsi="Calibri"/>
          <w:sz w:val="20"/>
          <w:szCs w:val="20"/>
        </w:rPr>
      </w:pPr>
      <w:r>
        <w:rPr>
          <w:rFonts w:ascii="Calibri" w:hAnsi="Calibri"/>
          <w:sz w:val="20"/>
          <w:szCs w:val="20"/>
        </w:rPr>
        <w:t>Wykonawca zobowiązany jest do pisemnego zgłoszenia zakończenia  elementów Robót, gotowości do odbioru końcowego Robót - z jednoczesnym przekazaniem Zamawiającemu dokumentów wymaganych do przeprowadzenia odbioru, w szczególności: zatwierdzone przez Zamawiającego wnioski materiałowe z załączonymi atestami, aprobatami, certyfikatami itp., pomiary powykonawcze, uzgodnienia lub zezwolenia właściwych organów, gestorów sieci itp., a w przypadku zgłoszenia gotowości do odbioru końcowego Robót dokumentacji powykonawczej w zakresie niezbędnym do złożenia przez Zamawiającego zawiadomienia o zakończeniu budowy obiektu budowlanego zgodnie z wymaganiami zawartymi w art. 57 Prawa Budowlanego oraz pozwolenia na użytkowanie.</w:t>
      </w:r>
    </w:p>
    <w:p w14:paraId="01D362D5" w14:textId="77777777" w:rsidR="004D5BAE" w:rsidRDefault="004D5BAE" w:rsidP="00794FEA">
      <w:pPr>
        <w:numPr>
          <w:ilvl w:val="0"/>
          <w:numId w:val="33"/>
        </w:numPr>
        <w:spacing w:after="0" w:line="240" w:lineRule="auto"/>
        <w:jc w:val="both"/>
        <w:rPr>
          <w:rFonts w:ascii="Calibri" w:hAnsi="Calibri"/>
          <w:sz w:val="20"/>
          <w:szCs w:val="20"/>
        </w:rPr>
      </w:pPr>
      <w:r>
        <w:rPr>
          <w:rFonts w:ascii="Calibri" w:hAnsi="Calibri"/>
          <w:sz w:val="20"/>
          <w:szCs w:val="20"/>
        </w:rPr>
        <w:t xml:space="preserve">Z czynności odbioru będzie spisany protokół zawierający wszelkie ustalenia dokonane w toku odbioru. </w:t>
      </w:r>
    </w:p>
    <w:p w14:paraId="25832E5E" w14:textId="77777777" w:rsidR="004D5BAE" w:rsidRDefault="004D5BAE" w:rsidP="00794FEA">
      <w:pPr>
        <w:numPr>
          <w:ilvl w:val="0"/>
          <w:numId w:val="34"/>
        </w:numPr>
        <w:spacing w:after="0" w:line="240" w:lineRule="auto"/>
        <w:jc w:val="both"/>
        <w:rPr>
          <w:rFonts w:ascii="Calibri" w:hAnsi="Calibri"/>
          <w:sz w:val="20"/>
          <w:szCs w:val="20"/>
        </w:rPr>
      </w:pPr>
      <w:r>
        <w:rPr>
          <w:rFonts w:ascii="Calibri" w:hAnsi="Calibri"/>
          <w:sz w:val="20"/>
          <w:szCs w:val="20"/>
        </w:rPr>
        <w:t>Protokół odbioru elementów Robót stanowi potwierdzenie ich wykonania bez wad istotnych. Protokół odbioru końcowego Robót stanowi potwierdzenie wykonania Umowy, w tym Robót bez wad istotnych.</w:t>
      </w:r>
    </w:p>
    <w:p w14:paraId="34968D57" w14:textId="77777777" w:rsidR="004D5BAE" w:rsidRDefault="004D5BAE" w:rsidP="00794FEA">
      <w:pPr>
        <w:numPr>
          <w:ilvl w:val="0"/>
          <w:numId w:val="34"/>
        </w:numPr>
        <w:spacing w:after="0" w:line="240" w:lineRule="auto"/>
        <w:jc w:val="both"/>
        <w:rPr>
          <w:rFonts w:ascii="Calibri" w:hAnsi="Calibri"/>
          <w:sz w:val="20"/>
          <w:szCs w:val="20"/>
        </w:rPr>
      </w:pPr>
      <w:r>
        <w:rPr>
          <w:rFonts w:ascii="Calibri" w:hAnsi="Calibri"/>
          <w:sz w:val="20"/>
          <w:szCs w:val="20"/>
        </w:rPr>
        <w:t>Jeżeli w toku odbioru zostaną stwierdzone wady istotne Robót, Zamawiający może:</w:t>
      </w:r>
    </w:p>
    <w:p w14:paraId="0EB90E23" w14:textId="77777777" w:rsidR="004D5BAE" w:rsidRDefault="004D5BAE" w:rsidP="00794FEA">
      <w:pPr>
        <w:numPr>
          <w:ilvl w:val="0"/>
          <w:numId w:val="35"/>
        </w:numPr>
        <w:spacing w:after="0" w:line="240" w:lineRule="auto"/>
        <w:jc w:val="both"/>
        <w:rPr>
          <w:rFonts w:ascii="Calibri" w:hAnsi="Calibri"/>
          <w:sz w:val="20"/>
          <w:szCs w:val="20"/>
        </w:rPr>
      </w:pPr>
      <w:r>
        <w:rPr>
          <w:rFonts w:ascii="Calibri" w:hAnsi="Calibri"/>
          <w:sz w:val="20"/>
          <w:szCs w:val="20"/>
        </w:rPr>
        <w:t>odmówić  odbioru do czasu usunięcia wad - jeżeli wady nadają się do usunięcia, bez pogorszenia właściwości przedmiotu Umowy (Zamawiający w uzgodnieniu z Wykonawcą) może wyznaczyć termin ich usunięcia,</w:t>
      </w:r>
    </w:p>
    <w:p w14:paraId="6C600BC9" w14:textId="77777777" w:rsidR="004D5BAE" w:rsidRDefault="004D5BAE" w:rsidP="00794FEA">
      <w:pPr>
        <w:numPr>
          <w:ilvl w:val="0"/>
          <w:numId w:val="35"/>
        </w:numPr>
        <w:spacing w:after="0" w:line="240" w:lineRule="auto"/>
        <w:jc w:val="both"/>
        <w:rPr>
          <w:rFonts w:ascii="Calibri" w:hAnsi="Calibri"/>
          <w:sz w:val="20"/>
          <w:szCs w:val="20"/>
        </w:rPr>
      </w:pPr>
      <w:r>
        <w:rPr>
          <w:rFonts w:ascii="Calibri" w:hAnsi="Calibri"/>
          <w:sz w:val="20"/>
          <w:szCs w:val="20"/>
        </w:rPr>
        <w:t>obniżyć wynagrodzenie Wykonawcy o wartość nienależycie wykonanych robót - jeżeli wady  nie nadają się do usunięcia bez pogorszenia właściwości przedmiotu Umowy,</w:t>
      </w:r>
    </w:p>
    <w:p w14:paraId="3BB10B44" w14:textId="77777777" w:rsidR="004D5BAE" w:rsidRDefault="004D5BAE" w:rsidP="00794FEA">
      <w:pPr>
        <w:numPr>
          <w:ilvl w:val="0"/>
          <w:numId w:val="35"/>
        </w:numPr>
        <w:spacing w:after="0" w:line="240" w:lineRule="auto"/>
        <w:jc w:val="both"/>
        <w:rPr>
          <w:rFonts w:ascii="Calibri" w:hAnsi="Calibri"/>
          <w:sz w:val="20"/>
          <w:szCs w:val="20"/>
        </w:rPr>
      </w:pPr>
      <w:r>
        <w:rPr>
          <w:rFonts w:ascii="Calibri" w:hAnsi="Calibri"/>
          <w:sz w:val="20"/>
          <w:szCs w:val="20"/>
        </w:rPr>
        <w:t>zlecić wykonanie zastępcze Robót na koszt Wykonawcy - jeżeli Wykonawca uchyla się od obowiązku usunięcia wad lub nie usuwa ich w terminie wyznaczonym przez Zamawiającego,</w:t>
      </w:r>
    </w:p>
    <w:p w14:paraId="120A0340" w14:textId="77777777" w:rsidR="004D5BAE" w:rsidRDefault="004D5BAE" w:rsidP="00794FEA">
      <w:pPr>
        <w:numPr>
          <w:ilvl w:val="0"/>
          <w:numId w:val="35"/>
        </w:numPr>
        <w:spacing w:after="0" w:line="240" w:lineRule="auto"/>
        <w:jc w:val="both"/>
        <w:rPr>
          <w:rFonts w:ascii="Calibri" w:hAnsi="Calibri"/>
          <w:sz w:val="20"/>
          <w:szCs w:val="20"/>
        </w:rPr>
      </w:pPr>
      <w:r>
        <w:rPr>
          <w:rFonts w:ascii="Calibri" w:hAnsi="Calibri"/>
          <w:sz w:val="20"/>
          <w:szCs w:val="20"/>
        </w:rPr>
        <w:t xml:space="preserve">odstąpić od Umowy, jeżeli wady nie nadają się do usunięcia i uniemożliwiają korzystanie z przedmiotu Umowy, zgodnie z założeniami Zamawiającego. </w:t>
      </w:r>
    </w:p>
    <w:p w14:paraId="252B7609" w14:textId="77777777" w:rsidR="004D5BAE" w:rsidRDefault="004D5BAE" w:rsidP="00794FEA">
      <w:pPr>
        <w:numPr>
          <w:ilvl w:val="0"/>
          <w:numId w:val="34"/>
        </w:numPr>
        <w:spacing w:after="0" w:line="240" w:lineRule="auto"/>
        <w:jc w:val="both"/>
        <w:rPr>
          <w:rFonts w:ascii="Calibri" w:hAnsi="Calibri"/>
          <w:sz w:val="20"/>
          <w:szCs w:val="20"/>
        </w:rPr>
      </w:pPr>
      <w:r>
        <w:rPr>
          <w:rFonts w:ascii="Calibri" w:hAnsi="Calibri"/>
          <w:sz w:val="20"/>
          <w:szCs w:val="20"/>
        </w:rPr>
        <w:t>Jeżeli w toku odbioru zostaną stwierdzone wady nieistotne Robót, Zamawiający może:</w:t>
      </w:r>
    </w:p>
    <w:p w14:paraId="0F5BEB33" w14:textId="77777777" w:rsidR="004D5BAE" w:rsidRDefault="004D5BAE" w:rsidP="00794FEA">
      <w:pPr>
        <w:numPr>
          <w:ilvl w:val="0"/>
          <w:numId w:val="36"/>
        </w:numPr>
        <w:spacing w:after="0" w:line="240" w:lineRule="auto"/>
        <w:jc w:val="both"/>
        <w:rPr>
          <w:rFonts w:ascii="Calibri" w:hAnsi="Calibri"/>
          <w:sz w:val="20"/>
          <w:szCs w:val="20"/>
        </w:rPr>
      </w:pPr>
      <w:r>
        <w:rPr>
          <w:rFonts w:ascii="Calibri" w:hAnsi="Calibri"/>
          <w:sz w:val="20"/>
          <w:szCs w:val="20"/>
        </w:rPr>
        <w:t>odebrać Roboty i wyznaczyć termin usunięcia wad nieistotnych, wstrzymując do czasu usunięcia tych wad wypłatę części wynagrodzenia Wykonawcy w wysokości zaproponowanej przez Zamawiającego i uzgodnionej z Wykonawcą.</w:t>
      </w:r>
    </w:p>
    <w:p w14:paraId="545AB248" w14:textId="77777777" w:rsidR="004D5BAE" w:rsidRDefault="004D5BAE" w:rsidP="00794FEA">
      <w:pPr>
        <w:numPr>
          <w:ilvl w:val="0"/>
          <w:numId w:val="36"/>
        </w:numPr>
        <w:spacing w:after="0" w:line="240" w:lineRule="auto"/>
        <w:jc w:val="both"/>
        <w:rPr>
          <w:rFonts w:ascii="Calibri" w:hAnsi="Calibri"/>
          <w:sz w:val="20"/>
          <w:szCs w:val="20"/>
        </w:rPr>
      </w:pPr>
      <w:r>
        <w:rPr>
          <w:rFonts w:ascii="Calibri" w:hAnsi="Calibri"/>
          <w:sz w:val="20"/>
          <w:szCs w:val="20"/>
        </w:rPr>
        <w:t xml:space="preserve">odmówić dokonania odbioru Robót, do czasu usunięcia wad, w sytuacji nieuzgodnienia przez Wykonawcę terminu i wysokości kwoty wstrzymania części wynagrodzenia, o którym mowa w pkt 1). </w:t>
      </w:r>
    </w:p>
    <w:p w14:paraId="36765B2F" w14:textId="77777777" w:rsidR="004D5BAE" w:rsidRDefault="004D5BAE" w:rsidP="00794FEA">
      <w:pPr>
        <w:numPr>
          <w:ilvl w:val="0"/>
          <w:numId w:val="34"/>
        </w:numPr>
        <w:spacing w:after="0" w:line="240" w:lineRule="auto"/>
        <w:jc w:val="both"/>
        <w:rPr>
          <w:rFonts w:ascii="Calibri" w:hAnsi="Calibri"/>
          <w:sz w:val="20"/>
          <w:szCs w:val="20"/>
        </w:rPr>
      </w:pPr>
      <w:r>
        <w:rPr>
          <w:rFonts w:ascii="Calibri" w:hAnsi="Calibri"/>
          <w:sz w:val="20"/>
          <w:szCs w:val="20"/>
        </w:rPr>
        <w:t>Skorzystanie przez Zamawiającego z uprawnień wynikających z postanowień ust. 6 nie zwalnia Wykonawcy z odpowiedzialności za wady i usterki mogące wystąpić w okresie gwarancji lub rękojmi oraz odpowiedzialności za prawidłowe i zupełne wykonanie Umowy.</w:t>
      </w:r>
    </w:p>
    <w:p w14:paraId="7594EA8B" w14:textId="77777777" w:rsidR="004D5BAE" w:rsidRDefault="004D5BAE" w:rsidP="00794FEA">
      <w:pPr>
        <w:numPr>
          <w:ilvl w:val="0"/>
          <w:numId w:val="34"/>
        </w:numPr>
        <w:spacing w:after="0" w:line="240" w:lineRule="auto"/>
        <w:jc w:val="both"/>
        <w:rPr>
          <w:rFonts w:ascii="Calibri" w:hAnsi="Calibri"/>
          <w:sz w:val="20"/>
          <w:szCs w:val="20"/>
        </w:rPr>
      </w:pPr>
      <w:r>
        <w:rPr>
          <w:rFonts w:ascii="Calibri" w:hAnsi="Calibri"/>
          <w:sz w:val="20"/>
          <w:szCs w:val="20"/>
        </w:rPr>
        <w:t>Zamawiający może odmówić przystąpienia do odbioru końcowego w przypadku stwierdzenia, że jego przedmiot nie został zakończony, albo dotknięty jest wadami albo, gdy brak stosownych dokumentów. W takim przypadku Zamawiający informuje Wykonawcę o przyczynach odmowy przystąpienia do odbioru końcowego. W takim przypadku Wykonawca jest zobowiązany do ponownego zgłoszenia do odbioru końcowego Robót po usunięciu przyczyny odmowy przystąpienia przez  Zamawiającego do odbioru końcowego</w:t>
      </w:r>
    </w:p>
    <w:p w14:paraId="6CF6D9D8" w14:textId="77777777" w:rsidR="004D5BAE" w:rsidRDefault="004D5BAE" w:rsidP="004D5BAE">
      <w:pPr>
        <w:jc w:val="both"/>
        <w:rPr>
          <w:rFonts w:ascii="Calibri" w:hAnsi="Calibri"/>
          <w:sz w:val="20"/>
          <w:szCs w:val="20"/>
        </w:rPr>
      </w:pPr>
    </w:p>
    <w:p w14:paraId="55101D57" w14:textId="77777777" w:rsidR="004D5BAE" w:rsidRDefault="004D5BAE" w:rsidP="004D5BAE">
      <w:pPr>
        <w:jc w:val="center"/>
        <w:rPr>
          <w:rFonts w:ascii="Calibri" w:hAnsi="Calibri"/>
          <w:b/>
          <w:sz w:val="20"/>
          <w:szCs w:val="20"/>
        </w:rPr>
      </w:pPr>
      <w:r>
        <w:rPr>
          <w:rFonts w:ascii="Calibri" w:hAnsi="Calibri"/>
          <w:b/>
          <w:sz w:val="20"/>
          <w:szCs w:val="20"/>
        </w:rPr>
        <w:t>§ 12</w:t>
      </w:r>
    </w:p>
    <w:p w14:paraId="664285C5" w14:textId="77777777" w:rsidR="004D5BAE" w:rsidRDefault="004D5BAE" w:rsidP="004D5BAE">
      <w:pPr>
        <w:jc w:val="center"/>
        <w:rPr>
          <w:rFonts w:ascii="Calibri" w:hAnsi="Calibri"/>
          <w:sz w:val="20"/>
          <w:szCs w:val="20"/>
        </w:rPr>
      </w:pPr>
      <w:r>
        <w:rPr>
          <w:rFonts w:ascii="Calibri" w:hAnsi="Calibri"/>
          <w:b/>
          <w:sz w:val="20"/>
          <w:szCs w:val="20"/>
        </w:rPr>
        <w:t>GWARANCJA</w:t>
      </w:r>
    </w:p>
    <w:p w14:paraId="2112B760" w14:textId="77777777" w:rsidR="004D5BAE" w:rsidRDefault="004D5BAE" w:rsidP="00794FEA">
      <w:pPr>
        <w:pStyle w:val="Akapitzlist"/>
        <w:numPr>
          <w:ilvl w:val="0"/>
          <w:numId w:val="37"/>
        </w:numPr>
        <w:spacing w:after="0"/>
        <w:jc w:val="both"/>
        <w:rPr>
          <w:rFonts w:eastAsia="Times New Roman"/>
          <w:sz w:val="20"/>
          <w:szCs w:val="20"/>
          <w:lang w:eastAsia="pl-PL"/>
        </w:rPr>
      </w:pPr>
      <w:r>
        <w:rPr>
          <w:rFonts w:eastAsia="Times New Roman"/>
          <w:sz w:val="20"/>
          <w:szCs w:val="20"/>
          <w:lang w:eastAsia="pl-PL"/>
        </w:rPr>
        <w:t>Wykonawca udzieli na wykonany przedmiot Zamówienia ………… miesięcy gwarancji jakości/zgodnie ze złożoną ofertą/, liczony od dnia bezusterkowego odbioru końcowego Robót.</w:t>
      </w:r>
    </w:p>
    <w:p w14:paraId="6611AB6C" w14:textId="77777777" w:rsidR="004D5BAE" w:rsidRDefault="004D5BAE" w:rsidP="00794FEA">
      <w:pPr>
        <w:numPr>
          <w:ilvl w:val="0"/>
          <w:numId w:val="37"/>
        </w:numPr>
        <w:spacing w:after="0" w:line="240" w:lineRule="auto"/>
        <w:jc w:val="both"/>
        <w:rPr>
          <w:rFonts w:ascii="Calibri" w:eastAsia="Times New Roman" w:hAnsi="Calibri"/>
          <w:sz w:val="20"/>
          <w:szCs w:val="20"/>
          <w:lang w:eastAsia="pl-PL"/>
        </w:rPr>
      </w:pPr>
      <w:r>
        <w:rPr>
          <w:rFonts w:ascii="Calibri" w:hAnsi="Calibri"/>
          <w:sz w:val="20"/>
          <w:szCs w:val="20"/>
        </w:rPr>
        <w:t>Gwarancja jakości obejmuje wszelkie wady fizyczne przedmiotu Umowy powstałe z przyczyn tkwiących w przedmiocie Umowy oraz w wyniku prawidłowego używania przedmiotu Umowy (zwykłe zużycie).</w:t>
      </w:r>
    </w:p>
    <w:p w14:paraId="4EEA4E5C" w14:textId="77777777" w:rsidR="004D5BAE" w:rsidRDefault="004D5BAE" w:rsidP="00794FEA">
      <w:pPr>
        <w:numPr>
          <w:ilvl w:val="0"/>
          <w:numId w:val="37"/>
        </w:numPr>
        <w:spacing w:after="0" w:line="240" w:lineRule="auto"/>
        <w:jc w:val="both"/>
        <w:rPr>
          <w:rFonts w:ascii="Calibri" w:hAnsi="Calibri"/>
          <w:sz w:val="20"/>
          <w:szCs w:val="20"/>
        </w:rPr>
      </w:pPr>
      <w:r>
        <w:rPr>
          <w:rFonts w:ascii="Calibri" w:hAnsi="Calibri"/>
          <w:sz w:val="20"/>
          <w:szCs w:val="20"/>
        </w:rPr>
        <w:lastRenderedPageBreak/>
        <w:t>Warunki gwarancji, serwisu gwarancyjnego oraz pogwarancyjnego muszą być uzgodnione z Zamawiającym.</w:t>
      </w:r>
    </w:p>
    <w:p w14:paraId="0DCD107E" w14:textId="77777777" w:rsidR="004D5BAE" w:rsidRDefault="004D5BAE" w:rsidP="00794FEA">
      <w:pPr>
        <w:numPr>
          <w:ilvl w:val="0"/>
          <w:numId w:val="37"/>
        </w:numPr>
        <w:spacing w:after="0" w:line="240" w:lineRule="auto"/>
        <w:jc w:val="both"/>
        <w:rPr>
          <w:rFonts w:ascii="Calibri" w:hAnsi="Calibri"/>
          <w:sz w:val="20"/>
          <w:szCs w:val="20"/>
        </w:rPr>
      </w:pPr>
      <w:r>
        <w:rPr>
          <w:rFonts w:ascii="Calibri" w:hAnsi="Calibri"/>
          <w:sz w:val="20"/>
          <w:szCs w:val="20"/>
        </w:rPr>
        <w:t>Wykonawca wykona na własny koszt przeglądy gwarancyjne z udziałem Zamawiającego, jak również wskazanych przez niego osób. Przeglądy gwarancyjne odbędą się nie mniej niż jeden raz w każdym roku obowiązywania gwarancji (ostatni miesiąc każdego roku obowiązywania gwarancji), a także na uzasadnione żądanie Zamawiającego w wyznaczonym przez Zamawiającego terminie, nie krótszym jednak niż 7 dni od zgłoszenia żądania.</w:t>
      </w:r>
    </w:p>
    <w:p w14:paraId="0EFE68ED" w14:textId="77777777" w:rsidR="004D5BAE" w:rsidRDefault="004D5BAE" w:rsidP="00794FEA">
      <w:pPr>
        <w:numPr>
          <w:ilvl w:val="0"/>
          <w:numId w:val="37"/>
        </w:numPr>
        <w:spacing w:after="0" w:line="240" w:lineRule="auto"/>
        <w:jc w:val="both"/>
        <w:rPr>
          <w:rFonts w:ascii="Calibri" w:hAnsi="Calibri"/>
          <w:sz w:val="20"/>
          <w:szCs w:val="20"/>
        </w:rPr>
      </w:pPr>
      <w:r>
        <w:rPr>
          <w:rFonts w:ascii="Calibri" w:hAnsi="Calibri"/>
          <w:sz w:val="20"/>
          <w:szCs w:val="20"/>
        </w:rPr>
        <w:t>Zamawiający może wykonywać uprawnienia z tytułu rękojmi za wady fizyczne, niezależnie  od uprawnień wynikających z gwarancji.</w:t>
      </w:r>
    </w:p>
    <w:p w14:paraId="510BF396" w14:textId="77777777" w:rsidR="004D5BAE" w:rsidRDefault="004D5BAE" w:rsidP="004D5BAE">
      <w:pPr>
        <w:ind w:left="426" w:hanging="426"/>
        <w:jc w:val="both"/>
        <w:rPr>
          <w:rFonts w:ascii="Calibri" w:hAnsi="Calibri"/>
          <w:sz w:val="20"/>
          <w:szCs w:val="20"/>
        </w:rPr>
      </w:pPr>
      <w:r>
        <w:rPr>
          <w:rFonts w:ascii="Calibri" w:hAnsi="Calibri"/>
          <w:sz w:val="20"/>
          <w:szCs w:val="20"/>
        </w:rPr>
        <w:t xml:space="preserve">6. </w:t>
      </w:r>
      <w:r>
        <w:rPr>
          <w:rFonts w:ascii="Calibri" w:hAnsi="Calibri"/>
          <w:sz w:val="20"/>
          <w:szCs w:val="20"/>
        </w:rPr>
        <w:tab/>
        <w:t>Wykonawca zobowiązuje się przystąpić do usuwania zgłoszonych wad niezwłocznie po otrzymaniu zgłoszenia i usunąć je niezwłocznie w terminie uzgodnionym przez Strony, uwzględniającym możliwości techniczne wykonania niezbędnych Robót. Jeżeli Strony wspólnie nie ustalą takiego terminu, termin wyznaczy Zamawiający.</w:t>
      </w:r>
    </w:p>
    <w:p w14:paraId="528C90C4" w14:textId="77777777" w:rsidR="004D5BAE" w:rsidRDefault="004D5BAE" w:rsidP="004D5BAE">
      <w:pPr>
        <w:ind w:left="426" w:hanging="426"/>
        <w:jc w:val="both"/>
        <w:rPr>
          <w:rFonts w:ascii="Calibri" w:hAnsi="Calibri"/>
          <w:sz w:val="20"/>
          <w:szCs w:val="20"/>
        </w:rPr>
      </w:pPr>
      <w:r>
        <w:rPr>
          <w:rFonts w:ascii="Calibri" w:hAnsi="Calibri"/>
          <w:sz w:val="20"/>
          <w:szCs w:val="20"/>
        </w:rPr>
        <w:t xml:space="preserve">7. </w:t>
      </w:r>
      <w:r>
        <w:rPr>
          <w:rFonts w:ascii="Calibri" w:hAnsi="Calibri"/>
          <w:sz w:val="20"/>
          <w:szCs w:val="20"/>
        </w:rPr>
        <w:tab/>
        <w:t>W przypadku nieuzasadnionej odmowy usunięcia zgłoszonej wady, nie przystąpienia Wykonawcy do usuwania wad lub ich nie usunięcia w wyznaczonym terminie, Zamawiający może, na koszt i ryzyko Wykonawcy, usunąć wadę własnym staraniem lub zlecić jej usunięcie wykonawcy zastępczemu.</w:t>
      </w:r>
    </w:p>
    <w:p w14:paraId="759A8FC8" w14:textId="77777777" w:rsidR="004D5BAE" w:rsidRDefault="004D5BAE" w:rsidP="004D5BAE">
      <w:pPr>
        <w:ind w:left="426" w:hanging="426"/>
        <w:jc w:val="both"/>
        <w:rPr>
          <w:rFonts w:ascii="Calibri" w:hAnsi="Calibri"/>
          <w:sz w:val="20"/>
          <w:szCs w:val="20"/>
        </w:rPr>
      </w:pPr>
      <w:r>
        <w:rPr>
          <w:rFonts w:ascii="Calibri" w:hAnsi="Calibri"/>
          <w:sz w:val="20"/>
          <w:szCs w:val="20"/>
        </w:rPr>
        <w:t xml:space="preserve">8. </w:t>
      </w:r>
      <w:r>
        <w:rPr>
          <w:rFonts w:ascii="Calibri" w:hAnsi="Calibri"/>
          <w:sz w:val="20"/>
          <w:szCs w:val="20"/>
        </w:rPr>
        <w:tab/>
        <w:t>Usunięcie wad powinno być stwierdzone protokolarnie.</w:t>
      </w:r>
    </w:p>
    <w:p w14:paraId="458AF107" w14:textId="77777777" w:rsidR="004D5BAE" w:rsidRDefault="004D5BAE" w:rsidP="004D5BAE">
      <w:pPr>
        <w:ind w:left="426" w:hanging="426"/>
        <w:jc w:val="both"/>
        <w:rPr>
          <w:rFonts w:ascii="Calibri" w:hAnsi="Calibri"/>
          <w:sz w:val="20"/>
          <w:szCs w:val="20"/>
        </w:rPr>
      </w:pPr>
      <w:r>
        <w:rPr>
          <w:rFonts w:ascii="Calibri" w:hAnsi="Calibri"/>
          <w:sz w:val="20"/>
          <w:szCs w:val="20"/>
        </w:rPr>
        <w:t xml:space="preserve">9. </w:t>
      </w:r>
      <w:r>
        <w:rPr>
          <w:rFonts w:ascii="Calibri" w:hAnsi="Calibri"/>
          <w:sz w:val="20"/>
          <w:szCs w:val="20"/>
        </w:rPr>
        <w:tab/>
        <w:t xml:space="preserve">W przypadku wymiany lub naprawy danego elementu Robót, gwarancja, co do tego elementu, udzielana jest na okres ……… miesięcy od dnia wymiany lub naprawy. </w:t>
      </w:r>
    </w:p>
    <w:p w14:paraId="7E4D7FAB" w14:textId="77777777" w:rsidR="004D5BAE" w:rsidRDefault="004D5BAE" w:rsidP="004D5BAE">
      <w:pPr>
        <w:jc w:val="both"/>
        <w:rPr>
          <w:rFonts w:ascii="Calibri" w:hAnsi="Calibri"/>
          <w:b/>
          <w:sz w:val="20"/>
          <w:szCs w:val="20"/>
        </w:rPr>
      </w:pPr>
    </w:p>
    <w:p w14:paraId="7E27B30F" w14:textId="77777777" w:rsidR="004D5BAE" w:rsidRDefault="004D5BAE" w:rsidP="004D5BAE">
      <w:pPr>
        <w:jc w:val="center"/>
        <w:rPr>
          <w:rFonts w:ascii="Calibri" w:hAnsi="Calibri"/>
          <w:b/>
          <w:sz w:val="20"/>
          <w:szCs w:val="20"/>
        </w:rPr>
      </w:pPr>
      <w:r>
        <w:rPr>
          <w:rFonts w:ascii="Calibri" w:hAnsi="Calibri"/>
          <w:b/>
          <w:sz w:val="20"/>
          <w:szCs w:val="20"/>
        </w:rPr>
        <w:t>§ 13</w:t>
      </w:r>
    </w:p>
    <w:p w14:paraId="540D5509" w14:textId="77777777" w:rsidR="004D5BAE" w:rsidRDefault="004D5BAE" w:rsidP="004D5BAE">
      <w:pPr>
        <w:jc w:val="center"/>
        <w:rPr>
          <w:rFonts w:ascii="Calibri" w:hAnsi="Calibri"/>
          <w:b/>
          <w:sz w:val="20"/>
          <w:szCs w:val="20"/>
        </w:rPr>
      </w:pPr>
      <w:r>
        <w:rPr>
          <w:rFonts w:ascii="Calibri" w:hAnsi="Calibri"/>
          <w:b/>
          <w:sz w:val="20"/>
          <w:szCs w:val="20"/>
        </w:rPr>
        <w:t>KARY UMOWNE</w:t>
      </w:r>
    </w:p>
    <w:p w14:paraId="1E842D96" w14:textId="77777777" w:rsidR="004D5BAE" w:rsidRDefault="004D5BAE" w:rsidP="00794FEA">
      <w:pPr>
        <w:numPr>
          <w:ilvl w:val="0"/>
          <w:numId w:val="38"/>
        </w:numPr>
        <w:spacing w:after="0" w:line="240" w:lineRule="auto"/>
        <w:jc w:val="both"/>
        <w:rPr>
          <w:rFonts w:ascii="Calibri" w:hAnsi="Calibri"/>
          <w:sz w:val="20"/>
          <w:szCs w:val="20"/>
        </w:rPr>
      </w:pPr>
      <w:r>
        <w:rPr>
          <w:rFonts w:ascii="Calibri" w:hAnsi="Calibri"/>
          <w:sz w:val="20"/>
          <w:szCs w:val="20"/>
        </w:rPr>
        <w:t xml:space="preserve">Wykonawca zapłaci Zamawiającemu kary umowne z tytułu: </w:t>
      </w:r>
    </w:p>
    <w:p w14:paraId="4FD59BDF" w14:textId="77777777" w:rsidR="004D5BAE" w:rsidRDefault="004D5BAE" w:rsidP="00794FEA">
      <w:pPr>
        <w:numPr>
          <w:ilvl w:val="0"/>
          <w:numId w:val="39"/>
        </w:numPr>
        <w:spacing w:after="0" w:line="240" w:lineRule="auto"/>
        <w:jc w:val="both"/>
        <w:rPr>
          <w:rFonts w:ascii="Calibri" w:hAnsi="Calibri"/>
          <w:sz w:val="20"/>
          <w:szCs w:val="20"/>
        </w:rPr>
      </w:pPr>
      <w:r>
        <w:rPr>
          <w:rFonts w:ascii="Calibri" w:hAnsi="Calibri"/>
          <w:sz w:val="20"/>
          <w:szCs w:val="20"/>
        </w:rPr>
        <w:t>przekroczenia terminu rozpoczęcia Robót lub zakończenia wykonania Umowy, za każdy rozpoczęty dzień zwłoki w kwocie stanowiącej 0,015% wynagrodzenia brutto Wykonawcy określonego w § 5 niniejszej Umowy,</w:t>
      </w:r>
    </w:p>
    <w:p w14:paraId="50C9A5AF" w14:textId="77777777" w:rsidR="004D5BAE" w:rsidRDefault="004D5BAE" w:rsidP="00794FEA">
      <w:pPr>
        <w:numPr>
          <w:ilvl w:val="0"/>
          <w:numId w:val="39"/>
        </w:numPr>
        <w:spacing w:after="0" w:line="240" w:lineRule="auto"/>
        <w:jc w:val="both"/>
        <w:rPr>
          <w:rFonts w:ascii="Calibri" w:hAnsi="Calibri"/>
          <w:sz w:val="20"/>
          <w:szCs w:val="20"/>
        </w:rPr>
      </w:pPr>
      <w:r>
        <w:rPr>
          <w:rFonts w:ascii="Calibri" w:hAnsi="Calibri"/>
          <w:sz w:val="20"/>
          <w:szCs w:val="20"/>
        </w:rPr>
        <w:t>nieprzedłożenie do zaakceptowania projektu umowy o podwykonawstwo, której przedmiotem są roboty budowlane, lub projektu jej zmiany – każdorazowo w wysokości 5.000 zł, słownie: pięć tysięcy złotych;</w:t>
      </w:r>
    </w:p>
    <w:p w14:paraId="62E60516" w14:textId="77777777" w:rsidR="004D5BAE" w:rsidRDefault="004D5BAE" w:rsidP="00794FEA">
      <w:pPr>
        <w:numPr>
          <w:ilvl w:val="0"/>
          <w:numId w:val="39"/>
        </w:numPr>
        <w:spacing w:after="0" w:line="240" w:lineRule="auto"/>
        <w:jc w:val="both"/>
        <w:rPr>
          <w:rFonts w:ascii="Calibri" w:hAnsi="Calibri"/>
          <w:sz w:val="20"/>
          <w:szCs w:val="20"/>
        </w:rPr>
      </w:pPr>
      <w:r>
        <w:rPr>
          <w:rFonts w:ascii="Calibri" w:hAnsi="Calibri"/>
          <w:sz w:val="20"/>
          <w:szCs w:val="20"/>
        </w:rPr>
        <w:t>nieprzedłożenie poświadczonej za zgodność z oryginałem kopii umowy o podwykonawstwo lub jej zmiany – każdorazowo w wysokości 2.000 zł, słownie: dwa tysiące złotych;</w:t>
      </w:r>
    </w:p>
    <w:p w14:paraId="2D5E0704" w14:textId="77777777" w:rsidR="004D5BAE" w:rsidRDefault="004D5BAE" w:rsidP="00794FEA">
      <w:pPr>
        <w:numPr>
          <w:ilvl w:val="0"/>
          <w:numId w:val="39"/>
        </w:numPr>
        <w:spacing w:after="0" w:line="240" w:lineRule="auto"/>
        <w:jc w:val="both"/>
        <w:rPr>
          <w:rFonts w:ascii="Calibri" w:hAnsi="Calibri"/>
          <w:sz w:val="20"/>
          <w:szCs w:val="20"/>
        </w:rPr>
      </w:pPr>
      <w:r>
        <w:rPr>
          <w:rFonts w:ascii="Calibri" w:hAnsi="Calibri"/>
          <w:sz w:val="20"/>
          <w:szCs w:val="20"/>
        </w:rPr>
        <w:t>brak wprowadzenia zmian do umowy o podwykonawstwo (wskazanych i uzasadnionych przez Zamawiającego w uwagach do przedłożonego do akceptacji projektu umowy o podwykonawstwo) w szczególności w zakresie terminu zapłaty – każdorazowo w wysokości 2.000 zł, słownie: dwa tysiące złotych;</w:t>
      </w:r>
    </w:p>
    <w:p w14:paraId="0B3FFF1F" w14:textId="77777777" w:rsidR="004D5BAE" w:rsidRDefault="004D5BAE" w:rsidP="00794FEA">
      <w:pPr>
        <w:numPr>
          <w:ilvl w:val="0"/>
          <w:numId w:val="39"/>
        </w:numPr>
        <w:spacing w:after="0" w:line="240" w:lineRule="auto"/>
        <w:jc w:val="both"/>
        <w:rPr>
          <w:rFonts w:ascii="Calibri" w:hAnsi="Calibri"/>
          <w:sz w:val="20"/>
          <w:szCs w:val="20"/>
        </w:rPr>
      </w:pPr>
      <w:r>
        <w:rPr>
          <w:rFonts w:ascii="Calibri" w:hAnsi="Calibri"/>
          <w:sz w:val="20"/>
          <w:szCs w:val="20"/>
        </w:rPr>
        <w:t>odstąpienia od Umowy z przyczyn leżących po stronie Wykonawcy - w kwocie stanowiącej 10% wynagrodzenia brutto Wykonawcy określonego w § 5 Umowy,</w:t>
      </w:r>
    </w:p>
    <w:p w14:paraId="312AF37F" w14:textId="77777777" w:rsidR="004D5BAE" w:rsidRDefault="004D5BAE" w:rsidP="00794FEA">
      <w:pPr>
        <w:numPr>
          <w:ilvl w:val="0"/>
          <w:numId w:val="39"/>
        </w:numPr>
        <w:spacing w:after="0" w:line="240" w:lineRule="auto"/>
        <w:jc w:val="both"/>
        <w:rPr>
          <w:rFonts w:ascii="Calibri" w:hAnsi="Calibri"/>
          <w:sz w:val="20"/>
          <w:szCs w:val="20"/>
        </w:rPr>
      </w:pPr>
      <w:r>
        <w:rPr>
          <w:rFonts w:ascii="Calibri" w:hAnsi="Calibri"/>
          <w:sz w:val="20"/>
          <w:szCs w:val="20"/>
        </w:rPr>
        <w:t xml:space="preserve">zwłoki w usunięciu wad nieistotnych ujawnionych w okresie wykonywania robót i wskazanych w comiesięcznych protokołach odbioru robót, w kwocie 1.000 zł za każdy rozpoczęty dzień zwłoki- w okresie od dnia ustalonego na usunięcie wady (lub dnia wyznaczonego przez Zamawiającego) do dnia usunięcia wady przez Wykonawcę lub wykonawcę zastępczego. </w:t>
      </w:r>
    </w:p>
    <w:p w14:paraId="57CC218F" w14:textId="77777777" w:rsidR="004D5BAE" w:rsidRDefault="004D5BAE" w:rsidP="00794FEA">
      <w:pPr>
        <w:numPr>
          <w:ilvl w:val="0"/>
          <w:numId w:val="39"/>
        </w:numPr>
        <w:spacing w:after="0" w:line="240" w:lineRule="auto"/>
        <w:jc w:val="both"/>
        <w:rPr>
          <w:rFonts w:ascii="Calibri" w:hAnsi="Calibri"/>
          <w:sz w:val="20"/>
          <w:szCs w:val="20"/>
        </w:rPr>
      </w:pPr>
      <w:r>
        <w:rPr>
          <w:rFonts w:ascii="Calibri" w:hAnsi="Calibri"/>
          <w:sz w:val="20"/>
          <w:szCs w:val="20"/>
        </w:rPr>
        <w:t xml:space="preserve">zwłoki w usunięciu wad i usterek ujawnionych w okresie gwarancji, w kwocie 1000 zł za każdy rozpoczęty dzień zwłoki- w okresie od dnia ustalonego na usunięcie wady (lub dnia wyznaczonego przez Zamawiającego) do dnia usunięcia wady przez Wykonawcę lub wykonawcę zastępczego. </w:t>
      </w:r>
    </w:p>
    <w:p w14:paraId="4D303D4C" w14:textId="77777777" w:rsidR="004D5BAE" w:rsidRDefault="004D5BAE" w:rsidP="00794FEA">
      <w:pPr>
        <w:numPr>
          <w:ilvl w:val="0"/>
          <w:numId w:val="39"/>
        </w:numPr>
        <w:spacing w:after="0" w:line="240" w:lineRule="auto"/>
        <w:jc w:val="both"/>
        <w:rPr>
          <w:rFonts w:ascii="Calibri" w:hAnsi="Calibri"/>
          <w:sz w:val="20"/>
          <w:szCs w:val="20"/>
        </w:rPr>
      </w:pPr>
      <w:r>
        <w:rPr>
          <w:rFonts w:ascii="Calibri" w:hAnsi="Calibri"/>
          <w:sz w:val="20"/>
          <w:szCs w:val="20"/>
        </w:rPr>
        <w:t>braku posiadania ubezpieczenia, o którym mowa w § 9 ust. 19, w kwocie 1.500 zł za każdy rozpoczęty dzień występowania przedmiotowej nieprawidłowości.</w:t>
      </w:r>
    </w:p>
    <w:p w14:paraId="4EAC57FD" w14:textId="77777777" w:rsidR="004D5BAE" w:rsidRDefault="004D5BAE" w:rsidP="00794FEA">
      <w:pPr>
        <w:pStyle w:val="Akapitzlist"/>
        <w:numPr>
          <w:ilvl w:val="0"/>
          <w:numId w:val="39"/>
        </w:numPr>
        <w:spacing w:after="0"/>
        <w:jc w:val="both"/>
        <w:rPr>
          <w:rFonts w:eastAsia="Times New Roman"/>
          <w:sz w:val="20"/>
          <w:szCs w:val="20"/>
          <w:lang w:eastAsia="pl-PL"/>
        </w:rPr>
      </w:pPr>
      <w:r>
        <w:rPr>
          <w:rFonts w:eastAsia="Times New Roman"/>
          <w:sz w:val="20"/>
          <w:szCs w:val="20"/>
          <w:lang w:eastAsia="pl-PL"/>
        </w:rPr>
        <w:lastRenderedPageBreak/>
        <w:t>za zwłokę w wykonaniu robót będących przedmiotem niniejszej Umowy, w wysokości 1% wynagrodzenia, określonego w §5 Umowy, za każdy dzień zwłoki w stosunku do terminu określonego w §4 ust 1;</w:t>
      </w:r>
    </w:p>
    <w:p w14:paraId="44B85469" w14:textId="77777777" w:rsidR="004D5BAE" w:rsidRDefault="004D5BAE" w:rsidP="00794FEA">
      <w:pPr>
        <w:numPr>
          <w:ilvl w:val="0"/>
          <w:numId w:val="39"/>
        </w:numPr>
        <w:spacing w:after="0" w:line="240" w:lineRule="auto"/>
        <w:jc w:val="both"/>
        <w:rPr>
          <w:rFonts w:ascii="Calibri" w:eastAsia="Times New Roman" w:hAnsi="Calibri"/>
          <w:sz w:val="20"/>
          <w:szCs w:val="20"/>
          <w:lang w:eastAsia="pl-PL"/>
        </w:rPr>
      </w:pPr>
      <w:r>
        <w:rPr>
          <w:rFonts w:ascii="Calibri" w:hAnsi="Calibri"/>
          <w:sz w:val="20"/>
          <w:szCs w:val="20"/>
        </w:rPr>
        <w:t>za brak potwierdzenia zatrudnienia na umowę o pracę, o której mowa w § 9 ust. 21 Umowy, osób wykonujących wskazane przez zamawiającego następujące czynności w zakresie realizacji zamówienia:- pracownicy niższego dozoru technicznego np. brygadziści, mistrzowie – w zakresie nadzoru i realizacji robót budowlanych,- pracownicy fizyczni – wykonujący bezpośrednio roboty budowlane, w wysokości 500,00 zł, słownie: pięćset złotych za każdy taki przypadek;</w:t>
      </w:r>
    </w:p>
    <w:p w14:paraId="6E8B0F44" w14:textId="77777777" w:rsidR="004D5BAE" w:rsidRDefault="004D5BAE" w:rsidP="00794FEA">
      <w:pPr>
        <w:numPr>
          <w:ilvl w:val="0"/>
          <w:numId w:val="38"/>
        </w:numPr>
        <w:spacing w:after="0" w:line="240" w:lineRule="auto"/>
        <w:jc w:val="both"/>
        <w:rPr>
          <w:rFonts w:ascii="Calibri" w:hAnsi="Calibri"/>
          <w:sz w:val="20"/>
          <w:szCs w:val="20"/>
        </w:rPr>
      </w:pPr>
      <w:r>
        <w:rPr>
          <w:rFonts w:ascii="Calibri" w:hAnsi="Calibri"/>
          <w:sz w:val="20"/>
          <w:szCs w:val="20"/>
        </w:rPr>
        <w:t>Zamawiający zapłaci Wykonawcy karę umowną z tytułu odstąpienia od Umowy z przyczyn leżących po stronie Zamawiającego, w kwocie stanowiącej 10% wynagrodzenia Wykonawcy określonego w § 5 Umowy, za wyjątkiem odstąpienia od Umowy z przyczyn, o których mowa w § 14 Umowy .</w:t>
      </w:r>
    </w:p>
    <w:p w14:paraId="67D59CB6" w14:textId="77777777" w:rsidR="004D5BAE" w:rsidRDefault="004D5BAE" w:rsidP="00794FEA">
      <w:pPr>
        <w:numPr>
          <w:ilvl w:val="0"/>
          <w:numId w:val="38"/>
        </w:numPr>
        <w:spacing w:after="0" w:line="240" w:lineRule="auto"/>
        <w:jc w:val="both"/>
        <w:rPr>
          <w:rFonts w:ascii="Calibri" w:hAnsi="Calibri"/>
          <w:sz w:val="20"/>
          <w:szCs w:val="20"/>
        </w:rPr>
      </w:pPr>
      <w:r>
        <w:rPr>
          <w:rFonts w:ascii="Calibri" w:hAnsi="Calibri"/>
          <w:sz w:val="20"/>
          <w:szCs w:val="20"/>
        </w:rPr>
        <w:t>Zamawiający może potrącić kwotę kary umownej od każdej płatności należnej lub jaka będzie się należeć Wykonawcy. Wykonawca wyraża zgodę na dokonywanie potrąceń kar naliczonych przez Zamawiającego z wynagrodzenia należnego Wykonawcy. Kary umowne płatne są w terminie 7 dni licząc od dnia otrzymania przez Wykonawcę wezwania do ich zapłaty.</w:t>
      </w:r>
    </w:p>
    <w:p w14:paraId="08E9D972" w14:textId="77777777" w:rsidR="004D5BAE" w:rsidRDefault="004D5BAE" w:rsidP="004D5BAE">
      <w:pPr>
        <w:ind w:left="426"/>
        <w:jc w:val="both"/>
        <w:rPr>
          <w:rFonts w:ascii="Calibri" w:hAnsi="Calibri"/>
          <w:sz w:val="20"/>
          <w:szCs w:val="20"/>
        </w:rPr>
      </w:pPr>
      <w:r>
        <w:rPr>
          <w:rFonts w:ascii="Calibri" w:hAnsi="Calibri"/>
          <w:sz w:val="20"/>
          <w:szCs w:val="20"/>
        </w:rPr>
        <w:t>Zapłata kary umownej przez Wykonawcę lub potrącenie przez Zamawiającego kwoty kary umownej z płatności należnej lub jaka będzie się należeć Wykonawcy nie zwalnia Wykonawcy z obowiązku ukończenia Robót lub jakichkolwiek innych obowiązków wynikających z Umowy.</w:t>
      </w:r>
    </w:p>
    <w:p w14:paraId="0E47B067" w14:textId="77777777" w:rsidR="004D5BAE" w:rsidRDefault="004D5BAE" w:rsidP="00794FEA">
      <w:pPr>
        <w:numPr>
          <w:ilvl w:val="0"/>
          <w:numId w:val="38"/>
        </w:numPr>
        <w:spacing w:after="0" w:line="240" w:lineRule="auto"/>
        <w:jc w:val="both"/>
        <w:rPr>
          <w:rFonts w:ascii="Calibri" w:hAnsi="Calibri"/>
          <w:sz w:val="20"/>
          <w:szCs w:val="20"/>
        </w:rPr>
      </w:pPr>
      <w:r>
        <w:rPr>
          <w:rFonts w:ascii="Calibri" w:hAnsi="Calibri"/>
          <w:sz w:val="20"/>
          <w:szCs w:val="20"/>
        </w:rPr>
        <w:t>We wszystkich przypadkach, gdy Zamawiającemu należna jest kara umowna, Zamawiający niezależnie od uprawnienia do dochodzenia kary umownej może dochodzić naprawienia szkody na zasadach ogólnych kodeksu cywilnego, w zakresie, w jakim szkoda przewyższa wysokość zastrzeżonej kary umownej.</w:t>
      </w:r>
    </w:p>
    <w:p w14:paraId="6F47058E" w14:textId="77777777" w:rsidR="004D5BAE" w:rsidRDefault="004D5BAE" w:rsidP="00794FEA">
      <w:pPr>
        <w:numPr>
          <w:ilvl w:val="0"/>
          <w:numId w:val="38"/>
        </w:numPr>
        <w:spacing w:after="0" w:line="240" w:lineRule="auto"/>
        <w:jc w:val="both"/>
        <w:rPr>
          <w:rFonts w:ascii="Calibri" w:hAnsi="Calibri"/>
          <w:sz w:val="20"/>
          <w:szCs w:val="20"/>
        </w:rPr>
      </w:pPr>
      <w:r>
        <w:rPr>
          <w:rFonts w:ascii="Calibri" w:hAnsi="Calibri"/>
          <w:sz w:val="20"/>
          <w:szCs w:val="20"/>
        </w:rPr>
        <w:t xml:space="preserve">Obowiązek zapłaty kar umownych przez Wykonawcę nie ogranicza Zamawiającego w możliwości skorzystania z innych uprawnień przewidzianych w Umowie. Obowiązek zapłaty kary umownej na jednej z podstaw Umowy, nie wyklucza dochodzenia kary umownej na innych podstawach. </w:t>
      </w:r>
    </w:p>
    <w:p w14:paraId="12AD03E3" w14:textId="77777777" w:rsidR="004D5BAE" w:rsidRDefault="004D5BAE" w:rsidP="00794FEA">
      <w:pPr>
        <w:numPr>
          <w:ilvl w:val="0"/>
          <w:numId w:val="38"/>
        </w:numPr>
        <w:spacing w:after="0" w:line="240" w:lineRule="auto"/>
        <w:jc w:val="both"/>
        <w:rPr>
          <w:rFonts w:ascii="Calibri" w:hAnsi="Calibri"/>
          <w:sz w:val="20"/>
          <w:szCs w:val="20"/>
        </w:rPr>
      </w:pPr>
      <w:r>
        <w:rPr>
          <w:rFonts w:ascii="Calibri" w:hAnsi="Calibri"/>
          <w:sz w:val="20"/>
          <w:szCs w:val="20"/>
        </w:rPr>
        <w:t>Łączna wysokość kar umownych naliczonych Wykonawcy nie przekroczy 40% Wynagrodzenia, o którym mowa w §5.</w:t>
      </w:r>
    </w:p>
    <w:p w14:paraId="127AD324" w14:textId="77777777" w:rsidR="004D5BAE" w:rsidRDefault="004D5BAE" w:rsidP="004D5BAE">
      <w:pPr>
        <w:jc w:val="both"/>
        <w:rPr>
          <w:rFonts w:ascii="Calibri" w:hAnsi="Calibri"/>
          <w:b/>
          <w:sz w:val="20"/>
          <w:szCs w:val="20"/>
        </w:rPr>
      </w:pPr>
    </w:p>
    <w:p w14:paraId="0D02BDFC" w14:textId="77777777" w:rsidR="004D5BAE" w:rsidRDefault="004D5BAE" w:rsidP="004D5BAE">
      <w:pPr>
        <w:jc w:val="center"/>
        <w:rPr>
          <w:rFonts w:ascii="Calibri" w:hAnsi="Calibri"/>
          <w:b/>
          <w:sz w:val="20"/>
          <w:szCs w:val="20"/>
        </w:rPr>
      </w:pPr>
      <w:r>
        <w:rPr>
          <w:rFonts w:ascii="Calibri" w:hAnsi="Calibri"/>
          <w:b/>
          <w:sz w:val="20"/>
          <w:szCs w:val="20"/>
        </w:rPr>
        <w:t>§ 14</w:t>
      </w:r>
    </w:p>
    <w:p w14:paraId="3D3F1EF9" w14:textId="77777777" w:rsidR="004D5BAE" w:rsidRDefault="004D5BAE" w:rsidP="004D5BAE">
      <w:pPr>
        <w:jc w:val="center"/>
        <w:rPr>
          <w:rFonts w:ascii="Calibri" w:hAnsi="Calibri"/>
          <w:b/>
          <w:sz w:val="20"/>
          <w:szCs w:val="20"/>
        </w:rPr>
      </w:pPr>
      <w:r>
        <w:rPr>
          <w:rFonts w:ascii="Calibri" w:hAnsi="Calibri"/>
          <w:b/>
          <w:sz w:val="20"/>
          <w:szCs w:val="20"/>
        </w:rPr>
        <w:t>ODSTĄPIENIE OD UMOWY</w:t>
      </w:r>
    </w:p>
    <w:p w14:paraId="399419AA" w14:textId="77777777" w:rsidR="004D5BAE" w:rsidRDefault="004D5BAE" w:rsidP="00794FEA">
      <w:pPr>
        <w:numPr>
          <w:ilvl w:val="0"/>
          <w:numId w:val="40"/>
        </w:numPr>
        <w:tabs>
          <w:tab w:val="num" w:pos="360"/>
        </w:tabs>
        <w:spacing w:after="0" w:line="240" w:lineRule="auto"/>
        <w:ind w:left="357" w:hanging="357"/>
        <w:jc w:val="both"/>
        <w:rPr>
          <w:rFonts w:ascii="Calibri" w:hAnsi="Calibri"/>
          <w:sz w:val="20"/>
          <w:szCs w:val="20"/>
        </w:rPr>
      </w:pPr>
      <w:r>
        <w:rPr>
          <w:rFonts w:ascii="Calibri" w:hAnsi="Calibri"/>
          <w:sz w:val="20"/>
          <w:szCs w:val="20"/>
        </w:rPr>
        <w:t>Zamawiający ma prawo odstąpić od Umowy:</w:t>
      </w:r>
    </w:p>
    <w:p w14:paraId="01A9551F" w14:textId="77777777" w:rsidR="004D5BAE" w:rsidRDefault="004D5BAE" w:rsidP="00794FEA">
      <w:pPr>
        <w:numPr>
          <w:ilvl w:val="0"/>
          <w:numId w:val="41"/>
        </w:numPr>
        <w:spacing w:after="0" w:line="240" w:lineRule="auto"/>
        <w:jc w:val="both"/>
        <w:rPr>
          <w:rFonts w:ascii="Calibri" w:hAnsi="Calibri"/>
          <w:sz w:val="20"/>
          <w:szCs w:val="20"/>
        </w:rPr>
      </w:pPr>
      <w:r>
        <w:rPr>
          <w:rFonts w:ascii="Calibri" w:hAnsi="Calibri"/>
          <w:sz w:val="20"/>
          <w:szCs w:val="20"/>
        </w:rPr>
        <w:t>w przypadku, gdy Wykonawca jest w zwłoce z rozpoczęciem Robót lub zakończeniem wykonania Umowy  co najmniej o 30 dni, Zamawiający może odstąpić od Umowy w terminie kolejnych 60 dni;</w:t>
      </w:r>
    </w:p>
    <w:p w14:paraId="583328E1" w14:textId="77777777" w:rsidR="004D5BAE" w:rsidRDefault="004D5BAE" w:rsidP="00794FEA">
      <w:pPr>
        <w:numPr>
          <w:ilvl w:val="0"/>
          <w:numId w:val="41"/>
        </w:numPr>
        <w:spacing w:after="0" w:line="240" w:lineRule="auto"/>
        <w:jc w:val="both"/>
        <w:rPr>
          <w:rFonts w:ascii="Calibri" w:hAnsi="Calibri"/>
          <w:sz w:val="20"/>
          <w:szCs w:val="20"/>
        </w:rPr>
      </w:pPr>
      <w:r>
        <w:rPr>
          <w:rFonts w:ascii="Calibri" w:hAnsi="Calibri"/>
          <w:sz w:val="20"/>
          <w:szCs w:val="20"/>
        </w:rPr>
        <w:t>w przypadku gdy Wykonawca przerwał wykonywanie Robót z przyczyn niezależnych od Zamawiającego na okres dłuższy  niż 15 dni, Zamawiający (po uprzednim wezwaniu Wykonawcy do kontynuowania wykonywania Robót) może odstąpić od Umowy w terminie 60 dni od stwierdzenia tego faktu przez Zamawiającego;</w:t>
      </w:r>
    </w:p>
    <w:p w14:paraId="3DB4166F" w14:textId="77777777" w:rsidR="004D5BAE" w:rsidRDefault="004D5BAE" w:rsidP="00794FEA">
      <w:pPr>
        <w:numPr>
          <w:ilvl w:val="0"/>
          <w:numId w:val="41"/>
        </w:numPr>
        <w:spacing w:after="0" w:line="240" w:lineRule="auto"/>
        <w:jc w:val="both"/>
        <w:rPr>
          <w:rFonts w:ascii="Calibri" w:hAnsi="Calibri"/>
          <w:sz w:val="20"/>
          <w:szCs w:val="20"/>
        </w:rPr>
      </w:pPr>
      <w:r>
        <w:rPr>
          <w:rFonts w:ascii="Calibri" w:hAnsi="Calibri"/>
          <w:sz w:val="20"/>
          <w:szCs w:val="20"/>
        </w:rPr>
        <w:t>w przypadku, gdy Wykonawca dopuścił się odstępstw od warunków Umowy bez uzgodnień z Zamawiającymi, nie usunął naruszeń w terminie wyznaczonym przez Zamawiającego, Zamawiający może odstąpić od Umowy w terminie kolejnych 30 dni od terminu wyznaczonego na usunięcie naruszeń;</w:t>
      </w:r>
    </w:p>
    <w:p w14:paraId="40CD6555" w14:textId="77777777" w:rsidR="004D5BAE" w:rsidRDefault="004D5BAE" w:rsidP="00794FEA">
      <w:pPr>
        <w:numPr>
          <w:ilvl w:val="0"/>
          <w:numId w:val="41"/>
        </w:numPr>
        <w:spacing w:after="0" w:line="240" w:lineRule="auto"/>
        <w:jc w:val="both"/>
        <w:rPr>
          <w:rFonts w:ascii="Calibri" w:hAnsi="Calibri"/>
          <w:sz w:val="20"/>
          <w:szCs w:val="20"/>
        </w:rPr>
      </w:pPr>
      <w:r>
        <w:rPr>
          <w:rFonts w:ascii="Calibri" w:hAnsi="Calibri"/>
          <w:sz w:val="20"/>
          <w:szCs w:val="20"/>
        </w:rPr>
        <w:t>jeżeli Wykonawca skierował, bez akceptacji Zamawiającego, do kierowania Robotami inne osoby, niż wskazane w ofercie Wykonawcy, Zamawiający może odstąpić od Umowy w terminie 30 dni od dnia stwierdzenia tego faktu przez Zamawiającego;</w:t>
      </w:r>
    </w:p>
    <w:p w14:paraId="22B552E2" w14:textId="77777777" w:rsidR="004D5BAE" w:rsidRDefault="004D5BAE" w:rsidP="00794FEA">
      <w:pPr>
        <w:numPr>
          <w:ilvl w:val="0"/>
          <w:numId w:val="41"/>
        </w:numPr>
        <w:spacing w:after="0" w:line="240" w:lineRule="auto"/>
        <w:jc w:val="both"/>
        <w:rPr>
          <w:rFonts w:ascii="Calibri" w:hAnsi="Calibri"/>
          <w:sz w:val="20"/>
          <w:szCs w:val="20"/>
        </w:rPr>
      </w:pPr>
      <w:r>
        <w:rPr>
          <w:rFonts w:ascii="Calibri" w:hAnsi="Calibri"/>
          <w:sz w:val="20"/>
          <w:szCs w:val="20"/>
        </w:rPr>
        <w:t>w razie wystąpienia istotnej okoliczności powodującej, że wykonanie Umowy nie leży w interesie publicznym Zamawiający może odstąpić od Umowy w terminie 30 dni od dnia stwierdzenia takiej okoliczności przez Zamawiającego;</w:t>
      </w:r>
    </w:p>
    <w:p w14:paraId="21397C40" w14:textId="77777777" w:rsidR="004D5BAE" w:rsidRDefault="004D5BAE" w:rsidP="00794FEA">
      <w:pPr>
        <w:numPr>
          <w:ilvl w:val="0"/>
          <w:numId w:val="41"/>
        </w:numPr>
        <w:spacing w:after="0" w:line="240" w:lineRule="auto"/>
        <w:jc w:val="both"/>
        <w:rPr>
          <w:rFonts w:ascii="Calibri" w:hAnsi="Calibri"/>
          <w:sz w:val="20"/>
          <w:szCs w:val="20"/>
        </w:rPr>
      </w:pPr>
      <w:r>
        <w:rPr>
          <w:rFonts w:ascii="Calibri" w:hAnsi="Calibri"/>
          <w:sz w:val="20"/>
          <w:szCs w:val="20"/>
        </w:rPr>
        <w:lastRenderedPageBreak/>
        <w:t xml:space="preserve">w razie ograniczenia przez Zamawiającego zakresu Robót. W takim przypadku Zamawiającemu przysługuje prawo do odstąpienia od części Umowy, w terminie 30 dni od dnia podjęcia przez Zamawiającego decyzji co do ograniczenia przedmiotu Umowy.  </w:t>
      </w:r>
    </w:p>
    <w:p w14:paraId="3560560D" w14:textId="77777777" w:rsidR="004D5BAE" w:rsidRDefault="004D5BAE" w:rsidP="00794FEA">
      <w:pPr>
        <w:numPr>
          <w:ilvl w:val="0"/>
          <w:numId w:val="41"/>
        </w:numPr>
        <w:spacing w:after="0" w:line="240" w:lineRule="auto"/>
        <w:jc w:val="both"/>
        <w:rPr>
          <w:rFonts w:ascii="Calibri" w:hAnsi="Calibri"/>
          <w:sz w:val="20"/>
          <w:szCs w:val="20"/>
        </w:rPr>
      </w:pPr>
      <w:r>
        <w:rPr>
          <w:rFonts w:ascii="Calibri" w:hAnsi="Calibri"/>
          <w:sz w:val="20"/>
          <w:szCs w:val="20"/>
        </w:rPr>
        <w:t xml:space="preserve"> w przypadku określonym w par. 11 ust. 6.4, w terminie 60 dni od dnia stwierdzenia braku możliwości usunięcia wad. </w:t>
      </w:r>
    </w:p>
    <w:p w14:paraId="4BD21068" w14:textId="77777777" w:rsidR="004D5BAE" w:rsidRDefault="004D5BAE" w:rsidP="00794FEA">
      <w:pPr>
        <w:numPr>
          <w:ilvl w:val="0"/>
          <w:numId w:val="40"/>
        </w:numPr>
        <w:tabs>
          <w:tab w:val="num" w:pos="360"/>
        </w:tabs>
        <w:spacing w:after="0" w:line="240" w:lineRule="auto"/>
        <w:ind w:left="357" w:hanging="357"/>
        <w:jc w:val="both"/>
        <w:rPr>
          <w:rFonts w:ascii="Calibri" w:hAnsi="Calibri"/>
          <w:sz w:val="20"/>
          <w:szCs w:val="20"/>
        </w:rPr>
      </w:pPr>
      <w:r>
        <w:rPr>
          <w:rFonts w:ascii="Calibri" w:hAnsi="Calibri"/>
          <w:sz w:val="20"/>
          <w:szCs w:val="20"/>
        </w:rPr>
        <w:t>Odstąpienie od Umowy powinno nastąpić w formie pisemnej i powinno zawierać uzasadnienie.</w:t>
      </w:r>
    </w:p>
    <w:p w14:paraId="54CC3DE5" w14:textId="77777777" w:rsidR="004D5BAE" w:rsidRDefault="004D5BAE" w:rsidP="00794FEA">
      <w:pPr>
        <w:numPr>
          <w:ilvl w:val="0"/>
          <w:numId w:val="40"/>
        </w:numPr>
        <w:tabs>
          <w:tab w:val="num" w:pos="360"/>
        </w:tabs>
        <w:spacing w:after="0" w:line="240" w:lineRule="auto"/>
        <w:ind w:left="357" w:hanging="357"/>
        <w:jc w:val="both"/>
        <w:rPr>
          <w:rFonts w:ascii="Calibri" w:hAnsi="Calibri"/>
          <w:sz w:val="20"/>
          <w:szCs w:val="20"/>
        </w:rPr>
      </w:pPr>
      <w:r>
        <w:rPr>
          <w:rFonts w:ascii="Calibri" w:hAnsi="Calibri"/>
          <w:sz w:val="20"/>
          <w:szCs w:val="20"/>
        </w:rPr>
        <w:t>W przypadku odstąpienia Zamawiającego od Umowy Wykonawcę obciążają następujące obowiązki:</w:t>
      </w:r>
    </w:p>
    <w:p w14:paraId="3A6F6B69" w14:textId="77777777" w:rsidR="004D5BAE" w:rsidRDefault="004D5BAE" w:rsidP="00794FEA">
      <w:pPr>
        <w:numPr>
          <w:ilvl w:val="0"/>
          <w:numId w:val="42"/>
        </w:numPr>
        <w:spacing w:after="0" w:line="240" w:lineRule="auto"/>
        <w:ind w:hanging="254"/>
        <w:jc w:val="both"/>
        <w:rPr>
          <w:rFonts w:ascii="Calibri" w:hAnsi="Calibri"/>
          <w:sz w:val="20"/>
          <w:szCs w:val="20"/>
        </w:rPr>
      </w:pPr>
      <w:r>
        <w:rPr>
          <w:rFonts w:ascii="Calibri" w:hAnsi="Calibri"/>
          <w:sz w:val="20"/>
          <w:szCs w:val="20"/>
        </w:rPr>
        <w:t>Wykonawca zabezpieczy przerwane Roboty w zakresie obustronnie uzgodnionym na koszt własny,</w:t>
      </w:r>
    </w:p>
    <w:p w14:paraId="5F78603A" w14:textId="77777777" w:rsidR="004D5BAE" w:rsidRDefault="004D5BAE" w:rsidP="00794FEA">
      <w:pPr>
        <w:numPr>
          <w:ilvl w:val="0"/>
          <w:numId w:val="42"/>
        </w:numPr>
        <w:spacing w:after="0" w:line="240" w:lineRule="auto"/>
        <w:ind w:hanging="254"/>
        <w:jc w:val="both"/>
        <w:rPr>
          <w:rFonts w:ascii="Calibri" w:hAnsi="Calibri"/>
          <w:sz w:val="20"/>
          <w:szCs w:val="20"/>
        </w:rPr>
      </w:pPr>
      <w:r>
        <w:rPr>
          <w:rFonts w:ascii="Calibri" w:hAnsi="Calibri"/>
          <w:sz w:val="20"/>
          <w:szCs w:val="20"/>
        </w:rPr>
        <w:t>Wykonawca zgłosi do odbioru przez Zamawiającego Roboty przerwane i zabezpieczające,</w:t>
      </w:r>
    </w:p>
    <w:p w14:paraId="28107D0B" w14:textId="77777777" w:rsidR="004D5BAE" w:rsidRDefault="004D5BAE" w:rsidP="00794FEA">
      <w:pPr>
        <w:numPr>
          <w:ilvl w:val="0"/>
          <w:numId w:val="42"/>
        </w:numPr>
        <w:spacing w:after="0" w:line="240" w:lineRule="auto"/>
        <w:ind w:hanging="254"/>
        <w:jc w:val="both"/>
        <w:rPr>
          <w:rFonts w:ascii="Calibri" w:hAnsi="Calibri"/>
          <w:sz w:val="20"/>
          <w:szCs w:val="20"/>
        </w:rPr>
      </w:pPr>
      <w:r>
        <w:rPr>
          <w:rFonts w:ascii="Calibri" w:hAnsi="Calibri"/>
          <w:sz w:val="20"/>
          <w:szCs w:val="20"/>
        </w:rPr>
        <w:t>W terminie 14 dni od oświadczenia Zamawiającego o odstąpieniu od Umowy Wykonawca usunie z Placu budowy wszelkie urządzenia zaplecza budowy przez Wykonawcę dostarczone.</w:t>
      </w:r>
    </w:p>
    <w:p w14:paraId="1B99DF06" w14:textId="77777777" w:rsidR="004D5BAE" w:rsidRDefault="004D5BAE" w:rsidP="00794FEA">
      <w:pPr>
        <w:numPr>
          <w:ilvl w:val="0"/>
          <w:numId w:val="40"/>
        </w:numPr>
        <w:tabs>
          <w:tab w:val="num" w:pos="360"/>
        </w:tabs>
        <w:spacing w:after="0" w:line="240" w:lineRule="auto"/>
        <w:ind w:left="357" w:hanging="357"/>
        <w:jc w:val="both"/>
        <w:rPr>
          <w:rFonts w:ascii="Calibri" w:hAnsi="Calibri"/>
          <w:sz w:val="20"/>
          <w:szCs w:val="20"/>
        </w:rPr>
      </w:pPr>
      <w:r>
        <w:rPr>
          <w:rFonts w:ascii="Calibri" w:hAnsi="Calibri"/>
          <w:sz w:val="20"/>
          <w:szCs w:val="20"/>
        </w:rPr>
        <w:t>W razie odstąpienia przez Zamawiającego od Umowy, Wykonawcy przysługuje jedynie wynagrodzenie  z tytułu wykonania części Umowy w zakresie odebranych Robót przez Zamawiającego.</w:t>
      </w:r>
    </w:p>
    <w:p w14:paraId="790D9C5A" w14:textId="77777777" w:rsidR="004D5BAE" w:rsidRDefault="004D5BAE" w:rsidP="004D5BAE">
      <w:pPr>
        <w:jc w:val="center"/>
        <w:rPr>
          <w:rFonts w:ascii="Calibri" w:hAnsi="Calibri"/>
          <w:b/>
          <w:sz w:val="20"/>
          <w:szCs w:val="20"/>
        </w:rPr>
      </w:pPr>
    </w:p>
    <w:p w14:paraId="1A342B39" w14:textId="77777777" w:rsidR="004D5BAE" w:rsidRDefault="004D5BAE" w:rsidP="004D5BAE">
      <w:pPr>
        <w:jc w:val="center"/>
        <w:rPr>
          <w:rFonts w:ascii="Calibri" w:hAnsi="Calibri"/>
          <w:b/>
          <w:sz w:val="20"/>
          <w:szCs w:val="20"/>
        </w:rPr>
      </w:pPr>
      <w:r>
        <w:rPr>
          <w:rFonts w:ascii="Calibri" w:hAnsi="Calibri"/>
          <w:b/>
          <w:sz w:val="20"/>
          <w:szCs w:val="20"/>
        </w:rPr>
        <w:t>§ 15</w:t>
      </w:r>
    </w:p>
    <w:p w14:paraId="5E6AED5E" w14:textId="77777777" w:rsidR="004D5BAE" w:rsidRDefault="004D5BAE" w:rsidP="004D5BAE">
      <w:pPr>
        <w:jc w:val="center"/>
        <w:rPr>
          <w:rFonts w:ascii="Calibri" w:hAnsi="Calibri"/>
          <w:b/>
          <w:sz w:val="20"/>
          <w:szCs w:val="20"/>
        </w:rPr>
      </w:pPr>
      <w:r>
        <w:rPr>
          <w:rFonts w:ascii="Calibri" w:hAnsi="Calibri"/>
          <w:b/>
          <w:sz w:val="20"/>
          <w:szCs w:val="20"/>
        </w:rPr>
        <w:t>POSTANOWIENIA KOŃCOWE</w:t>
      </w:r>
    </w:p>
    <w:p w14:paraId="472109D0" w14:textId="77777777" w:rsidR="004D5BAE" w:rsidRDefault="004D5BAE" w:rsidP="00794FEA">
      <w:pPr>
        <w:numPr>
          <w:ilvl w:val="0"/>
          <w:numId w:val="43"/>
        </w:numPr>
        <w:spacing w:after="0" w:line="240" w:lineRule="auto"/>
        <w:jc w:val="both"/>
        <w:rPr>
          <w:rFonts w:ascii="Calibri" w:hAnsi="Calibri"/>
          <w:sz w:val="20"/>
          <w:szCs w:val="20"/>
        </w:rPr>
      </w:pPr>
      <w:r>
        <w:rPr>
          <w:rFonts w:ascii="Calibri" w:hAnsi="Calibri"/>
          <w:sz w:val="20"/>
          <w:szCs w:val="20"/>
        </w:rPr>
        <w:t>Zmiana Umowy może nastąpić za zgodą obu stron wyrażoną na piśmie pod rygorem nieważności.</w:t>
      </w:r>
    </w:p>
    <w:p w14:paraId="59824228" w14:textId="77777777" w:rsidR="004D5BAE" w:rsidRDefault="004D5BAE" w:rsidP="00794FEA">
      <w:pPr>
        <w:numPr>
          <w:ilvl w:val="0"/>
          <w:numId w:val="43"/>
        </w:numPr>
        <w:spacing w:after="0" w:line="240" w:lineRule="auto"/>
        <w:jc w:val="both"/>
        <w:rPr>
          <w:rFonts w:ascii="Calibri" w:hAnsi="Calibri"/>
          <w:sz w:val="20"/>
          <w:szCs w:val="20"/>
        </w:rPr>
      </w:pPr>
      <w:r>
        <w:rPr>
          <w:rFonts w:ascii="Calibri" w:hAnsi="Calibri"/>
          <w:sz w:val="20"/>
          <w:szCs w:val="20"/>
        </w:rPr>
        <w:t>Zamawiający dopuszcza możliwość zmiany Umowy w następującym zakresie oraz warunkach:</w:t>
      </w:r>
    </w:p>
    <w:p w14:paraId="7530F150" w14:textId="77777777" w:rsidR="004D5BAE" w:rsidRDefault="004D5BAE" w:rsidP="00794FEA">
      <w:pPr>
        <w:numPr>
          <w:ilvl w:val="0"/>
          <w:numId w:val="44"/>
        </w:numPr>
        <w:spacing w:after="0" w:line="240" w:lineRule="auto"/>
        <w:jc w:val="both"/>
        <w:rPr>
          <w:rFonts w:ascii="Calibri" w:hAnsi="Calibri"/>
          <w:sz w:val="20"/>
          <w:szCs w:val="20"/>
        </w:rPr>
      </w:pPr>
      <w:r>
        <w:rPr>
          <w:rFonts w:ascii="Calibri" w:hAnsi="Calibri"/>
          <w:sz w:val="20"/>
          <w:szCs w:val="20"/>
        </w:rPr>
        <w:t>W zakresie terminu wykonania Umowy i zgłoszenia odbioru końcowego Robót - na uzasadniony wniosek Wykonawcy, pod warunkiem, że zmiana ta nie jest przez Wykonawcę zawiniona i wynika z okoliczności, za które Wykonawca nie ponosi odpowiedzialności, a których nie mógł przewidzieć na etapie składania ofert.</w:t>
      </w:r>
    </w:p>
    <w:p w14:paraId="71A682C5" w14:textId="77777777" w:rsidR="004D5BAE" w:rsidRDefault="004D5BAE" w:rsidP="00794FEA">
      <w:pPr>
        <w:numPr>
          <w:ilvl w:val="0"/>
          <w:numId w:val="44"/>
        </w:numPr>
        <w:spacing w:after="0" w:line="240" w:lineRule="auto"/>
        <w:jc w:val="both"/>
        <w:rPr>
          <w:rFonts w:ascii="Calibri" w:hAnsi="Calibri"/>
          <w:sz w:val="20"/>
          <w:szCs w:val="20"/>
        </w:rPr>
      </w:pPr>
      <w:r>
        <w:rPr>
          <w:rFonts w:ascii="Calibri" w:hAnsi="Calibri"/>
          <w:sz w:val="20"/>
          <w:szCs w:val="20"/>
        </w:rPr>
        <w:t>W zakresie zmiany wynagrodzenia Wykonawcy - na skutek  zaakceptowanej przez Zamawiającego zmiany technologii lub sposobu wykonania przedmiotu Zamówienia lub zmiany materiałowej.</w:t>
      </w:r>
    </w:p>
    <w:p w14:paraId="1BF3B163" w14:textId="77777777" w:rsidR="004D5BAE" w:rsidRDefault="004D5BAE" w:rsidP="00794FEA">
      <w:pPr>
        <w:numPr>
          <w:ilvl w:val="0"/>
          <w:numId w:val="44"/>
        </w:numPr>
        <w:spacing w:after="0" w:line="240" w:lineRule="auto"/>
        <w:jc w:val="both"/>
        <w:rPr>
          <w:rFonts w:ascii="Calibri" w:hAnsi="Calibri"/>
          <w:sz w:val="20"/>
          <w:szCs w:val="20"/>
        </w:rPr>
      </w:pPr>
      <w:r>
        <w:rPr>
          <w:rFonts w:ascii="Calibri" w:hAnsi="Calibri"/>
          <w:sz w:val="20"/>
          <w:szCs w:val="20"/>
        </w:rPr>
        <w:t>W zakresie zmniejszenia wynagrodzenia Wykonawcy - na skutek odstąpienia przez Zamawiającego od wykonania części przedmiotu zamówienia.</w:t>
      </w:r>
    </w:p>
    <w:p w14:paraId="6EE8D324" w14:textId="77777777" w:rsidR="004D5BAE" w:rsidRDefault="004D5BAE" w:rsidP="00794FEA">
      <w:pPr>
        <w:numPr>
          <w:ilvl w:val="0"/>
          <w:numId w:val="44"/>
        </w:numPr>
        <w:spacing w:after="0" w:line="240" w:lineRule="auto"/>
        <w:jc w:val="both"/>
        <w:rPr>
          <w:rFonts w:ascii="Calibri" w:hAnsi="Calibri"/>
          <w:sz w:val="20"/>
          <w:szCs w:val="20"/>
        </w:rPr>
      </w:pPr>
      <w:r>
        <w:rPr>
          <w:rFonts w:ascii="Calibri" w:hAnsi="Calibri"/>
          <w:sz w:val="20"/>
          <w:szCs w:val="20"/>
        </w:rPr>
        <w:t>W zakresie zmiany osoby kierownika budowy, na uzasadniony wniosek Wykonawcy i  za  zgodą Zamawiającego lub na uzasadniony wniosek Zamawiającego.</w:t>
      </w:r>
    </w:p>
    <w:p w14:paraId="74F90469" w14:textId="77777777" w:rsidR="004D5BAE" w:rsidRDefault="004D5BAE" w:rsidP="00794FEA">
      <w:pPr>
        <w:numPr>
          <w:ilvl w:val="0"/>
          <w:numId w:val="44"/>
        </w:numPr>
        <w:spacing w:after="0" w:line="240" w:lineRule="auto"/>
        <w:jc w:val="both"/>
        <w:rPr>
          <w:rFonts w:ascii="Calibri" w:hAnsi="Calibri"/>
          <w:sz w:val="20"/>
          <w:szCs w:val="20"/>
        </w:rPr>
      </w:pPr>
      <w:r>
        <w:rPr>
          <w:rFonts w:ascii="Calibri" w:hAnsi="Calibri"/>
          <w:sz w:val="20"/>
          <w:szCs w:val="20"/>
        </w:rPr>
        <w:t>Zmiany istotnych lub pobocznych postanowień Umowy – pod warunkiem zmiany odpowiednich przepisów prawa, których treść oddziałuje pośrednio lub bezpośrednio na te postanowienia Umowy.</w:t>
      </w:r>
    </w:p>
    <w:p w14:paraId="102B258F" w14:textId="77777777" w:rsidR="004D5BAE" w:rsidRDefault="004D5BAE" w:rsidP="00794FEA">
      <w:pPr>
        <w:numPr>
          <w:ilvl w:val="0"/>
          <w:numId w:val="44"/>
        </w:numPr>
        <w:spacing w:after="0" w:line="240" w:lineRule="auto"/>
        <w:jc w:val="both"/>
        <w:rPr>
          <w:rFonts w:ascii="Calibri" w:hAnsi="Calibri"/>
          <w:sz w:val="20"/>
          <w:szCs w:val="20"/>
        </w:rPr>
      </w:pPr>
      <w:r>
        <w:rPr>
          <w:rFonts w:ascii="Calibri" w:hAnsi="Calibri"/>
          <w:sz w:val="20"/>
          <w:szCs w:val="20"/>
        </w:rPr>
        <w:t>Zmiany istotnych lub pobocznych postanowień Umowy – wskutek poprawienia oczywistej omyłki pisarskiej lub rachunkowej.</w:t>
      </w:r>
    </w:p>
    <w:p w14:paraId="624CAAB3" w14:textId="77777777" w:rsidR="004D5BAE" w:rsidRDefault="004D5BAE" w:rsidP="00794FEA">
      <w:pPr>
        <w:numPr>
          <w:ilvl w:val="0"/>
          <w:numId w:val="44"/>
        </w:numPr>
        <w:spacing w:after="0" w:line="240" w:lineRule="auto"/>
        <w:jc w:val="both"/>
        <w:rPr>
          <w:rFonts w:ascii="Calibri" w:hAnsi="Calibri"/>
          <w:sz w:val="20"/>
          <w:szCs w:val="20"/>
        </w:rPr>
      </w:pPr>
      <w:r>
        <w:rPr>
          <w:rFonts w:ascii="Calibri" w:hAnsi="Calibri"/>
          <w:sz w:val="20"/>
          <w:szCs w:val="20"/>
        </w:rPr>
        <w:t xml:space="preserve">Zmiany zakresu Robót i związanej z tym ewentualnej zmiany wynagrodzenia Wykonawcy, w przypadku, gdy zmiana taka będzie uzasadniona ekonomicznie lub z przyczyn technicznych. </w:t>
      </w:r>
    </w:p>
    <w:p w14:paraId="323D875E" w14:textId="77777777" w:rsidR="004D5BAE" w:rsidRDefault="004D5BAE" w:rsidP="00794FEA">
      <w:pPr>
        <w:numPr>
          <w:ilvl w:val="0"/>
          <w:numId w:val="44"/>
        </w:numPr>
        <w:spacing w:after="0" w:line="240" w:lineRule="auto"/>
        <w:jc w:val="both"/>
        <w:rPr>
          <w:rFonts w:ascii="Calibri" w:hAnsi="Calibri"/>
          <w:sz w:val="20"/>
          <w:szCs w:val="20"/>
        </w:rPr>
      </w:pPr>
      <w:r>
        <w:rPr>
          <w:rFonts w:ascii="Calibri" w:hAnsi="Calibri"/>
          <w:sz w:val="20"/>
          <w:szCs w:val="20"/>
        </w:rPr>
        <w:t xml:space="preserve">Zmiany technologii lub sposobu wykonania przedmiotu Zamówienia lub zmiany materiałowej w przypadku, gdy zmiana taka będzie uzasadniona ekonomicznie lub z przyczyn technicznych. </w:t>
      </w:r>
    </w:p>
    <w:p w14:paraId="7D7F0207" w14:textId="77777777" w:rsidR="004D5BAE" w:rsidRDefault="004D5BAE" w:rsidP="00794FEA">
      <w:pPr>
        <w:numPr>
          <w:ilvl w:val="0"/>
          <w:numId w:val="44"/>
        </w:numPr>
        <w:spacing w:after="0" w:line="240" w:lineRule="auto"/>
        <w:jc w:val="both"/>
        <w:rPr>
          <w:rFonts w:ascii="Calibri" w:hAnsi="Calibri"/>
          <w:sz w:val="20"/>
          <w:szCs w:val="20"/>
        </w:rPr>
      </w:pPr>
      <w:r>
        <w:rPr>
          <w:rFonts w:ascii="Calibri" w:hAnsi="Calibri"/>
          <w:sz w:val="20"/>
          <w:szCs w:val="20"/>
        </w:rPr>
        <w:t>zmian wysokości wynagrodzenia należnego wykonawcy, w przypadku zmiany</w:t>
      </w:r>
      <w:bookmarkStart w:id="23" w:name="mip39737431"/>
      <w:bookmarkStart w:id="24" w:name="mip39737432"/>
      <w:bookmarkStart w:id="25" w:name="mip39737433"/>
      <w:bookmarkStart w:id="26" w:name="mip39737434"/>
      <w:bookmarkEnd w:id="23"/>
      <w:bookmarkEnd w:id="24"/>
      <w:bookmarkEnd w:id="25"/>
      <w:bookmarkEnd w:id="26"/>
      <w:r>
        <w:rPr>
          <w:rFonts w:ascii="Calibri" w:hAnsi="Calibri"/>
          <w:sz w:val="20"/>
          <w:szCs w:val="20"/>
        </w:rPr>
        <w:t xml:space="preserve"> przepisów prawa w poniżej wskazanym zakresie: </w:t>
      </w:r>
    </w:p>
    <w:p w14:paraId="0C7DC16E" w14:textId="77777777" w:rsidR="004D5BAE" w:rsidRDefault="004D5BAE" w:rsidP="00794FEA">
      <w:pPr>
        <w:numPr>
          <w:ilvl w:val="0"/>
          <w:numId w:val="45"/>
        </w:numPr>
        <w:spacing w:after="40" w:line="240" w:lineRule="auto"/>
        <w:ind w:left="1134" w:hanging="283"/>
        <w:jc w:val="both"/>
        <w:rPr>
          <w:rFonts w:ascii="Calibri" w:hAnsi="Calibri"/>
          <w:sz w:val="20"/>
          <w:szCs w:val="20"/>
        </w:rPr>
      </w:pPr>
      <w:bookmarkStart w:id="27" w:name="_Hlk5347950"/>
      <w:r>
        <w:rPr>
          <w:rFonts w:ascii="Calibri" w:hAnsi="Calibri"/>
          <w:sz w:val="20"/>
          <w:szCs w:val="20"/>
        </w:rPr>
        <w:t>zmiany stawki podatku od towarów i usług,</w:t>
      </w:r>
    </w:p>
    <w:p w14:paraId="4F72483D" w14:textId="77777777" w:rsidR="004D5BAE" w:rsidRDefault="004D5BAE" w:rsidP="00794FEA">
      <w:pPr>
        <w:numPr>
          <w:ilvl w:val="0"/>
          <w:numId w:val="45"/>
        </w:numPr>
        <w:spacing w:after="40" w:line="240" w:lineRule="auto"/>
        <w:ind w:left="1134" w:hanging="283"/>
        <w:jc w:val="both"/>
        <w:rPr>
          <w:rFonts w:ascii="Calibri" w:hAnsi="Calibri"/>
          <w:sz w:val="20"/>
          <w:szCs w:val="20"/>
        </w:rPr>
      </w:pPr>
      <w:r>
        <w:rPr>
          <w:rFonts w:ascii="Calibri" w:hAnsi="Calibri"/>
          <w:sz w:val="20"/>
          <w:szCs w:val="20"/>
        </w:rPr>
        <w:t>zmiany wysokości minimalnego wynagrodzenia ustalonego na podstawie przepisów o minimalnym wynagrodzeniu za pracę,</w:t>
      </w:r>
    </w:p>
    <w:p w14:paraId="6E4A3D99" w14:textId="77777777" w:rsidR="004D5BAE" w:rsidRDefault="004D5BAE" w:rsidP="00794FEA">
      <w:pPr>
        <w:numPr>
          <w:ilvl w:val="0"/>
          <w:numId w:val="45"/>
        </w:numPr>
        <w:spacing w:after="40" w:line="240" w:lineRule="auto"/>
        <w:ind w:left="1134" w:hanging="283"/>
        <w:jc w:val="both"/>
        <w:rPr>
          <w:rFonts w:ascii="Calibri" w:hAnsi="Calibri"/>
          <w:sz w:val="20"/>
          <w:szCs w:val="20"/>
        </w:rPr>
      </w:pPr>
      <w:r>
        <w:rPr>
          <w:rFonts w:ascii="Calibri" w:hAnsi="Calibri"/>
          <w:sz w:val="20"/>
          <w:szCs w:val="20"/>
        </w:rPr>
        <w:t>zmiany zasad podlegania ubezpieczeniom społecznym lub ubezpieczeniu zdrowotnemu lub wysokości stawki składki na ubezpieczenia społeczne lub zdrowotne,</w:t>
      </w:r>
    </w:p>
    <w:p w14:paraId="312A16EF" w14:textId="77777777" w:rsidR="004D5BAE" w:rsidRDefault="004D5BAE" w:rsidP="00794FEA">
      <w:pPr>
        <w:numPr>
          <w:ilvl w:val="0"/>
          <w:numId w:val="45"/>
        </w:numPr>
        <w:spacing w:after="40" w:line="240" w:lineRule="auto"/>
        <w:ind w:left="1134" w:hanging="283"/>
        <w:jc w:val="both"/>
        <w:rPr>
          <w:rFonts w:ascii="Calibri" w:hAnsi="Calibri"/>
          <w:sz w:val="20"/>
          <w:szCs w:val="20"/>
        </w:rPr>
      </w:pPr>
      <w:r>
        <w:rPr>
          <w:rFonts w:ascii="Calibri" w:hAnsi="Calibri"/>
          <w:sz w:val="20"/>
          <w:szCs w:val="20"/>
        </w:rPr>
        <w:t>zmiany zasad gromadzenia i wysokości wpłat do pracowniczych planów kapitałowych, o których mowa w ustawie z dnia 4 października 2018 r. o pracowniczych planach kapitałowych. - na zasadach i w sposób określony w ust. 5 - 14, jeżeli zmiany te będą miały wpływ na koszty wykonania Umowy przez Wykonawcę</w:t>
      </w:r>
      <w:bookmarkEnd w:id="27"/>
    </w:p>
    <w:p w14:paraId="36BEAE82" w14:textId="77777777" w:rsidR="004D5BAE" w:rsidRDefault="004D5BAE" w:rsidP="00794FEA">
      <w:pPr>
        <w:numPr>
          <w:ilvl w:val="0"/>
          <w:numId w:val="45"/>
        </w:numPr>
        <w:spacing w:after="40" w:line="240" w:lineRule="auto"/>
        <w:ind w:left="1134" w:hanging="283"/>
        <w:jc w:val="both"/>
        <w:rPr>
          <w:rFonts w:ascii="Calibri" w:hAnsi="Calibri"/>
          <w:sz w:val="20"/>
          <w:szCs w:val="20"/>
        </w:rPr>
      </w:pPr>
      <w:r>
        <w:rPr>
          <w:rFonts w:ascii="Calibri" w:hAnsi="Calibri"/>
          <w:sz w:val="20"/>
          <w:szCs w:val="20"/>
        </w:rPr>
        <w:lastRenderedPageBreak/>
        <w:t>zmiany cen materiałów lub kosztów związanych z realizacją zamówienia,</w:t>
      </w:r>
    </w:p>
    <w:p w14:paraId="4C398958" w14:textId="77777777" w:rsidR="004D5BAE" w:rsidRDefault="004D5BAE" w:rsidP="004D5BAE">
      <w:pPr>
        <w:spacing w:after="40"/>
        <w:jc w:val="both"/>
        <w:rPr>
          <w:rFonts w:ascii="Calibri" w:hAnsi="Calibri"/>
          <w:sz w:val="20"/>
          <w:szCs w:val="20"/>
        </w:rPr>
      </w:pPr>
      <w:r>
        <w:rPr>
          <w:rFonts w:ascii="Calibri" w:hAnsi="Calibri"/>
          <w:sz w:val="20"/>
          <w:szCs w:val="20"/>
        </w:rPr>
        <w:t xml:space="preserve">- zmiana wynagrodzenia jeżeli zmiany te będą miały wpływ na koszty wykonania umowy przez wykonawcę,  na zasadach wskazanych poniżej.  </w:t>
      </w:r>
    </w:p>
    <w:p w14:paraId="5656BFD2" w14:textId="77777777" w:rsidR="004D5BAE" w:rsidRDefault="004D5BAE" w:rsidP="00794FEA">
      <w:pPr>
        <w:numPr>
          <w:ilvl w:val="0"/>
          <w:numId w:val="46"/>
        </w:numPr>
        <w:spacing w:after="40" w:line="240" w:lineRule="auto"/>
        <w:jc w:val="both"/>
        <w:rPr>
          <w:rFonts w:ascii="Calibri" w:hAnsi="Calibri"/>
          <w:sz w:val="20"/>
          <w:szCs w:val="20"/>
        </w:rPr>
      </w:pPr>
      <w:r>
        <w:rPr>
          <w:rFonts w:ascii="Calibri" w:hAnsi="Calibri"/>
          <w:sz w:val="20"/>
          <w:szCs w:val="20"/>
        </w:rPr>
        <w:t xml:space="preserve">Zmiana wysokości wynagrodzenia należnego Wykonawcy w przypadku zaistnienia przesłanki, o której mowa  </w:t>
      </w:r>
      <w:bookmarkStart w:id="28" w:name="_Hlk522545826"/>
      <w:r>
        <w:rPr>
          <w:rFonts w:ascii="Calibri" w:hAnsi="Calibri"/>
          <w:sz w:val="20"/>
          <w:szCs w:val="20"/>
        </w:rPr>
        <w:t>w </w:t>
      </w:r>
      <w:bookmarkStart w:id="29" w:name="_Hlk522545790"/>
      <w:bookmarkStart w:id="30" w:name="_Hlk532375896"/>
      <w:r>
        <w:rPr>
          <w:rFonts w:ascii="Calibri" w:hAnsi="Calibri"/>
          <w:sz w:val="20"/>
          <w:szCs w:val="20"/>
        </w:rPr>
        <w:t xml:space="preserve">ust. 2 pkt. 9) ppkt </w:t>
      </w:r>
      <w:bookmarkEnd w:id="28"/>
      <w:bookmarkEnd w:id="29"/>
      <w:r>
        <w:rPr>
          <w:rFonts w:ascii="Calibri" w:hAnsi="Calibri"/>
          <w:sz w:val="20"/>
          <w:szCs w:val="20"/>
        </w:rPr>
        <w:t xml:space="preserve">1), </w:t>
      </w:r>
      <w:bookmarkEnd w:id="30"/>
      <w:r>
        <w:rPr>
          <w:rFonts w:ascii="Calibri" w:hAnsi="Calibri"/>
          <w:sz w:val="20"/>
          <w:szCs w:val="20"/>
        </w:rPr>
        <w:t xml:space="preserve">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14:paraId="5909C6BC" w14:textId="77777777" w:rsidR="004D5BAE" w:rsidRDefault="004D5BAE" w:rsidP="00794FEA">
      <w:pPr>
        <w:numPr>
          <w:ilvl w:val="0"/>
          <w:numId w:val="46"/>
        </w:numPr>
        <w:spacing w:after="40" w:line="240" w:lineRule="auto"/>
        <w:jc w:val="both"/>
        <w:rPr>
          <w:rFonts w:ascii="Calibri" w:hAnsi="Calibri"/>
          <w:sz w:val="20"/>
          <w:szCs w:val="20"/>
        </w:rPr>
      </w:pPr>
      <w:r>
        <w:rPr>
          <w:rFonts w:ascii="Calibri" w:hAnsi="Calibri"/>
          <w:sz w:val="20"/>
          <w:szCs w:val="20"/>
        </w:rPr>
        <w:t>W przypadku zmiany, o której mowa w ust. 2 pkt. 9) ppkt 1), wartość wynagrodzenia netto nie zmieni się, a wartość wynagrodzenia brutto zostanie wyliczona na podstawie nowych przepisów.</w:t>
      </w:r>
    </w:p>
    <w:p w14:paraId="671A0644" w14:textId="77777777" w:rsidR="004D5BAE" w:rsidRDefault="004D5BAE" w:rsidP="00794FEA">
      <w:pPr>
        <w:numPr>
          <w:ilvl w:val="0"/>
          <w:numId w:val="46"/>
        </w:numPr>
        <w:spacing w:after="40" w:line="240" w:lineRule="auto"/>
        <w:jc w:val="both"/>
        <w:rPr>
          <w:rFonts w:ascii="Calibri" w:hAnsi="Calibri"/>
          <w:sz w:val="20"/>
          <w:szCs w:val="20"/>
        </w:rPr>
      </w:pPr>
      <w:r>
        <w:rPr>
          <w:rFonts w:ascii="Calibri" w:hAnsi="Calibri"/>
          <w:sz w:val="20"/>
          <w:szCs w:val="20"/>
        </w:rPr>
        <w:t>Zmiana wysokości wynagrodzenia w przypadku zaistnienia przesłanki, o której mowa w ust. 2 pkt. 9) ppkt 2) i 3), lub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zmieniających zasady gromadzenia i wysokości wpłat do pracowniczych planów kapitałowych.</w:t>
      </w:r>
    </w:p>
    <w:p w14:paraId="6C6F5516" w14:textId="77777777" w:rsidR="004D5BAE" w:rsidRDefault="004D5BAE" w:rsidP="00794FEA">
      <w:pPr>
        <w:numPr>
          <w:ilvl w:val="0"/>
          <w:numId w:val="46"/>
        </w:numPr>
        <w:spacing w:after="40" w:line="240" w:lineRule="auto"/>
        <w:jc w:val="both"/>
        <w:rPr>
          <w:rFonts w:ascii="Calibri" w:hAnsi="Calibri"/>
          <w:sz w:val="20"/>
          <w:szCs w:val="20"/>
        </w:rPr>
      </w:pPr>
      <w:r>
        <w:rPr>
          <w:rFonts w:ascii="Calibri" w:hAnsi="Calibri"/>
          <w:sz w:val="20"/>
          <w:szCs w:val="20"/>
        </w:rPr>
        <w:t xml:space="preserve">W przypadku zmiany, o której mowa w ust. 2 pkt. 9) ppkt 2), wynagrodzenie Wykonawcy ulegnie zmianie o kwotę odpowiadającą wzrostowi kosztu Wykonawcy w związku ze zwiększeniem wysokości wynagrodzeń pracowników świadczących usługi do wysokości aktualnie obowiązującego minimalnego wynagrodzenia  za pracę,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 </w:t>
      </w:r>
    </w:p>
    <w:p w14:paraId="06202CE6" w14:textId="77777777" w:rsidR="004D5BAE" w:rsidRDefault="004D5BAE" w:rsidP="00794FEA">
      <w:pPr>
        <w:numPr>
          <w:ilvl w:val="0"/>
          <w:numId w:val="46"/>
        </w:numPr>
        <w:spacing w:after="40" w:line="240" w:lineRule="auto"/>
        <w:jc w:val="both"/>
        <w:rPr>
          <w:rFonts w:ascii="Calibri" w:hAnsi="Calibri"/>
          <w:sz w:val="20"/>
          <w:szCs w:val="20"/>
        </w:rPr>
      </w:pPr>
      <w:r>
        <w:rPr>
          <w:rFonts w:ascii="Calibri" w:hAnsi="Calibri"/>
          <w:sz w:val="20"/>
          <w:szCs w:val="20"/>
        </w:rPr>
        <w:t xml:space="preserve">W przypadku zmiany, o której mowa w ust. 2 pkt. 9) ppkt 3),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 </w:t>
      </w:r>
    </w:p>
    <w:p w14:paraId="1B67296E" w14:textId="77777777" w:rsidR="004D5BAE" w:rsidRDefault="004D5BAE" w:rsidP="00794FEA">
      <w:pPr>
        <w:numPr>
          <w:ilvl w:val="0"/>
          <w:numId w:val="46"/>
        </w:numPr>
        <w:spacing w:after="40" w:line="240" w:lineRule="auto"/>
        <w:jc w:val="both"/>
        <w:rPr>
          <w:rFonts w:ascii="Calibri" w:hAnsi="Calibri"/>
          <w:sz w:val="20"/>
          <w:szCs w:val="20"/>
        </w:rPr>
      </w:pPr>
      <w:r>
        <w:rPr>
          <w:rFonts w:ascii="Calibri" w:hAnsi="Calibri"/>
          <w:sz w:val="20"/>
          <w:szCs w:val="20"/>
        </w:rPr>
        <w:t xml:space="preserve">W celu zawarcia aneksu, w zakresie, o którym mowa w ust. 2 pkt. 9)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5FAD2B70" w14:textId="77777777" w:rsidR="004D5BAE" w:rsidRDefault="004D5BAE" w:rsidP="00794FEA">
      <w:pPr>
        <w:numPr>
          <w:ilvl w:val="0"/>
          <w:numId w:val="46"/>
        </w:numPr>
        <w:spacing w:after="40" w:line="240" w:lineRule="auto"/>
        <w:jc w:val="both"/>
        <w:rPr>
          <w:rFonts w:ascii="Calibri" w:hAnsi="Calibri"/>
          <w:sz w:val="20"/>
          <w:szCs w:val="20"/>
        </w:rPr>
      </w:pPr>
      <w:r>
        <w:rPr>
          <w:rFonts w:ascii="Calibri" w:hAnsi="Calibri"/>
          <w:sz w:val="20"/>
          <w:szCs w:val="20"/>
        </w:rPr>
        <w:t>W przypadku zmian, o których mowa w ust. 2 pkt. 9) ppkt 2) i 3)</w:t>
      </w:r>
      <w:r>
        <w:t xml:space="preserve"> </w:t>
      </w:r>
      <w:r>
        <w:rPr>
          <w:rFonts w:ascii="Calibri" w:hAnsi="Calibri"/>
          <w:sz w:val="20"/>
          <w:szCs w:val="20"/>
        </w:rPr>
        <w:t xml:space="preserve">lub pkt 4, wykonawca zobowiązany jest dołączyć do wniosku dokumenty, z których będzie wynikać, w jakim zakresie zmiany te mają wpływ na koszty wykonania umowy,  w szczególności: </w:t>
      </w:r>
    </w:p>
    <w:p w14:paraId="116856A9" w14:textId="77777777" w:rsidR="004D5BAE" w:rsidRDefault="004D5BAE" w:rsidP="00794FEA">
      <w:pPr>
        <w:numPr>
          <w:ilvl w:val="0"/>
          <w:numId w:val="47"/>
        </w:numPr>
        <w:spacing w:after="40" w:line="240" w:lineRule="auto"/>
        <w:jc w:val="both"/>
        <w:rPr>
          <w:rFonts w:ascii="Calibri" w:hAnsi="Calibri"/>
          <w:sz w:val="20"/>
          <w:szCs w:val="20"/>
        </w:rPr>
      </w:pPr>
      <w:r>
        <w:rPr>
          <w:rFonts w:ascii="Calibri" w:hAnsi="Calibri"/>
          <w:sz w:val="20"/>
          <w:szCs w:val="20"/>
        </w:rPr>
        <w:t xml:space="preserve">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2 pkt 9) ppkt 2), lub  </w:t>
      </w:r>
    </w:p>
    <w:p w14:paraId="6AD1453E" w14:textId="77777777" w:rsidR="004D5BAE" w:rsidRDefault="004D5BAE" w:rsidP="00794FEA">
      <w:pPr>
        <w:numPr>
          <w:ilvl w:val="0"/>
          <w:numId w:val="47"/>
        </w:numPr>
        <w:spacing w:after="40" w:line="240" w:lineRule="auto"/>
        <w:jc w:val="both"/>
        <w:rPr>
          <w:rFonts w:ascii="Calibri" w:hAnsi="Calibri"/>
          <w:sz w:val="20"/>
          <w:szCs w:val="20"/>
        </w:rPr>
      </w:pPr>
      <w:r>
        <w:rPr>
          <w:rFonts w:ascii="Calibri" w:hAnsi="Calibri"/>
          <w:sz w:val="20"/>
          <w:szCs w:val="20"/>
        </w:rPr>
        <w:t xml:space="preserve">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t>
      </w:r>
      <w:r>
        <w:rPr>
          <w:rFonts w:ascii="Calibri" w:hAnsi="Calibri"/>
          <w:sz w:val="20"/>
          <w:szCs w:val="20"/>
        </w:rPr>
        <w:lastRenderedPageBreak/>
        <w:t xml:space="preserve">wykonują oni prace bezpośrednio związane z realizacją przedmiotu Umowy oraz części wynagrodzenia odpowiadającej temu zakresowi - w przypadku zmiany, o której mowa w ust. 2 pkt 9) ppkt 3). </w:t>
      </w:r>
    </w:p>
    <w:p w14:paraId="795A5009" w14:textId="77777777" w:rsidR="004D5BAE" w:rsidRDefault="004D5BAE" w:rsidP="00794FEA">
      <w:pPr>
        <w:numPr>
          <w:ilvl w:val="0"/>
          <w:numId w:val="47"/>
        </w:numPr>
        <w:spacing w:after="40" w:line="240" w:lineRule="auto"/>
        <w:jc w:val="both"/>
        <w:rPr>
          <w:rFonts w:ascii="Calibri" w:hAnsi="Calibri"/>
          <w:sz w:val="20"/>
          <w:szCs w:val="20"/>
        </w:rPr>
      </w:pPr>
      <w:r>
        <w:rPr>
          <w:rFonts w:ascii="Calibri" w:hAnsi="Calibri"/>
          <w:sz w:val="20"/>
          <w:szCs w:val="20"/>
        </w:rPr>
        <w:t>kopię zawartych przez Wykonawcę umów o prowadzenie pracowniczych planów kapitałowych [Dalej PPK] wraz z pisemnym zestawieniem dokonywanych wpłat na PPK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2 pkt 9) ppkt 4).</w:t>
      </w:r>
    </w:p>
    <w:p w14:paraId="18BD547F" w14:textId="77777777" w:rsidR="004D5BAE" w:rsidRDefault="004D5BAE" w:rsidP="00794FEA">
      <w:pPr>
        <w:numPr>
          <w:ilvl w:val="0"/>
          <w:numId w:val="46"/>
        </w:numPr>
        <w:spacing w:after="40" w:line="240" w:lineRule="auto"/>
        <w:jc w:val="both"/>
        <w:rPr>
          <w:rFonts w:ascii="Times New Roman" w:hAnsi="Times New Roman" w:cs="Arial"/>
          <w:color w:val="000000"/>
          <w:sz w:val="20"/>
          <w:szCs w:val="20"/>
        </w:rPr>
      </w:pPr>
      <w:r>
        <w:rPr>
          <w:rFonts w:ascii="Calibri" w:hAnsi="Calibri"/>
          <w:sz w:val="20"/>
          <w:szCs w:val="20"/>
        </w:rPr>
        <w:t>W przypadku zmian, o których mowa w ust. 2 pkt. 9) ppkt 5) zmiany cen materiałów lub kosztów związanych z realizacją zamówienia</w:t>
      </w:r>
      <w:r>
        <w:rPr>
          <w:rFonts w:cs="Arial"/>
          <w:color w:val="000000"/>
          <w:sz w:val="20"/>
          <w:szCs w:val="20"/>
        </w:rPr>
        <w:t xml:space="preserve"> dokonana będzie na następujących zasadach:</w:t>
      </w:r>
    </w:p>
    <w:p w14:paraId="325F3CEB" w14:textId="77777777" w:rsidR="004D5BAE" w:rsidRDefault="004D5BAE" w:rsidP="004D5BAE">
      <w:pPr>
        <w:pStyle w:val="Akapitzlist"/>
        <w:tabs>
          <w:tab w:val="right" w:leader="dot" w:pos="9072"/>
        </w:tabs>
        <w:autoSpaceDN w:val="0"/>
        <w:ind w:left="1090" w:right="74"/>
        <w:jc w:val="both"/>
        <w:rPr>
          <w:rFonts w:cs="Arial"/>
          <w:color w:val="000000"/>
          <w:sz w:val="20"/>
          <w:szCs w:val="20"/>
        </w:rPr>
      </w:pPr>
      <w:r>
        <w:rPr>
          <w:rFonts w:cs="Arial"/>
          <w:color w:val="000000"/>
          <w:sz w:val="20"/>
          <w:szCs w:val="20"/>
        </w:rPr>
        <w:t xml:space="preserve">a) zmiana wysokości wynagrodzenia należnego dalej zwaną „Waloryzacją” odbywać się będzie w oparciu o wskaźnik wzrostu lub obniżenia cen towarów i usług konsumpcyjnych ogółem, publikowany przez Prezesa Głównego Urzędu Statystycznego. </w:t>
      </w:r>
    </w:p>
    <w:p w14:paraId="0AB0C05E" w14:textId="77777777" w:rsidR="004D5BAE" w:rsidRDefault="004D5BAE" w:rsidP="004D5BAE">
      <w:pPr>
        <w:pStyle w:val="Akapitzlist"/>
        <w:tabs>
          <w:tab w:val="right" w:leader="dot" w:pos="9072"/>
        </w:tabs>
        <w:autoSpaceDN w:val="0"/>
        <w:ind w:left="1090" w:right="74"/>
        <w:jc w:val="both"/>
        <w:rPr>
          <w:rFonts w:cs="Arial"/>
          <w:color w:val="000000"/>
          <w:sz w:val="20"/>
          <w:szCs w:val="20"/>
        </w:rPr>
      </w:pPr>
      <w:r>
        <w:rPr>
          <w:rFonts w:cs="Arial"/>
          <w:color w:val="000000"/>
          <w:sz w:val="20"/>
          <w:szCs w:val="20"/>
        </w:rPr>
        <w:t>b) strony mogą żądać zmiany wynagrodzenia wyłączenie za roboty wykonane po upływie 12 miesięcy w przypadku, gdy wskaźnik wzrostu lub obniżenia cen towarów i usług konsumpcyjnych ogółem publikowany przez Prezesa Głównego Urzędu Statystycznego zmieni się co najmniej o +/- 4%, wykonawca składa wniosek wraz z uzasadnieniem wpływu zmiany cen na koszt wykonania zamówienia.</w:t>
      </w:r>
    </w:p>
    <w:p w14:paraId="39D08415" w14:textId="77777777" w:rsidR="004D5BAE" w:rsidRDefault="004D5BAE" w:rsidP="004D5BAE">
      <w:pPr>
        <w:pStyle w:val="Akapitzlist"/>
        <w:tabs>
          <w:tab w:val="right" w:leader="dot" w:pos="9072"/>
        </w:tabs>
        <w:autoSpaceDN w:val="0"/>
        <w:ind w:left="1090" w:right="74"/>
        <w:jc w:val="both"/>
        <w:rPr>
          <w:rFonts w:cs="Arial"/>
          <w:color w:val="000000"/>
          <w:sz w:val="20"/>
          <w:szCs w:val="20"/>
        </w:rPr>
      </w:pPr>
      <w:r>
        <w:rPr>
          <w:rFonts w:cs="Arial"/>
          <w:color w:val="000000"/>
          <w:sz w:val="20"/>
          <w:szCs w:val="20"/>
        </w:rPr>
        <w:t>c) maksymalna wartość zmiany wynagrodzenia dopuszczona przez Zamawiającego w związku z waloryzacją wynosi do 5% wynagrodzenia brutto, o którym mowa w § 5 ust. 1,</w:t>
      </w:r>
    </w:p>
    <w:p w14:paraId="0F67DA5F" w14:textId="77777777" w:rsidR="004D5BAE" w:rsidRDefault="004D5BAE" w:rsidP="004D5BAE">
      <w:pPr>
        <w:pStyle w:val="Akapitzlist"/>
        <w:tabs>
          <w:tab w:val="right" w:leader="dot" w:pos="9072"/>
        </w:tabs>
        <w:autoSpaceDN w:val="0"/>
        <w:ind w:left="1090" w:right="74"/>
        <w:jc w:val="both"/>
        <w:rPr>
          <w:rFonts w:cs="Arial"/>
          <w:color w:val="000000"/>
          <w:sz w:val="20"/>
          <w:szCs w:val="20"/>
        </w:rPr>
      </w:pPr>
      <w:r>
        <w:rPr>
          <w:rFonts w:cs="Arial"/>
          <w:color w:val="000000"/>
          <w:sz w:val="20"/>
          <w:szCs w:val="20"/>
        </w:rPr>
        <w:t>d) obliczenie wysokości kwot do zapłaty Wykonawcy nastąpi wg wzoru: Kz=Kp*W/100 gdzie:</w:t>
      </w:r>
    </w:p>
    <w:p w14:paraId="1E311F98" w14:textId="77777777" w:rsidR="004D5BAE" w:rsidRDefault="004D5BAE" w:rsidP="004D5BAE">
      <w:pPr>
        <w:pStyle w:val="Akapitzlist"/>
        <w:tabs>
          <w:tab w:val="right" w:leader="dot" w:pos="9072"/>
        </w:tabs>
        <w:autoSpaceDN w:val="0"/>
        <w:ind w:left="1090" w:right="74"/>
        <w:jc w:val="both"/>
        <w:rPr>
          <w:rFonts w:cs="Arial"/>
          <w:color w:val="000000"/>
          <w:sz w:val="20"/>
          <w:szCs w:val="20"/>
        </w:rPr>
      </w:pPr>
      <w:r>
        <w:rPr>
          <w:rFonts w:cs="Arial"/>
          <w:color w:val="000000"/>
          <w:sz w:val="20"/>
          <w:szCs w:val="20"/>
        </w:rPr>
        <w:t>Kz – kwota waloryzacji, Kp – kwota do zwaloryzowania, W – wskaźnik wzrostu cen towarów i usług konsumpcyjnych,</w:t>
      </w:r>
    </w:p>
    <w:p w14:paraId="5D95BCB8" w14:textId="77777777" w:rsidR="004D5BAE" w:rsidRDefault="004D5BAE" w:rsidP="004D5BAE">
      <w:pPr>
        <w:pStyle w:val="Akapitzlist"/>
        <w:tabs>
          <w:tab w:val="right" w:leader="dot" w:pos="9072"/>
        </w:tabs>
        <w:autoSpaceDN w:val="0"/>
        <w:ind w:left="1090" w:right="74"/>
        <w:jc w:val="both"/>
        <w:rPr>
          <w:rFonts w:cs="Arial"/>
          <w:color w:val="000000"/>
          <w:sz w:val="20"/>
          <w:szCs w:val="20"/>
        </w:rPr>
      </w:pPr>
      <w:r>
        <w:rPr>
          <w:rFonts w:cs="Arial"/>
          <w:color w:val="000000"/>
          <w:sz w:val="20"/>
          <w:szCs w:val="20"/>
        </w:rPr>
        <w:t>e) żądanie zmiany może zostać złożone drugiej stronie nie wcześniej, niż po upływie 12 miesięcy od dnia zawarcia umowy,</w:t>
      </w:r>
    </w:p>
    <w:p w14:paraId="5475C904" w14:textId="77777777" w:rsidR="004D5BAE" w:rsidRDefault="004D5BAE" w:rsidP="004D5BAE">
      <w:pPr>
        <w:pStyle w:val="Akapitzlist"/>
        <w:tabs>
          <w:tab w:val="right" w:leader="dot" w:pos="9072"/>
        </w:tabs>
        <w:autoSpaceDN w:val="0"/>
        <w:ind w:left="1090" w:right="74"/>
        <w:jc w:val="both"/>
        <w:rPr>
          <w:rFonts w:cs="Arial"/>
          <w:color w:val="000000"/>
          <w:sz w:val="20"/>
          <w:szCs w:val="20"/>
        </w:rPr>
      </w:pPr>
      <w:r>
        <w:rPr>
          <w:rFonts w:cs="Arial"/>
          <w:color w:val="000000"/>
          <w:sz w:val="20"/>
          <w:szCs w:val="20"/>
        </w:rPr>
        <w:t>f) zmiana wynagrodzenia będzie miała zastosowanie od pierwszego pełnego dnia w którym limit +/- 4% zostanie osiągnięty, z zastrzeżeniem lit. e) powyżej,</w:t>
      </w:r>
    </w:p>
    <w:p w14:paraId="45AD870E" w14:textId="77777777" w:rsidR="004D5BAE" w:rsidRDefault="004D5BAE" w:rsidP="004D5BAE">
      <w:pPr>
        <w:pStyle w:val="Akapitzlist"/>
        <w:tabs>
          <w:tab w:val="right" w:leader="dot" w:pos="9072"/>
        </w:tabs>
        <w:autoSpaceDN w:val="0"/>
        <w:ind w:left="1090" w:right="74"/>
        <w:jc w:val="both"/>
        <w:rPr>
          <w:rFonts w:cs="Arial"/>
          <w:color w:val="000000"/>
          <w:sz w:val="20"/>
          <w:szCs w:val="20"/>
        </w:rPr>
      </w:pPr>
      <w:r>
        <w:rPr>
          <w:rFonts w:cs="Arial"/>
          <w:color w:val="000000"/>
          <w:sz w:val="20"/>
          <w:szCs w:val="20"/>
        </w:rPr>
        <w:t>g) waloryzacji podlegać będzie wyłączenie wynagrodzenie Wykonawcy za roboty pozostałe do wykonania w okresie podlegającym waloryzacji oraz za roboty wykonane w terminie zakończenia prac,</w:t>
      </w:r>
    </w:p>
    <w:p w14:paraId="2D22ED71" w14:textId="77777777" w:rsidR="004D5BAE" w:rsidRDefault="004D5BAE" w:rsidP="004D5BAE">
      <w:pPr>
        <w:pStyle w:val="Akapitzlist"/>
        <w:tabs>
          <w:tab w:val="right" w:leader="dot" w:pos="9072"/>
        </w:tabs>
        <w:autoSpaceDN w:val="0"/>
        <w:ind w:left="1090" w:right="74"/>
        <w:jc w:val="both"/>
        <w:rPr>
          <w:rFonts w:cs="Arial"/>
          <w:color w:val="000000"/>
          <w:sz w:val="20"/>
          <w:szCs w:val="20"/>
        </w:rPr>
      </w:pPr>
      <w:r>
        <w:rPr>
          <w:rFonts w:cs="Arial"/>
          <w:color w:val="000000"/>
          <w:sz w:val="20"/>
          <w:szCs w:val="20"/>
        </w:rPr>
        <w:t>h) waloryzacji nie podlega wynagrodzenie Wykonawcy za usługi podobne,</w:t>
      </w:r>
    </w:p>
    <w:p w14:paraId="2FFBDB39" w14:textId="77777777" w:rsidR="004D5BAE" w:rsidRDefault="004D5BAE" w:rsidP="00794FEA">
      <w:pPr>
        <w:pStyle w:val="Akapitzlist"/>
        <w:numPr>
          <w:ilvl w:val="0"/>
          <w:numId w:val="43"/>
        </w:numPr>
        <w:spacing w:after="40" w:line="240" w:lineRule="auto"/>
        <w:jc w:val="both"/>
        <w:rPr>
          <w:rFonts w:cs="Times New Roman"/>
          <w:sz w:val="20"/>
          <w:szCs w:val="20"/>
        </w:rPr>
      </w:pPr>
      <w:r>
        <w:rPr>
          <w:sz w:val="20"/>
          <w:szCs w:val="20"/>
        </w:rPr>
        <w:t xml:space="preserve">Wykonawca ma obowiązek udokumentować zaistnienie okoliczności powodujących zmianę umowy,  a określonych w ust. 2 pkt 9) .  </w:t>
      </w:r>
    </w:p>
    <w:p w14:paraId="6C15E502" w14:textId="77777777" w:rsidR="004D5BAE" w:rsidRDefault="004D5BAE" w:rsidP="00794FEA">
      <w:pPr>
        <w:pStyle w:val="Akapitzlist"/>
        <w:numPr>
          <w:ilvl w:val="0"/>
          <w:numId w:val="43"/>
        </w:numPr>
        <w:spacing w:after="40" w:line="240" w:lineRule="auto"/>
        <w:jc w:val="both"/>
        <w:rPr>
          <w:sz w:val="20"/>
          <w:szCs w:val="20"/>
        </w:rPr>
      </w:pPr>
      <w:r>
        <w:rPr>
          <w:sz w:val="20"/>
          <w:szCs w:val="20"/>
        </w:rPr>
        <w:t>Zamawiający dopuszcza możliwość zmiany istotnych postanowień zawartej umowy w stosunku do treści oferty, na podstawie której dokonano wyboru Wykonawcy, w szczególności w przypadku, gdy konieczność wprowadzenia takich zmian wynika</w:t>
      </w:r>
      <w:r>
        <w:rPr>
          <w:rFonts w:cs="Arial"/>
          <w:color w:val="000000"/>
        </w:rPr>
        <w:t xml:space="preserve">, </w:t>
      </w:r>
      <w:r>
        <w:rPr>
          <w:sz w:val="20"/>
          <w:szCs w:val="20"/>
        </w:rPr>
        <w:t>w przypadku wystąpienia co najmniej jednej z okoliczności wymienionych poniżej, obejmujących:</w:t>
      </w:r>
    </w:p>
    <w:p w14:paraId="1EFF6C9F" w14:textId="77777777" w:rsidR="004D5BAE" w:rsidRDefault="004D5BAE" w:rsidP="004D5BAE">
      <w:pPr>
        <w:tabs>
          <w:tab w:val="left" w:pos="426"/>
        </w:tabs>
        <w:ind w:left="284" w:right="74"/>
        <w:jc w:val="both"/>
        <w:rPr>
          <w:rFonts w:ascii="Calibri" w:hAnsi="Calibri" w:cs="Arial"/>
          <w:color w:val="000000"/>
          <w:sz w:val="20"/>
          <w:szCs w:val="20"/>
        </w:rPr>
      </w:pPr>
      <w:r>
        <w:rPr>
          <w:rFonts w:ascii="Calibri" w:hAnsi="Calibri" w:cs="Arial"/>
          <w:color w:val="000000"/>
          <w:sz w:val="20"/>
          <w:szCs w:val="20"/>
        </w:rPr>
        <w:t>4.1 dla zmiany sposobu wykonania przedmiotu Umowy:</w:t>
      </w:r>
    </w:p>
    <w:p w14:paraId="47F6E302" w14:textId="77777777" w:rsidR="004D5BAE" w:rsidRDefault="004D5BAE" w:rsidP="00794FEA">
      <w:pPr>
        <w:numPr>
          <w:ilvl w:val="0"/>
          <w:numId w:val="48"/>
        </w:numPr>
        <w:tabs>
          <w:tab w:val="left" w:pos="426"/>
        </w:tabs>
        <w:spacing w:after="0" w:line="240" w:lineRule="auto"/>
        <w:ind w:right="74"/>
        <w:jc w:val="both"/>
        <w:rPr>
          <w:rFonts w:ascii="Calibri" w:hAnsi="Calibri" w:cs="Arial"/>
          <w:color w:val="000000"/>
          <w:sz w:val="20"/>
          <w:szCs w:val="20"/>
        </w:rPr>
      </w:pPr>
      <w:r>
        <w:rPr>
          <w:rFonts w:ascii="Calibri" w:hAnsi="Calibri" w:cs="Arial"/>
          <w:color w:val="000000"/>
          <w:sz w:val="20"/>
          <w:szCs w:val="20"/>
        </w:rPr>
        <w:t>zmiany technologiczne, w szczególności:</w:t>
      </w:r>
    </w:p>
    <w:p w14:paraId="656F95FF" w14:textId="77777777" w:rsidR="004D5BAE" w:rsidRDefault="004D5BAE" w:rsidP="00794FEA">
      <w:pPr>
        <w:numPr>
          <w:ilvl w:val="0"/>
          <w:numId w:val="49"/>
        </w:numPr>
        <w:tabs>
          <w:tab w:val="left" w:pos="426"/>
        </w:tabs>
        <w:spacing w:after="0" w:line="240" w:lineRule="auto"/>
        <w:ind w:left="1418" w:right="74" w:hanging="272"/>
        <w:jc w:val="both"/>
        <w:rPr>
          <w:rFonts w:ascii="Calibri" w:hAnsi="Calibri" w:cs="Arial"/>
          <w:color w:val="000000"/>
          <w:sz w:val="20"/>
          <w:szCs w:val="20"/>
        </w:rPr>
      </w:pPr>
      <w:r>
        <w:rPr>
          <w:rFonts w:ascii="Calibri" w:hAnsi="Calibri" w:cs="Arial"/>
          <w:color w:val="000000"/>
          <w:sz w:val="20"/>
          <w:szCs w:val="20"/>
        </w:rPr>
        <w:t>niedostępność na rynku materiałów lub urządzeń wskazanych w dokumentacji projektowej spowodowaną wycofaniem z rynku;</w:t>
      </w:r>
    </w:p>
    <w:p w14:paraId="04DA426A" w14:textId="30645AD8" w:rsidR="004D5BAE" w:rsidRDefault="004D5BAE" w:rsidP="00794FEA">
      <w:pPr>
        <w:numPr>
          <w:ilvl w:val="0"/>
          <w:numId w:val="49"/>
        </w:numPr>
        <w:tabs>
          <w:tab w:val="left" w:pos="426"/>
        </w:tabs>
        <w:spacing w:after="0" w:line="240" w:lineRule="auto"/>
        <w:ind w:left="1418" w:right="74" w:hanging="272"/>
        <w:jc w:val="both"/>
        <w:rPr>
          <w:rFonts w:ascii="Calibri" w:hAnsi="Calibri" w:cs="Arial"/>
          <w:color w:val="000000"/>
          <w:sz w:val="20"/>
          <w:szCs w:val="20"/>
        </w:rPr>
      </w:pPr>
      <w:r>
        <w:rPr>
          <w:rFonts w:ascii="Calibri" w:hAnsi="Calibri" w:cs="Arial"/>
          <w:color w:val="000000"/>
          <w:sz w:val="20"/>
          <w:szCs w:val="20"/>
        </w:rPr>
        <w:t>wprowadzenia robót zamiennych lub dodatkowych</w:t>
      </w:r>
      <w:r w:rsidR="008109BC">
        <w:rPr>
          <w:rFonts w:ascii="Calibri" w:hAnsi="Calibri" w:cs="Arial"/>
          <w:color w:val="000000"/>
          <w:sz w:val="20"/>
          <w:szCs w:val="20"/>
        </w:rPr>
        <w:t xml:space="preserve"> lub o charakterze podpobnym;</w:t>
      </w:r>
    </w:p>
    <w:p w14:paraId="443289C4" w14:textId="77777777" w:rsidR="004D5BAE" w:rsidRDefault="004D5BAE" w:rsidP="00794FEA">
      <w:pPr>
        <w:numPr>
          <w:ilvl w:val="0"/>
          <w:numId w:val="49"/>
        </w:numPr>
        <w:tabs>
          <w:tab w:val="left" w:pos="426"/>
        </w:tabs>
        <w:spacing w:after="0" w:line="240" w:lineRule="auto"/>
        <w:ind w:left="1418" w:right="74" w:hanging="272"/>
        <w:jc w:val="both"/>
        <w:rPr>
          <w:rFonts w:ascii="Calibri" w:hAnsi="Calibri" w:cs="Arial"/>
          <w:color w:val="000000"/>
          <w:sz w:val="20"/>
          <w:szCs w:val="20"/>
        </w:rPr>
      </w:pPr>
      <w:r>
        <w:rPr>
          <w:rFonts w:ascii="Calibri" w:hAnsi="Calibri" w:cs="Arial"/>
          <w:color w:val="000000"/>
          <w:sz w:val="20"/>
          <w:szCs w:val="20"/>
        </w:rPr>
        <w:t>pojawienie się na rynku materiałów lub urządzeń nowszej generacji oraz nowszej technologii pozwalających na zaoszczędzenie kosztów realizacji przedmiotu Umowy lub kosztów eksploatacji wykonanego przedmiotu Umowy;</w:t>
      </w:r>
    </w:p>
    <w:p w14:paraId="61DBF2F3" w14:textId="77777777" w:rsidR="004D5BAE" w:rsidRDefault="004D5BAE" w:rsidP="00794FEA">
      <w:pPr>
        <w:numPr>
          <w:ilvl w:val="0"/>
          <w:numId w:val="49"/>
        </w:numPr>
        <w:tabs>
          <w:tab w:val="left" w:pos="426"/>
        </w:tabs>
        <w:spacing w:after="0" w:line="240" w:lineRule="auto"/>
        <w:ind w:left="1418" w:right="74" w:hanging="272"/>
        <w:jc w:val="both"/>
        <w:rPr>
          <w:rFonts w:ascii="Calibri" w:hAnsi="Calibri" w:cs="Arial"/>
          <w:color w:val="000000"/>
          <w:sz w:val="20"/>
          <w:szCs w:val="20"/>
        </w:rPr>
      </w:pPr>
      <w:r>
        <w:rPr>
          <w:rFonts w:ascii="Calibri" w:hAnsi="Calibri" w:cs="Arial"/>
          <w:color w:val="000000"/>
          <w:sz w:val="20"/>
          <w:szCs w:val="20"/>
        </w:rPr>
        <w:lastRenderedPageBreak/>
        <w:t>konieczność zrealizowania robót budowalnych przy zastosowaniu innych rozwiązań ze względu na zmiany  obowiązującego prawa;</w:t>
      </w:r>
    </w:p>
    <w:p w14:paraId="4E0450CF" w14:textId="77777777" w:rsidR="004D5BAE" w:rsidRDefault="004D5BAE" w:rsidP="00794FEA">
      <w:pPr>
        <w:numPr>
          <w:ilvl w:val="0"/>
          <w:numId w:val="48"/>
        </w:numPr>
        <w:tabs>
          <w:tab w:val="left" w:pos="426"/>
        </w:tabs>
        <w:spacing w:after="0" w:line="240" w:lineRule="auto"/>
        <w:ind w:right="74"/>
        <w:jc w:val="both"/>
        <w:rPr>
          <w:rFonts w:ascii="Calibri" w:hAnsi="Calibri" w:cs="Arial"/>
          <w:color w:val="000000"/>
          <w:sz w:val="20"/>
          <w:szCs w:val="20"/>
        </w:rPr>
      </w:pPr>
      <w:r>
        <w:rPr>
          <w:rFonts w:ascii="Calibri" w:hAnsi="Calibri" w:cs="Arial"/>
          <w:color w:val="000000"/>
          <w:sz w:val="20"/>
          <w:szCs w:val="20"/>
        </w:rPr>
        <w:t>zmiany personalne, w szczególności:</w:t>
      </w:r>
    </w:p>
    <w:p w14:paraId="169CEAB2" w14:textId="77777777" w:rsidR="004D5BAE" w:rsidRDefault="004D5BAE" w:rsidP="00794FEA">
      <w:pPr>
        <w:numPr>
          <w:ilvl w:val="0"/>
          <w:numId w:val="50"/>
        </w:numPr>
        <w:tabs>
          <w:tab w:val="left" w:pos="426"/>
        </w:tabs>
        <w:spacing w:after="0" w:line="240" w:lineRule="auto"/>
        <w:ind w:left="1418" w:right="74" w:hanging="272"/>
        <w:jc w:val="both"/>
        <w:rPr>
          <w:rFonts w:ascii="Calibri" w:hAnsi="Calibri" w:cs="Arial"/>
          <w:color w:val="000000"/>
          <w:sz w:val="20"/>
          <w:szCs w:val="20"/>
        </w:rPr>
      </w:pPr>
      <w:r>
        <w:rPr>
          <w:rFonts w:ascii="Calibri" w:hAnsi="Calibri" w:cs="Arial"/>
          <w:color w:val="000000"/>
          <w:sz w:val="20"/>
          <w:szCs w:val="20"/>
        </w:rPr>
        <w:t>zmiana osób, przy pomocy których wykonawca realizuje przedmiot Umowy, na inne, legitymujące się co najmniej równoważnymi uprawnieniami, o których mowa w prawie budowlanym. Zamawiający, nie dopuszcza do zmiany personelu na osoby o niższych kwalifikacjach lub doświadczeniu, niż wykazano w warunkach;</w:t>
      </w:r>
    </w:p>
    <w:p w14:paraId="1CE46BCF" w14:textId="77777777" w:rsidR="004D5BAE" w:rsidRDefault="004D5BAE" w:rsidP="00794FEA">
      <w:pPr>
        <w:numPr>
          <w:ilvl w:val="0"/>
          <w:numId w:val="50"/>
        </w:numPr>
        <w:tabs>
          <w:tab w:val="left" w:pos="426"/>
        </w:tabs>
        <w:spacing w:after="0" w:line="240" w:lineRule="auto"/>
        <w:ind w:left="1418" w:right="74" w:hanging="272"/>
        <w:jc w:val="both"/>
        <w:rPr>
          <w:rFonts w:ascii="Calibri" w:hAnsi="Calibri" w:cs="Arial"/>
          <w:color w:val="000000"/>
          <w:sz w:val="20"/>
          <w:szCs w:val="20"/>
        </w:rPr>
      </w:pPr>
      <w:r>
        <w:rPr>
          <w:rFonts w:ascii="Calibri" w:hAnsi="Calibri" w:cs="Arial"/>
          <w:color w:val="000000"/>
          <w:sz w:val="20"/>
          <w:szCs w:val="20"/>
        </w:rPr>
        <w:t>zmiana podwykonawcy, przy pomocy którego wykonawca wykonuje przedmiot Umowy,</w:t>
      </w:r>
    </w:p>
    <w:p w14:paraId="0208A012" w14:textId="77777777" w:rsidR="004D5BAE" w:rsidRDefault="004D5BAE" w:rsidP="004D5BAE">
      <w:pPr>
        <w:tabs>
          <w:tab w:val="left" w:pos="426"/>
        </w:tabs>
        <w:ind w:left="284" w:right="74"/>
        <w:jc w:val="both"/>
        <w:rPr>
          <w:rFonts w:ascii="Calibri" w:hAnsi="Calibri" w:cs="Arial"/>
          <w:color w:val="000000"/>
          <w:sz w:val="20"/>
          <w:szCs w:val="20"/>
        </w:rPr>
      </w:pPr>
      <w:r>
        <w:rPr>
          <w:rFonts w:ascii="Calibri" w:hAnsi="Calibri" w:cs="Arial"/>
          <w:color w:val="000000"/>
          <w:sz w:val="20"/>
          <w:szCs w:val="20"/>
        </w:rPr>
        <w:t>4.2 dla zmiany wynagrodzenia Wykonawcy:</w:t>
      </w:r>
    </w:p>
    <w:p w14:paraId="1FF18B0A" w14:textId="77777777" w:rsidR="004D5BAE" w:rsidRDefault="004D5BAE" w:rsidP="00794FEA">
      <w:pPr>
        <w:pStyle w:val="Akapitzlist"/>
        <w:numPr>
          <w:ilvl w:val="1"/>
          <w:numId w:val="51"/>
        </w:numPr>
        <w:tabs>
          <w:tab w:val="right" w:leader="dot" w:pos="9072"/>
        </w:tabs>
        <w:autoSpaceDN w:val="0"/>
        <w:spacing w:after="0" w:line="240" w:lineRule="auto"/>
        <w:ind w:right="74"/>
        <w:jc w:val="both"/>
        <w:rPr>
          <w:rFonts w:cs="Arial"/>
          <w:color w:val="000000"/>
          <w:sz w:val="20"/>
          <w:szCs w:val="20"/>
        </w:rPr>
      </w:pPr>
      <w:r>
        <w:rPr>
          <w:rFonts w:cs="Arial"/>
          <w:color w:val="000000"/>
          <w:sz w:val="20"/>
          <w:szCs w:val="20"/>
        </w:rPr>
        <w:t>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świadczeniami;</w:t>
      </w:r>
    </w:p>
    <w:p w14:paraId="106FB077" w14:textId="77777777" w:rsidR="004D5BAE" w:rsidRDefault="004D5BAE" w:rsidP="00794FEA">
      <w:pPr>
        <w:pStyle w:val="Akapitzlist"/>
        <w:numPr>
          <w:ilvl w:val="1"/>
          <w:numId w:val="51"/>
        </w:numPr>
        <w:tabs>
          <w:tab w:val="right" w:leader="dot" w:pos="9072"/>
        </w:tabs>
        <w:autoSpaceDN w:val="0"/>
        <w:spacing w:after="0" w:line="240" w:lineRule="auto"/>
        <w:ind w:right="74"/>
        <w:jc w:val="both"/>
        <w:rPr>
          <w:rFonts w:cs="Arial"/>
          <w:color w:val="000000"/>
          <w:sz w:val="20"/>
          <w:szCs w:val="20"/>
        </w:rPr>
      </w:pPr>
      <w:r>
        <w:rPr>
          <w:rFonts w:cs="Arial"/>
          <w:color w:val="000000"/>
          <w:sz w:val="20"/>
          <w:szCs w:val="20"/>
        </w:rPr>
        <w:t>w związku ze zmianami w sposobie wykonywania przedmiotu Umowy , o których mowa w pkt. 4.1.</w:t>
      </w:r>
    </w:p>
    <w:p w14:paraId="27D187B2" w14:textId="77777777" w:rsidR="004D5BAE" w:rsidRDefault="004D5BAE" w:rsidP="00794FEA">
      <w:pPr>
        <w:pStyle w:val="Akapitzlist"/>
        <w:numPr>
          <w:ilvl w:val="1"/>
          <w:numId w:val="51"/>
        </w:numPr>
        <w:tabs>
          <w:tab w:val="right" w:leader="dot" w:pos="9072"/>
        </w:tabs>
        <w:autoSpaceDN w:val="0"/>
        <w:spacing w:after="0" w:line="240" w:lineRule="auto"/>
        <w:ind w:right="74"/>
        <w:jc w:val="both"/>
        <w:rPr>
          <w:rFonts w:cs="Arial"/>
          <w:color w:val="000000"/>
          <w:sz w:val="20"/>
          <w:szCs w:val="20"/>
        </w:rPr>
      </w:pPr>
      <w:r>
        <w:rPr>
          <w:rFonts w:cs="Arial"/>
          <w:color w:val="000000"/>
          <w:sz w:val="20"/>
          <w:szCs w:val="20"/>
        </w:rPr>
        <w:t>zmiana obowiązującej stawki VAT;</w:t>
      </w:r>
    </w:p>
    <w:p w14:paraId="2C4F6F90" w14:textId="77777777" w:rsidR="004D5BAE" w:rsidRDefault="004D5BAE" w:rsidP="00794FEA">
      <w:pPr>
        <w:pStyle w:val="Akapitzlist"/>
        <w:numPr>
          <w:ilvl w:val="1"/>
          <w:numId w:val="51"/>
        </w:numPr>
        <w:tabs>
          <w:tab w:val="right" w:leader="dot" w:pos="9072"/>
        </w:tabs>
        <w:autoSpaceDN w:val="0"/>
        <w:ind w:right="74"/>
        <w:jc w:val="both"/>
        <w:rPr>
          <w:rFonts w:cs="Arial"/>
          <w:color w:val="000000"/>
          <w:sz w:val="20"/>
          <w:szCs w:val="20"/>
        </w:rPr>
      </w:pPr>
      <w:r>
        <w:rPr>
          <w:rFonts w:cs="Arial"/>
          <w:color w:val="000000"/>
          <w:sz w:val="20"/>
          <w:szCs w:val="20"/>
        </w:rPr>
        <w:t xml:space="preserve">wysokości minimalnego wynagrodzenia albo minimalnej stawki godzinowej, ustalonych na podstawie przepisów o minimalnym wynagrodzeniu za pracę, </w:t>
      </w:r>
    </w:p>
    <w:p w14:paraId="7E77AE1E" w14:textId="77777777" w:rsidR="004D5BAE" w:rsidRDefault="004D5BAE" w:rsidP="00794FEA">
      <w:pPr>
        <w:pStyle w:val="Akapitzlist"/>
        <w:numPr>
          <w:ilvl w:val="1"/>
          <w:numId w:val="51"/>
        </w:numPr>
        <w:tabs>
          <w:tab w:val="right" w:leader="dot" w:pos="9072"/>
        </w:tabs>
        <w:autoSpaceDN w:val="0"/>
        <w:ind w:right="74"/>
        <w:jc w:val="both"/>
        <w:rPr>
          <w:rFonts w:cs="Arial"/>
          <w:color w:val="000000"/>
          <w:sz w:val="20"/>
          <w:szCs w:val="20"/>
        </w:rPr>
      </w:pPr>
      <w:r>
        <w:rPr>
          <w:rFonts w:cs="Arial"/>
          <w:color w:val="000000"/>
          <w:sz w:val="20"/>
          <w:szCs w:val="20"/>
        </w:rPr>
        <w:t xml:space="preserve">zasad podlegania ubezpieczeniom społecznym lub ubezpieczeniu zdrowotnemu lub wysokości stawki składki na ubezpieczenia społeczne lub zdrowotne </w:t>
      </w:r>
    </w:p>
    <w:p w14:paraId="505FA7B0" w14:textId="77777777" w:rsidR="004D5BAE" w:rsidRDefault="004D5BAE" w:rsidP="00794FEA">
      <w:pPr>
        <w:pStyle w:val="Akapitzlist"/>
        <w:numPr>
          <w:ilvl w:val="1"/>
          <w:numId w:val="51"/>
        </w:numPr>
        <w:tabs>
          <w:tab w:val="right" w:leader="dot" w:pos="9072"/>
        </w:tabs>
        <w:autoSpaceDN w:val="0"/>
        <w:ind w:right="74"/>
        <w:jc w:val="both"/>
        <w:rPr>
          <w:rFonts w:cs="Arial"/>
          <w:color w:val="000000"/>
          <w:sz w:val="20"/>
          <w:szCs w:val="20"/>
        </w:rPr>
      </w:pPr>
      <w:r>
        <w:rPr>
          <w:rFonts w:cs="Arial"/>
          <w:color w:val="000000"/>
          <w:sz w:val="20"/>
          <w:szCs w:val="20"/>
        </w:rPr>
        <w:t>kopię zawartych przez Wykonawcę umów o prowadzenie pracowniczych planów kapitałowych [Dalej PPK] wraz z pisemnym zestawieniem dokonywanych wpłat na PPK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2 pkt 2.5 ppkt 4).</w:t>
      </w:r>
    </w:p>
    <w:p w14:paraId="00B0EF45" w14:textId="77777777" w:rsidR="004D5BAE" w:rsidRDefault="004D5BAE" w:rsidP="004D5BAE">
      <w:pPr>
        <w:pStyle w:val="Akapitzlist"/>
        <w:tabs>
          <w:tab w:val="right" w:leader="dot" w:pos="9072"/>
        </w:tabs>
        <w:autoSpaceDN w:val="0"/>
        <w:spacing w:after="0" w:line="240" w:lineRule="auto"/>
        <w:ind w:left="284" w:right="74"/>
        <w:jc w:val="both"/>
        <w:rPr>
          <w:rFonts w:cs="Times New Roman"/>
          <w:sz w:val="20"/>
          <w:szCs w:val="20"/>
        </w:rPr>
      </w:pPr>
      <w:r>
        <w:rPr>
          <w:sz w:val="20"/>
          <w:szCs w:val="20"/>
        </w:rPr>
        <w:t>4.3 dla zmiany terminu wykonania Umowy , w szczególności :</w:t>
      </w:r>
    </w:p>
    <w:p w14:paraId="1ED7E5DD" w14:textId="77777777" w:rsidR="004D5BAE" w:rsidRDefault="004D5BAE" w:rsidP="00794FEA">
      <w:pPr>
        <w:pStyle w:val="Akapitzlist"/>
        <w:numPr>
          <w:ilvl w:val="1"/>
          <w:numId w:val="52"/>
        </w:numPr>
        <w:tabs>
          <w:tab w:val="right" w:leader="dot" w:pos="9072"/>
        </w:tabs>
        <w:autoSpaceDN w:val="0"/>
        <w:spacing w:after="0" w:line="240" w:lineRule="auto"/>
        <w:ind w:right="74"/>
        <w:jc w:val="both"/>
        <w:rPr>
          <w:rFonts w:cs="Arial"/>
          <w:color w:val="000000"/>
          <w:sz w:val="20"/>
          <w:szCs w:val="20"/>
        </w:rPr>
      </w:pPr>
      <w:r>
        <w:rPr>
          <w:rFonts w:cs="Arial"/>
          <w:color w:val="000000"/>
          <w:sz w:val="20"/>
          <w:szCs w:val="20"/>
        </w:rPr>
        <w:t>na uzasadniony wniosek Wykonawcy z powodów od niego niezależnych i których nie mógł przewidzieć na etapie składania oferty oraz pod warunkiem, że przyczyna powodująca konieczność zmiany leży po stronie Zamawiającego,</w:t>
      </w:r>
    </w:p>
    <w:p w14:paraId="5B9A00D0" w14:textId="77777777" w:rsidR="004D5BAE" w:rsidRDefault="004D5BAE" w:rsidP="00794FEA">
      <w:pPr>
        <w:pStyle w:val="Akapitzlist"/>
        <w:numPr>
          <w:ilvl w:val="1"/>
          <w:numId w:val="52"/>
        </w:numPr>
        <w:tabs>
          <w:tab w:val="right" w:leader="dot" w:pos="9072"/>
        </w:tabs>
        <w:autoSpaceDN w:val="0"/>
        <w:spacing w:after="0" w:line="240" w:lineRule="auto"/>
        <w:ind w:right="74"/>
        <w:jc w:val="both"/>
        <w:rPr>
          <w:rFonts w:cs="Arial"/>
          <w:color w:val="000000"/>
          <w:sz w:val="20"/>
          <w:szCs w:val="20"/>
        </w:rPr>
      </w:pPr>
      <w:r>
        <w:rPr>
          <w:sz w:val="20"/>
          <w:szCs w:val="20"/>
        </w:rPr>
        <w:t>wobec konieczności wprowadzenia zmian w stosunku do Dokumentacji Projektowej w zakresie wykonania robót dodatkowych i zamiennych, na uzasadniony wniosek Wykonawcy, Zamawiającego lub Projektanta, z jednoczesnym prawem do zmiany wynagrodzenia Wykonawcy, w sytuacji zwiększenia bezpieczeństwa realizacji Robót Budowlanych, usprawnienia procesu inwestycyjnego bądź też usunięcia wad ukrytych Dokumentacji Projektowej i uzyskania założonego efektu użytkowego,</w:t>
      </w:r>
    </w:p>
    <w:p w14:paraId="3E1E1360" w14:textId="77777777" w:rsidR="004D5BAE" w:rsidRDefault="004D5BAE" w:rsidP="00794FEA">
      <w:pPr>
        <w:pStyle w:val="Akapitzlist"/>
        <w:numPr>
          <w:ilvl w:val="1"/>
          <w:numId w:val="52"/>
        </w:numPr>
        <w:tabs>
          <w:tab w:val="right" w:leader="dot" w:pos="9072"/>
        </w:tabs>
        <w:autoSpaceDN w:val="0"/>
        <w:spacing w:after="0" w:line="240" w:lineRule="auto"/>
        <w:ind w:right="74"/>
        <w:jc w:val="both"/>
        <w:rPr>
          <w:rFonts w:cs="Arial"/>
          <w:color w:val="000000"/>
          <w:sz w:val="20"/>
          <w:szCs w:val="20"/>
        </w:rPr>
      </w:pPr>
      <w:r>
        <w:rPr>
          <w:sz w:val="20"/>
          <w:szCs w:val="20"/>
        </w:rPr>
        <w:t>na skutek konieczności zmniejszenia zakresu Robót objętych przedmiotem niniejszego zamówienia, z jednoczesnym prawem do zmniejszenia wynagrodzenia Wykonawcy wg stawek zgodnych z Kosztorysem Ofertowym,</w:t>
      </w:r>
    </w:p>
    <w:p w14:paraId="22DA29EF" w14:textId="77777777" w:rsidR="004D5BAE" w:rsidRDefault="004D5BAE" w:rsidP="00794FEA">
      <w:pPr>
        <w:pStyle w:val="Akapitzlist"/>
        <w:numPr>
          <w:ilvl w:val="1"/>
          <w:numId w:val="52"/>
        </w:numPr>
        <w:tabs>
          <w:tab w:val="right" w:leader="dot" w:pos="9072"/>
        </w:tabs>
        <w:autoSpaceDN w:val="0"/>
        <w:spacing w:after="0" w:line="240" w:lineRule="auto"/>
        <w:ind w:right="74"/>
        <w:jc w:val="both"/>
        <w:rPr>
          <w:rFonts w:cs="Arial"/>
          <w:color w:val="000000"/>
          <w:sz w:val="20"/>
          <w:szCs w:val="20"/>
        </w:rPr>
      </w:pPr>
      <w:r>
        <w:rPr>
          <w:sz w:val="20"/>
          <w:szCs w:val="20"/>
        </w:rPr>
        <w:t>z powodu działań osób trzecich uniemożliwiających wykonanie zamówienia pod warunkiem, że działania te nie są konsekwencją działań którejkolwiek ze Stron Umowy,</w:t>
      </w:r>
    </w:p>
    <w:p w14:paraId="26878A6C" w14:textId="77777777" w:rsidR="004D5BAE" w:rsidRDefault="004D5BAE" w:rsidP="00794FEA">
      <w:pPr>
        <w:pStyle w:val="Akapitzlist"/>
        <w:numPr>
          <w:ilvl w:val="1"/>
          <w:numId w:val="52"/>
        </w:numPr>
        <w:tabs>
          <w:tab w:val="right" w:leader="dot" w:pos="9072"/>
        </w:tabs>
        <w:autoSpaceDN w:val="0"/>
        <w:spacing w:after="0" w:line="240" w:lineRule="auto"/>
        <w:ind w:right="74"/>
        <w:jc w:val="both"/>
        <w:rPr>
          <w:rFonts w:cs="Arial"/>
          <w:color w:val="000000"/>
          <w:sz w:val="20"/>
          <w:szCs w:val="20"/>
        </w:rPr>
      </w:pPr>
      <w:r>
        <w:rPr>
          <w:sz w:val="20"/>
          <w:szCs w:val="20"/>
        </w:rPr>
        <w:t>zmiany spowodowane nieprzewidywalnymi warunkami atmosferycznymi, geologicznymi, archeologicznymi, w szczególności: klęski żywiołowe; warunki atmosferyczne uniemożliwiające prowadzenie robót budowlanych, przeprowadzenie prób i sprawdzeń, dokonywanie odbiorów; niewypały i niewybuchy; wykopaliska archeologiczne; niezinwentaryzowane sieci, instalacje lub urządzenia – pod warunkiem, że zjawiska te były nie do uniknięcia i pozostawały poza kontrolą Stron, czemu Strony nie mogły zapobiec,</w:t>
      </w:r>
    </w:p>
    <w:p w14:paraId="38D6077C" w14:textId="77777777" w:rsidR="004D5BAE" w:rsidRDefault="004D5BAE" w:rsidP="00794FEA">
      <w:pPr>
        <w:pStyle w:val="Akapitzlist"/>
        <w:numPr>
          <w:ilvl w:val="1"/>
          <w:numId w:val="52"/>
        </w:numPr>
        <w:tabs>
          <w:tab w:val="right" w:leader="dot" w:pos="9072"/>
        </w:tabs>
        <w:autoSpaceDN w:val="0"/>
        <w:spacing w:after="0" w:line="240" w:lineRule="auto"/>
        <w:ind w:right="74"/>
        <w:jc w:val="both"/>
        <w:rPr>
          <w:rFonts w:cs="Arial"/>
          <w:color w:val="000000"/>
          <w:sz w:val="20"/>
          <w:szCs w:val="20"/>
        </w:rPr>
      </w:pPr>
      <w:r>
        <w:rPr>
          <w:sz w:val="20"/>
          <w:szCs w:val="20"/>
        </w:rPr>
        <w:t>zmiany będące następstwem działania organów administracji państwowej, w szczególności odmowa wydania lub przekroczenie określonych przez prawo terminów wydawania decyzji, zezwoleń, uzgodnień,</w:t>
      </w:r>
    </w:p>
    <w:p w14:paraId="05E9E702" w14:textId="77777777" w:rsidR="004D5BAE" w:rsidRDefault="004D5BAE" w:rsidP="00794FEA">
      <w:pPr>
        <w:pStyle w:val="Akapitzlist"/>
        <w:numPr>
          <w:ilvl w:val="1"/>
          <w:numId w:val="52"/>
        </w:numPr>
        <w:tabs>
          <w:tab w:val="right" w:leader="dot" w:pos="9072"/>
        </w:tabs>
        <w:autoSpaceDN w:val="0"/>
        <w:spacing w:after="0" w:line="240" w:lineRule="auto"/>
        <w:ind w:right="74"/>
        <w:jc w:val="both"/>
        <w:rPr>
          <w:rFonts w:cs="Arial"/>
          <w:color w:val="000000"/>
          <w:sz w:val="20"/>
          <w:szCs w:val="20"/>
        </w:rPr>
      </w:pPr>
      <w:r>
        <w:rPr>
          <w:sz w:val="20"/>
          <w:szCs w:val="20"/>
        </w:rPr>
        <w:lastRenderedPageBreak/>
        <w:t>inne przyczyny zewnętrzne niezależne od Zamawiającego oraz Wykonawcy skutkujące niemożliwością prowadzenia Robót,</w:t>
      </w:r>
    </w:p>
    <w:p w14:paraId="794FEBB9" w14:textId="77777777" w:rsidR="004D5BAE" w:rsidRDefault="004D5BAE" w:rsidP="00794FEA">
      <w:pPr>
        <w:pStyle w:val="Akapitzlist"/>
        <w:numPr>
          <w:ilvl w:val="0"/>
          <w:numId w:val="43"/>
        </w:numPr>
        <w:spacing w:after="40" w:line="240" w:lineRule="auto"/>
        <w:jc w:val="both"/>
        <w:rPr>
          <w:rFonts w:cs="Times New Roman"/>
          <w:sz w:val="20"/>
          <w:szCs w:val="20"/>
        </w:rPr>
      </w:pPr>
      <w:r>
        <w:rPr>
          <w:sz w:val="20"/>
          <w:szCs w:val="20"/>
        </w:rPr>
        <w:t xml:space="preserve">Przewidzenie przez Zamawiającego możliwości wprowadzenia istotnych zmian do zawartej umowy nie przesądza o obligatoryjności ich dokonania. Wystąpienie przesłanek zmiany umowy będzie każdorazowo podlegało szczegółowej analizie, po dokonaniu której zostanie podjęta decyzja co do ewentualnego wprowadzenia zmiany  w treści umowy.  </w:t>
      </w:r>
    </w:p>
    <w:p w14:paraId="0A131AA9" w14:textId="77777777" w:rsidR="004D5BAE" w:rsidRDefault="004D5BAE" w:rsidP="00794FEA">
      <w:pPr>
        <w:pStyle w:val="Akapitzlist"/>
        <w:numPr>
          <w:ilvl w:val="0"/>
          <w:numId w:val="43"/>
        </w:numPr>
        <w:spacing w:after="40" w:line="240" w:lineRule="auto"/>
        <w:jc w:val="both"/>
        <w:rPr>
          <w:sz w:val="20"/>
          <w:szCs w:val="20"/>
        </w:rPr>
      </w:pPr>
      <w:r>
        <w:rPr>
          <w:sz w:val="20"/>
          <w:szCs w:val="20"/>
        </w:rPr>
        <w:t>W sprawach nieuregulowanych niniejszą umową mają zastosowanie odpowiednie przepisy ustawy Kodeks cywilny, przepisy ustawy Prawo Budowlane.</w:t>
      </w:r>
    </w:p>
    <w:p w14:paraId="19F28204" w14:textId="77777777" w:rsidR="004D5BAE" w:rsidRDefault="004D5BAE" w:rsidP="00794FEA">
      <w:pPr>
        <w:numPr>
          <w:ilvl w:val="0"/>
          <w:numId w:val="43"/>
        </w:numPr>
        <w:spacing w:after="0" w:line="240" w:lineRule="auto"/>
        <w:jc w:val="both"/>
        <w:rPr>
          <w:rFonts w:ascii="Calibri" w:hAnsi="Calibri"/>
          <w:sz w:val="20"/>
          <w:szCs w:val="20"/>
        </w:rPr>
      </w:pPr>
      <w:r>
        <w:rPr>
          <w:rFonts w:ascii="Calibri" w:hAnsi="Calibri"/>
          <w:sz w:val="20"/>
          <w:szCs w:val="20"/>
        </w:rPr>
        <w:t>Ewentualne spory powstałe na tle wykonania obowiązków wynikających z treści Umowy rozstrzygane będą przez sąd powszechny właściwy dla siedziby Zamawiającego.</w:t>
      </w:r>
    </w:p>
    <w:p w14:paraId="077284E9" w14:textId="77777777" w:rsidR="004D5BAE" w:rsidRDefault="004D5BAE" w:rsidP="00794FEA">
      <w:pPr>
        <w:numPr>
          <w:ilvl w:val="0"/>
          <w:numId w:val="43"/>
        </w:numPr>
        <w:spacing w:after="0" w:line="240" w:lineRule="auto"/>
        <w:jc w:val="both"/>
        <w:rPr>
          <w:rFonts w:ascii="Calibri" w:hAnsi="Calibri"/>
          <w:sz w:val="20"/>
          <w:szCs w:val="20"/>
        </w:rPr>
      </w:pPr>
      <w:r>
        <w:rPr>
          <w:rFonts w:ascii="Calibri" w:hAnsi="Calibri"/>
          <w:sz w:val="20"/>
          <w:szCs w:val="20"/>
        </w:rPr>
        <w:t>Wykonawca bez uprzedniej pisemnej zgody Zamawiającego nie może przenieść jakichkolwiek praw lub obowiązków wynikających z niniejszej Umowy na osoby trzecie.</w:t>
      </w:r>
    </w:p>
    <w:p w14:paraId="4F618DA0" w14:textId="77777777" w:rsidR="004D5BAE" w:rsidRDefault="004D5BAE" w:rsidP="004D5BAE">
      <w:pPr>
        <w:ind w:left="284"/>
        <w:jc w:val="both"/>
        <w:rPr>
          <w:rFonts w:ascii="Calibri" w:hAnsi="Calibri"/>
          <w:sz w:val="20"/>
          <w:szCs w:val="20"/>
        </w:rPr>
      </w:pPr>
    </w:p>
    <w:p w14:paraId="6C8308B1" w14:textId="77777777" w:rsidR="004D5BAE" w:rsidRDefault="004D5BAE" w:rsidP="004D5BAE">
      <w:pPr>
        <w:jc w:val="center"/>
        <w:rPr>
          <w:rFonts w:ascii="Calibri" w:hAnsi="Calibri"/>
          <w:b/>
          <w:sz w:val="20"/>
          <w:szCs w:val="20"/>
        </w:rPr>
      </w:pPr>
    </w:p>
    <w:p w14:paraId="79F158C5" w14:textId="77777777" w:rsidR="004D5BAE" w:rsidRDefault="004D5BAE" w:rsidP="004D5BAE">
      <w:pPr>
        <w:jc w:val="center"/>
        <w:rPr>
          <w:rFonts w:ascii="Calibri" w:hAnsi="Calibri"/>
          <w:b/>
          <w:sz w:val="20"/>
          <w:szCs w:val="20"/>
        </w:rPr>
      </w:pPr>
      <w:r>
        <w:rPr>
          <w:rFonts w:ascii="Calibri" w:hAnsi="Calibri"/>
          <w:b/>
          <w:sz w:val="20"/>
          <w:szCs w:val="20"/>
        </w:rPr>
        <w:t>§ 16</w:t>
      </w:r>
    </w:p>
    <w:p w14:paraId="3AE7821D" w14:textId="77777777" w:rsidR="004D5BAE" w:rsidRDefault="004D5BAE" w:rsidP="004D5BAE">
      <w:pPr>
        <w:jc w:val="center"/>
        <w:rPr>
          <w:rFonts w:ascii="Calibri" w:hAnsi="Calibri"/>
          <w:b/>
          <w:sz w:val="20"/>
          <w:szCs w:val="20"/>
        </w:rPr>
      </w:pPr>
      <w:r>
        <w:rPr>
          <w:rFonts w:ascii="Calibri" w:hAnsi="Calibri"/>
          <w:b/>
          <w:sz w:val="20"/>
          <w:szCs w:val="20"/>
        </w:rPr>
        <w:t>ILOŚĆ EGZEMPLARZY</w:t>
      </w:r>
    </w:p>
    <w:p w14:paraId="5E7778D0" w14:textId="77777777" w:rsidR="004D5BAE" w:rsidRDefault="004D5BAE" w:rsidP="004D5BAE">
      <w:pPr>
        <w:jc w:val="both"/>
        <w:rPr>
          <w:rFonts w:ascii="Calibri" w:hAnsi="Calibri"/>
          <w:sz w:val="20"/>
          <w:szCs w:val="20"/>
        </w:rPr>
      </w:pPr>
      <w:r>
        <w:rPr>
          <w:rFonts w:ascii="Calibri" w:hAnsi="Calibri"/>
          <w:sz w:val="20"/>
          <w:szCs w:val="20"/>
        </w:rPr>
        <w:t>Umowa została sporządzona w trzech egzemplarzach, każdy na prawach oryginału, z których jeden egzemplarz otrzymuje Wykonawca, a dwa egzemplarze otrzymuje Zamawiający.</w:t>
      </w:r>
    </w:p>
    <w:p w14:paraId="28629B15" w14:textId="77777777" w:rsidR="004D5BAE" w:rsidRDefault="004D5BAE" w:rsidP="004D5BAE">
      <w:pPr>
        <w:jc w:val="both"/>
        <w:rPr>
          <w:rFonts w:ascii="Calibri" w:hAnsi="Calibri"/>
          <w:b/>
          <w:sz w:val="20"/>
          <w:szCs w:val="20"/>
        </w:rPr>
      </w:pPr>
    </w:p>
    <w:p w14:paraId="69E42E19" w14:textId="77777777" w:rsidR="004D5BAE" w:rsidRDefault="004D5BAE" w:rsidP="004D5BAE">
      <w:pPr>
        <w:jc w:val="center"/>
        <w:rPr>
          <w:rFonts w:ascii="Calibri" w:hAnsi="Calibri"/>
          <w:b/>
          <w:sz w:val="20"/>
          <w:szCs w:val="20"/>
        </w:rPr>
      </w:pPr>
      <w:r>
        <w:rPr>
          <w:rFonts w:ascii="Calibri" w:hAnsi="Calibri"/>
          <w:b/>
          <w:sz w:val="20"/>
          <w:szCs w:val="20"/>
        </w:rPr>
        <w:t>§17</w:t>
      </w:r>
    </w:p>
    <w:p w14:paraId="71C95B22" w14:textId="77777777" w:rsidR="004D5BAE" w:rsidRDefault="004D5BAE" w:rsidP="004D5BAE">
      <w:pPr>
        <w:jc w:val="center"/>
        <w:rPr>
          <w:rFonts w:ascii="Calibri" w:hAnsi="Calibri"/>
          <w:b/>
          <w:sz w:val="20"/>
          <w:szCs w:val="20"/>
        </w:rPr>
      </w:pPr>
      <w:r>
        <w:rPr>
          <w:rFonts w:ascii="Calibri" w:hAnsi="Calibri"/>
          <w:b/>
          <w:sz w:val="20"/>
          <w:szCs w:val="20"/>
        </w:rPr>
        <w:t>ZAŁĄCZNIKI</w:t>
      </w:r>
    </w:p>
    <w:p w14:paraId="54BA1053" w14:textId="77777777" w:rsidR="004D5BAE" w:rsidRDefault="004D5BAE" w:rsidP="004D5BAE">
      <w:pPr>
        <w:jc w:val="both"/>
        <w:rPr>
          <w:rFonts w:ascii="Calibri" w:hAnsi="Calibri"/>
          <w:sz w:val="20"/>
          <w:szCs w:val="20"/>
        </w:rPr>
      </w:pPr>
      <w:r>
        <w:rPr>
          <w:rFonts w:ascii="Calibri" w:hAnsi="Calibri"/>
          <w:sz w:val="20"/>
          <w:szCs w:val="20"/>
        </w:rPr>
        <w:t>Załącznikami do Umowy są:</w:t>
      </w:r>
    </w:p>
    <w:p w14:paraId="01112C6E" w14:textId="77777777" w:rsidR="004D5BAE" w:rsidRDefault="004D5BAE" w:rsidP="00794FEA">
      <w:pPr>
        <w:numPr>
          <w:ilvl w:val="2"/>
          <w:numId w:val="53"/>
        </w:numPr>
        <w:tabs>
          <w:tab w:val="num" w:pos="284"/>
        </w:tabs>
        <w:spacing w:after="0" w:line="240" w:lineRule="auto"/>
        <w:ind w:left="924" w:hanging="357"/>
        <w:jc w:val="both"/>
        <w:rPr>
          <w:rFonts w:ascii="Calibri" w:hAnsi="Calibri"/>
          <w:sz w:val="16"/>
          <w:szCs w:val="16"/>
        </w:rPr>
      </w:pPr>
      <w:r>
        <w:rPr>
          <w:rFonts w:ascii="Calibri" w:hAnsi="Calibri"/>
          <w:sz w:val="16"/>
          <w:szCs w:val="16"/>
        </w:rPr>
        <w:t>SWZ wraz z załącznikami.</w:t>
      </w:r>
    </w:p>
    <w:p w14:paraId="0AE21722" w14:textId="77777777" w:rsidR="004D5BAE" w:rsidRDefault="004D5BAE" w:rsidP="00794FEA">
      <w:pPr>
        <w:numPr>
          <w:ilvl w:val="2"/>
          <w:numId w:val="53"/>
        </w:numPr>
        <w:tabs>
          <w:tab w:val="num" w:pos="284"/>
        </w:tabs>
        <w:spacing w:after="0" w:line="240" w:lineRule="auto"/>
        <w:ind w:left="924" w:hanging="357"/>
        <w:jc w:val="both"/>
        <w:rPr>
          <w:rFonts w:ascii="Calibri" w:hAnsi="Calibri"/>
          <w:sz w:val="16"/>
          <w:szCs w:val="16"/>
        </w:rPr>
      </w:pPr>
      <w:r>
        <w:rPr>
          <w:rFonts w:ascii="Calibri" w:hAnsi="Calibri"/>
          <w:sz w:val="16"/>
          <w:szCs w:val="16"/>
        </w:rPr>
        <w:t>Dokumentacja projektowa (Projekt Budowlany i Projekt Wykonawczy), STWIORB.</w:t>
      </w:r>
    </w:p>
    <w:p w14:paraId="1E9E3C69" w14:textId="77777777" w:rsidR="004D5BAE" w:rsidRDefault="004D5BAE" w:rsidP="00794FEA">
      <w:pPr>
        <w:numPr>
          <w:ilvl w:val="2"/>
          <w:numId w:val="53"/>
        </w:numPr>
        <w:tabs>
          <w:tab w:val="num" w:pos="284"/>
        </w:tabs>
        <w:spacing w:after="0" w:line="240" w:lineRule="auto"/>
        <w:ind w:left="924" w:hanging="357"/>
        <w:jc w:val="both"/>
        <w:rPr>
          <w:rFonts w:ascii="Calibri" w:hAnsi="Calibri"/>
          <w:sz w:val="16"/>
          <w:szCs w:val="16"/>
        </w:rPr>
      </w:pPr>
      <w:r>
        <w:rPr>
          <w:rFonts w:ascii="Calibri" w:hAnsi="Calibri"/>
          <w:sz w:val="16"/>
          <w:szCs w:val="16"/>
        </w:rPr>
        <w:t>Oferta Wykonawcy wraz z załącznikami, w tym Kosztorys ofertowy.</w:t>
      </w:r>
    </w:p>
    <w:p w14:paraId="37804AF2" w14:textId="77777777" w:rsidR="004D5BAE" w:rsidRDefault="004D5BAE" w:rsidP="00794FEA">
      <w:pPr>
        <w:numPr>
          <w:ilvl w:val="2"/>
          <w:numId w:val="53"/>
        </w:numPr>
        <w:tabs>
          <w:tab w:val="num" w:pos="284"/>
        </w:tabs>
        <w:spacing w:after="0" w:line="240" w:lineRule="auto"/>
        <w:ind w:left="924" w:hanging="357"/>
        <w:jc w:val="both"/>
        <w:rPr>
          <w:rFonts w:ascii="Calibri" w:hAnsi="Calibri"/>
          <w:sz w:val="16"/>
          <w:szCs w:val="16"/>
        </w:rPr>
      </w:pPr>
      <w:r>
        <w:rPr>
          <w:rFonts w:ascii="Calibri" w:hAnsi="Calibri"/>
          <w:sz w:val="16"/>
          <w:szCs w:val="16"/>
        </w:rPr>
        <w:t xml:space="preserve">Wzór Wniosku Materiałowego. </w:t>
      </w:r>
    </w:p>
    <w:p w14:paraId="4FC7E9FC" w14:textId="77777777" w:rsidR="004D5BAE" w:rsidRDefault="004D5BAE" w:rsidP="00794FEA">
      <w:pPr>
        <w:numPr>
          <w:ilvl w:val="2"/>
          <w:numId w:val="53"/>
        </w:numPr>
        <w:tabs>
          <w:tab w:val="num" w:pos="284"/>
        </w:tabs>
        <w:spacing w:after="0" w:line="240" w:lineRule="auto"/>
        <w:ind w:left="924" w:hanging="357"/>
        <w:jc w:val="both"/>
        <w:rPr>
          <w:rFonts w:ascii="Calibri" w:hAnsi="Calibri"/>
          <w:sz w:val="16"/>
          <w:szCs w:val="16"/>
        </w:rPr>
      </w:pPr>
      <w:r>
        <w:rPr>
          <w:rFonts w:ascii="Calibri" w:hAnsi="Calibri"/>
          <w:sz w:val="16"/>
          <w:szCs w:val="16"/>
        </w:rPr>
        <w:t>Wzór oświadczenia podwykonawców.</w:t>
      </w:r>
    </w:p>
    <w:p w14:paraId="43685664" w14:textId="77777777" w:rsidR="004D5BAE" w:rsidRDefault="004D5BAE" w:rsidP="00794FEA">
      <w:pPr>
        <w:numPr>
          <w:ilvl w:val="2"/>
          <w:numId w:val="53"/>
        </w:numPr>
        <w:tabs>
          <w:tab w:val="num" w:pos="284"/>
        </w:tabs>
        <w:spacing w:after="0" w:line="240" w:lineRule="auto"/>
        <w:ind w:left="924" w:hanging="357"/>
        <w:jc w:val="both"/>
        <w:rPr>
          <w:rFonts w:ascii="Calibri" w:hAnsi="Calibri"/>
          <w:sz w:val="16"/>
          <w:szCs w:val="16"/>
        </w:rPr>
      </w:pPr>
      <w:r>
        <w:rPr>
          <w:rFonts w:ascii="Calibri" w:hAnsi="Calibri"/>
          <w:sz w:val="16"/>
          <w:szCs w:val="16"/>
        </w:rPr>
        <w:t>Wzór oświadczenia końcowego podwykonawców.</w:t>
      </w:r>
    </w:p>
    <w:p w14:paraId="14C71F1C" w14:textId="77777777" w:rsidR="004D5BAE" w:rsidRDefault="004D5BAE" w:rsidP="00794FEA">
      <w:pPr>
        <w:numPr>
          <w:ilvl w:val="2"/>
          <w:numId w:val="53"/>
        </w:numPr>
        <w:tabs>
          <w:tab w:val="num" w:pos="284"/>
        </w:tabs>
        <w:spacing w:after="0" w:line="240" w:lineRule="auto"/>
        <w:ind w:left="924" w:hanging="357"/>
        <w:jc w:val="both"/>
        <w:rPr>
          <w:rFonts w:ascii="Calibri" w:hAnsi="Calibri"/>
          <w:sz w:val="16"/>
          <w:szCs w:val="16"/>
        </w:rPr>
      </w:pPr>
      <w:r>
        <w:rPr>
          <w:rFonts w:ascii="Calibri" w:hAnsi="Calibri"/>
          <w:sz w:val="16"/>
          <w:szCs w:val="16"/>
        </w:rPr>
        <w:t xml:space="preserve">Wzór gwarancji. </w:t>
      </w:r>
    </w:p>
    <w:p w14:paraId="3601346A" w14:textId="77777777" w:rsidR="004D5BAE" w:rsidRDefault="004D5BAE" w:rsidP="004D5BAE">
      <w:pPr>
        <w:jc w:val="both"/>
        <w:rPr>
          <w:rFonts w:ascii="Calibri" w:hAnsi="Calibri"/>
          <w:sz w:val="20"/>
          <w:szCs w:val="20"/>
        </w:rPr>
      </w:pPr>
    </w:p>
    <w:p w14:paraId="674485AC" w14:textId="77777777" w:rsidR="004D5BAE" w:rsidRDefault="004D5BAE" w:rsidP="004D5BAE">
      <w:pPr>
        <w:tabs>
          <w:tab w:val="num" w:pos="2340"/>
        </w:tabs>
        <w:jc w:val="both"/>
        <w:rPr>
          <w:rFonts w:ascii="Calibri" w:eastAsia="Calibri" w:hAnsi="Calibri"/>
          <w:b/>
          <w:i/>
          <w:sz w:val="20"/>
          <w:szCs w:val="20"/>
          <w:u w:val="single"/>
        </w:rPr>
      </w:pPr>
      <w:r>
        <w:rPr>
          <w:rFonts w:ascii="Calibri" w:eastAsia="Calibri" w:hAnsi="Calibri"/>
          <w:b/>
          <w:i/>
          <w:sz w:val="20"/>
          <w:szCs w:val="20"/>
          <w:u w:val="single"/>
        </w:rPr>
        <w:t>KLAUZULA RODO</w:t>
      </w:r>
    </w:p>
    <w:p w14:paraId="4AC8F60B" w14:textId="77777777" w:rsidR="004D5BAE" w:rsidRDefault="004D5BAE" w:rsidP="004D5BAE">
      <w:pPr>
        <w:tabs>
          <w:tab w:val="num" w:pos="2340"/>
        </w:tabs>
        <w:jc w:val="both"/>
        <w:rPr>
          <w:rFonts w:ascii="Calibri" w:eastAsia="Calibri" w:hAnsi="Calibri"/>
          <w:b/>
          <w:i/>
          <w:sz w:val="20"/>
          <w:szCs w:val="20"/>
          <w:u w:val="single"/>
        </w:rPr>
      </w:pPr>
      <w:r>
        <w:rPr>
          <w:rFonts w:ascii="Calibri" w:eastAsia="Calibri" w:hAnsi="Calibri"/>
          <w:b/>
          <w:sz w:val="20"/>
          <w:szCs w:val="20"/>
          <w:u w:val="single"/>
        </w:rPr>
        <w:br/>
      </w:r>
      <w:r>
        <w:rPr>
          <w:rFonts w:ascii="Calibri" w:eastAsia="Calibri" w:hAnsi="Calibri"/>
          <w:sz w:val="16"/>
          <w:szCs w:val="16"/>
        </w:rPr>
        <w:t>W związku z rozpoczęciem obowiązywania od dnia 25 maja 2018 r.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L 119 z 04.05.2016), Zamawiający informuje, iż</w:t>
      </w:r>
      <w:r>
        <w:rPr>
          <w:rFonts w:ascii="Calibri" w:eastAsia="Calibri" w:hAnsi="Calibri"/>
          <w:sz w:val="20"/>
          <w:szCs w:val="20"/>
        </w:rPr>
        <w:t xml:space="preserve">: </w:t>
      </w:r>
    </w:p>
    <w:p w14:paraId="1A93E6AE" w14:textId="77777777" w:rsidR="004D5BAE" w:rsidRDefault="004D5BAE" w:rsidP="004D5BAE">
      <w:pPr>
        <w:tabs>
          <w:tab w:val="num" w:pos="2340"/>
        </w:tabs>
        <w:ind w:left="340"/>
        <w:jc w:val="both"/>
        <w:rPr>
          <w:rFonts w:ascii="Calibri" w:eastAsia="Calibri" w:hAnsi="Calibri"/>
          <w:sz w:val="16"/>
          <w:szCs w:val="16"/>
        </w:rPr>
      </w:pPr>
      <w:r>
        <w:rPr>
          <w:rFonts w:ascii="Calibri" w:eastAsia="Calibri" w:hAnsi="Calibri"/>
          <w:sz w:val="16"/>
          <w:szCs w:val="16"/>
        </w:rPr>
        <w:t>1)  Administratorem Pani/ Pana/ danych osobowych, o której jest mowa w Umowie*, jest Fundacja Sport na Zdrowie z siedzibą przy ul. Bitwy pod Płowcami 67. Z administratorem danych można się skontaktować poprzez adres mailowy:</w:t>
      </w:r>
      <w:r>
        <w:t xml:space="preserve"> </w:t>
      </w:r>
      <w:r>
        <w:rPr>
          <w:rFonts w:ascii="Calibri" w:eastAsia="Calibri" w:hAnsi="Calibri"/>
          <w:sz w:val="16"/>
          <w:szCs w:val="16"/>
        </w:rPr>
        <w:t xml:space="preserve">fundacjasportnazdrowie@wp.pl  telefonicznie pod numerem lub pisemnie na adres siedziby administratora. </w:t>
      </w:r>
    </w:p>
    <w:p w14:paraId="37055D28" w14:textId="77777777" w:rsidR="004D5BAE" w:rsidRDefault="004D5BAE" w:rsidP="004D5BAE">
      <w:pPr>
        <w:tabs>
          <w:tab w:val="num" w:pos="2340"/>
        </w:tabs>
        <w:ind w:left="340"/>
        <w:jc w:val="both"/>
        <w:rPr>
          <w:rFonts w:ascii="Calibri" w:eastAsia="Calibri" w:hAnsi="Calibri"/>
          <w:sz w:val="16"/>
          <w:szCs w:val="16"/>
        </w:rPr>
      </w:pPr>
      <w:r>
        <w:rPr>
          <w:rFonts w:ascii="Calibri" w:eastAsia="Calibri" w:hAnsi="Calibri"/>
          <w:sz w:val="16"/>
          <w:szCs w:val="16"/>
        </w:rPr>
        <w:t>2)  Administrator wyznaczył inspektora ochrony danych, z którym może się Pani/ Pan skontaktować poprzez email</w:t>
      </w:r>
      <w:r>
        <w:t xml:space="preserve"> </w:t>
      </w:r>
      <w:r>
        <w:rPr>
          <w:rFonts w:ascii="Calibri" w:eastAsia="Calibri" w:hAnsi="Calibri"/>
          <w:sz w:val="16"/>
          <w:szCs w:val="16"/>
        </w:rPr>
        <w:t xml:space="preserve">fundacjasportnazdrowie@wp.pl lub pisemnie na adres siedziby administratora. Z inspektorem ochrony danych można się kontaktować we wszystkich sprawach dotyczących przetwarzania danych osobowych oraz korzystania z praw związanych z przetwarzaniem danych. </w:t>
      </w:r>
    </w:p>
    <w:p w14:paraId="63D386FE" w14:textId="77777777" w:rsidR="004D5BAE" w:rsidRDefault="004D5BAE" w:rsidP="004D5BAE">
      <w:pPr>
        <w:tabs>
          <w:tab w:val="num" w:pos="2340"/>
        </w:tabs>
        <w:ind w:left="340"/>
        <w:jc w:val="both"/>
        <w:rPr>
          <w:rFonts w:ascii="Calibri" w:eastAsia="Calibri" w:hAnsi="Calibri"/>
          <w:b/>
          <w:sz w:val="16"/>
          <w:szCs w:val="16"/>
        </w:rPr>
      </w:pPr>
      <w:r>
        <w:rPr>
          <w:rFonts w:ascii="Calibri" w:eastAsia="Calibri" w:hAnsi="Calibri"/>
          <w:sz w:val="16"/>
          <w:szCs w:val="16"/>
        </w:rPr>
        <w:lastRenderedPageBreak/>
        <w:t>3)  Pani/Pana/osoby, o których  jest mowa w Umowie* , dane osobowe przetwarzane będą na podstawie art. 6 ust. 1 lit .b i c RODO w celu związanym z wykonaniem umowy / z postępowaniem o udzielenie zamówienia publicznego pn.: „</w:t>
      </w:r>
      <w:r>
        <w:rPr>
          <w:rFonts w:ascii="Calibri" w:eastAsia="Calibri" w:hAnsi="Calibri"/>
          <w:b/>
          <w:sz w:val="16"/>
          <w:szCs w:val="16"/>
        </w:rPr>
        <w:t>Wykonanie robót budowlanych polegających na budowie budynku Ośrodka Rehabilitacyjnego SOPOCKI PORT ZDROWIA w Sopocie” ,</w:t>
      </w:r>
    </w:p>
    <w:p w14:paraId="44EEB8B5" w14:textId="77777777" w:rsidR="004D5BAE" w:rsidRDefault="004D5BAE" w:rsidP="004D5BAE">
      <w:pPr>
        <w:tabs>
          <w:tab w:val="num" w:pos="2340"/>
        </w:tabs>
        <w:ind w:left="340"/>
        <w:jc w:val="both"/>
        <w:rPr>
          <w:rFonts w:ascii="Calibri" w:eastAsia="Calibri" w:hAnsi="Calibri"/>
          <w:b/>
          <w:bCs/>
          <w:sz w:val="16"/>
          <w:szCs w:val="16"/>
        </w:rPr>
      </w:pPr>
      <w:r>
        <w:rPr>
          <w:rFonts w:ascii="Calibri" w:eastAsia="Calibri" w:hAnsi="Calibri"/>
          <w:sz w:val="16"/>
          <w:szCs w:val="16"/>
        </w:rPr>
        <w:t xml:space="preserve">Pani/Pana/osoby, o której jest mowa w Umowie*  dane mogą zostać przekazane osobom lub podmiotom, na ile jest to niezbędne do realizacji zadania przez (lub dla) w/w osób lub podmiotów, przykładowo: które są uprawnione do udostępnienia im  dokumentacji z postępowania, dostawcom usługi  IT w zakresie obsługi systemów informatycznych i teleinformatycznych, podmiotom świadczącym usługi pocztowe, kurierom, osobom występującym z zapytaniem o udzielenie informacji publicznej, instytucjom prowadzącym postępowania kontrolne. </w:t>
      </w:r>
    </w:p>
    <w:p w14:paraId="1530C9F4" w14:textId="77777777" w:rsidR="004D5BAE" w:rsidRDefault="004D5BAE" w:rsidP="004D5BAE">
      <w:pPr>
        <w:tabs>
          <w:tab w:val="num" w:pos="2340"/>
        </w:tabs>
        <w:ind w:left="340"/>
        <w:jc w:val="both"/>
        <w:rPr>
          <w:rFonts w:ascii="Calibri" w:eastAsia="Calibri" w:hAnsi="Calibri"/>
          <w:sz w:val="16"/>
          <w:szCs w:val="16"/>
        </w:rPr>
      </w:pPr>
      <w:r>
        <w:rPr>
          <w:rFonts w:ascii="Calibri" w:eastAsia="Calibri" w:hAnsi="Calibri"/>
          <w:sz w:val="16"/>
          <w:szCs w:val="16"/>
        </w:rPr>
        <w:t xml:space="preserve">4)  Pani/Pana/osoby, o której jest mowa  w Umowie*, dane osobowe będą przechowywane do momentu wygaśnięcia obowiązku ich przechowywania wynikającego z przepisów prawa. </w:t>
      </w:r>
    </w:p>
    <w:p w14:paraId="0BC05316" w14:textId="77777777" w:rsidR="004D5BAE" w:rsidRDefault="004D5BAE" w:rsidP="004D5BAE">
      <w:pPr>
        <w:tabs>
          <w:tab w:val="num" w:pos="2340"/>
        </w:tabs>
        <w:ind w:left="340"/>
        <w:jc w:val="both"/>
        <w:rPr>
          <w:rFonts w:ascii="Calibri" w:eastAsia="Calibri" w:hAnsi="Calibri"/>
          <w:sz w:val="16"/>
          <w:szCs w:val="16"/>
        </w:rPr>
      </w:pPr>
      <w:r>
        <w:rPr>
          <w:rFonts w:ascii="Calibri" w:eastAsia="Calibri" w:hAnsi="Calibri"/>
          <w:sz w:val="16"/>
          <w:szCs w:val="16"/>
        </w:rPr>
        <w:t xml:space="preserve">5)  Przysługuje Pani/Panu/osobie, o której jest mowa  w Umowie*, prawo do dostępu do swoich danych osobowych, prawo żądania ich sprostowania i ograniczenia przetwarzania z zastrzeżeniem przypadków, o których mowa w art. 18 ust. 2 RODO. </w:t>
      </w:r>
    </w:p>
    <w:p w14:paraId="6C40245E" w14:textId="77777777" w:rsidR="004D5BAE" w:rsidRDefault="004D5BAE" w:rsidP="004D5BAE">
      <w:pPr>
        <w:tabs>
          <w:tab w:val="num" w:pos="2340"/>
        </w:tabs>
        <w:ind w:left="340"/>
        <w:jc w:val="both"/>
        <w:rPr>
          <w:rFonts w:ascii="Calibri" w:eastAsia="Calibri" w:hAnsi="Calibri"/>
          <w:sz w:val="16"/>
          <w:szCs w:val="16"/>
        </w:rPr>
      </w:pPr>
      <w:r>
        <w:rPr>
          <w:rFonts w:ascii="Calibri" w:eastAsia="Calibri" w:hAnsi="Calibri"/>
          <w:sz w:val="16"/>
          <w:szCs w:val="16"/>
        </w:rPr>
        <w:t xml:space="preserve">6)  Przysługuje Pani/Panu/osobie, o której jest mowa w Umowie* , prawo do wniesienia skargi do Prezesa Urzędu Ochrony Danych Osobowych, gdy uzna Pani/Pan, że przetwarzanie danych osobowych Pani/Pana dotyczących narusza przepisy RODO. </w:t>
      </w:r>
    </w:p>
    <w:p w14:paraId="73C01EE2" w14:textId="77777777" w:rsidR="004D5BAE" w:rsidRDefault="004D5BAE" w:rsidP="004D5BAE">
      <w:pPr>
        <w:tabs>
          <w:tab w:val="num" w:pos="2340"/>
        </w:tabs>
        <w:ind w:left="340"/>
        <w:jc w:val="both"/>
        <w:rPr>
          <w:rFonts w:ascii="Calibri" w:eastAsia="Calibri" w:hAnsi="Calibri"/>
          <w:sz w:val="16"/>
          <w:szCs w:val="16"/>
        </w:rPr>
      </w:pPr>
      <w:r>
        <w:rPr>
          <w:rFonts w:ascii="Calibri" w:eastAsia="Calibri" w:hAnsi="Calibri"/>
          <w:sz w:val="16"/>
          <w:szCs w:val="16"/>
        </w:rPr>
        <w:t xml:space="preserve">7)  W odniesieniu do Pani/Pana/osoby, o której jest mowa w Umowie* , danych osobowych decyzje nie będą podejmowane w sposób zautomatyzowany, stosowanie do art. 22 RODO. </w:t>
      </w:r>
    </w:p>
    <w:p w14:paraId="2C6DC44E" w14:textId="77777777" w:rsidR="004D5BAE" w:rsidRDefault="004D5BAE" w:rsidP="004D5BAE">
      <w:pPr>
        <w:tabs>
          <w:tab w:val="num" w:pos="2340"/>
        </w:tabs>
        <w:ind w:left="340"/>
        <w:jc w:val="both"/>
        <w:rPr>
          <w:rFonts w:ascii="Calibri" w:eastAsia="Calibri" w:hAnsi="Calibri"/>
          <w:sz w:val="16"/>
          <w:szCs w:val="16"/>
        </w:rPr>
      </w:pPr>
      <w:r>
        <w:rPr>
          <w:rFonts w:ascii="Calibri" w:eastAsia="Calibri" w:hAnsi="Calibri"/>
          <w:sz w:val="16"/>
          <w:szCs w:val="16"/>
        </w:rPr>
        <w:t xml:space="preserve">8)  Nie przysługuje Pani/Panu/osobie, o której jest mowa w Umowie* : </w:t>
      </w:r>
    </w:p>
    <w:p w14:paraId="0A10B616" w14:textId="77777777" w:rsidR="004D5BAE" w:rsidRDefault="004D5BAE" w:rsidP="004D5BAE">
      <w:pPr>
        <w:tabs>
          <w:tab w:val="num" w:pos="2340"/>
        </w:tabs>
        <w:ind w:left="340"/>
        <w:jc w:val="both"/>
        <w:rPr>
          <w:rFonts w:ascii="Calibri" w:eastAsia="Calibri" w:hAnsi="Calibri"/>
          <w:sz w:val="16"/>
          <w:szCs w:val="16"/>
        </w:rPr>
      </w:pPr>
      <w:r>
        <w:rPr>
          <w:rFonts w:ascii="Calibri" w:eastAsia="Calibri" w:hAnsi="Calibri"/>
          <w:sz w:val="16"/>
          <w:szCs w:val="16"/>
        </w:rPr>
        <w:t xml:space="preserve">- w związku z art. 17 ust. 3 lit. b, d lub e RODO prawo usunięcia danych osobowych; </w:t>
      </w:r>
    </w:p>
    <w:p w14:paraId="3E2623FD" w14:textId="77777777" w:rsidR="004D5BAE" w:rsidRDefault="004D5BAE" w:rsidP="004D5BAE">
      <w:pPr>
        <w:tabs>
          <w:tab w:val="num" w:pos="2340"/>
        </w:tabs>
        <w:ind w:left="340"/>
        <w:jc w:val="both"/>
        <w:rPr>
          <w:rFonts w:ascii="Calibri" w:eastAsia="Calibri" w:hAnsi="Calibri"/>
          <w:sz w:val="16"/>
          <w:szCs w:val="16"/>
        </w:rPr>
      </w:pPr>
      <w:r>
        <w:rPr>
          <w:rFonts w:ascii="Calibri" w:eastAsia="Calibri" w:hAnsi="Calibri"/>
          <w:sz w:val="16"/>
          <w:szCs w:val="16"/>
        </w:rPr>
        <w:t xml:space="preserve">- prawo do przenoszenia danych osobowych, o których mowa w art. 20 RODO; </w:t>
      </w:r>
    </w:p>
    <w:p w14:paraId="583F6B03" w14:textId="77777777" w:rsidR="004D5BAE" w:rsidRDefault="004D5BAE" w:rsidP="004D5BAE">
      <w:pPr>
        <w:tabs>
          <w:tab w:val="num" w:pos="2340"/>
        </w:tabs>
        <w:ind w:left="340"/>
        <w:jc w:val="both"/>
        <w:rPr>
          <w:rFonts w:ascii="Calibri" w:eastAsia="Calibri" w:hAnsi="Calibri"/>
          <w:sz w:val="16"/>
          <w:szCs w:val="16"/>
        </w:rPr>
      </w:pPr>
      <w:r>
        <w:rPr>
          <w:rFonts w:ascii="Calibri" w:eastAsia="Calibri" w:hAnsi="Calibri"/>
          <w:sz w:val="16"/>
          <w:szCs w:val="16"/>
        </w:rPr>
        <w:t xml:space="preserve">- na podstawie art. 21 RODO prawo sprzeciwu, wobec przetwarzania danych osobowych, gdyż podstawa prawną przetwarzania Pani/Pana/osoby, o której jest mowa w Umowie , danych osobowych jest art. 6 ust. 1 lit. b i c RODO. </w:t>
      </w:r>
    </w:p>
    <w:p w14:paraId="13F94495" w14:textId="77777777" w:rsidR="004D5BAE" w:rsidRDefault="004D5BAE" w:rsidP="004D5BAE">
      <w:pPr>
        <w:tabs>
          <w:tab w:val="num" w:pos="2340"/>
        </w:tabs>
        <w:ind w:left="340"/>
        <w:jc w:val="both"/>
        <w:rPr>
          <w:rFonts w:ascii="Calibri" w:eastAsia="Calibri" w:hAnsi="Calibri"/>
          <w:sz w:val="16"/>
          <w:szCs w:val="16"/>
        </w:rPr>
      </w:pPr>
      <w:r>
        <w:rPr>
          <w:rFonts w:ascii="Calibri" w:eastAsia="Calibri" w:hAnsi="Calibri"/>
          <w:sz w:val="16"/>
          <w:szCs w:val="16"/>
        </w:rPr>
        <w:t>*Niepotrzebne usunąć w zależności od strony umowy (osoba fizyczna czy prawna).</w:t>
      </w:r>
    </w:p>
    <w:p w14:paraId="5CC8D095" w14:textId="77777777" w:rsidR="004D5BAE" w:rsidRDefault="004D5BAE" w:rsidP="004D5BAE">
      <w:pPr>
        <w:ind w:left="360"/>
        <w:rPr>
          <w:rFonts w:ascii="Calibri" w:eastAsia="Times New Roman" w:hAnsi="Calibri"/>
          <w:sz w:val="20"/>
          <w:szCs w:val="20"/>
          <w:lang w:eastAsia="pl-PL"/>
        </w:rPr>
      </w:pPr>
    </w:p>
    <w:p w14:paraId="1EF6D6C6" w14:textId="77777777" w:rsidR="004D5BAE" w:rsidRDefault="004D5BAE" w:rsidP="004D5BAE">
      <w:pPr>
        <w:jc w:val="both"/>
        <w:rPr>
          <w:rFonts w:ascii="Calibri" w:hAnsi="Calibri"/>
          <w:sz w:val="20"/>
          <w:szCs w:val="20"/>
        </w:rPr>
      </w:pPr>
    </w:p>
    <w:p w14:paraId="7E9A19F5" w14:textId="77777777" w:rsidR="004D5BAE" w:rsidRDefault="004D5BAE" w:rsidP="004D5BAE">
      <w:pPr>
        <w:jc w:val="both"/>
        <w:rPr>
          <w:rFonts w:ascii="Calibri" w:hAnsi="Calibri"/>
          <w:sz w:val="20"/>
          <w:szCs w:val="20"/>
        </w:rPr>
      </w:pPr>
    </w:p>
    <w:p w14:paraId="78E2B666" w14:textId="77777777" w:rsidR="004D5BAE" w:rsidRDefault="004D5BAE" w:rsidP="004D5BAE">
      <w:pPr>
        <w:jc w:val="both"/>
        <w:rPr>
          <w:rFonts w:ascii="Calibri" w:hAnsi="Calibri"/>
          <w:sz w:val="20"/>
          <w:szCs w:val="20"/>
        </w:rPr>
      </w:pPr>
    </w:p>
    <w:p w14:paraId="2C7C6490" w14:textId="77777777" w:rsidR="004D5BAE" w:rsidRDefault="004D5BAE" w:rsidP="004D5BAE">
      <w:pPr>
        <w:jc w:val="both"/>
        <w:rPr>
          <w:rFonts w:ascii="Calibri" w:hAnsi="Calibri"/>
          <w:sz w:val="20"/>
          <w:szCs w:val="20"/>
        </w:rPr>
      </w:pPr>
    </w:p>
    <w:p w14:paraId="3B2AA561" w14:textId="77777777" w:rsidR="004D5BAE" w:rsidRDefault="004D5BAE" w:rsidP="004D5BAE">
      <w:pPr>
        <w:jc w:val="both"/>
        <w:rPr>
          <w:rFonts w:ascii="Calibri" w:hAnsi="Calibri"/>
          <w:b/>
          <w:sz w:val="20"/>
          <w:szCs w:val="20"/>
        </w:rPr>
      </w:pPr>
      <w:r>
        <w:rPr>
          <w:rFonts w:ascii="Calibri" w:hAnsi="Calibri"/>
          <w:b/>
          <w:sz w:val="20"/>
          <w:szCs w:val="20"/>
        </w:rPr>
        <w:t>Zamawiający:</w:t>
      </w:r>
      <w:r>
        <w:rPr>
          <w:rFonts w:ascii="Calibri" w:hAnsi="Calibri"/>
          <w:b/>
          <w:sz w:val="20"/>
          <w:szCs w:val="20"/>
        </w:rPr>
        <w:tab/>
      </w:r>
      <w:r>
        <w:rPr>
          <w:rFonts w:ascii="Calibri" w:hAnsi="Calibri"/>
          <w:b/>
          <w:sz w:val="20"/>
          <w:szCs w:val="20"/>
        </w:rPr>
        <w:tab/>
      </w:r>
      <w:r>
        <w:rPr>
          <w:rFonts w:ascii="Calibri" w:hAnsi="Calibri"/>
          <w:b/>
          <w:sz w:val="20"/>
          <w:szCs w:val="20"/>
        </w:rPr>
        <w:tab/>
      </w:r>
      <w:r>
        <w:rPr>
          <w:rFonts w:ascii="Calibri" w:hAnsi="Calibri"/>
          <w:b/>
          <w:sz w:val="20"/>
          <w:szCs w:val="20"/>
        </w:rPr>
        <w:tab/>
        <w:t xml:space="preserve">                                              Wykonawca:</w:t>
      </w:r>
      <w:r>
        <w:rPr>
          <w:rFonts w:ascii="Calibri" w:hAnsi="Calibri"/>
          <w:b/>
          <w:sz w:val="20"/>
          <w:szCs w:val="20"/>
        </w:rPr>
        <w:tab/>
        <w:t xml:space="preserve"> </w:t>
      </w:r>
    </w:p>
    <w:p w14:paraId="6E175580" w14:textId="77777777" w:rsidR="004D5BAE" w:rsidRDefault="004D5BAE" w:rsidP="004D5BAE">
      <w:pPr>
        <w:jc w:val="both"/>
        <w:rPr>
          <w:rFonts w:ascii="Calibri" w:hAnsi="Calibri"/>
          <w:b/>
          <w:sz w:val="20"/>
          <w:szCs w:val="20"/>
        </w:rPr>
      </w:pPr>
    </w:p>
    <w:p w14:paraId="1037F27C" w14:textId="77777777" w:rsidR="004D5BAE" w:rsidRDefault="004D5BAE" w:rsidP="004D5BAE">
      <w:pPr>
        <w:rPr>
          <w:rFonts w:ascii="Times New Roman" w:hAnsi="Times New Roman"/>
          <w:sz w:val="24"/>
          <w:szCs w:val="24"/>
        </w:rPr>
      </w:pPr>
    </w:p>
    <w:p w14:paraId="1FF17861" w14:textId="64DF9CD0" w:rsidR="004D5BAE" w:rsidRDefault="004D5BAE" w:rsidP="001915C1">
      <w:pPr>
        <w:pStyle w:val="Normalny1"/>
        <w:rPr>
          <w:rFonts w:ascii="Times New Roman" w:hAnsi="Times New Roman" w:cs="Times New Roman"/>
          <w:i/>
          <w:iCs/>
        </w:rPr>
      </w:pPr>
    </w:p>
    <w:p w14:paraId="718FD6CA" w14:textId="362FED8F" w:rsidR="00177F28" w:rsidRDefault="00177F28" w:rsidP="001915C1">
      <w:pPr>
        <w:pStyle w:val="Normalny1"/>
        <w:rPr>
          <w:rFonts w:ascii="Times New Roman" w:hAnsi="Times New Roman" w:cs="Times New Roman"/>
          <w:i/>
          <w:iCs/>
        </w:rPr>
      </w:pPr>
    </w:p>
    <w:p w14:paraId="67B94942" w14:textId="4A3C5FAA" w:rsidR="00177F28" w:rsidRDefault="00177F28" w:rsidP="001915C1">
      <w:pPr>
        <w:pStyle w:val="Normalny1"/>
        <w:rPr>
          <w:rFonts w:ascii="Times New Roman" w:hAnsi="Times New Roman" w:cs="Times New Roman"/>
          <w:i/>
          <w:iCs/>
        </w:rPr>
      </w:pPr>
    </w:p>
    <w:p w14:paraId="6695CBFD" w14:textId="77777777" w:rsidR="00177F28" w:rsidRDefault="00177F28" w:rsidP="00177F28">
      <w:pPr>
        <w:jc w:val="both"/>
        <w:rPr>
          <w:rFonts w:ascii="Calibri" w:hAnsi="Calibri"/>
          <w:sz w:val="20"/>
          <w:szCs w:val="20"/>
        </w:rPr>
      </w:pPr>
      <w:r>
        <w:rPr>
          <w:rFonts w:ascii="Calibri" w:hAnsi="Calibri"/>
          <w:sz w:val="20"/>
          <w:szCs w:val="20"/>
        </w:rPr>
        <w:t>Załącznik nr 4 do umowy</w:t>
      </w:r>
    </w:p>
    <w:p w14:paraId="1BBFA106" w14:textId="77777777" w:rsidR="00177F28" w:rsidRDefault="00177F28" w:rsidP="00177F28">
      <w:pPr>
        <w:jc w:val="both"/>
        <w:rPr>
          <w:rFonts w:ascii="Calibri" w:hAnsi="Calibri"/>
          <w:sz w:val="20"/>
          <w:szCs w:val="20"/>
        </w:rPr>
      </w:pPr>
    </w:p>
    <w:tbl>
      <w:tblPr>
        <w:tblW w:w="10157" w:type="dxa"/>
        <w:tblInd w:w="-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12"/>
        <w:gridCol w:w="5045"/>
      </w:tblGrid>
      <w:tr w:rsidR="00177F28" w14:paraId="57191173" w14:textId="77777777" w:rsidTr="00177F28">
        <w:trPr>
          <w:cantSplit/>
          <w:trHeight w:val="241"/>
        </w:trPr>
        <w:tc>
          <w:tcPr>
            <w:tcW w:w="10157" w:type="dxa"/>
            <w:gridSpan w:val="2"/>
            <w:tcBorders>
              <w:top w:val="single" w:sz="4" w:space="0" w:color="auto"/>
              <w:left w:val="single" w:sz="4" w:space="0" w:color="auto"/>
              <w:bottom w:val="single" w:sz="4" w:space="0" w:color="auto"/>
              <w:right w:val="single" w:sz="4" w:space="0" w:color="auto"/>
            </w:tcBorders>
            <w:vAlign w:val="center"/>
            <w:hideMark/>
          </w:tcPr>
          <w:p w14:paraId="21911D2D" w14:textId="77777777" w:rsidR="00177F28" w:rsidRDefault="00177F28">
            <w:pPr>
              <w:jc w:val="both"/>
              <w:rPr>
                <w:rFonts w:ascii="Calibri" w:hAnsi="Calibri"/>
                <w:sz w:val="20"/>
                <w:szCs w:val="20"/>
              </w:rPr>
            </w:pPr>
            <w:r>
              <w:rPr>
                <w:rFonts w:ascii="Calibri" w:hAnsi="Calibri"/>
                <w:b/>
                <w:bCs/>
                <w:sz w:val="20"/>
                <w:szCs w:val="20"/>
              </w:rPr>
              <w:t>ZAMAWIAJĄCY:</w:t>
            </w:r>
            <w:r>
              <w:rPr>
                <w:rFonts w:ascii="Calibri" w:hAnsi="Calibri"/>
                <w:sz w:val="20"/>
                <w:szCs w:val="20"/>
              </w:rPr>
              <w:t xml:space="preserve">                                        </w:t>
            </w:r>
          </w:p>
        </w:tc>
      </w:tr>
      <w:tr w:rsidR="00177F28" w14:paraId="031D2E87" w14:textId="77777777" w:rsidTr="00177F28">
        <w:trPr>
          <w:cantSplit/>
          <w:trHeight w:val="241"/>
        </w:trPr>
        <w:tc>
          <w:tcPr>
            <w:tcW w:w="10157" w:type="dxa"/>
            <w:gridSpan w:val="2"/>
            <w:tcBorders>
              <w:top w:val="single" w:sz="4" w:space="0" w:color="auto"/>
              <w:left w:val="single" w:sz="4" w:space="0" w:color="auto"/>
              <w:bottom w:val="single" w:sz="4" w:space="0" w:color="auto"/>
              <w:right w:val="single" w:sz="4" w:space="0" w:color="auto"/>
            </w:tcBorders>
            <w:vAlign w:val="center"/>
            <w:hideMark/>
          </w:tcPr>
          <w:p w14:paraId="77BF5B44" w14:textId="77777777" w:rsidR="00177F28" w:rsidRDefault="00177F28">
            <w:pPr>
              <w:jc w:val="both"/>
              <w:rPr>
                <w:rFonts w:ascii="Calibri" w:hAnsi="Calibri"/>
                <w:b/>
                <w:bCs/>
                <w:sz w:val="20"/>
                <w:szCs w:val="20"/>
              </w:rPr>
            </w:pPr>
            <w:r>
              <w:rPr>
                <w:rFonts w:ascii="Calibri" w:hAnsi="Calibri"/>
                <w:b/>
                <w:bCs/>
                <w:sz w:val="20"/>
                <w:szCs w:val="20"/>
              </w:rPr>
              <w:lastRenderedPageBreak/>
              <w:t xml:space="preserve">WYKONAWCA:                      </w:t>
            </w:r>
          </w:p>
        </w:tc>
      </w:tr>
      <w:tr w:rsidR="00177F28" w14:paraId="2644EB45" w14:textId="77777777" w:rsidTr="00177F28">
        <w:trPr>
          <w:cantSplit/>
          <w:trHeight w:val="241"/>
        </w:trPr>
        <w:tc>
          <w:tcPr>
            <w:tcW w:w="10157" w:type="dxa"/>
            <w:gridSpan w:val="2"/>
            <w:tcBorders>
              <w:top w:val="single" w:sz="4" w:space="0" w:color="auto"/>
              <w:left w:val="single" w:sz="4" w:space="0" w:color="auto"/>
              <w:bottom w:val="single" w:sz="4" w:space="0" w:color="auto"/>
              <w:right w:val="single" w:sz="4" w:space="0" w:color="auto"/>
            </w:tcBorders>
            <w:vAlign w:val="center"/>
            <w:hideMark/>
          </w:tcPr>
          <w:p w14:paraId="118E9709" w14:textId="77777777" w:rsidR="00177F28" w:rsidRDefault="00177F28">
            <w:pPr>
              <w:jc w:val="both"/>
              <w:rPr>
                <w:rFonts w:ascii="Calibri" w:hAnsi="Calibri"/>
                <w:sz w:val="20"/>
                <w:szCs w:val="20"/>
              </w:rPr>
            </w:pPr>
            <w:r>
              <w:rPr>
                <w:rFonts w:ascii="Calibri" w:hAnsi="Calibri"/>
                <w:b/>
                <w:bCs/>
                <w:sz w:val="20"/>
                <w:szCs w:val="20"/>
              </w:rPr>
              <w:t xml:space="preserve">NADZÓR INWESTORSKI:     </w:t>
            </w:r>
          </w:p>
        </w:tc>
      </w:tr>
      <w:tr w:rsidR="00177F28" w14:paraId="3A73B04B" w14:textId="77777777" w:rsidTr="00177F28">
        <w:trPr>
          <w:trHeight w:val="241"/>
        </w:trPr>
        <w:tc>
          <w:tcPr>
            <w:tcW w:w="5112" w:type="dxa"/>
            <w:tcBorders>
              <w:top w:val="single" w:sz="4" w:space="0" w:color="auto"/>
              <w:left w:val="single" w:sz="4" w:space="0" w:color="auto"/>
              <w:bottom w:val="single" w:sz="4" w:space="0" w:color="auto"/>
              <w:right w:val="single" w:sz="4" w:space="0" w:color="auto"/>
            </w:tcBorders>
            <w:vAlign w:val="center"/>
            <w:hideMark/>
          </w:tcPr>
          <w:p w14:paraId="3D028CFC" w14:textId="77777777" w:rsidR="00177F28" w:rsidRDefault="00177F28">
            <w:pPr>
              <w:jc w:val="both"/>
              <w:rPr>
                <w:rFonts w:ascii="Calibri" w:hAnsi="Calibri"/>
                <w:sz w:val="20"/>
                <w:szCs w:val="20"/>
              </w:rPr>
            </w:pPr>
            <w:r>
              <w:rPr>
                <w:rFonts w:ascii="Calibri" w:hAnsi="Calibri"/>
                <w:b/>
                <w:bCs/>
                <w:sz w:val="20"/>
                <w:szCs w:val="20"/>
              </w:rPr>
              <w:t>DATA ROZPOCZĘCIA</w:t>
            </w:r>
            <w:r>
              <w:rPr>
                <w:rFonts w:ascii="Calibri" w:hAnsi="Calibri"/>
                <w:sz w:val="20"/>
                <w:szCs w:val="20"/>
              </w:rPr>
              <w:t xml:space="preserve">:    </w:t>
            </w:r>
          </w:p>
        </w:tc>
        <w:tc>
          <w:tcPr>
            <w:tcW w:w="5045" w:type="dxa"/>
            <w:tcBorders>
              <w:top w:val="single" w:sz="4" w:space="0" w:color="auto"/>
              <w:left w:val="single" w:sz="4" w:space="0" w:color="auto"/>
              <w:bottom w:val="single" w:sz="4" w:space="0" w:color="auto"/>
              <w:right w:val="single" w:sz="4" w:space="0" w:color="auto"/>
            </w:tcBorders>
            <w:vAlign w:val="center"/>
            <w:hideMark/>
          </w:tcPr>
          <w:p w14:paraId="25E76E00" w14:textId="77777777" w:rsidR="00177F28" w:rsidRDefault="00177F28">
            <w:pPr>
              <w:jc w:val="both"/>
              <w:rPr>
                <w:rFonts w:ascii="Calibri" w:hAnsi="Calibri"/>
                <w:sz w:val="20"/>
                <w:szCs w:val="20"/>
              </w:rPr>
            </w:pPr>
            <w:r>
              <w:rPr>
                <w:rFonts w:ascii="Calibri" w:hAnsi="Calibri"/>
                <w:b/>
                <w:bCs/>
                <w:sz w:val="20"/>
                <w:szCs w:val="20"/>
              </w:rPr>
              <w:t xml:space="preserve">DATA ZAKOŃCZENIA:    </w:t>
            </w:r>
          </w:p>
        </w:tc>
      </w:tr>
    </w:tbl>
    <w:p w14:paraId="033F133A" w14:textId="77777777" w:rsidR="00177F28" w:rsidRDefault="00177F28" w:rsidP="00177F28">
      <w:pPr>
        <w:jc w:val="both"/>
        <w:rPr>
          <w:rFonts w:ascii="Calibri" w:eastAsia="Times New Roman" w:hAnsi="Calibri"/>
          <w:sz w:val="20"/>
          <w:szCs w:val="20"/>
          <w:lang w:eastAsia="pl-PL"/>
        </w:rPr>
      </w:pPr>
    </w:p>
    <w:p w14:paraId="25D153B7" w14:textId="77777777" w:rsidR="00177F28" w:rsidRDefault="00177F28" w:rsidP="00177F28">
      <w:pPr>
        <w:jc w:val="both"/>
        <w:rPr>
          <w:rFonts w:ascii="Calibri" w:hAnsi="Calibri"/>
          <w:bCs/>
          <w:sz w:val="20"/>
          <w:szCs w:val="20"/>
        </w:rPr>
      </w:pPr>
      <w:r>
        <w:rPr>
          <w:rFonts w:ascii="Calibri" w:hAnsi="Calibri"/>
          <w:bCs/>
          <w:sz w:val="20"/>
          <w:szCs w:val="20"/>
        </w:rPr>
        <w:t>WNIOSEK MATERIAŁOWY WYKONAWCY</w:t>
      </w:r>
    </w:p>
    <w:tbl>
      <w:tblPr>
        <w:tblW w:w="1054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2"/>
        <w:gridCol w:w="5926"/>
      </w:tblGrid>
      <w:tr w:rsidR="00177F28" w14:paraId="559DB3BB" w14:textId="77777777" w:rsidTr="00177F28">
        <w:trPr>
          <w:trHeight w:val="305"/>
        </w:trPr>
        <w:tc>
          <w:tcPr>
            <w:tcW w:w="4605" w:type="dxa"/>
            <w:tcBorders>
              <w:top w:val="nil"/>
              <w:left w:val="nil"/>
              <w:bottom w:val="nil"/>
              <w:right w:val="nil"/>
            </w:tcBorders>
            <w:hideMark/>
          </w:tcPr>
          <w:p w14:paraId="6A855D6F" w14:textId="77777777" w:rsidR="00177F28" w:rsidRDefault="00177F28">
            <w:pPr>
              <w:jc w:val="both"/>
              <w:rPr>
                <w:rFonts w:ascii="Calibri" w:hAnsi="Calibri"/>
                <w:bCs/>
                <w:sz w:val="20"/>
                <w:szCs w:val="20"/>
              </w:rPr>
            </w:pPr>
            <w:r>
              <w:rPr>
                <w:rFonts w:ascii="Calibri" w:hAnsi="Calibri"/>
                <w:bCs/>
                <w:sz w:val="20"/>
                <w:szCs w:val="20"/>
              </w:rPr>
              <w:t xml:space="preserve">Wniosek nr: </w:t>
            </w:r>
          </w:p>
        </w:tc>
        <w:tc>
          <w:tcPr>
            <w:tcW w:w="5905" w:type="dxa"/>
            <w:tcBorders>
              <w:top w:val="nil"/>
              <w:left w:val="nil"/>
              <w:bottom w:val="nil"/>
              <w:right w:val="nil"/>
            </w:tcBorders>
            <w:hideMark/>
          </w:tcPr>
          <w:p w14:paraId="195E66E2" w14:textId="77777777" w:rsidR="00177F28" w:rsidRDefault="00177F28">
            <w:pPr>
              <w:jc w:val="both"/>
              <w:rPr>
                <w:rFonts w:ascii="Calibri" w:hAnsi="Calibri"/>
                <w:bCs/>
                <w:sz w:val="20"/>
                <w:szCs w:val="20"/>
              </w:rPr>
            </w:pPr>
            <w:r>
              <w:rPr>
                <w:rFonts w:ascii="Calibri" w:hAnsi="Calibri"/>
                <w:bCs/>
                <w:sz w:val="20"/>
                <w:szCs w:val="20"/>
              </w:rPr>
              <w:t>Data:</w:t>
            </w:r>
          </w:p>
        </w:tc>
      </w:tr>
    </w:tbl>
    <w:p w14:paraId="1E04FFA7" w14:textId="77777777" w:rsidR="00177F28" w:rsidRDefault="00177F28" w:rsidP="00177F28">
      <w:pPr>
        <w:jc w:val="both"/>
        <w:rPr>
          <w:rFonts w:ascii="Calibri" w:eastAsia="Times New Roman" w:hAnsi="Calibri"/>
          <w:vanish/>
          <w:sz w:val="20"/>
          <w:szCs w:val="20"/>
          <w:lang w:eastAsia="pl-PL"/>
        </w:rPr>
      </w:pPr>
    </w:p>
    <w:tbl>
      <w:tblPr>
        <w:tblpPr w:leftFromText="141" w:rightFromText="141" w:bottomFromText="160" w:vertAnchor="text" w:horzAnchor="margin" w:tblpXSpec="center" w:tblpY="1269"/>
        <w:tblW w:w="11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
        <w:gridCol w:w="2625"/>
        <w:gridCol w:w="1787"/>
        <w:gridCol w:w="2383"/>
        <w:gridCol w:w="2298"/>
        <w:gridCol w:w="1986"/>
      </w:tblGrid>
      <w:tr w:rsidR="00177F28" w14:paraId="5C306199" w14:textId="77777777" w:rsidTr="00177F28">
        <w:trPr>
          <w:trHeight w:val="905"/>
        </w:trPr>
        <w:tc>
          <w:tcPr>
            <w:tcW w:w="472" w:type="dxa"/>
            <w:tcBorders>
              <w:top w:val="single" w:sz="4" w:space="0" w:color="auto"/>
              <w:left w:val="single" w:sz="4" w:space="0" w:color="auto"/>
              <w:bottom w:val="single" w:sz="4" w:space="0" w:color="auto"/>
              <w:right w:val="single" w:sz="4" w:space="0" w:color="auto"/>
            </w:tcBorders>
            <w:vAlign w:val="center"/>
            <w:hideMark/>
          </w:tcPr>
          <w:p w14:paraId="40D060AA" w14:textId="77777777" w:rsidR="00177F28" w:rsidRDefault="00177F28">
            <w:pPr>
              <w:jc w:val="both"/>
              <w:rPr>
                <w:rFonts w:ascii="Calibri" w:hAnsi="Calibri"/>
                <w:bCs/>
                <w:sz w:val="20"/>
                <w:szCs w:val="20"/>
              </w:rPr>
            </w:pPr>
            <w:r>
              <w:rPr>
                <w:rFonts w:ascii="Calibri" w:hAnsi="Calibri"/>
                <w:bCs/>
                <w:sz w:val="20"/>
                <w:szCs w:val="20"/>
              </w:rPr>
              <w:t>LP</w:t>
            </w:r>
          </w:p>
        </w:tc>
        <w:tc>
          <w:tcPr>
            <w:tcW w:w="2626" w:type="dxa"/>
            <w:tcBorders>
              <w:top w:val="single" w:sz="4" w:space="0" w:color="auto"/>
              <w:left w:val="single" w:sz="4" w:space="0" w:color="auto"/>
              <w:bottom w:val="single" w:sz="4" w:space="0" w:color="auto"/>
              <w:right w:val="single" w:sz="4" w:space="0" w:color="auto"/>
            </w:tcBorders>
            <w:vAlign w:val="center"/>
            <w:hideMark/>
          </w:tcPr>
          <w:p w14:paraId="1519400A" w14:textId="77777777" w:rsidR="00177F28" w:rsidRDefault="00177F28">
            <w:pPr>
              <w:jc w:val="both"/>
              <w:rPr>
                <w:rFonts w:ascii="Calibri" w:hAnsi="Calibri"/>
                <w:bCs/>
                <w:sz w:val="20"/>
                <w:szCs w:val="20"/>
              </w:rPr>
            </w:pPr>
            <w:r>
              <w:rPr>
                <w:rFonts w:ascii="Calibri" w:hAnsi="Calibri"/>
                <w:bCs/>
                <w:sz w:val="20"/>
                <w:szCs w:val="20"/>
              </w:rPr>
              <w:t>MATERIAŁ</w:t>
            </w:r>
          </w:p>
        </w:tc>
        <w:tc>
          <w:tcPr>
            <w:tcW w:w="1787" w:type="dxa"/>
            <w:tcBorders>
              <w:top w:val="single" w:sz="4" w:space="0" w:color="auto"/>
              <w:left w:val="single" w:sz="4" w:space="0" w:color="auto"/>
              <w:bottom w:val="single" w:sz="4" w:space="0" w:color="auto"/>
              <w:right w:val="single" w:sz="4" w:space="0" w:color="auto"/>
            </w:tcBorders>
            <w:vAlign w:val="center"/>
            <w:hideMark/>
          </w:tcPr>
          <w:p w14:paraId="04BA70CA" w14:textId="77777777" w:rsidR="00177F28" w:rsidRDefault="00177F28">
            <w:pPr>
              <w:jc w:val="both"/>
              <w:rPr>
                <w:rFonts w:ascii="Calibri" w:hAnsi="Calibri"/>
                <w:bCs/>
                <w:sz w:val="20"/>
                <w:szCs w:val="20"/>
              </w:rPr>
            </w:pPr>
            <w:r>
              <w:rPr>
                <w:rFonts w:ascii="Calibri" w:hAnsi="Calibri"/>
                <w:bCs/>
                <w:sz w:val="20"/>
                <w:szCs w:val="20"/>
              </w:rPr>
              <w:t>PRODUCENT</w:t>
            </w:r>
          </w:p>
        </w:tc>
        <w:tc>
          <w:tcPr>
            <w:tcW w:w="2383" w:type="dxa"/>
            <w:tcBorders>
              <w:top w:val="single" w:sz="4" w:space="0" w:color="auto"/>
              <w:left w:val="single" w:sz="4" w:space="0" w:color="auto"/>
              <w:bottom w:val="single" w:sz="4" w:space="0" w:color="auto"/>
              <w:right w:val="single" w:sz="4" w:space="0" w:color="auto"/>
            </w:tcBorders>
            <w:vAlign w:val="bottom"/>
            <w:hideMark/>
          </w:tcPr>
          <w:p w14:paraId="7F85AED9" w14:textId="77777777" w:rsidR="00177F28" w:rsidRDefault="00177F28">
            <w:pPr>
              <w:jc w:val="both"/>
              <w:rPr>
                <w:rFonts w:ascii="Calibri" w:hAnsi="Calibri"/>
                <w:bCs/>
                <w:sz w:val="20"/>
                <w:szCs w:val="20"/>
              </w:rPr>
            </w:pPr>
            <w:r>
              <w:rPr>
                <w:rFonts w:ascii="Calibri" w:hAnsi="Calibri"/>
                <w:bCs/>
                <w:sz w:val="20"/>
                <w:szCs w:val="20"/>
              </w:rPr>
              <w:t xml:space="preserve">PRZEDŁOŻONE DOKUMENTY </w:t>
            </w:r>
          </w:p>
          <w:p w14:paraId="4691C73F" w14:textId="77777777" w:rsidR="00177F28" w:rsidRDefault="00177F28">
            <w:pPr>
              <w:jc w:val="both"/>
              <w:rPr>
                <w:rFonts w:ascii="Calibri" w:hAnsi="Calibri"/>
                <w:bCs/>
                <w:sz w:val="20"/>
                <w:szCs w:val="20"/>
              </w:rPr>
            </w:pPr>
            <w:r>
              <w:rPr>
                <w:rFonts w:ascii="Calibri" w:hAnsi="Calibri"/>
                <w:bCs/>
                <w:sz w:val="20"/>
                <w:szCs w:val="20"/>
              </w:rPr>
              <w:t>(załącznik do wniosku)</w:t>
            </w:r>
          </w:p>
        </w:tc>
        <w:tc>
          <w:tcPr>
            <w:tcW w:w="2298" w:type="dxa"/>
            <w:tcBorders>
              <w:top w:val="single" w:sz="4" w:space="0" w:color="auto"/>
              <w:left w:val="single" w:sz="4" w:space="0" w:color="auto"/>
              <w:bottom w:val="single" w:sz="4" w:space="0" w:color="auto"/>
              <w:right w:val="single" w:sz="4" w:space="0" w:color="auto"/>
            </w:tcBorders>
            <w:vAlign w:val="bottom"/>
            <w:hideMark/>
          </w:tcPr>
          <w:p w14:paraId="6195A502" w14:textId="77777777" w:rsidR="00177F28" w:rsidRDefault="00177F28">
            <w:pPr>
              <w:jc w:val="both"/>
              <w:rPr>
                <w:rFonts w:ascii="Calibri" w:hAnsi="Calibri"/>
                <w:bCs/>
                <w:sz w:val="20"/>
                <w:szCs w:val="20"/>
              </w:rPr>
            </w:pPr>
            <w:r>
              <w:rPr>
                <w:rFonts w:ascii="Calibri" w:hAnsi="Calibri"/>
                <w:bCs/>
                <w:sz w:val="20"/>
                <w:szCs w:val="20"/>
              </w:rPr>
              <w:t xml:space="preserve">MIEJSCE WBUDOWANIA </w:t>
            </w:r>
          </w:p>
          <w:p w14:paraId="44E837DC" w14:textId="77777777" w:rsidR="00177F28" w:rsidRDefault="00177F28">
            <w:pPr>
              <w:jc w:val="both"/>
              <w:rPr>
                <w:rFonts w:ascii="Calibri" w:hAnsi="Calibri"/>
                <w:bCs/>
                <w:sz w:val="20"/>
                <w:szCs w:val="20"/>
              </w:rPr>
            </w:pPr>
            <w:r>
              <w:rPr>
                <w:rFonts w:ascii="Calibri" w:hAnsi="Calibri"/>
                <w:bCs/>
                <w:sz w:val="20"/>
                <w:szCs w:val="20"/>
              </w:rPr>
              <w:t>(element, oznaczenie rysunku)</w:t>
            </w:r>
          </w:p>
        </w:tc>
        <w:tc>
          <w:tcPr>
            <w:tcW w:w="1986" w:type="dxa"/>
            <w:tcBorders>
              <w:top w:val="single" w:sz="4" w:space="0" w:color="auto"/>
              <w:left w:val="single" w:sz="4" w:space="0" w:color="auto"/>
              <w:bottom w:val="single" w:sz="4" w:space="0" w:color="auto"/>
              <w:right w:val="single" w:sz="4" w:space="0" w:color="auto"/>
            </w:tcBorders>
            <w:vAlign w:val="center"/>
            <w:hideMark/>
          </w:tcPr>
          <w:p w14:paraId="1BB3CF9C" w14:textId="77777777" w:rsidR="00177F28" w:rsidRDefault="00177F28">
            <w:pPr>
              <w:jc w:val="both"/>
              <w:rPr>
                <w:rFonts w:ascii="Calibri" w:hAnsi="Calibri"/>
                <w:bCs/>
                <w:sz w:val="20"/>
                <w:szCs w:val="20"/>
              </w:rPr>
            </w:pPr>
            <w:r>
              <w:rPr>
                <w:rFonts w:ascii="Calibri" w:hAnsi="Calibri"/>
                <w:bCs/>
                <w:sz w:val="20"/>
                <w:szCs w:val="20"/>
              </w:rPr>
              <w:t>AKCEPTACJA/ NIEAKCEPTACJA*  PRZEZ NADZÓR INWESTORSKI</w:t>
            </w:r>
          </w:p>
        </w:tc>
      </w:tr>
      <w:tr w:rsidR="00177F28" w14:paraId="797B0F3F" w14:textId="77777777" w:rsidTr="00177F28">
        <w:trPr>
          <w:cantSplit/>
          <w:trHeight w:val="242"/>
        </w:trPr>
        <w:tc>
          <w:tcPr>
            <w:tcW w:w="472" w:type="dxa"/>
            <w:vMerge w:val="restart"/>
            <w:tcBorders>
              <w:top w:val="single" w:sz="4" w:space="0" w:color="auto"/>
              <w:left w:val="single" w:sz="4" w:space="0" w:color="auto"/>
              <w:bottom w:val="single" w:sz="4" w:space="0" w:color="auto"/>
              <w:right w:val="single" w:sz="4" w:space="0" w:color="auto"/>
            </w:tcBorders>
            <w:vAlign w:val="center"/>
            <w:hideMark/>
          </w:tcPr>
          <w:p w14:paraId="471D00D3" w14:textId="77777777" w:rsidR="00177F28" w:rsidRDefault="00177F28">
            <w:pPr>
              <w:jc w:val="both"/>
              <w:rPr>
                <w:rFonts w:ascii="Calibri" w:hAnsi="Calibri"/>
                <w:bCs/>
                <w:sz w:val="20"/>
                <w:szCs w:val="20"/>
              </w:rPr>
            </w:pPr>
            <w:r>
              <w:rPr>
                <w:rFonts w:ascii="Calibri" w:hAnsi="Calibri"/>
                <w:bCs/>
                <w:sz w:val="20"/>
                <w:szCs w:val="20"/>
              </w:rPr>
              <w:t>1</w:t>
            </w:r>
          </w:p>
        </w:tc>
        <w:tc>
          <w:tcPr>
            <w:tcW w:w="2626" w:type="dxa"/>
            <w:vMerge w:val="restart"/>
            <w:tcBorders>
              <w:top w:val="single" w:sz="4" w:space="0" w:color="auto"/>
              <w:left w:val="single" w:sz="4" w:space="0" w:color="auto"/>
              <w:bottom w:val="single" w:sz="4" w:space="0" w:color="auto"/>
              <w:right w:val="single" w:sz="4" w:space="0" w:color="auto"/>
            </w:tcBorders>
            <w:vAlign w:val="center"/>
          </w:tcPr>
          <w:p w14:paraId="3EB57B1D" w14:textId="77777777" w:rsidR="00177F28" w:rsidRDefault="00177F28">
            <w:pPr>
              <w:jc w:val="both"/>
              <w:rPr>
                <w:rFonts w:ascii="Calibri" w:hAnsi="Calibri"/>
                <w:bCs/>
                <w:sz w:val="20"/>
                <w:szCs w:val="20"/>
              </w:rPr>
            </w:pPr>
          </w:p>
        </w:tc>
        <w:tc>
          <w:tcPr>
            <w:tcW w:w="1787" w:type="dxa"/>
            <w:vMerge w:val="restart"/>
            <w:tcBorders>
              <w:top w:val="single" w:sz="4" w:space="0" w:color="auto"/>
              <w:left w:val="single" w:sz="4" w:space="0" w:color="auto"/>
              <w:bottom w:val="single" w:sz="4" w:space="0" w:color="auto"/>
              <w:right w:val="single" w:sz="4" w:space="0" w:color="auto"/>
            </w:tcBorders>
            <w:vAlign w:val="center"/>
          </w:tcPr>
          <w:p w14:paraId="5340E6EB" w14:textId="77777777" w:rsidR="00177F28" w:rsidRDefault="00177F28">
            <w:pPr>
              <w:jc w:val="both"/>
              <w:rPr>
                <w:rFonts w:ascii="Calibri" w:hAnsi="Calibri"/>
                <w:bCs/>
                <w:sz w:val="20"/>
                <w:szCs w:val="20"/>
              </w:rPr>
            </w:pPr>
          </w:p>
        </w:tc>
        <w:tc>
          <w:tcPr>
            <w:tcW w:w="2383" w:type="dxa"/>
            <w:tcBorders>
              <w:top w:val="single" w:sz="4" w:space="0" w:color="auto"/>
              <w:left w:val="single" w:sz="4" w:space="0" w:color="auto"/>
              <w:bottom w:val="single" w:sz="4" w:space="0" w:color="auto"/>
              <w:right w:val="single" w:sz="4" w:space="0" w:color="auto"/>
            </w:tcBorders>
            <w:vAlign w:val="center"/>
          </w:tcPr>
          <w:p w14:paraId="7BE7A7F9" w14:textId="77777777" w:rsidR="00177F28" w:rsidRDefault="00177F28">
            <w:pPr>
              <w:jc w:val="both"/>
              <w:rPr>
                <w:rFonts w:ascii="Calibri" w:hAnsi="Calibri"/>
                <w:bCs/>
                <w:sz w:val="20"/>
                <w:szCs w:val="20"/>
              </w:rPr>
            </w:pPr>
          </w:p>
        </w:tc>
        <w:tc>
          <w:tcPr>
            <w:tcW w:w="2298" w:type="dxa"/>
            <w:vMerge w:val="restart"/>
            <w:tcBorders>
              <w:top w:val="single" w:sz="4" w:space="0" w:color="auto"/>
              <w:left w:val="single" w:sz="4" w:space="0" w:color="auto"/>
              <w:bottom w:val="single" w:sz="4" w:space="0" w:color="auto"/>
              <w:right w:val="single" w:sz="4" w:space="0" w:color="auto"/>
            </w:tcBorders>
            <w:vAlign w:val="center"/>
          </w:tcPr>
          <w:p w14:paraId="0123FD29" w14:textId="77777777" w:rsidR="00177F28" w:rsidRDefault="00177F28">
            <w:pPr>
              <w:jc w:val="both"/>
              <w:rPr>
                <w:rFonts w:ascii="Calibri" w:hAnsi="Calibri"/>
                <w:bCs/>
                <w:sz w:val="20"/>
                <w:szCs w:val="20"/>
              </w:rPr>
            </w:pPr>
          </w:p>
        </w:tc>
        <w:tc>
          <w:tcPr>
            <w:tcW w:w="1986" w:type="dxa"/>
            <w:vMerge w:val="restart"/>
            <w:tcBorders>
              <w:top w:val="single" w:sz="4" w:space="0" w:color="auto"/>
              <w:left w:val="single" w:sz="4" w:space="0" w:color="auto"/>
              <w:bottom w:val="single" w:sz="4" w:space="0" w:color="auto"/>
              <w:right w:val="single" w:sz="4" w:space="0" w:color="auto"/>
            </w:tcBorders>
            <w:vAlign w:val="center"/>
          </w:tcPr>
          <w:p w14:paraId="5CB3D18E" w14:textId="77777777" w:rsidR="00177F28" w:rsidRDefault="00177F28">
            <w:pPr>
              <w:jc w:val="both"/>
              <w:rPr>
                <w:rFonts w:ascii="Calibri" w:hAnsi="Calibri"/>
                <w:bCs/>
                <w:sz w:val="20"/>
                <w:szCs w:val="20"/>
              </w:rPr>
            </w:pPr>
          </w:p>
        </w:tc>
      </w:tr>
      <w:tr w:rsidR="00177F28" w14:paraId="41411704" w14:textId="77777777" w:rsidTr="00177F28">
        <w:trPr>
          <w:cantSplit/>
          <w:trHeight w:val="309"/>
        </w:trPr>
        <w:tc>
          <w:tcPr>
            <w:tcW w:w="472" w:type="dxa"/>
            <w:vMerge/>
            <w:tcBorders>
              <w:top w:val="single" w:sz="4" w:space="0" w:color="auto"/>
              <w:left w:val="single" w:sz="4" w:space="0" w:color="auto"/>
              <w:bottom w:val="single" w:sz="4" w:space="0" w:color="auto"/>
              <w:right w:val="single" w:sz="4" w:space="0" w:color="auto"/>
            </w:tcBorders>
            <w:vAlign w:val="center"/>
            <w:hideMark/>
          </w:tcPr>
          <w:p w14:paraId="0104E751" w14:textId="77777777" w:rsidR="00177F28" w:rsidRDefault="00177F28">
            <w:pPr>
              <w:rPr>
                <w:rFonts w:ascii="Calibri" w:eastAsia="Times New Roman" w:hAnsi="Calibri" w:cs="Times New Roman"/>
                <w:bCs/>
                <w:sz w:val="20"/>
                <w:szCs w:val="20"/>
              </w:rPr>
            </w:pPr>
          </w:p>
        </w:tc>
        <w:tc>
          <w:tcPr>
            <w:tcW w:w="2626" w:type="dxa"/>
            <w:vMerge/>
            <w:tcBorders>
              <w:top w:val="single" w:sz="4" w:space="0" w:color="auto"/>
              <w:left w:val="single" w:sz="4" w:space="0" w:color="auto"/>
              <w:bottom w:val="single" w:sz="4" w:space="0" w:color="auto"/>
              <w:right w:val="single" w:sz="4" w:space="0" w:color="auto"/>
            </w:tcBorders>
            <w:vAlign w:val="center"/>
            <w:hideMark/>
          </w:tcPr>
          <w:p w14:paraId="342AB29E" w14:textId="77777777" w:rsidR="00177F28" w:rsidRDefault="00177F28">
            <w:pPr>
              <w:rPr>
                <w:rFonts w:ascii="Calibri" w:eastAsia="Times New Roman" w:hAnsi="Calibri" w:cs="Times New Roman"/>
                <w:bCs/>
                <w:sz w:val="20"/>
                <w:szCs w:val="20"/>
              </w:rPr>
            </w:pPr>
          </w:p>
        </w:tc>
        <w:tc>
          <w:tcPr>
            <w:tcW w:w="1787" w:type="dxa"/>
            <w:vMerge/>
            <w:tcBorders>
              <w:top w:val="single" w:sz="4" w:space="0" w:color="auto"/>
              <w:left w:val="single" w:sz="4" w:space="0" w:color="auto"/>
              <w:bottom w:val="single" w:sz="4" w:space="0" w:color="auto"/>
              <w:right w:val="single" w:sz="4" w:space="0" w:color="auto"/>
            </w:tcBorders>
            <w:vAlign w:val="center"/>
            <w:hideMark/>
          </w:tcPr>
          <w:p w14:paraId="651326F9" w14:textId="77777777" w:rsidR="00177F28" w:rsidRDefault="00177F28">
            <w:pPr>
              <w:rPr>
                <w:rFonts w:ascii="Calibri" w:eastAsia="Times New Roman" w:hAnsi="Calibri" w:cs="Times New Roman"/>
                <w:bCs/>
                <w:sz w:val="20"/>
                <w:szCs w:val="20"/>
              </w:rPr>
            </w:pPr>
          </w:p>
        </w:tc>
        <w:tc>
          <w:tcPr>
            <w:tcW w:w="2383" w:type="dxa"/>
            <w:tcBorders>
              <w:top w:val="single" w:sz="4" w:space="0" w:color="auto"/>
              <w:left w:val="single" w:sz="4" w:space="0" w:color="auto"/>
              <w:bottom w:val="single" w:sz="4" w:space="0" w:color="auto"/>
              <w:right w:val="single" w:sz="4" w:space="0" w:color="auto"/>
            </w:tcBorders>
            <w:vAlign w:val="center"/>
          </w:tcPr>
          <w:p w14:paraId="2ACB000E" w14:textId="77777777" w:rsidR="00177F28" w:rsidRDefault="00177F28">
            <w:pPr>
              <w:jc w:val="both"/>
              <w:rPr>
                <w:rFonts w:ascii="Calibri" w:hAnsi="Calibri"/>
                <w:bCs/>
                <w:sz w:val="20"/>
                <w:szCs w:val="20"/>
              </w:rPr>
            </w:pPr>
          </w:p>
        </w:tc>
        <w:tc>
          <w:tcPr>
            <w:tcW w:w="2298" w:type="dxa"/>
            <w:vMerge/>
            <w:tcBorders>
              <w:top w:val="single" w:sz="4" w:space="0" w:color="auto"/>
              <w:left w:val="single" w:sz="4" w:space="0" w:color="auto"/>
              <w:bottom w:val="single" w:sz="4" w:space="0" w:color="auto"/>
              <w:right w:val="single" w:sz="4" w:space="0" w:color="auto"/>
            </w:tcBorders>
            <w:vAlign w:val="center"/>
            <w:hideMark/>
          </w:tcPr>
          <w:p w14:paraId="48CDCFEF" w14:textId="77777777" w:rsidR="00177F28" w:rsidRDefault="00177F28">
            <w:pPr>
              <w:rPr>
                <w:rFonts w:ascii="Calibri" w:eastAsia="Times New Roman" w:hAnsi="Calibri" w:cs="Times New Roman"/>
                <w:bCs/>
                <w:sz w:val="20"/>
                <w:szCs w:val="20"/>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14:paraId="1AAEDC2B" w14:textId="77777777" w:rsidR="00177F28" w:rsidRDefault="00177F28">
            <w:pPr>
              <w:rPr>
                <w:rFonts w:ascii="Calibri" w:eastAsia="Times New Roman" w:hAnsi="Calibri" w:cs="Times New Roman"/>
                <w:bCs/>
                <w:sz w:val="20"/>
                <w:szCs w:val="20"/>
              </w:rPr>
            </w:pPr>
          </w:p>
        </w:tc>
      </w:tr>
      <w:tr w:rsidR="00177F28" w14:paraId="7FE3A861" w14:textId="77777777" w:rsidTr="00177F28">
        <w:trPr>
          <w:cantSplit/>
          <w:trHeight w:val="361"/>
        </w:trPr>
        <w:tc>
          <w:tcPr>
            <w:tcW w:w="472" w:type="dxa"/>
            <w:vMerge/>
            <w:tcBorders>
              <w:top w:val="single" w:sz="4" w:space="0" w:color="auto"/>
              <w:left w:val="single" w:sz="4" w:space="0" w:color="auto"/>
              <w:bottom w:val="single" w:sz="4" w:space="0" w:color="auto"/>
              <w:right w:val="single" w:sz="4" w:space="0" w:color="auto"/>
            </w:tcBorders>
            <w:vAlign w:val="center"/>
            <w:hideMark/>
          </w:tcPr>
          <w:p w14:paraId="791CD389" w14:textId="77777777" w:rsidR="00177F28" w:rsidRDefault="00177F28">
            <w:pPr>
              <w:rPr>
                <w:rFonts w:ascii="Calibri" w:eastAsia="Times New Roman" w:hAnsi="Calibri" w:cs="Times New Roman"/>
                <w:bCs/>
                <w:sz w:val="20"/>
                <w:szCs w:val="20"/>
              </w:rPr>
            </w:pPr>
          </w:p>
        </w:tc>
        <w:tc>
          <w:tcPr>
            <w:tcW w:w="2626" w:type="dxa"/>
            <w:vMerge/>
            <w:tcBorders>
              <w:top w:val="single" w:sz="4" w:space="0" w:color="auto"/>
              <w:left w:val="single" w:sz="4" w:space="0" w:color="auto"/>
              <w:bottom w:val="single" w:sz="4" w:space="0" w:color="auto"/>
              <w:right w:val="single" w:sz="4" w:space="0" w:color="auto"/>
            </w:tcBorders>
            <w:vAlign w:val="center"/>
            <w:hideMark/>
          </w:tcPr>
          <w:p w14:paraId="61EC1BDD" w14:textId="77777777" w:rsidR="00177F28" w:rsidRDefault="00177F28">
            <w:pPr>
              <w:rPr>
                <w:rFonts w:ascii="Calibri" w:eastAsia="Times New Roman" w:hAnsi="Calibri" w:cs="Times New Roman"/>
                <w:bCs/>
                <w:sz w:val="20"/>
                <w:szCs w:val="20"/>
              </w:rPr>
            </w:pPr>
          </w:p>
        </w:tc>
        <w:tc>
          <w:tcPr>
            <w:tcW w:w="1787" w:type="dxa"/>
            <w:vMerge/>
            <w:tcBorders>
              <w:top w:val="single" w:sz="4" w:space="0" w:color="auto"/>
              <w:left w:val="single" w:sz="4" w:space="0" w:color="auto"/>
              <w:bottom w:val="single" w:sz="4" w:space="0" w:color="auto"/>
              <w:right w:val="single" w:sz="4" w:space="0" w:color="auto"/>
            </w:tcBorders>
            <w:vAlign w:val="center"/>
            <w:hideMark/>
          </w:tcPr>
          <w:p w14:paraId="39F5D91C" w14:textId="77777777" w:rsidR="00177F28" w:rsidRDefault="00177F28">
            <w:pPr>
              <w:rPr>
                <w:rFonts w:ascii="Calibri" w:eastAsia="Times New Roman" w:hAnsi="Calibri" w:cs="Times New Roman"/>
                <w:bCs/>
                <w:sz w:val="20"/>
                <w:szCs w:val="20"/>
              </w:rPr>
            </w:pPr>
          </w:p>
        </w:tc>
        <w:tc>
          <w:tcPr>
            <w:tcW w:w="2383" w:type="dxa"/>
            <w:tcBorders>
              <w:top w:val="single" w:sz="4" w:space="0" w:color="auto"/>
              <w:left w:val="single" w:sz="4" w:space="0" w:color="auto"/>
              <w:bottom w:val="single" w:sz="4" w:space="0" w:color="auto"/>
              <w:right w:val="single" w:sz="4" w:space="0" w:color="auto"/>
            </w:tcBorders>
            <w:vAlign w:val="center"/>
          </w:tcPr>
          <w:p w14:paraId="2796C943" w14:textId="77777777" w:rsidR="00177F28" w:rsidRDefault="00177F28">
            <w:pPr>
              <w:jc w:val="both"/>
              <w:rPr>
                <w:rFonts w:ascii="Calibri" w:hAnsi="Calibri"/>
                <w:bCs/>
                <w:sz w:val="20"/>
                <w:szCs w:val="20"/>
              </w:rPr>
            </w:pPr>
          </w:p>
        </w:tc>
        <w:tc>
          <w:tcPr>
            <w:tcW w:w="2298" w:type="dxa"/>
            <w:vMerge/>
            <w:tcBorders>
              <w:top w:val="single" w:sz="4" w:space="0" w:color="auto"/>
              <w:left w:val="single" w:sz="4" w:space="0" w:color="auto"/>
              <w:bottom w:val="single" w:sz="4" w:space="0" w:color="auto"/>
              <w:right w:val="single" w:sz="4" w:space="0" w:color="auto"/>
            </w:tcBorders>
            <w:vAlign w:val="center"/>
            <w:hideMark/>
          </w:tcPr>
          <w:p w14:paraId="5EB3CAC2" w14:textId="77777777" w:rsidR="00177F28" w:rsidRDefault="00177F28">
            <w:pPr>
              <w:rPr>
                <w:rFonts w:ascii="Calibri" w:eastAsia="Times New Roman" w:hAnsi="Calibri" w:cs="Times New Roman"/>
                <w:bCs/>
                <w:sz w:val="20"/>
                <w:szCs w:val="20"/>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14:paraId="32764FE4" w14:textId="77777777" w:rsidR="00177F28" w:rsidRDefault="00177F28">
            <w:pPr>
              <w:rPr>
                <w:rFonts w:ascii="Calibri" w:eastAsia="Times New Roman" w:hAnsi="Calibri" w:cs="Times New Roman"/>
                <w:bCs/>
                <w:sz w:val="20"/>
                <w:szCs w:val="20"/>
              </w:rPr>
            </w:pPr>
          </w:p>
        </w:tc>
      </w:tr>
      <w:tr w:rsidR="00177F28" w14:paraId="198D353C" w14:textId="77777777" w:rsidTr="00177F28">
        <w:trPr>
          <w:cantSplit/>
          <w:trHeight w:val="148"/>
        </w:trPr>
        <w:tc>
          <w:tcPr>
            <w:tcW w:w="472" w:type="dxa"/>
            <w:vMerge/>
            <w:tcBorders>
              <w:top w:val="single" w:sz="4" w:space="0" w:color="auto"/>
              <w:left w:val="single" w:sz="4" w:space="0" w:color="auto"/>
              <w:bottom w:val="single" w:sz="4" w:space="0" w:color="auto"/>
              <w:right w:val="single" w:sz="4" w:space="0" w:color="auto"/>
            </w:tcBorders>
            <w:vAlign w:val="center"/>
            <w:hideMark/>
          </w:tcPr>
          <w:p w14:paraId="5BBF872D" w14:textId="77777777" w:rsidR="00177F28" w:rsidRDefault="00177F28">
            <w:pPr>
              <w:rPr>
                <w:rFonts w:ascii="Calibri" w:eastAsia="Times New Roman" w:hAnsi="Calibri" w:cs="Times New Roman"/>
                <w:bCs/>
                <w:sz w:val="20"/>
                <w:szCs w:val="20"/>
              </w:rPr>
            </w:pPr>
          </w:p>
        </w:tc>
        <w:tc>
          <w:tcPr>
            <w:tcW w:w="2626" w:type="dxa"/>
            <w:vMerge/>
            <w:tcBorders>
              <w:top w:val="single" w:sz="4" w:space="0" w:color="auto"/>
              <w:left w:val="single" w:sz="4" w:space="0" w:color="auto"/>
              <w:bottom w:val="single" w:sz="4" w:space="0" w:color="auto"/>
              <w:right w:val="single" w:sz="4" w:space="0" w:color="auto"/>
            </w:tcBorders>
            <w:vAlign w:val="center"/>
            <w:hideMark/>
          </w:tcPr>
          <w:p w14:paraId="5DB19F97" w14:textId="77777777" w:rsidR="00177F28" w:rsidRDefault="00177F28">
            <w:pPr>
              <w:rPr>
                <w:rFonts w:ascii="Calibri" w:eastAsia="Times New Roman" w:hAnsi="Calibri" w:cs="Times New Roman"/>
                <w:bCs/>
                <w:sz w:val="20"/>
                <w:szCs w:val="20"/>
              </w:rPr>
            </w:pPr>
          </w:p>
        </w:tc>
        <w:tc>
          <w:tcPr>
            <w:tcW w:w="1787" w:type="dxa"/>
            <w:vMerge/>
            <w:tcBorders>
              <w:top w:val="single" w:sz="4" w:space="0" w:color="auto"/>
              <w:left w:val="single" w:sz="4" w:space="0" w:color="auto"/>
              <w:bottom w:val="single" w:sz="4" w:space="0" w:color="auto"/>
              <w:right w:val="single" w:sz="4" w:space="0" w:color="auto"/>
            </w:tcBorders>
            <w:vAlign w:val="center"/>
            <w:hideMark/>
          </w:tcPr>
          <w:p w14:paraId="02444052" w14:textId="77777777" w:rsidR="00177F28" w:rsidRDefault="00177F28">
            <w:pPr>
              <w:rPr>
                <w:rFonts w:ascii="Calibri" w:eastAsia="Times New Roman" w:hAnsi="Calibri" w:cs="Times New Roman"/>
                <w:bCs/>
                <w:sz w:val="20"/>
                <w:szCs w:val="20"/>
              </w:rPr>
            </w:pPr>
          </w:p>
        </w:tc>
        <w:tc>
          <w:tcPr>
            <w:tcW w:w="2383" w:type="dxa"/>
            <w:tcBorders>
              <w:top w:val="single" w:sz="4" w:space="0" w:color="auto"/>
              <w:left w:val="single" w:sz="4" w:space="0" w:color="auto"/>
              <w:bottom w:val="single" w:sz="4" w:space="0" w:color="auto"/>
              <w:right w:val="single" w:sz="4" w:space="0" w:color="auto"/>
            </w:tcBorders>
            <w:vAlign w:val="center"/>
          </w:tcPr>
          <w:p w14:paraId="0F6442D0" w14:textId="77777777" w:rsidR="00177F28" w:rsidRDefault="00177F28">
            <w:pPr>
              <w:jc w:val="both"/>
              <w:rPr>
                <w:rFonts w:ascii="Calibri" w:hAnsi="Calibri"/>
                <w:bCs/>
                <w:sz w:val="20"/>
                <w:szCs w:val="20"/>
              </w:rPr>
            </w:pPr>
          </w:p>
        </w:tc>
        <w:tc>
          <w:tcPr>
            <w:tcW w:w="2298" w:type="dxa"/>
            <w:vMerge/>
            <w:tcBorders>
              <w:top w:val="single" w:sz="4" w:space="0" w:color="auto"/>
              <w:left w:val="single" w:sz="4" w:space="0" w:color="auto"/>
              <w:bottom w:val="single" w:sz="4" w:space="0" w:color="auto"/>
              <w:right w:val="single" w:sz="4" w:space="0" w:color="auto"/>
            </w:tcBorders>
            <w:vAlign w:val="center"/>
            <w:hideMark/>
          </w:tcPr>
          <w:p w14:paraId="1463E1CF" w14:textId="77777777" w:rsidR="00177F28" w:rsidRDefault="00177F28">
            <w:pPr>
              <w:rPr>
                <w:rFonts w:ascii="Calibri" w:eastAsia="Times New Roman" w:hAnsi="Calibri" w:cs="Times New Roman"/>
                <w:bCs/>
                <w:sz w:val="20"/>
                <w:szCs w:val="20"/>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14:paraId="56DA8E2D" w14:textId="77777777" w:rsidR="00177F28" w:rsidRDefault="00177F28">
            <w:pPr>
              <w:rPr>
                <w:rFonts w:ascii="Calibri" w:eastAsia="Times New Roman" w:hAnsi="Calibri" w:cs="Times New Roman"/>
                <w:bCs/>
                <w:sz w:val="20"/>
                <w:szCs w:val="20"/>
              </w:rPr>
            </w:pPr>
          </w:p>
        </w:tc>
      </w:tr>
      <w:tr w:rsidR="00177F28" w14:paraId="5B87461D" w14:textId="77777777" w:rsidTr="00177F28">
        <w:trPr>
          <w:cantSplit/>
          <w:trHeight w:val="268"/>
        </w:trPr>
        <w:tc>
          <w:tcPr>
            <w:tcW w:w="472" w:type="dxa"/>
            <w:vMerge/>
            <w:tcBorders>
              <w:top w:val="single" w:sz="4" w:space="0" w:color="auto"/>
              <w:left w:val="single" w:sz="4" w:space="0" w:color="auto"/>
              <w:bottom w:val="single" w:sz="4" w:space="0" w:color="auto"/>
              <w:right w:val="single" w:sz="4" w:space="0" w:color="auto"/>
            </w:tcBorders>
            <w:vAlign w:val="center"/>
            <w:hideMark/>
          </w:tcPr>
          <w:p w14:paraId="593FECF4" w14:textId="77777777" w:rsidR="00177F28" w:rsidRDefault="00177F28">
            <w:pPr>
              <w:rPr>
                <w:rFonts w:ascii="Calibri" w:eastAsia="Times New Roman" w:hAnsi="Calibri" w:cs="Times New Roman"/>
                <w:bCs/>
                <w:sz w:val="20"/>
                <w:szCs w:val="20"/>
              </w:rPr>
            </w:pPr>
          </w:p>
        </w:tc>
        <w:tc>
          <w:tcPr>
            <w:tcW w:w="2626" w:type="dxa"/>
            <w:vMerge/>
            <w:tcBorders>
              <w:top w:val="single" w:sz="4" w:space="0" w:color="auto"/>
              <w:left w:val="single" w:sz="4" w:space="0" w:color="auto"/>
              <w:bottom w:val="single" w:sz="4" w:space="0" w:color="auto"/>
              <w:right w:val="single" w:sz="4" w:space="0" w:color="auto"/>
            </w:tcBorders>
            <w:vAlign w:val="center"/>
            <w:hideMark/>
          </w:tcPr>
          <w:p w14:paraId="0472224A" w14:textId="77777777" w:rsidR="00177F28" w:rsidRDefault="00177F28">
            <w:pPr>
              <w:rPr>
                <w:rFonts w:ascii="Calibri" w:eastAsia="Times New Roman" w:hAnsi="Calibri" w:cs="Times New Roman"/>
                <w:bCs/>
                <w:sz w:val="20"/>
                <w:szCs w:val="20"/>
              </w:rPr>
            </w:pPr>
          </w:p>
        </w:tc>
        <w:tc>
          <w:tcPr>
            <w:tcW w:w="1787" w:type="dxa"/>
            <w:vMerge/>
            <w:tcBorders>
              <w:top w:val="single" w:sz="4" w:space="0" w:color="auto"/>
              <w:left w:val="single" w:sz="4" w:space="0" w:color="auto"/>
              <w:bottom w:val="single" w:sz="4" w:space="0" w:color="auto"/>
              <w:right w:val="single" w:sz="4" w:space="0" w:color="auto"/>
            </w:tcBorders>
            <w:vAlign w:val="center"/>
            <w:hideMark/>
          </w:tcPr>
          <w:p w14:paraId="299A1599" w14:textId="77777777" w:rsidR="00177F28" w:rsidRDefault="00177F28">
            <w:pPr>
              <w:rPr>
                <w:rFonts w:ascii="Calibri" w:eastAsia="Times New Roman" w:hAnsi="Calibri" w:cs="Times New Roman"/>
                <w:bCs/>
                <w:sz w:val="20"/>
                <w:szCs w:val="20"/>
              </w:rPr>
            </w:pPr>
          </w:p>
        </w:tc>
        <w:tc>
          <w:tcPr>
            <w:tcW w:w="2383" w:type="dxa"/>
            <w:tcBorders>
              <w:top w:val="single" w:sz="4" w:space="0" w:color="auto"/>
              <w:left w:val="single" w:sz="4" w:space="0" w:color="auto"/>
              <w:bottom w:val="single" w:sz="4" w:space="0" w:color="auto"/>
              <w:right w:val="single" w:sz="4" w:space="0" w:color="auto"/>
            </w:tcBorders>
            <w:vAlign w:val="center"/>
          </w:tcPr>
          <w:p w14:paraId="173B6893" w14:textId="77777777" w:rsidR="00177F28" w:rsidRDefault="00177F28">
            <w:pPr>
              <w:jc w:val="both"/>
              <w:rPr>
                <w:rFonts w:ascii="Calibri" w:hAnsi="Calibri"/>
                <w:bCs/>
                <w:sz w:val="20"/>
                <w:szCs w:val="20"/>
              </w:rPr>
            </w:pPr>
          </w:p>
        </w:tc>
        <w:tc>
          <w:tcPr>
            <w:tcW w:w="2298" w:type="dxa"/>
            <w:vMerge/>
            <w:tcBorders>
              <w:top w:val="single" w:sz="4" w:space="0" w:color="auto"/>
              <w:left w:val="single" w:sz="4" w:space="0" w:color="auto"/>
              <w:bottom w:val="single" w:sz="4" w:space="0" w:color="auto"/>
              <w:right w:val="single" w:sz="4" w:space="0" w:color="auto"/>
            </w:tcBorders>
            <w:vAlign w:val="center"/>
            <w:hideMark/>
          </w:tcPr>
          <w:p w14:paraId="5D2788A5" w14:textId="77777777" w:rsidR="00177F28" w:rsidRDefault="00177F28">
            <w:pPr>
              <w:rPr>
                <w:rFonts w:ascii="Calibri" w:eastAsia="Times New Roman" w:hAnsi="Calibri" w:cs="Times New Roman"/>
                <w:bCs/>
                <w:sz w:val="20"/>
                <w:szCs w:val="20"/>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14:paraId="50B21974" w14:textId="77777777" w:rsidR="00177F28" w:rsidRDefault="00177F28">
            <w:pPr>
              <w:rPr>
                <w:rFonts w:ascii="Calibri" w:eastAsia="Times New Roman" w:hAnsi="Calibri" w:cs="Times New Roman"/>
                <w:bCs/>
                <w:sz w:val="20"/>
                <w:szCs w:val="20"/>
              </w:rPr>
            </w:pPr>
          </w:p>
        </w:tc>
      </w:tr>
      <w:tr w:rsidR="00177F28" w14:paraId="3C390F3D" w14:textId="77777777" w:rsidTr="00177F28">
        <w:trPr>
          <w:cantSplit/>
          <w:trHeight w:val="361"/>
        </w:trPr>
        <w:tc>
          <w:tcPr>
            <w:tcW w:w="472" w:type="dxa"/>
            <w:vMerge/>
            <w:tcBorders>
              <w:top w:val="single" w:sz="4" w:space="0" w:color="auto"/>
              <w:left w:val="single" w:sz="4" w:space="0" w:color="auto"/>
              <w:bottom w:val="single" w:sz="4" w:space="0" w:color="auto"/>
              <w:right w:val="single" w:sz="4" w:space="0" w:color="auto"/>
            </w:tcBorders>
            <w:vAlign w:val="center"/>
            <w:hideMark/>
          </w:tcPr>
          <w:p w14:paraId="6F99B19B" w14:textId="77777777" w:rsidR="00177F28" w:rsidRDefault="00177F28">
            <w:pPr>
              <w:rPr>
                <w:rFonts w:ascii="Calibri" w:eastAsia="Times New Roman" w:hAnsi="Calibri" w:cs="Times New Roman"/>
                <w:bCs/>
                <w:sz w:val="20"/>
                <w:szCs w:val="20"/>
              </w:rPr>
            </w:pPr>
          </w:p>
        </w:tc>
        <w:tc>
          <w:tcPr>
            <w:tcW w:w="2626" w:type="dxa"/>
            <w:vMerge/>
            <w:tcBorders>
              <w:top w:val="single" w:sz="4" w:space="0" w:color="auto"/>
              <w:left w:val="single" w:sz="4" w:space="0" w:color="auto"/>
              <w:bottom w:val="single" w:sz="4" w:space="0" w:color="auto"/>
              <w:right w:val="single" w:sz="4" w:space="0" w:color="auto"/>
            </w:tcBorders>
            <w:vAlign w:val="center"/>
            <w:hideMark/>
          </w:tcPr>
          <w:p w14:paraId="763F76CD" w14:textId="77777777" w:rsidR="00177F28" w:rsidRDefault="00177F28">
            <w:pPr>
              <w:rPr>
                <w:rFonts w:ascii="Calibri" w:eastAsia="Times New Roman" w:hAnsi="Calibri" w:cs="Times New Roman"/>
                <w:bCs/>
                <w:sz w:val="20"/>
                <w:szCs w:val="20"/>
              </w:rPr>
            </w:pPr>
          </w:p>
        </w:tc>
        <w:tc>
          <w:tcPr>
            <w:tcW w:w="1787" w:type="dxa"/>
            <w:vMerge/>
            <w:tcBorders>
              <w:top w:val="single" w:sz="4" w:space="0" w:color="auto"/>
              <w:left w:val="single" w:sz="4" w:space="0" w:color="auto"/>
              <w:bottom w:val="single" w:sz="4" w:space="0" w:color="auto"/>
              <w:right w:val="single" w:sz="4" w:space="0" w:color="auto"/>
            </w:tcBorders>
            <w:vAlign w:val="center"/>
            <w:hideMark/>
          </w:tcPr>
          <w:p w14:paraId="7BBD7B19" w14:textId="77777777" w:rsidR="00177F28" w:rsidRDefault="00177F28">
            <w:pPr>
              <w:rPr>
                <w:rFonts w:ascii="Calibri" w:eastAsia="Times New Roman" w:hAnsi="Calibri" w:cs="Times New Roman"/>
                <w:bCs/>
                <w:sz w:val="20"/>
                <w:szCs w:val="20"/>
              </w:rPr>
            </w:pPr>
          </w:p>
        </w:tc>
        <w:tc>
          <w:tcPr>
            <w:tcW w:w="2383" w:type="dxa"/>
            <w:tcBorders>
              <w:top w:val="single" w:sz="4" w:space="0" w:color="auto"/>
              <w:left w:val="single" w:sz="4" w:space="0" w:color="auto"/>
              <w:bottom w:val="single" w:sz="4" w:space="0" w:color="auto"/>
              <w:right w:val="single" w:sz="4" w:space="0" w:color="auto"/>
            </w:tcBorders>
            <w:vAlign w:val="center"/>
          </w:tcPr>
          <w:p w14:paraId="2F286C30" w14:textId="77777777" w:rsidR="00177F28" w:rsidRDefault="00177F28">
            <w:pPr>
              <w:jc w:val="both"/>
              <w:rPr>
                <w:rFonts w:ascii="Calibri" w:hAnsi="Calibri"/>
                <w:bCs/>
                <w:sz w:val="20"/>
                <w:szCs w:val="20"/>
              </w:rPr>
            </w:pPr>
          </w:p>
        </w:tc>
        <w:tc>
          <w:tcPr>
            <w:tcW w:w="2298" w:type="dxa"/>
            <w:vMerge/>
            <w:tcBorders>
              <w:top w:val="single" w:sz="4" w:space="0" w:color="auto"/>
              <w:left w:val="single" w:sz="4" w:space="0" w:color="auto"/>
              <w:bottom w:val="single" w:sz="4" w:space="0" w:color="auto"/>
              <w:right w:val="single" w:sz="4" w:space="0" w:color="auto"/>
            </w:tcBorders>
            <w:vAlign w:val="center"/>
            <w:hideMark/>
          </w:tcPr>
          <w:p w14:paraId="3CCB3BE3" w14:textId="77777777" w:rsidR="00177F28" w:rsidRDefault="00177F28">
            <w:pPr>
              <w:rPr>
                <w:rFonts w:ascii="Calibri" w:eastAsia="Times New Roman" w:hAnsi="Calibri" w:cs="Times New Roman"/>
                <w:bCs/>
                <w:sz w:val="20"/>
                <w:szCs w:val="20"/>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14:paraId="5BC5541F" w14:textId="77777777" w:rsidR="00177F28" w:rsidRDefault="00177F28">
            <w:pPr>
              <w:rPr>
                <w:rFonts w:ascii="Calibri" w:eastAsia="Times New Roman" w:hAnsi="Calibri" w:cs="Times New Roman"/>
                <w:bCs/>
                <w:sz w:val="20"/>
                <w:szCs w:val="20"/>
              </w:rPr>
            </w:pPr>
          </w:p>
        </w:tc>
      </w:tr>
      <w:tr w:rsidR="00177F28" w14:paraId="201EB974" w14:textId="77777777" w:rsidTr="00177F28">
        <w:trPr>
          <w:cantSplit/>
          <w:trHeight w:val="474"/>
        </w:trPr>
        <w:tc>
          <w:tcPr>
            <w:tcW w:w="472" w:type="dxa"/>
            <w:vMerge/>
            <w:tcBorders>
              <w:top w:val="single" w:sz="4" w:space="0" w:color="auto"/>
              <w:left w:val="single" w:sz="4" w:space="0" w:color="auto"/>
              <w:bottom w:val="single" w:sz="4" w:space="0" w:color="auto"/>
              <w:right w:val="single" w:sz="4" w:space="0" w:color="auto"/>
            </w:tcBorders>
            <w:vAlign w:val="center"/>
            <w:hideMark/>
          </w:tcPr>
          <w:p w14:paraId="740A792A" w14:textId="77777777" w:rsidR="00177F28" w:rsidRDefault="00177F28">
            <w:pPr>
              <w:rPr>
                <w:rFonts w:ascii="Calibri" w:eastAsia="Times New Roman" w:hAnsi="Calibri" w:cs="Times New Roman"/>
                <w:bCs/>
                <w:sz w:val="20"/>
                <w:szCs w:val="20"/>
              </w:rPr>
            </w:pPr>
          </w:p>
        </w:tc>
        <w:tc>
          <w:tcPr>
            <w:tcW w:w="2626" w:type="dxa"/>
            <w:vMerge/>
            <w:tcBorders>
              <w:top w:val="single" w:sz="4" w:space="0" w:color="auto"/>
              <w:left w:val="single" w:sz="4" w:space="0" w:color="auto"/>
              <w:bottom w:val="single" w:sz="4" w:space="0" w:color="auto"/>
              <w:right w:val="single" w:sz="4" w:space="0" w:color="auto"/>
            </w:tcBorders>
            <w:vAlign w:val="center"/>
            <w:hideMark/>
          </w:tcPr>
          <w:p w14:paraId="50D73093" w14:textId="77777777" w:rsidR="00177F28" w:rsidRDefault="00177F28">
            <w:pPr>
              <w:rPr>
                <w:rFonts w:ascii="Calibri" w:eastAsia="Times New Roman" w:hAnsi="Calibri" w:cs="Times New Roman"/>
                <w:bCs/>
                <w:sz w:val="20"/>
                <w:szCs w:val="20"/>
              </w:rPr>
            </w:pPr>
          </w:p>
        </w:tc>
        <w:tc>
          <w:tcPr>
            <w:tcW w:w="1787" w:type="dxa"/>
            <w:vMerge/>
            <w:tcBorders>
              <w:top w:val="single" w:sz="4" w:space="0" w:color="auto"/>
              <w:left w:val="single" w:sz="4" w:space="0" w:color="auto"/>
              <w:bottom w:val="single" w:sz="4" w:space="0" w:color="auto"/>
              <w:right w:val="single" w:sz="4" w:space="0" w:color="auto"/>
            </w:tcBorders>
            <w:vAlign w:val="center"/>
            <w:hideMark/>
          </w:tcPr>
          <w:p w14:paraId="6A6F5C07" w14:textId="77777777" w:rsidR="00177F28" w:rsidRDefault="00177F28">
            <w:pPr>
              <w:rPr>
                <w:rFonts w:ascii="Calibri" w:eastAsia="Times New Roman" w:hAnsi="Calibri" w:cs="Times New Roman"/>
                <w:bCs/>
                <w:sz w:val="20"/>
                <w:szCs w:val="20"/>
              </w:rPr>
            </w:pPr>
          </w:p>
        </w:tc>
        <w:tc>
          <w:tcPr>
            <w:tcW w:w="2383" w:type="dxa"/>
            <w:tcBorders>
              <w:top w:val="single" w:sz="4" w:space="0" w:color="auto"/>
              <w:left w:val="single" w:sz="4" w:space="0" w:color="auto"/>
              <w:bottom w:val="single" w:sz="4" w:space="0" w:color="auto"/>
              <w:right w:val="single" w:sz="4" w:space="0" w:color="auto"/>
            </w:tcBorders>
            <w:vAlign w:val="center"/>
          </w:tcPr>
          <w:p w14:paraId="4D2A7692" w14:textId="77777777" w:rsidR="00177F28" w:rsidRDefault="00177F28">
            <w:pPr>
              <w:jc w:val="both"/>
              <w:rPr>
                <w:rFonts w:ascii="Calibri" w:hAnsi="Calibri"/>
                <w:bCs/>
                <w:sz w:val="20"/>
                <w:szCs w:val="20"/>
              </w:rPr>
            </w:pPr>
          </w:p>
        </w:tc>
        <w:tc>
          <w:tcPr>
            <w:tcW w:w="2298" w:type="dxa"/>
            <w:vMerge/>
            <w:tcBorders>
              <w:top w:val="single" w:sz="4" w:space="0" w:color="auto"/>
              <w:left w:val="single" w:sz="4" w:space="0" w:color="auto"/>
              <w:bottom w:val="single" w:sz="4" w:space="0" w:color="auto"/>
              <w:right w:val="single" w:sz="4" w:space="0" w:color="auto"/>
            </w:tcBorders>
            <w:vAlign w:val="center"/>
            <w:hideMark/>
          </w:tcPr>
          <w:p w14:paraId="7113ACCE" w14:textId="77777777" w:rsidR="00177F28" w:rsidRDefault="00177F28">
            <w:pPr>
              <w:rPr>
                <w:rFonts w:ascii="Calibri" w:eastAsia="Times New Roman" w:hAnsi="Calibri" w:cs="Times New Roman"/>
                <w:bCs/>
                <w:sz w:val="20"/>
                <w:szCs w:val="20"/>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14:paraId="1AD95F03" w14:textId="77777777" w:rsidR="00177F28" w:rsidRDefault="00177F28">
            <w:pPr>
              <w:rPr>
                <w:rFonts w:ascii="Calibri" w:eastAsia="Times New Roman" w:hAnsi="Calibri" w:cs="Times New Roman"/>
                <w:bCs/>
                <w:sz w:val="20"/>
                <w:szCs w:val="20"/>
              </w:rPr>
            </w:pPr>
          </w:p>
        </w:tc>
      </w:tr>
      <w:tr w:rsidR="00177F28" w14:paraId="1D430900" w14:textId="77777777" w:rsidTr="00177F28">
        <w:trPr>
          <w:cantSplit/>
          <w:trHeight w:val="227"/>
        </w:trPr>
        <w:tc>
          <w:tcPr>
            <w:tcW w:w="472" w:type="dxa"/>
            <w:vMerge/>
            <w:tcBorders>
              <w:top w:val="single" w:sz="4" w:space="0" w:color="auto"/>
              <w:left w:val="single" w:sz="4" w:space="0" w:color="auto"/>
              <w:bottom w:val="single" w:sz="4" w:space="0" w:color="auto"/>
              <w:right w:val="single" w:sz="4" w:space="0" w:color="auto"/>
            </w:tcBorders>
            <w:vAlign w:val="center"/>
            <w:hideMark/>
          </w:tcPr>
          <w:p w14:paraId="55BD55EE" w14:textId="77777777" w:rsidR="00177F28" w:rsidRDefault="00177F28">
            <w:pPr>
              <w:rPr>
                <w:rFonts w:ascii="Calibri" w:eastAsia="Times New Roman" w:hAnsi="Calibri" w:cs="Times New Roman"/>
                <w:bCs/>
                <w:sz w:val="20"/>
                <w:szCs w:val="20"/>
              </w:rPr>
            </w:pPr>
          </w:p>
        </w:tc>
        <w:tc>
          <w:tcPr>
            <w:tcW w:w="2626" w:type="dxa"/>
            <w:vMerge/>
            <w:tcBorders>
              <w:top w:val="single" w:sz="4" w:space="0" w:color="auto"/>
              <w:left w:val="single" w:sz="4" w:space="0" w:color="auto"/>
              <w:bottom w:val="single" w:sz="4" w:space="0" w:color="auto"/>
              <w:right w:val="single" w:sz="4" w:space="0" w:color="auto"/>
            </w:tcBorders>
            <w:vAlign w:val="center"/>
            <w:hideMark/>
          </w:tcPr>
          <w:p w14:paraId="5B966D8A" w14:textId="77777777" w:rsidR="00177F28" w:rsidRDefault="00177F28">
            <w:pPr>
              <w:rPr>
                <w:rFonts w:ascii="Calibri" w:eastAsia="Times New Roman" w:hAnsi="Calibri" w:cs="Times New Roman"/>
                <w:bCs/>
                <w:sz w:val="20"/>
                <w:szCs w:val="20"/>
              </w:rPr>
            </w:pPr>
          </w:p>
        </w:tc>
        <w:tc>
          <w:tcPr>
            <w:tcW w:w="1787" w:type="dxa"/>
            <w:vMerge/>
            <w:tcBorders>
              <w:top w:val="single" w:sz="4" w:space="0" w:color="auto"/>
              <w:left w:val="single" w:sz="4" w:space="0" w:color="auto"/>
              <w:bottom w:val="single" w:sz="4" w:space="0" w:color="auto"/>
              <w:right w:val="single" w:sz="4" w:space="0" w:color="auto"/>
            </w:tcBorders>
            <w:vAlign w:val="center"/>
            <w:hideMark/>
          </w:tcPr>
          <w:p w14:paraId="34F53E6B" w14:textId="77777777" w:rsidR="00177F28" w:rsidRDefault="00177F28">
            <w:pPr>
              <w:rPr>
                <w:rFonts w:ascii="Calibri" w:eastAsia="Times New Roman" w:hAnsi="Calibri" w:cs="Times New Roman"/>
                <w:bCs/>
                <w:sz w:val="20"/>
                <w:szCs w:val="20"/>
              </w:rPr>
            </w:pPr>
          </w:p>
        </w:tc>
        <w:tc>
          <w:tcPr>
            <w:tcW w:w="2383" w:type="dxa"/>
            <w:tcBorders>
              <w:top w:val="single" w:sz="4" w:space="0" w:color="auto"/>
              <w:left w:val="single" w:sz="4" w:space="0" w:color="auto"/>
              <w:bottom w:val="single" w:sz="4" w:space="0" w:color="auto"/>
              <w:right w:val="single" w:sz="4" w:space="0" w:color="auto"/>
            </w:tcBorders>
            <w:vAlign w:val="center"/>
          </w:tcPr>
          <w:p w14:paraId="3F686F4E" w14:textId="77777777" w:rsidR="00177F28" w:rsidRDefault="00177F28">
            <w:pPr>
              <w:jc w:val="both"/>
              <w:rPr>
                <w:rFonts w:ascii="Calibri" w:hAnsi="Calibri"/>
                <w:bCs/>
                <w:sz w:val="20"/>
                <w:szCs w:val="20"/>
              </w:rPr>
            </w:pPr>
          </w:p>
        </w:tc>
        <w:tc>
          <w:tcPr>
            <w:tcW w:w="2298" w:type="dxa"/>
            <w:vMerge/>
            <w:tcBorders>
              <w:top w:val="single" w:sz="4" w:space="0" w:color="auto"/>
              <w:left w:val="single" w:sz="4" w:space="0" w:color="auto"/>
              <w:bottom w:val="single" w:sz="4" w:space="0" w:color="auto"/>
              <w:right w:val="single" w:sz="4" w:space="0" w:color="auto"/>
            </w:tcBorders>
            <w:vAlign w:val="center"/>
            <w:hideMark/>
          </w:tcPr>
          <w:p w14:paraId="2482D469" w14:textId="77777777" w:rsidR="00177F28" w:rsidRDefault="00177F28">
            <w:pPr>
              <w:rPr>
                <w:rFonts w:ascii="Calibri" w:eastAsia="Times New Roman" w:hAnsi="Calibri" w:cs="Times New Roman"/>
                <w:bCs/>
                <w:sz w:val="20"/>
                <w:szCs w:val="20"/>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14:paraId="4A1B8826" w14:textId="77777777" w:rsidR="00177F28" w:rsidRDefault="00177F28">
            <w:pPr>
              <w:rPr>
                <w:rFonts w:ascii="Calibri" w:eastAsia="Times New Roman" w:hAnsi="Calibri" w:cs="Times New Roman"/>
                <w:bCs/>
                <w:sz w:val="20"/>
                <w:szCs w:val="20"/>
              </w:rPr>
            </w:pPr>
          </w:p>
        </w:tc>
      </w:tr>
    </w:tbl>
    <w:p w14:paraId="2FBD0DC2" w14:textId="77777777" w:rsidR="00177F28" w:rsidRDefault="00177F28" w:rsidP="00177F28">
      <w:pPr>
        <w:jc w:val="both"/>
        <w:rPr>
          <w:rFonts w:ascii="Calibri" w:eastAsia="Times New Roman" w:hAnsi="Calibri"/>
          <w:bCs/>
          <w:sz w:val="20"/>
          <w:szCs w:val="20"/>
          <w:lang w:eastAsia="pl-PL"/>
        </w:rPr>
      </w:pPr>
      <w:r>
        <w:rPr>
          <w:rFonts w:ascii="Calibri" w:hAnsi="Calibri"/>
          <w:bCs/>
          <w:sz w:val="20"/>
          <w:szCs w:val="20"/>
        </w:rPr>
        <w:t>Działając zgodnie z Umową (§9 ust. 4 Umowy z dnia …..) zwracam się z prośba o zatwierdzenie następującego materiału do użycia w robotach lub przy nich:</w:t>
      </w:r>
    </w:p>
    <w:p w14:paraId="02C58D45" w14:textId="77777777" w:rsidR="00177F28" w:rsidRDefault="00177F28" w:rsidP="00177F28">
      <w:pPr>
        <w:jc w:val="both"/>
        <w:rPr>
          <w:rFonts w:ascii="Calibri" w:hAnsi="Calibri"/>
          <w:sz w:val="20"/>
          <w:szCs w:val="20"/>
        </w:rPr>
      </w:pPr>
    </w:p>
    <w:p w14:paraId="6FC92F9C" w14:textId="77777777" w:rsidR="00177F28" w:rsidRDefault="00177F28" w:rsidP="00177F28">
      <w:pPr>
        <w:jc w:val="both"/>
        <w:rPr>
          <w:rFonts w:ascii="Calibri" w:hAnsi="Calibri"/>
          <w:sz w:val="20"/>
          <w:szCs w:val="20"/>
        </w:rPr>
      </w:pPr>
      <w:r>
        <w:rPr>
          <w:rFonts w:ascii="Calibri" w:hAnsi="Calibri"/>
          <w:sz w:val="20"/>
          <w:szCs w:val="20"/>
        </w:rPr>
        <w:t>UWAGI:   ……………………………………………………………………………………………………………………………………</w:t>
      </w:r>
    </w:p>
    <w:p w14:paraId="14345F93" w14:textId="77777777" w:rsidR="00177F28" w:rsidRDefault="00177F28" w:rsidP="00177F28">
      <w:pPr>
        <w:jc w:val="both"/>
        <w:rPr>
          <w:rFonts w:ascii="Calibri" w:hAnsi="Calibri"/>
          <w:sz w:val="20"/>
          <w:szCs w:val="20"/>
        </w:rPr>
      </w:pPr>
      <w:r>
        <w:rPr>
          <w:rFonts w:ascii="Calibri" w:hAnsi="Calibri"/>
          <w:sz w:val="20"/>
          <w:szCs w:val="20"/>
        </w:rPr>
        <w:t xml:space="preserve"> </w:t>
      </w:r>
    </w:p>
    <w:p w14:paraId="3843442C" w14:textId="77777777" w:rsidR="00177F28" w:rsidRDefault="00177F28" w:rsidP="00177F28">
      <w:pPr>
        <w:jc w:val="both"/>
        <w:rPr>
          <w:rFonts w:ascii="Calibri" w:hAnsi="Calibri"/>
          <w:sz w:val="20"/>
          <w:szCs w:val="20"/>
        </w:rPr>
      </w:pPr>
      <w:r>
        <w:rPr>
          <w:rFonts w:ascii="Calibri" w:hAnsi="Calibri"/>
          <w:sz w:val="20"/>
          <w:szCs w:val="20"/>
        </w:rPr>
        <w:t>WYSTAWIŁ:                                 ZAAKCEPTOWAŁ</w:t>
      </w:r>
      <w:r>
        <w:rPr>
          <w:rFonts w:ascii="Calibri" w:hAnsi="Calibri"/>
          <w:sz w:val="20"/>
          <w:szCs w:val="20"/>
        </w:rPr>
        <w:tab/>
        <w:t xml:space="preserve">                                                         ZATWIERDZIŁ</w:t>
      </w:r>
    </w:p>
    <w:p w14:paraId="079B278D" w14:textId="77777777" w:rsidR="00177F28" w:rsidRDefault="00177F28" w:rsidP="00177F28">
      <w:pPr>
        <w:jc w:val="both"/>
        <w:rPr>
          <w:rFonts w:ascii="Calibri" w:hAnsi="Calibri"/>
          <w:sz w:val="20"/>
          <w:szCs w:val="20"/>
        </w:rPr>
      </w:pPr>
      <w:r>
        <w:rPr>
          <w:rFonts w:ascii="Calibri" w:hAnsi="Calibri"/>
          <w:sz w:val="20"/>
          <w:szCs w:val="20"/>
        </w:rPr>
        <w:t xml:space="preserve">                                                 /NIEZAAKCEPTOWAŁ*:                                                  /NIEZATWIERDZIŁ*:</w:t>
      </w:r>
    </w:p>
    <w:p w14:paraId="6648FE59" w14:textId="77777777" w:rsidR="00177F28" w:rsidRDefault="00177F28" w:rsidP="00177F28">
      <w:pPr>
        <w:jc w:val="both"/>
        <w:rPr>
          <w:rFonts w:ascii="Calibri" w:hAnsi="Calibri"/>
          <w:sz w:val="20"/>
          <w:szCs w:val="20"/>
        </w:rPr>
      </w:pPr>
      <w:r>
        <w:rPr>
          <w:rFonts w:ascii="Calibri" w:hAnsi="Calibri"/>
          <w:sz w:val="20"/>
          <w:szCs w:val="20"/>
        </w:rPr>
        <w:t xml:space="preserve">Kierownik Budowy:                    Nadzór Inwestorski:                                                               przedstawiciel Zamawiającego: </w:t>
      </w:r>
    </w:p>
    <w:p w14:paraId="19528A08" w14:textId="77777777" w:rsidR="00177F28" w:rsidRDefault="00177F28" w:rsidP="00177F28">
      <w:pPr>
        <w:jc w:val="both"/>
        <w:rPr>
          <w:rFonts w:ascii="Calibri" w:hAnsi="Calibri"/>
          <w:sz w:val="20"/>
          <w:szCs w:val="20"/>
        </w:rPr>
      </w:pPr>
    </w:p>
    <w:tbl>
      <w:tblPr>
        <w:tblW w:w="10439" w:type="dxa"/>
        <w:tblInd w:w="-1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3"/>
        <w:gridCol w:w="2337"/>
        <w:gridCol w:w="2456"/>
        <w:gridCol w:w="3133"/>
      </w:tblGrid>
      <w:tr w:rsidR="00177F28" w14:paraId="15570658" w14:textId="77777777" w:rsidTr="00177F28">
        <w:trPr>
          <w:cantSplit/>
          <w:trHeight w:val="1087"/>
        </w:trPr>
        <w:tc>
          <w:tcPr>
            <w:tcW w:w="2541" w:type="dxa"/>
            <w:tcBorders>
              <w:top w:val="nil"/>
              <w:left w:val="nil"/>
              <w:bottom w:val="nil"/>
              <w:right w:val="single" w:sz="4" w:space="0" w:color="auto"/>
            </w:tcBorders>
          </w:tcPr>
          <w:p w14:paraId="0E860563" w14:textId="77777777" w:rsidR="00177F28" w:rsidRDefault="00177F28">
            <w:pPr>
              <w:jc w:val="both"/>
              <w:rPr>
                <w:rFonts w:ascii="Calibri" w:hAnsi="Calibri"/>
                <w:bCs/>
                <w:sz w:val="20"/>
                <w:szCs w:val="20"/>
              </w:rPr>
            </w:pPr>
            <w:r>
              <w:rPr>
                <w:rFonts w:ascii="Calibri" w:hAnsi="Calibri"/>
                <w:bCs/>
                <w:sz w:val="20"/>
                <w:szCs w:val="20"/>
              </w:rPr>
              <w:lastRenderedPageBreak/>
              <w:t>NADZÓR INWESTORSKI</w:t>
            </w:r>
          </w:p>
          <w:p w14:paraId="46896E72" w14:textId="77777777" w:rsidR="00177F28" w:rsidRDefault="00177F28">
            <w:pPr>
              <w:jc w:val="both"/>
              <w:rPr>
                <w:rFonts w:ascii="Calibri" w:hAnsi="Calibri"/>
                <w:bCs/>
                <w:sz w:val="20"/>
                <w:szCs w:val="20"/>
              </w:rPr>
            </w:pPr>
            <w:r>
              <w:rPr>
                <w:rFonts w:ascii="Calibri" w:hAnsi="Calibri"/>
                <w:bCs/>
                <w:sz w:val="20"/>
                <w:szCs w:val="20"/>
              </w:rPr>
              <w:t>……….:</w:t>
            </w:r>
          </w:p>
          <w:p w14:paraId="215EF032" w14:textId="77777777" w:rsidR="00177F28" w:rsidRDefault="00177F28">
            <w:pPr>
              <w:jc w:val="both"/>
              <w:rPr>
                <w:rFonts w:ascii="Calibri" w:hAnsi="Calibri"/>
                <w:bCs/>
                <w:sz w:val="20"/>
                <w:szCs w:val="20"/>
              </w:rPr>
            </w:pPr>
            <w:r>
              <w:rPr>
                <w:rFonts w:ascii="Calibri" w:hAnsi="Calibri"/>
                <w:bCs/>
                <w:sz w:val="20"/>
                <w:szCs w:val="20"/>
              </w:rPr>
              <w:t>Otrzymałem dokument do akceptacji</w:t>
            </w:r>
          </w:p>
          <w:p w14:paraId="52316D67" w14:textId="77777777" w:rsidR="00177F28" w:rsidRDefault="00177F28">
            <w:pPr>
              <w:jc w:val="both"/>
              <w:rPr>
                <w:rFonts w:ascii="Calibri" w:hAnsi="Calibri"/>
                <w:bCs/>
                <w:sz w:val="20"/>
                <w:szCs w:val="20"/>
              </w:rPr>
            </w:pPr>
          </w:p>
          <w:p w14:paraId="4D3EEDF2" w14:textId="77777777" w:rsidR="00177F28" w:rsidRDefault="00177F28">
            <w:pPr>
              <w:jc w:val="both"/>
              <w:rPr>
                <w:rFonts w:ascii="Calibri" w:hAnsi="Calibri"/>
                <w:bCs/>
                <w:sz w:val="20"/>
                <w:szCs w:val="20"/>
              </w:rPr>
            </w:pPr>
            <w:r>
              <w:rPr>
                <w:rFonts w:ascii="Calibri" w:hAnsi="Calibri"/>
                <w:bCs/>
                <w:sz w:val="20"/>
                <w:szCs w:val="20"/>
              </w:rPr>
              <w:t>dnia…………………</w:t>
            </w:r>
          </w:p>
          <w:p w14:paraId="023B3B7A" w14:textId="77777777" w:rsidR="00177F28" w:rsidRDefault="00177F28">
            <w:pPr>
              <w:jc w:val="both"/>
              <w:rPr>
                <w:rFonts w:ascii="Calibri" w:hAnsi="Calibri"/>
                <w:bCs/>
                <w:sz w:val="20"/>
                <w:szCs w:val="20"/>
              </w:rPr>
            </w:pPr>
          </w:p>
          <w:p w14:paraId="356573A3" w14:textId="77777777" w:rsidR="00177F28" w:rsidRDefault="00177F28">
            <w:pPr>
              <w:jc w:val="both"/>
              <w:rPr>
                <w:rFonts w:ascii="Calibri" w:hAnsi="Calibri"/>
                <w:bCs/>
                <w:sz w:val="20"/>
                <w:szCs w:val="20"/>
              </w:rPr>
            </w:pPr>
            <w:r>
              <w:rPr>
                <w:rFonts w:ascii="Calibri" w:hAnsi="Calibri"/>
                <w:bCs/>
                <w:sz w:val="20"/>
                <w:szCs w:val="20"/>
              </w:rPr>
              <w:t xml:space="preserve">Podpis: ……………………. </w:t>
            </w:r>
          </w:p>
        </w:tc>
        <w:tc>
          <w:tcPr>
            <w:tcW w:w="2355" w:type="dxa"/>
            <w:tcBorders>
              <w:top w:val="nil"/>
              <w:left w:val="single" w:sz="4" w:space="0" w:color="auto"/>
              <w:bottom w:val="nil"/>
              <w:right w:val="single" w:sz="4" w:space="0" w:color="auto"/>
            </w:tcBorders>
          </w:tcPr>
          <w:p w14:paraId="10121687" w14:textId="77777777" w:rsidR="00177F28" w:rsidRDefault="00177F28">
            <w:pPr>
              <w:jc w:val="both"/>
              <w:rPr>
                <w:rFonts w:ascii="Calibri" w:hAnsi="Calibri"/>
                <w:bCs/>
                <w:sz w:val="20"/>
                <w:szCs w:val="20"/>
              </w:rPr>
            </w:pPr>
            <w:r>
              <w:rPr>
                <w:rFonts w:ascii="Calibri" w:hAnsi="Calibri"/>
                <w:bCs/>
                <w:sz w:val="20"/>
                <w:szCs w:val="20"/>
              </w:rPr>
              <w:t>PRZEDSTAWICIEL ZAMAWIAJĄCEGO:</w:t>
            </w:r>
          </w:p>
          <w:p w14:paraId="20F6E926" w14:textId="77777777" w:rsidR="00177F28" w:rsidRDefault="00177F28">
            <w:pPr>
              <w:jc w:val="both"/>
              <w:rPr>
                <w:rFonts w:ascii="Calibri" w:hAnsi="Calibri"/>
                <w:bCs/>
                <w:sz w:val="20"/>
                <w:szCs w:val="20"/>
              </w:rPr>
            </w:pPr>
            <w:r>
              <w:rPr>
                <w:rFonts w:ascii="Calibri" w:hAnsi="Calibri"/>
                <w:bCs/>
                <w:sz w:val="20"/>
                <w:szCs w:val="20"/>
              </w:rPr>
              <w:t xml:space="preserve">Otrzymałem dokument zaakceptowany /do zatwierdzenia * </w:t>
            </w:r>
          </w:p>
          <w:p w14:paraId="3B5B21CF" w14:textId="77777777" w:rsidR="00177F28" w:rsidRDefault="00177F28">
            <w:pPr>
              <w:jc w:val="both"/>
              <w:rPr>
                <w:rFonts w:ascii="Calibri" w:hAnsi="Calibri"/>
                <w:bCs/>
                <w:sz w:val="20"/>
                <w:szCs w:val="20"/>
              </w:rPr>
            </w:pPr>
          </w:p>
          <w:p w14:paraId="322CD539" w14:textId="77777777" w:rsidR="00177F28" w:rsidRDefault="00177F28">
            <w:pPr>
              <w:jc w:val="both"/>
              <w:rPr>
                <w:rFonts w:ascii="Calibri" w:hAnsi="Calibri"/>
                <w:bCs/>
                <w:sz w:val="20"/>
                <w:szCs w:val="20"/>
              </w:rPr>
            </w:pPr>
            <w:r>
              <w:rPr>
                <w:rFonts w:ascii="Calibri" w:hAnsi="Calibri"/>
                <w:bCs/>
                <w:sz w:val="20"/>
                <w:szCs w:val="20"/>
              </w:rPr>
              <w:t>dnia: ………………</w:t>
            </w:r>
          </w:p>
          <w:p w14:paraId="7CFCA912" w14:textId="77777777" w:rsidR="00177F28" w:rsidRDefault="00177F28">
            <w:pPr>
              <w:jc w:val="both"/>
              <w:rPr>
                <w:rFonts w:ascii="Calibri" w:hAnsi="Calibri"/>
                <w:bCs/>
                <w:sz w:val="20"/>
                <w:szCs w:val="20"/>
              </w:rPr>
            </w:pPr>
          </w:p>
          <w:p w14:paraId="03EF0EAE" w14:textId="77777777" w:rsidR="00177F28" w:rsidRDefault="00177F28">
            <w:pPr>
              <w:jc w:val="both"/>
              <w:rPr>
                <w:rFonts w:ascii="Calibri" w:hAnsi="Calibri"/>
                <w:bCs/>
                <w:sz w:val="20"/>
                <w:szCs w:val="20"/>
              </w:rPr>
            </w:pPr>
            <w:r>
              <w:rPr>
                <w:rFonts w:ascii="Calibri" w:hAnsi="Calibri"/>
                <w:bCs/>
                <w:sz w:val="20"/>
                <w:szCs w:val="20"/>
              </w:rPr>
              <w:t>Podpis: ………………….</w:t>
            </w:r>
          </w:p>
        </w:tc>
        <w:tc>
          <w:tcPr>
            <w:tcW w:w="2483" w:type="dxa"/>
            <w:tcBorders>
              <w:top w:val="nil"/>
              <w:left w:val="nil"/>
              <w:bottom w:val="nil"/>
              <w:right w:val="single" w:sz="4" w:space="0" w:color="auto"/>
            </w:tcBorders>
          </w:tcPr>
          <w:p w14:paraId="0512D57F" w14:textId="77777777" w:rsidR="00177F28" w:rsidRDefault="00177F28">
            <w:pPr>
              <w:jc w:val="both"/>
              <w:rPr>
                <w:rFonts w:ascii="Calibri" w:hAnsi="Calibri"/>
                <w:bCs/>
                <w:sz w:val="20"/>
                <w:szCs w:val="20"/>
              </w:rPr>
            </w:pPr>
            <w:r>
              <w:rPr>
                <w:rFonts w:ascii="Calibri" w:hAnsi="Calibri"/>
                <w:bCs/>
                <w:sz w:val="20"/>
                <w:szCs w:val="20"/>
              </w:rPr>
              <w:t>NADZÓR INWESTORSKI</w:t>
            </w:r>
          </w:p>
          <w:p w14:paraId="3E952A06" w14:textId="77777777" w:rsidR="00177F28" w:rsidRDefault="00177F28">
            <w:pPr>
              <w:jc w:val="both"/>
              <w:rPr>
                <w:rFonts w:ascii="Calibri" w:hAnsi="Calibri"/>
                <w:bCs/>
                <w:sz w:val="20"/>
                <w:szCs w:val="20"/>
              </w:rPr>
            </w:pPr>
            <w:r>
              <w:rPr>
                <w:rFonts w:ascii="Calibri" w:hAnsi="Calibri"/>
                <w:bCs/>
                <w:sz w:val="20"/>
                <w:szCs w:val="20"/>
              </w:rPr>
              <w:t>……….:</w:t>
            </w:r>
          </w:p>
          <w:p w14:paraId="7B7A0D8E" w14:textId="77777777" w:rsidR="00177F28" w:rsidRDefault="00177F28">
            <w:pPr>
              <w:jc w:val="both"/>
              <w:rPr>
                <w:rFonts w:ascii="Calibri" w:hAnsi="Calibri"/>
                <w:bCs/>
                <w:sz w:val="20"/>
                <w:szCs w:val="20"/>
              </w:rPr>
            </w:pPr>
            <w:r>
              <w:rPr>
                <w:rFonts w:ascii="Calibri" w:hAnsi="Calibri"/>
                <w:bCs/>
                <w:sz w:val="20"/>
                <w:szCs w:val="20"/>
              </w:rPr>
              <w:t>Otrzymałem dokument zatwierdzony/ niezatwierdzony *</w:t>
            </w:r>
          </w:p>
          <w:p w14:paraId="1466F793" w14:textId="77777777" w:rsidR="00177F28" w:rsidRDefault="00177F28">
            <w:pPr>
              <w:jc w:val="both"/>
              <w:rPr>
                <w:rFonts w:ascii="Calibri" w:hAnsi="Calibri"/>
                <w:bCs/>
                <w:sz w:val="20"/>
                <w:szCs w:val="20"/>
              </w:rPr>
            </w:pPr>
          </w:p>
          <w:p w14:paraId="4D3486F6" w14:textId="77777777" w:rsidR="00177F28" w:rsidRDefault="00177F28">
            <w:pPr>
              <w:jc w:val="both"/>
              <w:rPr>
                <w:rFonts w:ascii="Calibri" w:hAnsi="Calibri"/>
                <w:bCs/>
                <w:sz w:val="20"/>
                <w:szCs w:val="20"/>
              </w:rPr>
            </w:pPr>
            <w:r>
              <w:rPr>
                <w:rFonts w:ascii="Calibri" w:hAnsi="Calibri"/>
                <w:bCs/>
                <w:sz w:val="20"/>
                <w:szCs w:val="20"/>
              </w:rPr>
              <w:t>dnia…………..…….</w:t>
            </w:r>
          </w:p>
          <w:p w14:paraId="732A6CEC" w14:textId="77777777" w:rsidR="00177F28" w:rsidRDefault="00177F28">
            <w:pPr>
              <w:jc w:val="both"/>
              <w:rPr>
                <w:rFonts w:ascii="Calibri" w:hAnsi="Calibri"/>
                <w:bCs/>
                <w:sz w:val="20"/>
                <w:szCs w:val="20"/>
              </w:rPr>
            </w:pPr>
          </w:p>
          <w:p w14:paraId="3DA1869B" w14:textId="77777777" w:rsidR="00177F28" w:rsidRDefault="00177F28">
            <w:pPr>
              <w:jc w:val="both"/>
              <w:rPr>
                <w:rFonts w:ascii="Calibri" w:hAnsi="Calibri"/>
                <w:bCs/>
                <w:sz w:val="20"/>
                <w:szCs w:val="20"/>
              </w:rPr>
            </w:pPr>
            <w:r>
              <w:rPr>
                <w:rFonts w:ascii="Calibri" w:hAnsi="Calibri"/>
                <w:bCs/>
                <w:sz w:val="20"/>
                <w:szCs w:val="20"/>
              </w:rPr>
              <w:t>Podpis: …………………….</w:t>
            </w:r>
          </w:p>
          <w:p w14:paraId="78B5BF4C" w14:textId="77777777" w:rsidR="00177F28" w:rsidRDefault="00177F28">
            <w:pPr>
              <w:jc w:val="both"/>
              <w:rPr>
                <w:rFonts w:ascii="Calibri" w:hAnsi="Calibri"/>
                <w:bCs/>
                <w:sz w:val="20"/>
                <w:szCs w:val="20"/>
              </w:rPr>
            </w:pPr>
          </w:p>
          <w:p w14:paraId="6F78C263" w14:textId="77777777" w:rsidR="00177F28" w:rsidRDefault="00177F28">
            <w:pPr>
              <w:jc w:val="both"/>
              <w:rPr>
                <w:rFonts w:ascii="Calibri" w:hAnsi="Calibri"/>
                <w:bCs/>
                <w:sz w:val="20"/>
                <w:szCs w:val="20"/>
              </w:rPr>
            </w:pPr>
          </w:p>
          <w:p w14:paraId="06C652DE" w14:textId="77777777" w:rsidR="00177F28" w:rsidRDefault="00177F28">
            <w:pPr>
              <w:jc w:val="both"/>
              <w:rPr>
                <w:rFonts w:ascii="Calibri" w:hAnsi="Calibri"/>
                <w:bCs/>
                <w:sz w:val="20"/>
                <w:szCs w:val="20"/>
              </w:rPr>
            </w:pPr>
          </w:p>
        </w:tc>
        <w:tc>
          <w:tcPr>
            <w:tcW w:w="3060" w:type="dxa"/>
            <w:tcBorders>
              <w:top w:val="nil"/>
              <w:left w:val="single" w:sz="4" w:space="0" w:color="auto"/>
              <w:bottom w:val="nil"/>
              <w:right w:val="nil"/>
            </w:tcBorders>
          </w:tcPr>
          <w:p w14:paraId="0165CEB7" w14:textId="77777777" w:rsidR="00177F28" w:rsidRDefault="00177F28">
            <w:pPr>
              <w:jc w:val="both"/>
              <w:rPr>
                <w:rFonts w:ascii="Calibri" w:hAnsi="Calibri"/>
                <w:bCs/>
                <w:sz w:val="20"/>
                <w:szCs w:val="20"/>
              </w:rPr>
            </w:pPr>
            <w:r>
              <w:rPr>
                <w:rFonts w:ascii="Calibri" w:hAnsi="Calibri"/>
                <w:bCs/>
                <w:sz w:val="20"/>
                <w:szCs w:val="20"/>
              </w:rPr>
              <w:t>PRZEDSTAWICIEL WYKONAWCY:</w:t>
            </w:r>
          </w:p>
          <w:p w14:paraId="39B80192" w14:textId="77777777" w:rsidR="00177F28" w:rsidRDefault="00177F28">
            <w:pPr>
              <w:jc w:val="both"/>
              <w:rPr>
                <w:rFonts w:ascii="Calibri" w:hAnsi="Calibri"/>
                <w:bCs/>
                <w:sz w:val="20"/>
                <w:szCs w:val="20"/>
              </w:rPr>
            </w:pPr>
            <w:r>
              <w:rPr>
                <w:rFonts w:ascii="Calibri" w:hAnsi="Calibri"/>
                <w:bCs/>
                <w:sz w:val="20"/>
                <w:szCs w:val="20"/>
              </w:rPr>
              <w:t>Otrzymałem dokument zaakceptowany/niezaakceptowany*, zatwierdzony/niezatwierdzony*</w:t>
            </w:r>
          </w:p>
          <w:p w14:paraId="632115A1" w14:textId="77777777" w:rsidR="00177F28" w:rsidRDefault="00177F28">
            <w:pPr>
              <w:jc w:val="both"/>
              <w:rPr>
                <w:rFonts w:ascii="Calibri" w:hAnsi="Calibri"/>
                <w:bCs/>
                <w:sz w:val="20"/>
                <w:szCs w:val="20"/>
              </w:rPr>
            </w:pPr>
          </w:p>
          <w:p w14:paraId="0747B3C2" w14:textId="77777777" w:rsidR="00177F28" w:rsidRDefault="00177F28">
            <w:pPr>
              <w:jc w:val="both"/>
              <w:rPr>
                <w:rFonts w:ascii="Calibri" w:hAnsi="Calibri"/>
                <w:bCs/>
                <w:sz w:val="20"/>
                <w:szCs w:val="20"/>
              </w:rPr>
            </w:pPr>
            <w:r>
              <w:rPr>
                <w:rFonts w:ascii="Calibri" w:hAnsi="Calibri"/>
                <w:bCs/>
                <w:sz w:val="20"/>
                <w:szCs w:val="20"/>
              </w:rPr>
              <w:t>dnia: ………………….</w:t>
            </w:r>
          </w:p>
          <w:p w14:paraId="64C7CD06" w14:textId="77777777" w:rsidR="00177F28" w:rsidRDefault="00177F28">
            <w:pPr>
              <w:jc w:val="both"/>
              <w:rPr>
                <w:rFonts w:ascii="Calibri" w:hAnsi="Calibri"/>
                <w:bCs/>
                <w:sz w:val="20"/>
                <w:szCs w:val="20"/>
              </w:rPr>
            </w:pPr>
          </w:p>
          <w:p w14:paraId="60115E2E" w14:textId="77777777" w:rsidR="00177F28" w:rsidRDefault="00177F28">
            <w:pPr>
              <w:jc w:val="both"/>
              <w:rPr>
                <w:rFonts w:ascii="Calibri" w:hAnsi="Calibri"/>
                <w:bCs/>
                <w:sz w:val="20"/>
                <w:szCs w:val="20"/>
              </w:rPr>
            </w:pPr>
            <w:r>
              <w:rPr>
                <w:rFonts w:ascii="Calibri" w:hAnsi="Calibri"/>
                <w:bCs/>
                <w:sz w:val="20"/>
                <w:szCs w:val="20"/>
              </w:rPr>
              <w:t>Podpis: …………………………..</w:t>
            </w:r>
          </w:p>
        </w:tc>
      </w:tr>
    </w:tbl>
    <w:p w14:paraId="469B2C92" w14:textId="77777777" w:rsidR="00177F28" w:rsidRDefault="00177F28" w:rsidP="00177F28">
      <w:pPr>
        <w:jc w:val="both"/>
        <w:rPr>
          <w:rFonts w:ascii="Calibri" w:eastAsia="Times New Roman" w:hAnsi="Calibri"/>
          <w:sz w:val="20"/>
          <w:szCs w:val="20"/>
          <w:lang w:eastAsia="pl-PL"/>
        </w:rPr>
      </w:pPr>
      <w:r>
        <w:rPr>
          <w:rFonts w:ascii="Calibri" w:hAnsi="Calibri"/>
          <w:bCs/>
          <w:sz w:val="20"/>
          <w:szCs w:val="20"/>
        </w:rPr>
        <w:t>UWAGA</w:t>
      </w:r>
      <w:r>
        <w:rPr>
          <w:rFonts w:ascii="Calibri" w:hAnsi="Calibri"/>
          <w:sz w:val="20"/>
          <w:szCs w:val="20"/>
        </w:rPr>
        <w:t>:  Wykonawca przekazuje wniosek w 2 egz. (załączniki – aprobaty techniczne, deklaracje zgodności itp. po 2 egz.)Przedstawicielowi Nadzoru Inwestorskiego.</w:t>
      </w:r>
    </w:p>
    <w:p w14:paraId="4A09A545" w14:textId="77777777" w:rsidR="00177F28" w:rsidRDefault="00177F28" w:rsidP="00177F28">
      <w:pPr>
        <w:jc w:val="both"/>
        <w:rPr>
          <w:rFonts w:ascii="Calibri" w:hAnsi="Calibri"/>
          <w:sz w:val="20"/>
          <w:szCs w:val="20"/>
        </w:rPr>
      </w:pPr>
      <w:r>
        <w:rPr>
          <w:rFonts w:ascii="Calibri" w:hAnsi="Calibri"/>
          <w:sz w:val="20"/>
          <w:szCs w:val="20"/>
        </w:rPr>
        <w:t xml:space="preserve"> * Niepotrzebne skreślić. Wniosek nie zaakceptowany przez Nadzór Inwestorski nie jest przekazywany Zamawiającego do zatwierdzenia.</w:t>
      </w:r>
    </w:p>
    <w:p w14:paraId="2F1013F4" w14:textId="77777777" w:rsidR="00177F28" w:rsidRDefault="00177F28" w:rsidP="00177F28">
      <w:pPr>
        <w:jc w:val="both"/>
        <w:rPr>
          <w:rFonts w:ascii="Calibri" w:hAnsi="Calibri"/>
          <w:sz w:val="20"/>
          <w:szCs w:val="20"/>
        </w:rPr>
      </w:pPr>
      <w:r>
        <w:rPr>
          <w:rFonts w:ascii="Calibri" w:hAnsi="Calibri"/>
          <w:sz w:val="20"/>
          <w:szCs w:val="20"/>
        </w:rPr>
        <w:t>Załącznik nr 5 do umowy</w:t>
      </w:r>
    </w:p>
    <w:p w14:paraId="16DA4FAF" w14:textId="77777777" w:rsidR="00177F28" w:rsidRDefault="00177F28" w:rsidP="00177F28">
      <w:pPr>
        <w:jc w:val="both"/>
        <w:rPr>
          <w:rFonts w:ascii="Calibri" w:hAnsi="Calibri"/>
          <w:sz w:val="20"/>
          <w:szCs w:val="20"/>
        </w:rPr>
      </w:pPr>
    </w:p>
    <w:p w14:paraId="502FB075" w14:textId="77777777" w:rsidR="00177F28" w:rsidRDefault="00177F28" w:rsidP="00177F28">
      <w:pPr>
        <w:jc w:val="both"/>
        <w:rPr>
          <w:rFonts w:ascii="Calibri" w:hAnsi="Calibri"/>
          <w:sz w:val="20"/>
          <w:szCs w:val="20"/>
        </w:rPr>
      </w:pPr>
    </w:p>
    <w:p w14:paraId="50916812" w14:textId="77777777" w:rsidR="00177F28" w:rsidRDefault="00177F28" w:rsidP="00177F28">
      <w:pPr>
        <w:jc w:val="both"/>
        <w:rPr>
          <w:rFonts w:ascii="Calibri" w:hAnsi="Calibri"/>
          <w:sz w:val="20"/>
          <w:szCs w:val="20"/>
        </w:rPr>
      </w:pPr>
      <w:r>
        <w:rPr>
          <w:rFonts w:ascii="Calibri" w:hAnsi="Calibri"/>
          <w:sz w:val="20"/>
          <w:szCs w:val="20"/>
        </w:rPr>
        <w:t>_______________, dnia _____________</w:t>
      </w:r>
    </w:p>
    <w:p w14:paraId="75526622" w14:textId="77777777" w:rsidR="00177F28" w:rsidRDefault="00177F28" w:rsidP="00177F28">
      <w:pPr>
        <w:jc w:val="both"/>
        <w:rPr>
          <w:rFonts w:ascii="Calibri" w:hAnsi="Calibri"/>
          <w:sz w:val="20"/>
          <w:szCs w:val="20"/>
        </w:rPr>
      </w:pPr>
    </w:p>
    <w:p w14:paraId="75252042" w14:textId="77777777" w:rsidR="00177F28" w:rsidRDefault="00177F28" w:rsidP="00177F28">
      <w:pPr>
        <w:jc w:val="both"/>
        <w:rPr>
          <w:rFonts w:ascii="Calibri" w:hAnsi="Calibri"/>
          <w:b/>
          <w:sz w:val="20"/>
          <w:szCs w:val="20"/>
        </w:rPr>
      </w:pPr>
    </w:p>
    <w:p w14:paraId="2C537233" w14:textId="77777777" w:rsidR="00177F28" w:rsidRDefault="00177F28" w:rsidP="00177F28">
      <w:pPr>
        <w:jc w:val="both"/>
        <w:rPr>
          <w:rFonts w:ascii="Calibri" w:hAnsi="Calibri"/>
          <w:b/>
          <w:sz w:val="20"/>
          <w:szCs w:val="20"/>
        </w:rPr>
      </w:pPr>
    </w:p>
    <w:p w14:paraId="1850C980" w14:textId="77777777" w:rsidR="00177F28" w:rsidRDefault="00177F28" w:rsidP="00177F28">
      <w:pPr>
        <w:jc w:val="both"/>
        <w:rPr>
          <w:rFonts w:ascii="Calibri" w:hAnsi="Calibri"/>
          <w:b/>
          <w:sz w:val="20"/>
          <w:szCs w:val="20"/>
        </w:rPr>
      </w:pPr>
      <w:r>
        <w:rPr>
          <w:rFonts w:ascii="Calibri" w:hAnsi="Calibri"/>
          <w:b/>
          <w:sz w:val="20"/>
          <w:szCs w:val="20"/>
        </w:rPr>
        <w:t>O Ś W I A D C Z E N I E</w:t>
      </w:r>
    </w:p>
    <w:p w14:paraId="6E4EE51A" w14:textId="77777777" w:rsidR="00177F28" w:rsidRDefault="00177F28" w:rsidP="00177F28">
      <w:pPr>
        <w:jc w:val="both"/>
        <w:rPr>
          <w:rFonts w:ascii="Calibri" w:hAnsi="Calibri"/>
          <w:sz w:val="20"/>
          <w:szCs w:val="20"/>
        </w:rPr>
      </w:pPr>
    </w:p>
    <w:p w14:paraId="63B7F9B9" w14:textId="77777777" w:rsidR="00177F28" w:rsidRDefault="00177F28" w:rsidP="00177F28">
      <w:pPr>
        <w:jc w:val="both"/>
        <w:rPr>
          <w:rFonts w:ascii="Calibri" w:hAnsi="Calibri"/>
          <w:sz w:val="20"/>
          <w:szCs w:val="20"/>
        </w:rPr>
      </w:pPr>
      <w:r>
        <w:rPr>
          <w:rFonts w:ascii="Calibri" w:hAnsi="Calibri"/>
          <w:sz w:val="20"/>
          <w:szCs w:val="20"/>
        </w:rPr>
        <w:t xml:space="preserve">Działając w imieniu ……………….., która to firma występowała, jako podwykonawca ………………... z siedzibą w ……………….., przy realizacji robót budowlanych na budowie zlokalizowanej w Sopocie przy ………………, oświadczam, że roboty budowlane, jakie nasza firma wykonywała przy realizacji wyżej wskazanej inwestycji w okresie rozliczeniowym od….. do……. zostały wykonane, a wynagrodzenie za wykonanie tych robót w całości zapłacone. </w:t>
      </w:r>
    </w:p>
    <w:p w14:paraId="23F421F9" w14:textId="77777777" w:rsidR="00177F28" w:rsidRDefault="00177F28" w:rsidP="00177F28">
      <w:pPr>
        <w:jc w:val="both"/>
        <w:rPr>
          <w:rFonts w:ascii="Calibri" w:hAnsi="Calibri"/>
          <w:sz w:val="20"/>
          <w:szCs w:val="20"/>
        </w:rPr>
      </w:pPr>
    </w:p>
    <w:p w14:paraId="67C81948" w14:textId="77777777" w:rsidR="00177F28" w:rsidRDefault="00177F28" w:rsidP="00177F28">
      <w:pPr>
        <w:jc w:val="both"/>
        <w:rPr>
          <w:rFonts w:ascii="Calibri" w:hAnsi="Calibri"/>
          <w:sz w:val="20"/>
          <w:szCs w:val="20"/>
        </w:rPr>
      </w:pPr>
    </w:p>
    <w:p w14:paraId="027ED878" w14:textId="77777777" w:rsidR="00177F28" w:rsidRDefault="00177F28" w:rsidP="00177F28">
      <w:pPr>
        <w:jc w:val="both"/>
        <w:rPr>
          <w:rFonts w:ascii="Calibri" w:hAnsi="Calibri"/>
          <w:sz w:val="20"/>
          <w:szCs w:val="20"/>
        </w:rPr>
      </w:pPr>
    </w:p>
    <w:p w14:paraId="574329FE" w14:textId="77777777" w:rsidR="00177F28" w:rsidRDefault="00177F28" w:rsidP="00177F28">
      <w:pPr>
        <w:jc w:val="both"/>
        <w:rPr>
          <w:rFonts w:ascii="Calibri" w:hAnsi="Calibri"/>
          <w:sz w:val="20"/>
          <w:szCs w:val="20"/>
        </w:rPr>
      </w:pPr>
      <w:r>
        <w:rPr>
          <w:rFonts w:ascii="Calibri" w:hAnsi="Calibri"/>
          <w:sz w:val="20"/>
          <w:szCs w:val="20"/>
        </w:rPr>
        <w:t>Załącznik nr 6 do umowy</w:t>
      </w:r>
    </w:p>
    <w:p w14:paraId="46AECA2B" w14:textId="77777777" w:rsidR="00177F28" w:rsidRDefault="00177F28" w:rsidP="00177F28">
      <w:pPr>
        <w:jc w:val="both"/>
        <w:rPr>
          <w:rFonts w:ascii="Calibri" w:hAnsi="Calibri"/>
          <w:sz w:val="20"/>
          <w:szCs w:val="20"/>
        </w:rPr>
      </w:pPr>
    </w:p>
    <w:p w14:paraId="3A8EBCBF" w14:textId="77777777" w:rsidR="00177F28" w:rsidRDefault="00177F28" w:rsidP="00177F28">
      <w:pPr>
        <w:jc w:val="both"/>
        <w:rPr>
          <w:rFonts w:ascii="Calibri" w:hAnsi="Calibri"/>
          <w:sz w:val="20"/>
          <w:szCs w:val="20"/>
        </w:rPr>
      </w:pPr>
    </w:p>
    <w:p w14:paraId="10EBBF29" w14:textId="77777777" w:rsidR="00177F28" w:rsidRDefault="00177F28" w:rsidP="00177F28">
      <w:pPr>
        <w:jc w:val="both"/>
        <w:rPr>
          <w:rFonts w:ascii="Calibri" w:hAnsi="Calibri"/>
          <w:sz w:val="20"/>
          <w:szCs w:val="20"/>
        </w:rPr>
      </w:pPr>
      <w:r>
        <w:rPr>
          <w:rFonts w:ascii="Calibri" w:hAnsi="Calibri"/>
          <w:sz w:val="20"/>
          <w:szCs w:val="20"/>
        </w:rPr>
        <w:t>_______________, dnia _____________</w:t>
      </w:r>
    </w:p>
    <w:p w14:paraId="3F113E38" w14:textId="77777777" w:rsidR="00177F28" w:rsidRDefault="00177F28" w:rsidP="00177F28">
      <w:pPr>
        <w:jc w:val="both"/>
        <w:rPr>
          <w:rFonts w:ascii="Calibri" w:hAnsi="Calibri"/>
          <w:sz w:val="20"/>
          <w:szCs w:val="20"/>
        </w:rPr>
      </w:pPr>
    </w:p>
    <w:p w14:paraId="138CB846" w14:textId="77777777" w:rsidR="00177F28" w:rsidRDefault="00177F28" w:rsidP="00177F28">
      <w:pPr>
        <w:jc w:val="both"/>
        <w:rPr>
          <w:rFonts w:ascii="Calibri" w:hAnsi="Calibri"/>
          <w:b/>
          <w:sz w:val="20"/>
          <w:szCs w:val="20"/>
        </w:rPr>
      </w:pPr>
    </w:p>
    <w:p w14:paraId="18860550" w14:textId="77777777" w:rsidR="00177F28" w:rsidRDefault="00177F28" w:rsidP="00177F28">
      <w:pPr>
        <w:jc w:val="both"/>
        <w:rPr>
          <w:rFonts w:ascii="Calibri" w:hAnsi="Calibri"/>
          <w:b/>
          <w:sz w:val="20"/>
          <w:szCs w:val="20"/>
        </w:rPr>
      </w:pPr>
    </w:p>
    <w:p w14:paraId="68868429" w14:textId="77777777" w:rsidR="00177F28" w:rsidRDefault="00177F28" w:rsidP="00177F28">
      <w:pPr>
        <w:jc w:val="both"/>
        <w:rPr>
          <w:rFonts w:ascii="Calibri" w:hAnsi="Calibri"/>
          <w:b/>
          <w:sz w:val="20"/>
          <w:szCs w:val="20"/>
        </w:rPr>
      </w:pPr>
      <w:r>
        <w:rPr>
          <w:rFonts w:ascii="Calibri" w:hAnsi="Calibri"/>
          <w:b/>
          <w:sz w:val="20"/>
          <w:szCs w:val="20"/>
        </w:rPr>
        <w:t>O Ś W I A D C Z E N I E</w:t>
      </w:r>
    </w:p>
    <w:p w14:paraId="0B88F848" w14:textId="77777777" w:rsidR="00177F28" w:rsidRDefault="00177F28" w:rsidP="00177F28">
      <w:pPr>
        <w:jc w:val="both"/>
        <w:rPr>
          <w:rFonts w:ascii="Calibri" w:hAnsi="Calibri"/>
          <w:sz w:val="20"/>
          <w:szCs w:val="20"/>
        </w:rPr>
      </w:pPr>
    </w:p>
    <w:p w14:paraId="20A99E67" w14:textId="77777777" w:rsidR="00177F28" w:rsidRDefault="00177F28" w:rsidP="00177F28">
      <w:pPr>
        <w:jc w:val="both"/>
        <w:rPr>
          <w:rFonts w:ascii="Calibri" w:hAnsi="Calibri"/>
          <w:sz w:val="20"/>
          <w:szCs w:val="20"/>
        </w:rPr>
      </w:pPr>
      <w:r>
        <w:rPr>
          <w:rFonts w:ascii="Calibri" w:hAnsi="Calibri"/>
          <w:sz w:val="20"/>
          <w:szCs w:val="20"/>
        </w:rPr>
        <w:t xml:space="preserve">Działając w imieniu ____________________, która to firma występowała, jako podwykonawca ………………... z siedzibą w ……………….., przy realizacji robót budowlanych na budowie zlokalizowanej w Sopocie przy ………………, oświadczam, iż wszystkie roboty, jakie nasza firma wykonywała przy realizacji wyżej wskazanej inwestycji zostały wykonane, a wynagrodzenie za wykonanie tych robót w całości zapłacone. </w:t>
      </w:r>
    </w:p>
    <w:p w14:paraId="262E8A65" w14:textId="77777777" w:rsidR="00177F28" w:rsidRDefault="00177F28" w:rsidP="00177F28">
      <w:pPr>
        <w:jc w:val="both"/>
        <w:rPr>
          <w:rFonts w:ascii="Calibri" w:hAnsi="Calibri"/>
          <w:sz w:val="20"/>
          <w:szCs w:val="20"/>
        </w:rPr>
      </w:pPr>
      <w:r>
        <w:rPr>
          <w:rFonts w:ascii="Calibri" w:hAnsi="Calibri"/>
          <w:sz w:val="20"/>
          <w:szCs w:val="20"/>
        </w:rPr>
        <w:t xml:space="preserve">W związku z powyższym oświadczam, iż nie będę kierował, na podstawie art. 647 z ze znakiem 1 Kodeksu cywilnego, jakichkolwiek roszczeń wobec Fundacji Sport na Zdrowie, jako inwestora przedmiotowej budowy, związanych z wykonanymi robotami.  </w:t>
      </w:r>
    </w:p>
    <w:p w14:paraId="62800846" w14:textId="77777777" w:rsidR="00177F28" w:rsidRDefault="00177F28" w:rsidP="00177F28">
      <w:pPr>
        <w:jc w:val="both"/>
        <w:rPr>
          <w:rFonts w:ascii="Calibri" w:hAnsi="Calibri"/>
          <w:sz w:val="20"/>
          <w:szCs w:val="20"/>
        </w:rPr>
      </w:pPr>
      <w:r>
        <w:rPr>
          <w:rFonts w:ascii="Calibri" w:hAnsi="Calibri"/>
          <w:sz w:val="20"/>
          <w:szCs w:val="20"/>
        </w:rPr>
        <w:t xml:space="preserve">Potwierdzam moją wiedzę w zakresie tego, iż przedmiotowe oświadczenie stanowić będzie podstawę wypłaty przez Fundację Sport na Zdrowie wynagrodzenia na rzecz ………………. z siedzibą w ………………..  </w:t>
      </w:r>
    </w:p>
    <w:p w14:paraId="64CA5F7C" w14:textId="77777777" w:rsidR="00177F28" w:rsidRDefault="00177F28" w:rsidP="00177F28">
      <w:pPr>
        <w:jc w:val="both"/>
        <w:rPr>
          <w:rFonts w:ascii="Calibri" w:hAnsi="Calibri"/>
          <w:sz w:val="20"/>
          <w:szCs w:val="20"/>
        </w:rPr>
      </w:pPr>
    </w:p>
    <w:p w14:paraId="58E60CA1" w14:textId="77777777" w:rsidR="00177F28" w:rsidRDefault="00177F28" w:rsidP="00177F28">
      <w:pPr>
        <w:jc w:val="both"/>
        <w:rPr>
          <w:rFonts w:ascii="Calibri" w:hAnsi="Calibri"/>
          <w:sz w:val="20"/>
          <w:szCs w:val="20"/>
        </w:rPr>
      </w:pPr>
      <w:r>
        <w:rPr>
          <w:rFonts w:ascii="Calibri" w:hAnsi="Calibri"/>
          <w:sz w:val="20"/>
          <w:szCs w:val="20"/>
        </w:rPr>
        <w:t>Załącznik nr 7 do umowy</w:t>
      </w:r>
    </w:p>
    <w:p w14:paraId="0C7F6804" w14:textId="77777777" w:rsidR="00177F28" w:rsidRDefault="00177F28" w:rsidP="00177F28">
      <w:pPr>
        <w:jc w:val="both"/>
        <w:rPr>
          <w:rFonts w:ascii="Calibri" w:hAnsi="Calibri"/>
          <w:sz w:val="20"/>
          <w:szCs w:val="20"/>
          <w:u w:val="single"/>
        </w:rPr>
      </w:pPr>
    </w:p>
    <w:p w14:paraId="0EC607AB" w14:textId="77777777" w:rsidR="00177F28" w:rsidRDefault="00177F28" w:rsidP="00177F28">
      <w:pPr>
        <w:jc w:val="both"/>
        <w:rPr>
          <w:rFonts w:ascii="Calibri" w:hAnsi="Calibri"/>
          <w:sz w:val="20"/>
          <w:szCs w:val="20"/>
        </w:rPr>
      </w:pPr>
      <w:r>
        <w:rPr>
          <w:rFonts w:ascii="Calibri" w:hAnsi="Calibri"/>
          <w:sz w:val="20"/>
          <w:szCs w:val="20"/>
        </w:rPr>
        <w:t>….……………………..                                                                                         Sopot, dnia ….………………</w:t>
      </w:r>
    </w:p>
    <w:p w14:paraId="5E20F706" w14:textId="77777777" w:rsidR="00177F28" w:rsidRDefault="00177F28" w:rsidP="00177F28">
      <w:pPr>
        <w:jc w:val="both"/>
        <w:rPr>
          <w:rFonts w:ascii="Calibri" w:hAnsi="Calibri"/>
          <w:sz w:val="20"/>
          <w:szCs w:val="20"/>
        </w:rPr>
      </w:pPr>
      <w:r>
        <w:rPr>
          <w:rFonts w:ascii="Calibri" w:hAnsi="Calibri"/>
          <w:sz w:val="20"/>
          <w:szCs w:val="20"/>
        </w:rPr>
        <w:t>pieczęć Wykonawcy</w:t>
      </w:r>
    </w:p>
    <w:p w14:paraId="31B17B18" w14:textId="77777777" w:rsidR="00177F28" w:rsidRDefault="00177F28" w:rsidP="00177F28">
      <w:pPr>
        <w:jc w:val="both"/>
        <w:rPr>
          <w:rFonts w:ascii="Calibri" w:hAnsi="Calibri"/>
          <w:sz w:val="20"/>
          <w:szCs w:val="20"/>
        </w:rPr>
      </w:pPr>
    </w:p>
    <w:p w14:paraId="00CC205D" w14:textId="77777777" w:rsidR="00177F28" w:rsidRDefault="00177F28" w:rsidP="00177F28">
      <w:pPr>
        <w:jc w:val="center"/>
        <w:rPr>
          <w:rFonts w:ascii="Calibri" w:hAnsi="Calibri"/>
          <w:b/>
          <w:sz w:val="20"/>
          <w:szCs w:val="20"/>
        </w:rPr>
      </w:pPr>
      <w:r>
        <w:rPr>
          <w:rFonts w:ascii="Calibri" w:hAnsi="Calibri"/>
          <w:b/>
          <w:sz w:val="20"/>
          <w:szCs w:val="20"/>
        </w:rPr>
        <w:t>DOKUMENT GWARANCYJNY</w:t>
      </w:r>
    </w:p>
    <w:p w14:paraId="32023EB1" w14:textId="77777777" w:rsidR="00177F28" w:rsidRDefault="00177F28" w:rsidP="00177F28">
      <w:pPr>
        <w:jc w:val="both"/>
        <w:rPr>
          <w:rFonts w:ascii="Calibri" w:hAnsi="Calibri"/>
          <w:sz w:val="20"/>
          <w:szCs w:val="20"/>
        </w:rPr>
      </w:pPr>
      <w:r>
        <w:rPr>
          <w:rFonts w:ascii="Calibri" w:hAnsi="Calibri"/>
          <w:sz w:val="20"/>
          <w:szCs w:val="20"/>
        </w:rPr>
        <w:t>na wykonane roboty budowlane, pn.:</w:t>
      </w:r>
      <w:r>
        <w:t xml:space="preserve"> </w:t>
      </w:r>
      <w:r>
        <w:rPr>
          <w:rFonts w:ascii="Calibri" w:hAnsi="Calibri"/>
          <w:sz w:val="20"/>
          <w:szCs w:val="20"/>
        </w:rPr>
        <w:t>WYKONANIE ROBÓT BUDOWLANYCH POLEGAJĄCYCH NA BUDOWIE BUDYNKU OŚRODKA REHABILITACYJNEGO SOPOCKI PORT ZDROWIA W SOPOCIE</w:t>
      </w:r>
    </w:p>
    <w:p w14:paraId="1B2BDAE8" w14:textId="77777777" w:rsidR="00177F28" w:rsidRDefault="00177F28" w:rsidP="00177F28">
      <w:pPr>
        <w:jc w:val="both"/>
        <w:rPr>
          <w:rFonts w:ascii="Calibri" w:hAnsi="Calibri"/>
          <w:b/>
          <w:sz w:val="20"/>
          <w:szCs w:val="20"/>
        </w:rPr>
      </w:pPr>
    </w:p>
    <w:p w14:paraId="7C79A3A6" w14:textId="77777777" w:rsidR="00177F28" w:rsidRDefault="00177F28" w:rsidP="00177F28">
      <w:pPr>
        <w:jc w:val="both"/>
        <w:rPr>
          <w:rFonts w:ascii="Calibri" w:hAnsi="Calibri"/>
          <w:sz w:val="20"/>
          <w:szCs w:val="20"/>
        </w:rPr>
      </w:pPr>
      <w:r>
        <w:rPr>
          <w:rFonts w:ascii="Calibri" w:hAnsi="Calibri"/>
          <w:sz w:val="20"/>
          <w:szCs w:val="20"/>
        </w:rPr>
        <w:t>zgodnie z zapisami umowy nr ………….. z dnia ……  r., zwanej dalej „Umową”.</w:t>
      </w:r>
    </w:p>
    <w:p w14:paraId="618803B0" w14:textId="77777777" w:rsidR="00177F28" w:rsidRDefault="00177F28" w:rsidP="00177F28">
      <w:pPr>
        <w:jc w:val="both"/>
        <w:rPr>
          <w:rFonts w:ascii="Calibri" w:hAnsi="Calibri"/>
          <w:iCs/>
          <w:sz w:val="20"/>
          <w:szCs w:val="20"/>
        </w:rPr>
      </w:pPr>
      <w:bookmarkStart w:id="31" w:name="_Toc200767386"/>
    </w:p>
    <w:p w14:paraId="3A025A38" w14:textId="77777777" w:rsidR="00177F28" w:rsidRDefault="00177F28" w:rsidP="00177F28">
      <w:pPr>
        <w:jc w:val="both"/>
        <w:rPr>
          <w:rFonts w:ascii="Calibri" w:hAnsi="Calibri"/>
          <w:iCs/>
          <w:sz w:val="20"/>
          <w:szCs w:val="20"/>
        </w:rPr>
      </w:pPr>
      <w:r>
        <w:rPr>
          <w:rFonts w:ascii="Calibri" w:hAnsi="Calibri"/>
          <w:iCs/>
          <w:sz w:val="20"/>
          <w:szCs w:val="20"/>
          <w:u w:val="single"/>
        </w:rPr>
        <w:t xml:space="preserve">Zamawiający: </w:t>
      </w:r>
      <w:r>
        <w:rPr>
          <w:rFonts w:ascii="Calibri" w:hAnsi="Calibri"/>
          <w:b/>
          <w:iCs/>
          <w:sz w:val="20"/>
          <w:szCs w:val="20"/>
        </w:rPr>
        <w:t>Fundacja Sport na Zdrowie</w:t>
      </w:r>
      <w:r>
        <w:rPr>
          <w:rFonts w:ascii="Calibri" w:hAnsi="Calibri"/>
          <w:iCs/>
          <w:sz w:val="20"/>
          <w:szCs w:val="20"/>
        </w:rPr>
        <w:t>, z siedzibą przy ul. Bitwy Pod Płowcami 67 , Sopot 81-731</w:t>
      </w:r>
    </w:p>
    <w:p w14:paraId="074BE3AC" w14:textId="77777777" w:rsidR="00177F28" w:rsidRDefault="00177F28" w:rsidP="00177F28">
      <w:pPr>
        <w:jc w:val="both"/>
        <w:rPr>
          <w:rFonts w:ascii="Calibri" w:hAnsi="Calibri"/>
          <w:iCs/>
          <w:sz w:val="20"/>
          <w:szCs w:val="20"/>
          <w:u w:val="single"/>
        </w:rPr>
      </w:pPr>
    </w:p>
    <w:p w14:paraId="056A0259" w14:textId="77777777" w:rsidR="00177F28" w:rsidRDefault="00177F28" w:rsidP="00177F28">
      <w:pPr>
        <w:jc w:val="both"/>
        <w:rPr>
          <w:rFonts w:ascii="Calibri" w:hAnsi="Calibri"/>
          <w:b/>
          <w:iCs/>
          <w:sz w:val="20"/>
          <w:szCs w:val="20"/>
        </w:rPr>
      </w:pPr>
    </w:p>
    <w:p w14:paraId="4EE8C109" w14:textId="77777777" w:rsidR="00177F28" w:rsidRDefault="00177F28" w:rsidP="00177F28">
      <w:pPr>
        <w:jc w:val="both"/>
        <w:rPr>
          <w:rFonts w:ascii="Calibri" w:hAnsi="Calibri"/>
          <w:sz w:val="20"/>
          <w:szCs w:val="20"/>
        </w:rPr>
      </w:pPr>
      <w:r>
        <w:rPr>
          <w:rFonts w:ascii="Calibri" w:hAnsi="Calibri"/>
          <w:iCs/>
          <w:sz w:val="20"/>
          <w:szCs w:val="20"/>
          <w:u w:val="single"/>
        </w:rPr>
        <w:t>Udzielający gwarancji (Gwarant) - Wykonawca</w:t>
      </w:r>
      <w:bookmarkEnd w:id="31"/>
      <w:r>
        <w:rPr>
          <w:rFonts w:ascii="Calibri" w:hAnsi="Calibri"/>
          <w:iCs/>
          <w:sz w:val="20"/>
          <w:szCs w:val="20"/>
          <w:u w:val="single"/>
        </w:rPr>
        <w:t>:</w:t>
      </w:r>
      <w:r>
        <w:rPr>
          <w:rFonts w:ascii="Calibri" w:hAnsi="Calibri"/>
          <w:iCs/>
          <w:sz w:val="20"/>
          <w:szCs w:val="20"/>
        </w:rPr>
        <w:t xml:space="preserve"> </w:t>
      </w:r>
      <w:r>
        <w:rPr>
          <w:rFonts w:ascii="Calibri" w:hAnsi="Calibri"/>
          <w:b/>
          <w:sz w:val="20"/>
          <w:szCs w:val="20"/>
        </w:rPr>
        <w:t xml:space="preserve">………………………………., </w:t>
      </w:r>
    </w:p>
    <w:p w14:paraId="524252A8" w14:textId="77777777" w:rsidR="00177F28" w:rsidRDefault="00177F28" w:rsidP="00177F28">
      <w:pPr>
        <w:jc w:val="both"/>
        <w:rPr>
          <w:rFonts w:ascii="Calibri" w:hAnsi="Calibri"/>
          <w:sz w:val="20"/>
          <w:szCs w:val="20"/>
        </w:rPr>
      </w:pPr>
    </w:p>
    <w:p w14:paraId="5569CF72" w14:textId="77777777" w:rsidR="00177F28" w:rsidRDefault="00177F28" w:rsidP="00794FEA">
      <w:pPr>
        <w:numPr>
          <w:ilvl w:val="0"/>
          <w:numId w:val="54"/>
        </w:numPr>
        <w:spacing w:after="0" w:line="240" w:lineRule="auto"/>
        <w:jc w:val="both"/>
        <w:rPr>
          <w:rFonts w:ascii="Calibri" w:hAnsi="Calibri"/>
          <w:sz w:val="20"/>
          <w:szCs w:val="20"/>
        </w:rPr>
      </w:pPr>
      <w:r>
        <w:rPr>
          <w:rFonts w:ascii="Calibri" w:hAnsi="Calibri"/>
          <w:sz w:val="20"/>
          <w:szCs w:val="20"/>
        </w:rPr>
        <w:t xml:space="preserve">Wykonawca gwarantuje, że wykonane przez niego roboty, dostawy i usługi objęte przedmiotem Umowy zostały wykonane prawidłowo, zgodnie z Umową, specyfikacjami technicznymi wykonania i odbioru robót budowlanych i dokumentacją projektową, będącymi załącznikami do Umowy, a także zgodnie z najlepszą wiedzą Wykonawcy oraz aktualnie obowiązującymi zasadami wiedzy technicznej, sztuki budowlanej, oraz obowiązującymi przepisami prawa, w tym istniejącymi w tym zakresie Polskimi Normami.   </w:t>
      </w:r>
    </w:p>
    <w:p w14:paraId="57482F24" w14:textId="77777777" w:rsidR="00177F28" w:rsidRDefault="00177F28" w:rsidP="00794FEA">
      <w:pPr>
        <w:numPr>
          <w:ilvl w:val="0"/>
          <w:numId w:val="54"/>
        </w:numPr>
        <w:spacing w:after="0" w:line="240" w:lineRule="auto"/>
        <w:jc w:val="both"/>
        <w:rPr>
          <w:rFonts w:ascii="Calibri" w:hAnsi="Calibri"/>
          <w:sz w:val="20"/>
          <w:szCs w:val="20"/>
        </w:rPr>
      </w:pPr>
      <w:r>
        <w:rPr>
          <w:rFonts w:ascii="Calibri" w:hAnsi="Calibri"/>
          <w:sz w:val="20"/>
          <w:szCs w:val="20"/>
        </w:rPr>
        <w:t>Zgodnie z zapisami Umowy, Wykonawca udziela gwarancji jakości na wszystkie wykonane roboty budowlane, dostawy i usługi objęte Umową na okres …………….. miesięcy,  od dnia ………. roku do dnia ………. roku.</w:t>
      </w:r>
    </w:p>
    <w:p w14:paraId="0745530B" w14:textId="77777777" w:rsidR="00177F28" w:rsidRDefault="00177F28" w:rsidP="00794FEA">
      <w:pPr>
        <w:numPr>
          <w:ilvl w:val="0"/>
          <w:numId w:val="54"/>
        </w:numPr>
        <w:spacing w:after="0" w:line="240" w:lineRule="auto"/>
        <w:jc w:val="both"/>
        <w:rPr>
          <w:rFonts w:ascii="Calibri" w:hAnsi="Calibri"/>
          <w:sz w:val="20"/>
          <w:szCs w:val="20"/>
        </w:rPr>
      </w:pPr>
      <w:r>
        <w:rPr>
          <w:rFonts w:ascii="Calibri" w:hAnsi="Calibri"/>
          <w:sz w:val="20"/>
          <w:szCs w:val="20"/>
        </w:rPr>
        <w:t>W przypadku stwierdzenia wad przedmiotu Umowy, udzieloną gwarancję jakości przedłuża się o okres, jaki upłynie od chwili stwierdzenia wad do czasu protokólarnego stwierdzenia ich usunięcia  przez Wykonawcę.</w:t>
      </w:r>
    </w:p>
    <w:p w14:paraId="098F941B" w14:textId="77777777" w:rsidR="00177F28" w:rsidRDefault="00177F28" w:rsidP="00794FEA">
      <w:pPr>
        <w:numPr>
          <w:ilvl w:val="0"/>
          <w:numId w:val="54"/>
        </w:numPr>
        <w:spacing w:after="0" w:line="240" w:lineRule="auto"/>
        <w:jc w:val="both"/>
        <w:rPr>
          <w:rFonts w:ascii="Calibri" w:hAnsi="Calibri"/>
          <w:sz w:val="20"/>
          <w:szCs w:val="20"/>
        </w:rPr>
      </w:pPr>
      <w:r>
        <w:rPr>
          <w:rFonts w:ascii="Calibri" w:hAnsi="Calibri"/>
          <w:sz w:val="20"/>
          <w:szCs w:val="20"/>
        </w:rPr>
        <w:t>Warunki gwarancji jakości:</w:t>
      </w:r>
    </w:p>
    <w:p w14:paraId="643191BE" w14:textId="77777777" w:rsidR="00177F28" w:rsidRDefault="00177F28" w:rsidP="00794FEA">
      <w:pPr>
        <w:numPr>
          <w:ilvl w:val="0"/>
          <w:numId w:val="55"/>
        </w:numPr>
        <w:spacing w:after="0" w:line="240" w:lineRule="auto"/>
        <w:jc w:val="both"/>
        <w:rPr>
          <w:rFonts w:ascii="Calibri" w:hAnsi="Calibri"/>
          <w:sz w:val="20"/>
          <w:szCs w:val="20"/>
        </w:rPr>
      </w:pPr>
      <w:r>
        <w:rPr>
          <w:rFonts w:ascii="Calibri" w:hAnsi="Calibri"/>
          <w:sz w:val="20"/>
          <w:szCs w:val="20"/>
        </w:rPr>
        <w:t xml:space="preserve">W ramach gwarancji jakości Wykonawca, zobowiązany jest do usunięcia na swój koszt wad wszystkich robót, dostaw i usług objętych gwarancją. </w:t>
      </w:r>
    </w:p>
    <w:p w14:paraId="5CB1203B" w14:textId="77777777" w:rsidR="00177F28" w:rsidRDefault="00177F28" w:rsidP="00794FEA">
      <w:pPr>
        <w:numPr>
          <w:ilvl w:val="0"/>
          <w:numId w:val="55"/>
        </w:numPr>
        <w:spacing w:after="0" w:line="240" w:lineRule="auto"/>
        <w:jc w:val="both"/>
        <w:rPr>
          <w:rFonts w:ascii="Calibri" w:hAnsi="Calibri"/>
          <w:sz w:val="20"/>
          <w:szCs w:val="20"/>
        </w:rPr>
      </w:pPr>
      <w:r>
        <w:rPr>
          <w:rFonts w:ascii="Calibri" w:hAnsi="Calibri"/>
          <w:sz w:val="20"/>
          <w:szCs w:val="20"/>
        </w:rPr>
        <w:t>O stwierdzeniu wad Zamawiający jest zobowiązany powiadamiać Wykonawcę na piśmie.</w:t>
      </w:r>
    </w:p>
    <w:p w14:paraId="122E5B17" w14:textId="77777777" w:rsidR="00177F28" w:rsidRDefault="00177F28" w:rsidP="00794FEA">
      <w:pPr>
        <w:numPr>
          <w:ilvl w:val="0"/>
          <w:numId w:val="55"/>
        </w:numPr>
        <w:spacing w:after="0" w:line="240" w:lineRule="auto"/>
        <w:jc w:val="both"/>
        <w:rPr>
          <w:rFonts w:ascii="Calibri" w:hAnsi="Calibri"/>
          <w:sz w:val="20"/>
          <w:szCs w:val="20"/>
        </w:rPr>
      </w:pPr>
      <w:r>
        <w:rPr>
          <w:rFonts w:ascii="Calibri" w:hAnsi="Calibri"/>
          <w:sz w:val="20"/>
          <w:szCs w:val="20"/>
        </w:rPr>
        <w:t>Zamawiający wyznaczy termin usunięcia wad, uwzględniając specyfikę robót i możliwości techniczno – organizacyjne Wykonawcy.</w:t>
      </w:r>
    </w:p>
    <w:p w14:paraId="17694B2A" w14:textId="77777777" w:rsidR="00177F28" w:rsidRDefault="00177F28" w:rsidP="00794FEA">
      <w:pPr>
        <w:numPr>
          <w:ilvl w:val="0"/>
          <w:numId w:val="55"/>
        </w:numPr>
        <w:spacing w:after="0" w:line="240" w:lineRule="auto"/>
        <w:jc w:val="both"/>
        <w:rPr>
          <w:rFonts w:ascii="Calibri" w:hAnsi="Calibri"/>
          <w:sz w:val="20"/>
          <w:szCs w:val="20"/>
        </w:rPr>
      </w:pPr>
      <w:r>
        <w:rPr>
          <w:rFonts w:ascii="Calibri" w:hAnsi="Calibri"/>
          <w:sz w:val="20"/>
          <w:szCs w:val="20"/>
        </w:rPr>
        <w:t xml:space="preserve">Fakt skutecznego usunięcia wad, każdorazowo wymaga potwierdzenia na piśmie przez Wykonawcę i Zamawiającego. </w:t>
      </w:r>
    </w:p>
    <w:p w14:paraId="3D753A83" w14:textId="77777777" w:rsidR="00177F28" w:rsidRDefault="00177F28" w:rsidP="00794FEA">
      <w:pPr>
        <w:numPr>
          <w:ilvl w:val="0"/>
          <w:numId w:val="55"/>
        </w:numPr>
        <w:spacing w:after="0" w:line="240" w:lineRule="auto"/>
        <w:jc w:val="both"/>
        <w:rPr>
          <w:rFonts w:ascii="Calibri" w:hAnsi="Calibri"/>
          <w:sz w:val="20"/>
          <w:szCs w:val="20"/>
        </w:rPr>
      </w:pPr>
      <w:r>
        <w:rPr>
          <w:rFonts w:ascii="Calibri" w:hAnsi="Calibri"/>
          <w:sz w:val="20"/>
          <w:szCs w:val="20"/>
        </w:rPr>
        <w:t>W przypadku nie usunięcia przez Wykonawcę zgłoszonych wad w wyznaczonym przez Zamawiającego terminie, Zamawiającemu przysługuje prawo zlecenia usunięcia zaistniałych wad osobie trzeciej na koszt i ryzyko Wykonawcy, bez potrzeby uzyskiwania zezwolenia sądu – bez utraty praw wynikających z gwarancji.</w:t>
      </w:r>
    </w:p>
    <w:p w14:paraId="55528C87" w14:textId="77777777" w:rsidR="00177F28" w:rsidRDefault="00177F28" w:rsidP="00794FEA">
      <w:pPr>
        <w:numPr>
          <w:ilvl w:val="0"/>
          <w:numId w:val="55"/>
        </w:numPr>
        <w:spacing w:after="0" w:line="240" w:lineRule="auto"/>
        <w:jc w:val="both"/>
        <w:rPr>
          <w:rFonts w:ascii="Calibri" w:hAnsi="Calibri"/>
          <w:sz w:val="20"/>
          <w:szCs w:val="20"/>
        </w:rPr>
      </w:pPr>
      <w:r>
        <w:rPr>
          <w:rFonts w:ascii="Calibri" w:hAnsi="Calibri"/>
          <w:sz w:val="20"/>
          <w:szCs w:val="20"/>
        </w:rPr>
        <w:t>Zamawiający może dochodzić roszczeń wynikających z gwarancji jakości także po upływie terminu gwarancyjnego jeżeli zgłosił wady przed upływem tego terminu.</w:t>
      </w:r>
    </w:p>
    <w:p w14:paraId="5AE6082F" w14:textId="77777777" w:rsidR="00177F28" w:rsidRDefault="00177F28" w:rsidP="00177F28">
      <w:pPr>
        <w:jc w:val="both"/>
        <w:rPr>
          <w:rFonts w:ascii="Calibri" w:hAnsi="Calibri"/>
          <w:sz w:val="20"/>
          <w:szCs w:val="20"/>
        </w:rPr>
      </w:pPr>
    </w:p>
    <w:p w14:paraId="45D4D78E" w14:textId="77777777" w:rsidR="00177F28" w:rsidRDefault="00177F28" w:rsidP="00177F28">
      <w:pPr>
        <w:jc w:val="both"/>
        <w:rPr>
          <w:rFonts w:ascii="Calibri" w:hAnsi="Calibri"/>
          <w:iCs/>
          <w:sz w:val="20"/>
          <w:szCs w:val="20"/>
        </w:rPr>
      </w:pPr>
      <w:r>
        <w:rPr>
          <w:rFonts w:ascii="Calibri" w:hAnsi="Calibri"/>
          <w:iCs/>
          <w:sz w:val="20"/>
          <w:szCs w:val="20"/>
        </w:rPr>
        <w:t xml:space="preserve">                                                                                                                                               </w:t>
      </w:r>
    </w:p>
    <w:p w14:paraId="115E2C52" w14:textId="77777777" w:rsidR="00177F28" w:rsidRDefault="00177F28" w:rsidP="00177F28">
      <w:pPr>
        <w:jc w:val="right"/>
        <w:rPr>
          <w:rFonts w:ascii="Calibri" w:hAnsi="Calibri"/>
          <w:iCs/>
          <w:sz w:val="20"/>
          <w:szCs w:val="20"/>
        </w:rPr>
      </w:pPr>
      <w:r>
        <w:rPr>
          <w:rFonts w:ascii="Calibri" w:hAnsi="Calibri"/>
          <w:iCs/>
          <w:sz w:val="20"/>
          <w:szCs w:val="20"/>
        </w:rPr>
        <w:t xml:space="preserve"> ..............................................................</w:t>
      </w:r>
    </w:p>
    <w:p w14:paraId="64D6EF13" w14:textId="77777777" w:rsidR="00177F28" w:rsidRDefault="00177F28" w:rsidP="00177F28">
      <w:pPr>
        <w:jc w:val="right"/>
        <w:rPr>
          <w:rFonts w:ascii="Calibri" w:hAnsi="Calibri"/>
          <w:iCs/>
          <w:sz w:val="20"/>
          <w:szCs w:val="20"/>
        </w:rPr>
      </w:pPr>
      <w:r>
        <w:rPr>
          <w:rFonts w:ascii="Calibri" w:hAnsi="Calibri"/>
          <w:iCs/>
          <w:sz w:val="20"/>
          <w:szCs w:val="20"/>
        </w:rPr>
        <w:t xml:space="preserve">                                                                                                                 </w:t>
      </w:r>
      <w:r>
        <w:rPr>
          <w:rFonts w:ascii="Calibri" w:hAnsi="Calibri"/>
          <w:iCs/>
          <w:sz w:val="20"/>
          <w:szCs w:val="20"/>
        </w:rPr>
        <w:tab/>
        <w:t xml:space="preserve">  podpis i pieczęć Wykonawcy</w:t>
      </w:r>
    </w:p>
    <w:p w14:paraId="249E88F7" w14:textId="77777777" w:rsidR="00177F28" w:rsidRDefault="00177F28" w:rsidP="00177F28">
      <w:pPr>
        <w:jc w:val="right"/>
        <w:rPr>
          <w:rFonts w:ascii="Calibri" w:hAnsi="Calibri"/>
          <w:iCs/>
          <w:sz w:val="20"/>
          <w:szCs w:val="20"/>
        </w:rPr>
      </w:pPr>
      <w:r>
        <w:rPr>
          <w:rFonts w:ascii="Calibri" w:hAnsi="Calibri"/>
          <w:iCs/>
          <w:sz w:val="20"/>
          <w:szCs w:val="20"/>
        </w:rPr>
        <w:t xml:space="preserve">                                                                                                                      lub upoważnionego Przedstawiciela</w:t>
      </w:r>
    </w:p>
    <w:p w14:paraId="70F93622" w14:textId="77777777" w:rsidR="00177F28" w:rsidRDefault="00177F28" w:rsidP="00177F28">
      <w:pPr>
        <w:jc w:val="right"/>
        <w:rPr>
          <w:rFonts w:ascii="Calibri" w:hAnsi="Calibri"/>
          <w:sz w:val="20"/>
          <w:szCs w:val="20"/>
        </w:rPr>
      </w:pPr>
    </w:p>
    <w:p w14:paraId="239E9E5B" w14:textId="77777777" w:rsidR="00177F28" w:rsidRDefault="00177F28" w:rsidP="00177F28">
      <w:pPr>
        <w:rPr>
          <w:rFonts w:ascii="Times New Roman" w:hAnsi="Times New Roman"/>
          <w:sz w:val="24"/>
          <w:szCs w:val="24"/>
        </w:rPr>
      </w:pPr>
    </w:p>
    <w:p w14:paraId="42BE1421" w14:textId="77777777" w:rsidR="00177F28" w:rsidRDefault="00177F28" w:rsidP="00177F28">
      <w:pPr>
        <w:jc w:val="both"/>
        <w:rPr>
          <w:rFonts w:ascii="Calibri" w:hAnsi="Calibri"/>
          <w:sz w:val="20"/>
          <w:szCs w:val="20"/>
        </w:rPr>
      </w:pPr>
    </w:p>
    <w:p w14:paraId="1117080A" w14:textId="77777777" w:rsidR="00177F28" w:rsidRDefault="00177F28" w:rsidP="00177F28">
      <w:pPr>
        <w:jc w:val="both"/>
        <w:rPr>
          <w:rFonts w:ascii="Calibri" w:hAnsi="Calibri"/>
          <w:sz w:val="20"/>
          <w:szCs w:val="20"/>
        </w:rPr>
      </w:pPr>
    </w:p>
    <w:p w14:paraId="092ECBD0" w14:textId="77777777" w:rsidR="00177F28" w:rsidRPr="00340FC1" w:rsidRDefault="00177F28" w:rsidP="001915C1">
      <w:pPr>
        <w:pStyle w:val="Normalny1"/>
        <w:rPr>
          <w:rFonts w:ascii="Times New Roman" w:hAnsi="Times New Roman" w:cs="Times New Roman"/>
          <w:i/>
          <w:iCs/>
        </w:rPr>
      </w:pPr>
    </w:p>
    <w:sectPr w:rsidR="00177F28" w:rsidRPr="00340FC1" w:rsidSect="006839C3">
      <w:headerReference w:type="default" r:id="rId17"/>
      <w:footerReference w:type="default" r:id="rId18"/>
      <w:headerReference w:type="first" r:id="rId19"/>
      <w:footerReference w:type="first" r:id="rId20"/>
      <w:pgSz w:w="11906" w:h="16838"/>
      <w:pgMar w:top="1417" w:right="1417" w:bottom="1276"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45AC5" w14:textId="77777777" w:rsidR="000E1607" w:rsidRDefault="000E1607" w:rsidP="00652C56">
      <w:pPr>
        <w:spacing w:after="0" w:line="240" w:lineRule="auto"/>
      </w:pPr>
      <w:r>
        <w:separator/>
      </w:r>
    </w:p>
  </w:endnote>
  <w:endnote w:type="continuationSeparator" w:id="0">
    <w:p w14:paraId="25814C1C" w14:textId="77777777" w:rsidR="000E1607" w:rsidRDefault="000E1607" w:rsidP="00652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imesNewRoman">
    <w:altName w:val="MS Mincho"/>
    <w:charset w:val="80"/>
    <w:family w:val="auto"/>
    <w:pitch w:val="default"/>
    <w:sig w:usb0="00000000" w:usb1="00000000" w:usb2="00000010" w:usb3="00000000" w:csb0="00020000"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400250780"/>
      <w:docPartObj>
        <w:docPartGallery w:val="Page Numbers (Bottom of Page)"/>
        <w:docPartUnique/>
      </w:docPartObj>
    </w:sdtPr>
    <w:sdtContent>
      <w:p w14:paraId="0FC22FCB" w14:textId="77777777" w:rsidR="006839C3" w:rsidRDefault="006839C3" w:rsidP="006839C3">
        <w:pPr>
          <w:widowControl w:val="0"/>
          <w:spacing w:after="120" w:line="276" w:lineRule="auto"/>
          <w:rPr>
            <w:rFonts w:ascii="Calibri" w:eastAsia="Calibri" w:hAnsi="Calibri"/>
            <w:b/>
            <w:i/>
            <w:sz w:val="16"/>
            <w:szCs w:val="16"/>
          </w:rPr>
        </w:pPr>
        <w:r>
          <w:rPr>
            <w:rFonts w:ascii="Calibri" w:eastAsia="Calibri" w:hAnsi="Calibri"/>
            <w:b/>
            <w:i/>
            <w:sz w:val="16"/>
            <w:szCs w:val="16"/>
          </w:rPr>
          <w:t>*niepotrzebne skreślić</w:t>
        </w:r>
      </w:p>
      <w:p w14:paraId="27B047A7" w14:textId="77777777" w:rsidR="006839C3" w:rsidRDefault="006839C3" w:rsidP="006839C3">
        <w:pPr>
          <w:pStyle w:val="Stopka"/>
        </w:pPr>
      </w:p>
      <w:p w14:paraId="30B9A165" w14:textId="77777777" w:rsidR="006839C3" w:rsidRDefault="006839C3" w:rsidP="006839C3">
        <w:pPr>
          <w:pStyle w:val="Stopka"/>
          <w:pBdr>
            <w:top w:val="single" w:sz="4" w:space="1" w:color="auto"/>
          </w:pBdr>
          <w:jc w:val="center"/>
          <w:rPr>
            <w:i/>
            <w:iCs/>
          </w:rPr>
        </w:pPr>
        <w:r>
          <w:rPr>
            <w:i/>
            <w:iCs/>
          </w:rPr>
          <w:t>Projekt Budowa Ośrodka „Sopocki Port Zdrowia” jest współfinansowany</w:t>
        </w:r>
      </w:p>
      <w:p w14:paraId="5C715D5B" w14:textId="77777777" w:rsidR="006839C3" w:rsidRDefault="006839C3" w:rsidP="006839C3">
        <w:pPr>
          <w:pStyle w:val="Stopka"/>
          <w:pBdr>
            <w:top w:val="single" w:sz="4" w:space="1" w:color="auto"/>
          </w:pBdr>
          <w:jc w:val="center"/>
          <w:rPr>
            <w:i/>
            <w:iCs/>
          </w:rPr>
        </w:pPr>
        <w:r>
          <w:rPr>
            <w:i/>
            <w:iCs/>
          </w:rPr>
          <w:t>ze środków Norweskiego Mechanizmu Finansowego, 2014-2021</w:t>
        </w:r>
      </w:p>
      <w:p w14:paraId="7862C487" w14:textId="041758B5" w:rsidR="00AE3E6A" w:rsidRDefault="00AE3E6A">
        <w:pPr>
          <w:pStyle w:val="Stopka"/>
          <w:jc w:val="right"/>
          <w:rPr>
            <w:rFonts w:asciiTheme="majorHAnsi" w:eastAsiaTheme="majorEastAsia" w:hAnsiTheme="majorHAnsi" w:cstheme="majorBidi"/>
            <w:sz w:val="28"/>
            <w:szCs w:val="28"/>
          </w:rPr>
        </w:pPr>
        <w:r w:rsidRPr="00AE3E6A">
          <w:rPr>
            <w:rFonts w:ascii="Times New Roman" w:eastAsiaTheme="majorEastAsia" w:hAnsi="Times New Roman" w:cs="Times New Roman"/>
          </w:rPr>
          <w:t xml:space="preserve">str. </w:t>
        </w:r>
        <w:r w:rsidRPr="00AE3E6A">
          <w:rPr>
            <w:rFonts w:ascii="Times New Roman" w:eastAsiaTheme="minorEastAsia" w:hAnsi="Times New Roman" w:cs="Times New Roman"/>
          </w:rPr>
          <w:fldChar w:fldCharType="begin"/>
        </w:r>
        <w:r w:rsidRPr="00AE3E6A">
          <w:rPr>
            <w:rFonts w:ascii="Times New Roman" w:hAnsi="Times New Roman" w:cs="Times New Roman"/>
          </w:rPr>
          <w:instrText>PAGE    \* MERGEFORMAT</w:instrText>
        </w:r>
        <w:r w:rsidRPr="00AE3E6A">
          <w:rPr>
            <w:rFonts w:ascii="Times New Roman" w:eastAsiaTheme="minorEastAsia" w:hAnsi="Times New Roman" w:cs="Times New Roman"/>
          </w:rPr>
          <w:fldChar w:fldCharType="separate"/>
        </w:r>
        <w:r w:rsidRPr="00AE3E6A">
          <w:rPr>
            <w:rFonts w:ascii="Times New Roman" w:eastAsiaTheme="majorEastAsia" w:hAnsi="Times New Roman" w:cs="Times New Roman"/>
          </w:rPr>
          <w:t>2</w:t>
        </w:r>
        <w:r w:rsidRPr="00AE3E6A">
          <w:rPr>
            <w:rFonts w:ascii="Times New Roman" w:eastAsiaTheme="majorEastAsia" w:hAnsi="Times New Roman" w:cs="Times New Roman"/>
          </w:rPr>
          <w:fldChar w:fldCharType="end"/>
        </w:r>
      </w:p>
    </w:sdtContent>
  </w:sdt>
  <w:p w14:paraId="101328BD" w14:textId="77777777" w:rsidR="00EA6522" w:rsidRDefault="00EA652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4FEDE" w14:textId="77777777" w:rsidR="00513A4A" w:rsidRDefault="00513A4A" w:rsidP="00513A4A">
    <w:pPr>
      <w:pStyle w:val="Stopka"/>
    </w:pPr>
  </w:p>
  <w:p w14:paraId="7D6244DD" w14:textId="77777777" w:rsidR="00513A4A" w:rsidRDefault="00513A4A" w:rsidP="00513A4A">
    <w:pPr>
      <w:pStyle w:val="Stopka"/>
      <w:pBdr>
        <w:top w:val="single" w:sz="4" w:space="1" w:color="auto"/>
      </w:pBdr>
      <w:jc w:val="center"/>
      <w:rPr>
        <w:i/>
        <w:iCs/>
      </w:rPr>
    </w:pPr>
    <w:r>
      <w:rPr>
        <w:i/>
        <w:iCs/>
      </w:rPr>
      <w:t>Projekt Budowa Ośrodka „Sopocki Port Zdrowia” jest współfinansowany</w:t>
    </w:r>
  </w:p>
  <w:p w14:paraId="3DF8D7A8" w14:textId="77777777" w:rsidR="00513A4A" w:rsidRDefault="00513A4A" w:rsidP="00513A4A">
    <w:pPr>
      <w:pStyle w:val="Stopka"/>
      <w:pBdr>
        <w:top w:val="single" w:sz="4" w:space="1" w:color="auto"/>
      </w:pBdr>
      <w:jc w:val="center"/>
      <w:rPr>
        <w:i/>
        <w:iCs/>
      </w:rPr>
    </w:pPr>
    <w:r>
      <w:rPr>
        <w:i/>
        <w:iCs/>
      </w:rPr>
      <w:t>ze środków Norweskiego Mechanizmu Finansowego, 2014-2021</w:t>
    </w:r>
  </w:p>
  <w:p w14:paraId="34E0E233" w14:textId="0D0276A3" w:rsidR="00E67D29" w:rsidRDefault="00513A4A" w:rsidP="00513A4A">
    <w:pPr>
      <w:pStyle w:val="Stopka"/>
      <w:jc w:val="right"/>
    </w:pPr>
    <w:r>
      <w:t xml:space="preserve">str. 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B36D8" w14:textId="77777777" w:rsidR="000E1607" w:rsidRDefault="000E1607" w:rsidP="00652C56">
      <w:pPr>
        <w:spacing w:after="0" w:line="240" w:lineRule="auto"/>
      </w:pPr>
      <w:r>
        <w:separator/>
      </w:r>
    </w:p>
  </w:footnote>
  <w:footnote w:type="continuationSeparator" w:id="0">
    <w:p w14:paraId="4BAE6B8B" w14:textId="77777777" w:rsidR="000E1607" w:rsidRDefault="000E1607" w:rsidP="00652C56">
      <w:pPr>
        <w:spacing w:after="0" w:line="240" w:lineRule="auto"/>
      </w:pPr>
      <w:r>
        <w:continuationSeparator/>
      </w:r>
    </w:p>
  </w:footnote>
  <w:footnote w:id="1">
    <w:p w14:paraId="6AB7ED99" w14:textId="77777777" w:rsidR="003923F1" w:rsidRDefault="003923F1" w:rsidP="003923F1">
      <w:pPr>
        <w:spacing w:after="0" w:line="240" w:lineRule="auto"/>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w:t>
      </w:r>
      <w:r>
        <w:rPr>
          <w:rFonts w:ascii="Arial" w:eastAsia="Times New Roman" w:hAnsi="Arial" w:cs="Arial"/>
          <w:color w:val="222222"/>
          <w:sz w:val="16"/>
          <w:szCs w:val="16"/>
          <w:lang w:eastAsia="pl-PL"/>
        </w:rPr>
        <w:t>postępowania o udzielenie zamówienia publicznego lub konkursu prowadzonego na podstawie ustawy Pzp wyklucza się:</w:t>
      </w:r>
    </w:p>
    <w:p w14:paraId="2D23048A" w14:textId="77777777" w:rsidR="003923F1" w:rsidRDefault="003923F1" w:rsidP="003923F1">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371E292" w14:textId="77777777" w:rsidR="003923F1" w:rsidRDefault="003923F1" w:rsidP="003923F1">
      <w:pPr>
        <w:spacing w:after="0" w:line="240" w:lineRule="auto"/>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30DDCF9" w14:textId="77777777" w:rsidR="003923F1" w:rsidRDefault="003923F1" w:rsidP="003923F1">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2"/>
      <w:gridCol w:w="4650"/>
    </w:tblGrid>
    <w:tr w:rsidR="006839C3" w14:paraId="73C314CE" w14:textId="77777777" w:rsidTr="006839C3">
      <w:trPr>
        <w:trHeight w:val="1276"/>
      </w:trPr>
      <w:tc>
        <w:tcPr>
          <w:tcW w:w="5523" w:type="dxa"/>
          <w:tcBorders>
            <w:top w:val="nil"/>
            <w:left w:val="nil"/>
            <w:bottom w:val="single" w:sz="4" w:space="0" w:color="auto"/>
            <w:right w:val="nil"/>
          </w:tcBorders>
          <w:vAlign w:val="center"/>
          <w:hideMark/>
        </w:tcPr>
        <w:p w14:paraId="487EA5CC" w14:textId="566ACEC4" w:rsidR="006839C3" w:rsidRDefault="006839C3" w:rsidP="006839C3">
          <w:pPr>
            <w:pStyle w:val="Nagwek"/>
          </w:pPr>
          <w:r>
            <w:rPr>
              <w:noProof/>
            </w:rPr>
            <w:drawing>
              <wp:inline distT="0" distB="0" distL="0" distR="0" wp14:anchorId="2A64AB91" wp14:editId="25F22B10">
                <wp:extent cx="891540" cy="807720"/>
                <wp:effectExtent l="0" t="0" r="381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1540" cy="807720"/>
                        </a:xfrm>
                        <a:prstGeom prst="rect">
                          <a:avLst/>
                        </a:prstGeom>
                        <a:noFill/>
                        <a:ln>
                          <a:noFill/>
                        </a:ln>
                      </pic:spPr>
                    </pic:pic>
                  </a:graphicData>
                </a:graphic>
              </wp:inline>
            </w:drawing>
          </w:r>
        </w:p>
      </w:tc>
      <w:tc>
        <w:tcPr>
          <w:tcW w:w="5523" w:type="dxa"/>
          <w:tcBorders>
            <w:top w:val="nil"/>
            <w:left w:val="nil"/>
            <w:bottom w:val="single" w:sz="4" w:space="0" w:color="auto"/>
            <w:right w:val="nil"/>
          </w:tcBorders>
          <w:vAlign w:val="center"/>
          <w:hideMark/>
        </w:tcPr>
        <w:p w14:paraId="3DAB680A" w14:textId="19F96C5D" w:rsidR="006839C3" w:rsidRDefault="006839C3" w:rsidP="006839C3">
          <w:pPr>
            <w:pStyle w:val="Nagwek"/>
            <w:jc w:val="right"/>
          </w:pPr>
          <w:r>
            <w:rPr>
              <w:noProof/>
            </w:rPr>
            <w:drawing>
              <wp:inline distT="0" distB="0" distL="0" distR="0" wp14:anchorId="7316B084" wp14:editId="1FA86362">
                <wp:extent cx="1409700" cy="65532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655320"/>
                        </a:xfrm>
                        <a:prstGeom prst="rect">
                          <a:avLst/>
                        </a:prstGeom>
                        <a:noFill/>
                        <a:ln>
                          <a:noFill/>
                        </a:ln>
                      </pic:spPr>
                    </pic:pic>
                  </a:graphicData>
                </a:graphic>
              </wp:inline>
            </w:drawing>
          </w:r>
        </w:p>
      </w:tc>
    </w:tr>
  </w:tbl>
  <w:p w14:paraId="0C55D21F" w14:textId="5A8B19C1" w:rsidR="006839C3" w:rsidRDefault="006839C3" w:rsidP="006839C3">
    <w:pPr>
      <w:pStyle w:val="Nagwek"/>
      <w:spacing w:line="254" w:lineRule="auto"/>
    </w:pP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2"/>
      <w:gridCol w:w="4650"/>
    </w:tblGrid>
    <w:tr w:rsidR="00513A4A" w14:paraId="6F2D78F4" w14:textId="77777777" w:rsidTr="00513A4A">
      <w:trPr>
        <w:trHeight w:val="1276"/>
      </w:trPr>
      <w:tc>
        <w:tcPr>
          <w:tcW w:w="5523" w:type="dxa"/>
          <w:tcBorders>
            <w:top w:val="nil"/>
            <w:left w:val="nil"/>
            <w:bottom w:val="single" w:sz="4" w:space="0" w:color="auto"/>
            <w:right w:val="nil"/>
          </w:tcBorders>
          <w:vAlign w:val="center"/>
          <w:hideMark/>
        </w:tcPr>
        <w:p w14:paraId="4C9495B7" w14:textId="6C59CEC8" w:rsidR="00513A4A" w:rsidRDefault="00513A4A" w:rsidP="00513A4A">
          <w:pPr>
            <w:pStyle w:val="Nagwek"/>
          </w:pPr>
          <w:bookmarkStart w:id="32" w:name="_Hlk96548680"/>
          <w:r>
            <w:rPr>
              <w:noProof/>
            </w:rPr>
            <w:drawing>
              <wp:inline distT="0" distB="0" distL="0" distR="0" wp14:anchorId="546B0329" wp14:editId="75EEFC81">
                <wp:extent cx="891540" cy="807720"/>
                <wp:effectExtent l="0" t="0" r="381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1540" cy="807720"/>
                        </a:xfrm>
                        <a:prstGeom prst="rect">
                          <a:avLst/>
                        </a:prstGeom>
                        <a:noFill/>
                        <a:ln>
                          <a:noFill/>
                        </a:ln>
                      </pic:spPr>
                    </pic:pic>
                  </a:graphicData>
                </a:graphic>
              </wp:inline>
            </w:drawing>
          </w:r>
        </w:p>
      </w:tc>
      <w:tc>
        <w:tcPr>
          <w:tcW w:w="5523" w:type="dxa"/>
          <w:tcBorders>
            <w:top w:val="nil"/>
            <w:left w:val="nil"/>
            <w:bottom w:val="single" w:sz="4" w:space="0" w:color="auto"/>
            <w:right w:val="nil"/>
          </w:tcBorders>
          <w:vAlign w:val="center"/>
          <w:hideMark/>
        </w:tcPr>
        <w:p w14:paraId="7B405C9A" w14:textId="3DE8601B" w:rsidR="00513A4A" w:rsidRDefault="00513A4A" w:rsidP="00513A4A">
          <w:pPr>
            <w:pStyle w:val="Nagwek"/>
            <w:jc w:val="right"/>
          </w:pPr>
          <w:r>
            <w:rPr>
              <w:noProof/>
            </w:rPr>
            <w:drawing>
              <wp:inline distT="0" distB="0" distL="0" distR="0" wp14:anchorId="28652DA3" wp14:editId="0E646E4E">
                <wp:extent cx="1409700" cy="65532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655320"/>
                        </a:xfrm>
                        <a:prstGeom prst="rect">
                          <a:avLst/>
                        </a:prstGeom>
                        <a:noFill/>
                        <a:ln>
                          <a:noFill/>
                        </a:ln>
                      </pic:spPr>
                    </pic:pic>
                  </a:graphicData>
                </a:graphic>
              </wp:inline>
            </w:drawing>
          </w:r>
        </w:p>
      </w:tc>
    </w:tr>
  </w:tbl>
  <w:bookmarkEnd w:id="32"/>
  <w:p w14:paraId="137F5D65" w14:textId="4C5EBA7A" w:rsidR="00E67D29" w:rsidRDefault="00E67D29" w:rsidP="00AE3E6A">
    <w:pPr>
      <w:pStyle w:val="Nagwek"/>
      <w:tabs>
        <w:tab w:val="clear" w:pos="4536"/>
        <w:tab w:val="left" w:pos="6946"/>
        <w:tab w:val="center" w:pos="9072"/>
      </w:tabs>
      <w:spacing w:line="256" w:lineRule="auto"/>
    </w:pPr>
    <w:r>
      <w:rPr>
        <w:noProof/>
      </w:rPr>
      <mc:AlternateContent>
        <mc:Choice Requires="wps">
          <w:drawing>
            <wp:inline distT="0" distB="0" distL="0" distR="0" wp14:anchorId="39650CEB" wp14:editId="6924C2D8">
              <wp:extent cx="304800" cy="304800"/>
              <wp:effectExtent l="0" t="0" r="0" b="0"/>
              <wp:docPr id="12" name="Prostokąt 12" descr="PARP Grupa PFR - powrót do strony głównej"/>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BE822A" id="Prostokąt 12" o:spid="_x0000_s1026" alt="PARP Grupa PFR - powrót do strony głównej"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t xml:space="preserve">                                                        </w:t>
    </w:r>
  </w:p>
  <w:p w14:paraId="2928A12D" w14:textId="77777777" w:rsidR="00E67D29" w:rsidRDefault="00E67D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7A5"/>
    <w:multiLevelType w:val="hybridMultilevel"/>
    <w:tmpl w:val="5A1C607E"/>
    <w:lvl w:ilvl="0" w:tplc="AE3256C8">
      <w:start w:val="1"/>
      <w:numFmt w:val="decimal"/>
      <w:lvlText w:val="%1)."/>
      <w:lvlJc w:val="left"/>
      <w:pPr>
        <w:tabs>
          <w:tab w:val="num" w:pos="284"/>
        </w:tabs>
        <w:ind w:left="720" w:hanging="436"/>
      </w:pPr>
      <w:rPr>
        <w:rFonts w:cs="Times New Roman"/>
      </w:rPr>
    </w:lvl>
    <w:lvl w:ilvl="1" w:tplc="04150019">
      <w:start w:val="1"/>
      <w:numFmt w:val="lowerLetter"/>
      <w:lvlText w:val="%2."/>
      <w:lvlJc w:val="left"/>
      <w:pPr>
        <w:tabs>
          <w:tab w:val="num" w:pos="1440"/>
        </w:tabs>
        <w:ind w:left="1440" w:hanging="360"/>
      </w:pPr>
      <w:rPr>
        <w:rFonts w:cs="Times New Roman"/>
      </w:rPr>
    </w:lvl>
    <w:lvl w:ilvl="2" w:tplc="74263AE0">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 w15:restartNumberingAfterBreak="0">
    <w:nsid w:val="044509D7"/>
    <w:multiLevelType w:val="hybridMultilevel"/>
    <w:tmpl w:val="3D125A10"/>
    <w:lvl w:ilvl="0" w:tplc="20721CAE">
      <w:start w:val="1"/>
      <w:numFmt w:val="decimal"/>
      <w:lvlText w:val="%1."/>
      <w:lvlJc w:val="left"/>
      <w:pPr>
        <w:ind w:left="720" w:hanging="360"/>
      </w:pPr>
      <w:rPr>
        <w:b/>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4722A98"/>
    <w:multiLevelType w:val="hybridMultilevel"/>
    <w:tmpl w:val="2F3EE12A"/>
    <w:lvl w:ilvl="0" w:tplc="04150017">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3" w15:restartNumberingAfterBreak="0">
    <w:nsid w:val="0CBA7146"/>
    <w:multiLevelType w:val="hybridMultilevel"/>
    <w:tmpl w:val="BE1A6904"/>
    <w:lvl w:ilvl="0" w:tplc="04150011">
      <w:start w:val="1"/>
      <w:numFmt w:val="decimal"/>
      <w:lvlText w:val="%1)"/>
      <w:lvlJc w:val="left"/>
      <w:pPr>
        <w:tabs>
          <w:tab w:val="num" w:pos="1069"/>
        </w:tabs>
        <w:ind w:left="1069" w:hanging="360"/>
      </w:pPr>
    </w:lvl>
    <w:lvl w:ilvl="1" w:tplc="04150019">
      <w:start w:val="1"/>
      <w:numFmt w:val="lowerLetter"/>
      <w:lvlText w:val="%2."/>
      <w:lvlJc w:val="left"/>
      <w:pPr>
        <w:tabs>
          <w:tab w:val="num" w:pos="1789"/>
        </w:tabs>
        <w:ind w:left="1789" w:hanging="360"/>
      </w:pPr>
    </w:lvl>
    <w:lvl w:ilvl="2" w:tplc="0415001B">
      <w:start w:val="1"/>
      <w:numFmt w:val="lowerRoman"/>
      <w:lvlText w:val="%3."/>
      <w:lvlJc w:val="right"/>
      <w:pPr>
        <w:tabs>
          <w:tab w:val="num" w:pos="2509"/>
        </w:tabs>
        <w:ind w:left="2509" w:hanging="180"/>
      </w:pPr>
    </w:lvl>
    <w:lvl w:ilvl="3" w:tplc="0415000F">
      <w:start w:val="1"/>
      <w:numFmt w:val="decimal"/>
      <w:lvlText w:val="%4."/>
      <w:lvlJc w:val="left"/>
      <w:pPr>
        <w:tabs>
          <w:tab w:val="num" w:pos="3229"/>
        </w:tabs>
        <w:ind w:left="3229" w:hanging="360"/>
      </w:pPr>
    </w:lvl>
    <w:lvl w:ilvl="4" w:tplc="04150019">
      <w:start w:val="1"/>
      <w:numFmt w:val="lowerLetter"/>
      <w:lvlText w:val="%5."/>
      <w:lvlJc w:val="left"/>
      <w:pPr>
        <w:tabs>
          <w:tab w:val="num" w:pos="3949"/>
        </w:tabs>
        <w:ind w:left="3949" w:hanging="360"/>
      </w:pPr>
    </w:lvl>
    <w:lvl w:ilvl="5" w:tplc="0415001B">
      <w:start w:val="1"/>
      <w:numFmt w:val="lowerRoman"/>
      <w:lvlText w:val="%6."/>
      <w:lvlJc w:val="right"/>
      <w:pPr>
        <w:tabs>
          <w:tab w:val="num" w:pos="4669"/>
        </w:tabs>
        <w:ind w:left="4669" w:hanging="180"/>
      </w:pPr>
    </w:lvl>
    <w:lvl w:ilvl="6" w:tplc="0415000F">
      <w:start w:val="1"/>
      <w:numFmt w:val="decimal"/>
      <w:lvlText w:val="%7."/>
      <w:lvlJc w:val="left"/>
      <w:pPr>
        <w:tabs>
          <w:tab w:val="num" w:pos="5389"/>
        </w:tabs>
        <w:ind w:left="5389" w:hanging="360"/>
      </w:pPr>
    </w:lvl>
    <w:lvl w:ilvl="7" w:tplc="04150019">
      <w:start w:val="1"/>
      <w:numFmt w:val="lowerLetter"/>
      <w:lvlText w:val="%8."/>
      <w:lvlJc w:val="left"/>
      <w:pPr>
        <w:tabs>
          <w:tab w:val="num" w:pos="6109"/>
        </w:tabs>
        <w:ind w:left="6109" w:hanging="360"/>
      </w:pPr>
    </w:lvl>
    <w:lvl w:ilvl="8" w:tplc="0415001B">
      <w:start w:val="1"/>
      <w:numFmt w:val="lowerRoman"/>
      <w:lvlText w:val="%9."/>
      <w:lvlJc w:val="right"/>
      <w:pPr>
        <w:tabs>
          <w:tab w:val="num" w:pos="6829"/>
        </w:tabs>
        <w:ind w:left="6829" w:hanging="180"/>
      </w:pPr>
    </w:lvl>
  </w:abstractNum>
  <w:abstractNum w:abstractNumId="4" w15:restartNumberingAfterBreak="0">
    <w:nsid w:val="0D843EBD"/>
    <w:multiLevelType w:val="hybridMultilevel"/>
    <w:tmpl w:val="A05EB4E4"/>
    <w:lvl w:ilvl="0" w:tplc="60ECC8FA">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E8B0D72"/>
    <w:multiLevelType w:val="hybridMultilevel"/>
    <w:tmpl w:val="33407A96"/>
    <w:lvl w:ilvl="0" w:tplc="DA463F34">
      <w:numFmt w:val="decimal"/>
      <w:lvlText w:val=""/>
      <w:lvlJc w:val="left"/>
      <w:pPr>
        <w:ind w:left="107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0EED3A1D"/>
    <w:multiLevelType w:val="hybridMultilevel"/>
    <w:tmpl w:val="6AE423B8"/>
    <w:lvl w:ilvl="0" w:tplc="F1AA9426">
      <w:start w:val="8"/>
      <w:numFmt w:val="decimal"/>
      <w:lvlText w:val="%1)"/>
      <w:lvlJc w:val="left"/>
      <w:pPr>
        <w:ind w:left="1361" w:hanging="340"/>
      </w:pPr>
      <w:rPr>
        <w:rFonts w:cs="Times New Roman"/>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118E2BDD"/>
    <w:multiLevelType w:val="hybridMultilevel"/>
    <w:tmpl w:val="DCC86D7C"/>
    <w:lvl w:ilvl="0" w:tplc="04150011">
      <w:start w:val="1"/>
      <w:numFmt w:val="decimal"/>
      <w:lvlText w:val="%1)"/>
      <w:lvlJc w:val="left"/>
      <w:pPr>
        <w:ind w:left="680" w:hanging="340"/>
      </w:pPr>
      <w:rPr>
        <w:rFonts w:cs="Times New Roman"/>
        <w:i w:val="0"/>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8" w15:restartNumberingAfterBreak="0">
    <w:nsid w:val="16D46B03"/>
    <w:multiLevelType w:val="hybridMultilevel"/>
    <w:tmpl w:val="83B4F2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8FF2E17"/>
    <w:multiLevelType w:val="hybridMultilevel"/>
    <w:tmpl w:val="E0A007F4"/>
    <w:lvl w:ilvl="0" w:tplc="DA463F34">
      <w:numFmt w:val="decimal"/>
      <w:lvlText w:val=""/>
      <w:lvlJc w:val="left"/>
      <w:pPr>
        <w:ind w:left="1506" w:hanging="360"/>
      </w:pPr>
      <w:rPr>
        <w:rFonts w:ascii="Symbol" w:hAnsi="Symbol" w:hint="default"/>
      </w:rPr>
    </w:lvl>
    <w:lvl w:ilvl="1" w:tplc="04150017">
      <w:start w:val="1"/>
      <w:numFmt w:val="lowerLetter"/>
      <w:lvlText w:val="%2)"/>
      <w:lvlJc w:val="left"/>
      <w:pPr>
        <w:tabs>
          <w:tab w:val="num" w:pos="928"/>
        </w:tabs>
        <w:ind w:left="928"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1B0135C1"/>
    <w:multiLevelType w:val="hybridMultilevel"/>
    <w:tmpl w:val="68760C76"/>
    <w:lvl w:ilvl="0" w:tplc="54DE1906">
      <w:start w:val="1"/>
      <w:numFmt w:val="decimal"/>
      <w:lvlText w:val="2.%1."/>
      <w:lvlJc w:val="left"/>
      <w:pPr>
        <w:tabs>
          <w:tab w:val="num" w:pos="717"/>
        </w:tabs>
        <w:ind w:left="720" w:hanging="360"/>
      </w:pPr>
      <w:rPr>
        <w:rFonts w:cs="Times New Roman"/>
      </w:rPr>
    </w:lvl>
    <w:lvl w:ilvl="1" w:tplc="88FE21F4">
      <w:start w:val="1"/>
      <w:numFmt w:val="decimal"/>
      <w:lvlText w:val="2.2.%2"/>
      <w:lvlJc w:val="left"/>
      <w:pPr>
        <w:ind w:left="1800" w:hanging="360"/>
      </w:pPr>
      <w:rPr>
        <w:rFonts w:cs="Times New Roman"/>
      </w:rPr>
    </w:lvl>
    <w:lvl w:ilvl="2" w:tplc="0415000F">
      <w:start w:val="1"/>
      <w:numFmt w:val="decimal"/>
      <w:lvlText w:val="%3."/>
      <w:lvlJc w:val="left"/>
      <w:pPr>
        <w:tabs>
          <w:tab w:val="num" w:pos="2700"/>
        </w:tabs>
        <w:ind w:left="2700" w:hanging="360"/>
      </w:pPr>
    </w:lvl>
    <w:lvl w:ilvl="3" w:tplc="0415000F">
      <w:start w:val="1"/>
      <w:numFmt w:val="decimal"/>
      <w:lvlText w:val="%4."/>
      <w:lvlJc w:val="left"/>
      <w:pPr>
        <w:ind w:left="3240" w:hanging="360"/>
      </w:pPr>
      <w:rPr>
        <w:rFonts w:cs="Times New Roman"/>
      </w:rPr>
    </w:lvl>
    <w:lvl w:ilvl="4" w:tplc="F1AC06DE">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36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1" w15:restartNumberingAfterBreak="0">
    <w:nsid w:val="1D5E477E"/>
    <w:multiLevelType w:val="hybridMultilevel"/>
    <w:tmpl w:val="F9C810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F44210D"/>
    <w:multiLevelType w:val="hybridMultilevel"/>
    <w:tmpl w:val="46A6D0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03964DE"/>
    <w:multiLevelType w:val="hybridMultilevel"/>
    <w:tmpl w:val="03B4938E"/>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4" w15:restartNumberingAfterBreak="0">
    <w:nsid w:val="21B95EA2"/>
    <w:multiLevelType w:val="multilevel"/>
    <w:tmpl w:val="54E086AC"/>
    <w:lvl w:ilvl="0">
      <w:start w:val="1"/>
      <w:numFmt w:val="decimal"/>
      <w:lvlText w:val="%1."/>
      <w:lvlJc w:val="left"/>
      <w:pPr>
        <w:ind w:left="360" w:hanging="360"/>
      </w:pPr>
      <w:rPr>
        <w:b w:val="0"/>
        <w:sz w:val="22"/>
        <w:szCs w:val="22"/>
      </w:rPr>
    </w:lvl>
    <w:lvl w:ilvl="1">
      <w:start w:val="1"/>
      <w:numFmt w:val="decimal"/>
      <w:lvlText w:val="%2."/>
      <w:lvlJc w:val="left"/>
      <w:pPr>
        <w:ind w:left="2479" w:hanging="360"/>
      </w:pPr>
      <w:rPr>
        <w:b w:val="0"/>
        <w:sz w:val="20"/>
        <w:szCs w:val="20"/>
      </w:rPr>
    </w:lvl>
    <w:lvl w:ilvl="2">
      <w:start w:val="1"/>
      <w:numFmt w:val="bullet"/>
      <w:lvlText w:val=""/>
      <w:lvlJc w:val="left"/>
      <w:pPr>
        <w:ind w:left="788" w:firstLine="0"/>
      </w:pPr>
      <w:rPr>
        <w:rFonts w:ascii="Symbol" w:hAnsi="Symbol"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4F4F36"/>
    <w:multiLevelType w:val="hybridMultilevel"/>
    <w:tmpl w:val="196230F6"/>
    <w:lvl w:ilvl="0" w:tplc="A70ADF78">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23DA24C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DA7D66"/>
    <w:multiLevelType w:val="hybridMultilevel"/>
    <w:tmpl w:val="EEACEAD8"/>
    <w:lvl w:ilvl="0" w:tplc="A1A6EF32">
      <w:start w:val="1"/>
      <w:numFmt w:val="decimal"/>
      <w:lvlText w:val="%1)"/>
      <w:lvlJc w:val="left"/>
      <w:pPr>
        <w:ind w:left="680" w:hanging="340"/>
      </w:pPr>
      <w:rPr>
        <w:rFonts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18" w15:restartNumberingAfterBreak="0">
    <w:nsid w:val="29071F70"/>
    <w:multiLevelType w:val="hybridMultilevel"/>
    <w:tmpl w:val="4314D45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9" w15:restartNumberingAfterBreak="0">
    <w:nsid w:val="2A1C4228"/>
    <w:multiLevelType w:val="multilevel"/>
    <w:tmpl w:val="EC7290E6"/>
    <w:lvl w:ilvl="0">
      <w:start w:val="1"/>
      <w:numFmt w:val="none"/>
      <w:lvlText w:val="2.1"/>
      <w:lvlJc w:val="left"/>
      <w:pPr>
        <w:ind w:left="644" w:hanging="360"/>
      </w:pPr>
    </w:lvl>
    <w:lvl w:ilvl="1">
      <w:start w:val="1"/>
      <w:numFmt w:val="lowerLetter"/>
      <w:lvlText w:val="%2)"/>
      <w:lvlJc w:val="left"/>
      <w:pPr>
        <w:tabs>
          <w:tab w:val="num" w:pos="786"/>
        </w:tabs>
        <w:ind w:left="786"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C9210E9"/>
    <w:multiLevelType w:val="hybridMultilevel"/>
    <w:tmpl w:val="41E8F5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041914"/>
    <w:multiLevelType w:val="multilevel"/>
    <w:tmpl w:val="E4180684"/>
    <w:lvl w:ilvl="0">
      <w:start w:val="1"/>
      <w:numFmt w:val="decimal"/>
      <w:lvlText w:val="%1."/>
      <w:lvlJc w:val="left"/>
      <w:pPr>
        <w:tabs>
          <w:tab w:val="num" w:pos="2880"/>
        </w:tabs>
        <w:ind w:left="2880" w:hanging="360"/>
      </w:pPr>
      <w:rPr>
        <w:rFonts w:cs="Times New Roman"/>
      </w:rPr>
    </w:lvl>
    <w:lvl w:ilvl="1">
      <w:start w:val="1"/>
      <w:numFmt w:val="decimal"/>
      <w:isLgl/>
      <w:lvlText w:val="%1.%2."/>
      <w:lvlJc w:val="left"/>
      <w:pPr>
        <w:ind w:left="3210" w:hanging="690"/>
      </w:pPr>
      <w:rPr>
        <w:rFonts w:cs="Times New Roman"/>
      </w:rPr>
    </w:lvl>
    <w:lvl w:ilvl="2">
      <w:start w:val="1"/>
      <w:numFmt w:val="decimal"/>
      <w:isLgl/>
      <w:lvlText w:val="%1.%2.%3."/>
      <w:lvlJc w:val="left"/>
      <w:pPr>
        <w:ind w:left="3240" w:hanging="720"/>
      </w:pPr>
      <w:rPr>
        <w:rFonts w:cs="Times New Roman"/>
      </w:rPr>
    </w:lvl>
    <w:lvl w:ilvl="3">
      <w:start w:val="1"/>
      <w:numFmt w:val="decimal"/>
      <w:isLgl/>
      <w:lvlText w:val="%1.%2.%3.%4."/>
      <w:lvlJc w:val="left"/>
      <w:pPr>
        <w:ind w:left="3240" w:hanging="720"/>
      </w:pPr>
      <w:rPr>
        <w:rFonts w:cs="Times New Roman"/>
      </w:rPr>
    </w:lvl>
    <w:lvl w:ilvl="4">
      <w:start w:val="1"/>
      <w:numFmt w:val="decimal"/>
      <w:isLgl/>
      <w:lvlText w:val="%1.%2.%3.%4.%5."/>
      <w:lvlJc w:val="left"/>
      <w:pPr>
        <w:ind w:left="360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3960" w:hanging="1440"/>
      </w:pPr>
      <w:rPr>
        <w:rFonts w:cs="Times New Roman"/>
      </w:rPr>
    </w:lvl>
    <w:lvl w:ilvl="8">
      <w:start w:val="1"/>
      <w:numFmt w:val="decimal"/>
      <w:isLgl/>
      <w:lvlText w:val="%1.%2.%3.%4.%5.%6.%7.%8.%9."/>
      <w:lvlJc w:val="left"/>
      <w:pPr>
        <w:ind w:left="4320" w:hanging="1800"/>
      </w:pPr>
      <w:rPr>
        <w:rFonts w:cs="Times New Roman"/>
      </w:rPr>
    </w:lvl>
  </w:abstractNum>
  <w:abstractNum w:abstractNumId="22" w15:restartNumberingAfterBreak="0">
    <w:nsid w:val="34F37C2D"/>
    <w:multiLevelType w:val="hybridMultilevel"/>
    <w:tmpl w:val="287C6C4C"/>
    <w:lvl w:ilvl="0" w:tplc="25D233D8">
      <w:start w:val="1"/>
      <w:numFmt w:val="bullet"/>
      <w:lvlText w:val=""/>
      <w:lvlJc w:val="left"/>
      <w:pPr>
        <w:ind w:left="1759" w:hanging="360"/>
      </w:pPr>
      <w:rPr>
        <w:rFonts w:ascii="Symbol" w:hAnsi="Symbol" w:hint="default"/>
      </w:rPr>
    </w:lvl>
    <w:lvl w:ilvl="1" w:tplc="FFFFFFFF">
      <w:start w:val="1"/>
      <w:numFmt w:val="bullet"/>
      <w:lvlText w:val="o"/>
      <w:lvlJc w:val="left"/>
      <w:pPr>
        <w:ind w:left="2479" w:hanging="360"/>
      </w:pPr>
      <w:rPr>
        <w:rFonts w:ascii="Courier New" w:hAnsi="Courier New" w:cs="Courier New" w:hint="default"/>
      </w:rPr>
    </w:lvl>
    <w:lvl w:ilvl="2" w:tplc="FFFFFFFF">
      <w:start w:val="1"/>
      <w:numFmt w:val="bullet"/>
      <w:lvlText w:val=""/>
      <w:lvlJc w:val="left"/>
      <w:pPr>
        <w:ind w:left="3199" w:hanging="360"/>
      </w:pPr>
      <w:rPr>
        <w:rFonts w:ascii="Wingdings" w:hAnsi="Wingdings" w:hint="default"/>
      </w:rPr>
    </w:lvl>
    <w:lvl w:ilvl="3" w:tplc="FFFFFFFF">
      <w:start w:val="1"/>
      <w:numFmt w:val="bullet"/>
      <w:lvlText w:val=""/>
      <w:lvlJc w:val="left"/>
      <w:pPr>
        <w:ind w:left="3919" w:hanging="360"/>
      </w:pPr>
      <w:rPr>
        <w:rFonts w:ascii="Symbol" w:hAnsi="Symbol" w:hint="default"/>
      </w:rPr>
    </w:lvl>
    <w:lvl w:ilvl="4" w:tplc="FFFFFFFF">
      <w:start w:val="1"/>
      <w:numFmt w:val="bullet"/>
      <w:lvlText w:val="o"/>
      <w:lvlJc w:val="left"/>
      <w:pPr>
        <w:ind w:left="4639" w:hanging="360"/>
      </w:pPr>
      <w:rPr>
        <w:rFonts w:ascii="Courier New" w:hAnsi="Courier New" w:cs="Courier New" w:hint="default"/>
      </w:rPr>
    </w:lvl>
    <w:lvl w:ilvl="5" w:tplc="FFFFFFFF">
      <w:start w:val="1"/>
      <w:numFmt w:val="bullet"/>
      <w:lvlText w:val=""/>
      <w:lvlJc w:val="left"/>
      <w:pPr>
        <w:ind w:left="5359" w:hanging="360"/>
      </w:pPr>
      <w:rPr>
        <w:rFonts w:ascii="Wingdings" w:hAnsi="Wingdings" w:hint="default"/>
      </w:rPr>
    </w:lvl>
    <w:lvl w:ilvl="6" w:tplc="FFFFFFFF">
      <w:start w:val="1"/>
      <w:numFmt w:val="bullet"/>
      <w:lvlText w:val=""/>
      <w:lvlJc w:val="left"/>
      <w:pPr>
        <w:ind w:left="6079" w:hanging="360"/>
      </w:pPr>
      <w:rPr>
        <w:rFonts w:ascii="Symbol" w:hAnsi="Symbol" w:hint="default"/>
      </w:rPr>
    </w:lvl>
    <w:lvl w:ilvl="7" w:tplc="FFFFFFFF">
      <w:start w:val="1"/>
      <w:numFmt w:val="bullet"/>
      <w:lvlText w:val="o"/>
      <w:lvlJc w:val="left"/>
      <w:pPr>
        <w:ind w:left="6799" w:hanging="360"/>
      </w:pPr>
      <w:rPr>
        <w:rFonts w:ascii="Courier New" w:hAnsi="Courier New" w:cs="Courier New" w:hint="default"/>
      </w:rPr>
    </w:lvl>
    <w:lvl w:ilvl="8" w:tplc="FFFFFFFF">
      <w:start w:val="1"/>
      <w:numFmt w:val="bullet"/>
      <w:lvlText w:val=""/>
      <w:lvlJc w:val="left"/>
      <w:pPr>
        <w:ind w:left="7519" w:hanging="360"/>
      </w:pPr>
      <w:rPr>
        <w:rFonts w:ascii="Wingdings" w:hAnsi="Wingdings" w:hint="default"/>
      </w:rPr>
    </w:lvl>
  </w:abstractNum>
  <w:abstractNum w:abstractNumId="23" w15:restartNumberingAfterBreak="0">
    <w:nsid w:val="37531D8E"/>
    <w:multiLevelType w:val="hybridMultilevel"/>
    <w:tmpl w:val="E9EC8ACA"/>
    <w:lvl w:ilvl="0" w:tplc="DC44A9E4">
      <w:start w:val="1"/>
      <w:numFmt w:val="bullet"/>
      <w:lvlText w:val="-"/>
      <w:lvlJc w:val="left"/>
      <w:pPr>
        <w:ind w:left="37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16E6BE9E">
      <w:start w:val="1"/>
      <w:numFmt w:val="bullet"/>
      <w:lvlText w:val="o"/>
      <w:lvlJc w:val="left"/>
      <w:pPr>
        <w:ind w:left="110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33FA5FCA">
      <w:start w:val="1"/>
      <w:numFmt w:val="bullet"/>
      <w:lvlText w:val="▪"/>
      <w:lvlJc w:val="left"/>
      <w:pPr>
        <w:ind w:left="182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21FAE196">
      <w:start w:val="1"/>
      <w:numFmt w:val="bullet"/>
      <w:lvlText w:val="•"/>
      <w:lvlJc w:val="left"/>
      <w:pPr>
        <w:ind w:left="254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ED3CA51A">
      <w:start w:val="1"/>
      <w:numFmt w:val="bullet"/>
      <w:lvlText w:val="o"/>
      <w:lvlJc w:val="left"/>
      <w:pPr>
        <w:ind w:left="326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84CAC952">
      <w:start w:val="1"/>
      <w:numFmt w:val="bullet"/>
      <w:lvlText w:val="▪"/>
      <w:lvlJc w:val="left"/>
      <w:pPr>
        <w:ind w:left="398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548D132">
      <w:start w:val="1"/>
      <w:numFmt w:val="bullet"/>
      <w:lvlText w:val="•"/>
      <w:lvlJc w:val="left"/>
      <w:pPr>
        <w:ind w:left="470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1C3C7F66">
      <w:start w:val="1"/>
      <w:numFmt w:val="bullet"/>
      <w:lvlText w:val="o"/>
      <w:lvlJc w:val="left"/>
      <w:pPr>
        <w:ind w:left="542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144E3A50">
      <w:start w:val="1"/>
      <w:numFmt w:val="bullet"/>
      <w:lvlText w:val="▪"/>
      <w:lvlJc w:val="left"/>
      <w:pPr>
        <w:ind w:left="614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4" w15:restartNumberingAfterBreak="0">
    <w:nsid w:val="37963B42"/>
    <w:multiLevelType w:val="multilevel"/>
    <w:tmpl w:val="4A38BFA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8AD080F"/>
    <w:multiLevelType w:val="hybridMultilevel"/>
    <w:tmpl w:val="B0A8C048"/>
    <w:lvl w:ilvl="0" w:tplc="0415000B">
      <w:start w:val="1"/>
      <w:numFmt w:val="bullet"/>
      <w:lvlText w:val=""/>
      <w:lvlJc w:val="left"/>
      <w:pPr>
        <w:ind w:left="2920" w:hanging="360"/>
      </w:pPr>
      <w:rPr>
        <w:rFonts w:ascii="Wingdings" w:hAnsi="Wingdings" w:hint="default"/>
      </w:rPr>
    </w:lvl>
    <w:lvl w:ilvl="1" w:tplc="04150003">
      <w:start w:val="1"/>
      <w:numFmt w:val="bullet"/>
      <w:lvlText w:val="o"/>
      <w:lvlJc w:val="left"/>
      <w:pPr>
        <w:ind w:left="3640" w:hanging="360"/>
      </w:pPr>
      <w:rPr>
        <w:rFonts w:ascii="Courier New" w:hAnsi="Courier New" w:cs="Times New Roman" w:hint="default"/>
      </w:rPr>
    </w:lvl>
    <w:lvl w:ilvl="2" w:tplc="04150005">
      <w:start w:val="1"/>
      <w:numFmt w:val="bullet"/>
      <w:lvlText w:val=""/>
      <w:lvlJc w:val="left"/>
      <w:pPr>
        <w:ind w:left="4360" w:hanging="360"/>
      </w:pPr>
      <w:rPr>
        <w:rFonts w:ascii="Wingdings" w:hAnsi="Wingdings" w:hint="default"/>
      </w:rPr>
    </w:lvl>
    <w:lvl w:ilvl="3" w:tplc="04150001">
      <w:start w:val="1"/>
      <w:numFmt w:val="bullet"/>
      <w:lvlText w:val=""/>
      <w:lvlJc w:val="left"/>
      <w:pPr>
        <w:ind w:left="5080" w:hanging="360"/>
      </w:pPr>
      <w:rPr>
        <w:rFonts w:ascii="Symbol" w:hAnsi="Symbol" w:hint="default"/>
      </w:rPr>
    </w:lvl>
    <w:lvl w:ilvl="4" w:tplc="04150003">
      <w:start w:val="1"/>
      <w:numFmt w:val="bullet"/>
      <w:lvlText w:val="o"/>
      <w:lvlJc w:val="left"/>
      <w:pPr>
        <w:ind w:left="5800" w:hanging="360"/>
      </w:pPr>
      <w:rPr>
        <w:rFonts w:ascii="Courier New" w:hAnsi="Courier New" w:cs="Times New Roman" w:hint="default"/>
      </w:rPr>
    </w:lvl>
    <w:lvl w:ilvl="5" w:tplc="04150005">
      <w:start w:val="1"/>
      <w:numFmt w:val="bullet"/>
      <w:lvlText w:val=""/>
      <w:lvlJc w:val="left"/>
      <w:pPr>
        <w:ind w:left="6520" w:hanging="360"/>
      </w:pPr>
      <w:rPr>
        <w:rFonts w:ascii="Wingdings" w:hAnsi="Wingdings" w:hint="default"/>
      </w:rPr>
    </w:lvl>
    <w:lvl w:ilvl="6" w:tplc="04150001">
      <w:start w:val="1"/>
      <w:numFmt w:val="bullet"/>
      <w:lvlText w:val=""/>
      <w:lvlJc w:val="left"/>
      <w:pPr>
        <w:ind w:left="7240" w:hanging="360"/>
      </w:pPr>
      <w:rPr>
        <w:rFonts w:ascii="Symbol" w:hAnsi="Symbol" w:hint="default"/>
      </w:rPr>
    </w:lvl>
    <w:lvl w:ilvl="7" w:tplc="04150003">
      <w:start w:val="1"/>
      <w:numFmt w:val="bullet"/>
      <w:lvlText w:val="o"/>
      <w:lvlJc w:val="left"/>
      <w:pPr>
        <w:ind w:left="7960" w:hanging="360"/>
      </w:pPr>
      <w:rPr>
        <w:rFonts w:ascii="Courier New" w:hAnsi="Courier New" w:cs="Times New Roman" w:hint="default"/>
      </w:rPr>
    </w:lvl>
    <w:lvl w:ilvl="8" w:tplc="04150005">
      <w:start w:val="1"/>
      <w:numFmt w:val="bullet"/>
      <w:lvlText w:val=""/>
      <w:lvlJc w:val="left"/>
      <w:pPr>
        <w:ind w:left="8680" w:hanging="360"/>
      </w:pPr>
      <w:rPr>
        <w:rFonts w:ascii="Wingdings" w:hAnsi="Wingdings" w:hint="default"/>
      </w:rPr>
    </w:lvl>
  </w:abstractNum>
  <w:abstractNum w:abstractNumId="26" w15:restartNumberingAfterBreak="0">
    <w:nsid w:val="39FA687A"/>
    <w:multiLevelType w:val="hybridMultilevel"/>
    <w:tmpl w:val="EEACEAD8"/>
    <w:lvl w:ilvl="0" w:tplc="A1A6EF32">
      <w:start w:val="1"/>
      <w:numFmt w:val="decimal"/>
      <w:lvlText w:val="%1)"/>
      <w:lvlJc w:val="left"/>
      <w:pPr>
        <w:ind w:left="680" w:hanging="340"/>
      </w:pPr>
      <w:rPr>
        <w:rFonts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27" w15:restartNumberingAfterBreak="0">
    <w:nsid w:val="3C653E31"/>
    <w:multiLevelType w:val="hybridMultilevel"/>
    <w:tmpl w:val="83B4F2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D1059A0"/>
    <w:multiLevelType w:val="hybridMultilevel"/>
    <w:tmpl w:val="28DCDCF8"/>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732"/>
        </w:tabs>
        <w:ind w:left="732" w:hanging="360"/>
      </w:pPr>
      <w:rPr>
        <w:rFonts w:cs="Times New Roman"/>
      </w:rPr>
    </w:lvl>
    <w:lvl w:ilvl="2" w:tplc="0415001B">
      <w:start w:val="1"/>
      <w:numFmt w:val="lowerRoman"/>
      <w:lvlText w:val="%3."/>
      <w:lvlJc w:val="right"/>
      <w:pPr>
        <w:tabs>
          <w:tab w:val="num" w:pos="1452"/>
        </w:tabs>
        <w:ind w:left="1452" w:hanging="180"/>
      </w:pPr>
      <w:rPr>
        <w:rFonts w:cs="Times New Roman"/>
      </w:rPr>
    </w:lvl>
    <w:lvl w:ilvl="3" w:tplc="0415000F">
      <w:start w:val="1"/>
      <w:numFmt w:val="decimal"/>
      <w:lvlText w:val="%4."/>
      <w:lvlJc w:val="left"/>
      <w:pPr>
        <w:tabs>
          <w:tab w:val="num" w:pos="2172"/>
        </w:tabs>
        <w:ind w:left="2172" w:hanging="360"/>
      </w:pPr>
      <w:rPr>
        <w:rFonts w:cs="Times New Roman"/>
      </w:rPr>
    </w:lvl>
    <w:lvl w:ilvl="4" w:tplc="04150019">
      <w:start w:val="1"/>
      <w:numFmt w:val="lowerLetter"/>
      <w:lvlText w:val="%5."/>
      <w:lvlJc w:val="left"/>
      <w:pPr>
        <w:tabs>
          <w:tab w:val="num" w:pos="2892"/>
        </w:tabs>
        <w:ind w:left="2892" w:hanging="360"/>
      </w:pPr>
      <w:rPr>
        <w:rFonts w:cs="Times New Roman"/>
      </w:rPr>
    </w:lvl>
    <w:lvl w:ilvl="5" w:tplc="0415001B">
      <w:start w:val="1"/>
      <w:numFmt w:val="lowerRoman"/>
      <w:lvlText w:val="%6."/>
      <w:lvlJc w:val="right"/>
      <w:pPr>
        <w:tabs>
          <w:tab w:val="num" w:pos="3612"/>
        </w:tabs>
        <w:ind w:left="3612" w:hanging="180"/>
      </w:pPr>
      <w:rPr>
        <w:rFonts w:cs="Times New Roman"/>
      </w:rPr>
    </w:lvl>
    <w:lvl w:ilvl="6" w:tplc="0415000F">
      <w:start w:val="1"/>
      <w:numFmt w:val="decimal"/>
      <w:lvlText w:val="%7."/>
      <w:lvlJc w:val="left"/>
      <w:pPr>
        <w:tabs>
          <w:tab w:val="num" w:pos="4332"/>
        </w:tabs>
        <w:ind w:left="4332" w:hanging="360"/>
      </w:pPr>
      <w:rPr>
        <w:rFonts w:cs="Times New Roman"/>
      </w:rPr>
    </w:lvl>
    <w:lvl w:ilvl="7" w:tplc="04150019">
      <w:start w:val="1"/>
      <w:numFmt w:val="lowerLetter"/>
      <w:lvlText w:val="%8."/>
      <w:lvlJc w:val="left"/>
      <w:pPr>
        <w:tabs>
          <w:tab w:val="num" w:pos="5052"/>
        </w:tabs>
        <w:ind w:left="5052" w:hanging="360"/>
      </w:pPr>
      <w:rPr>
        <w:rFonts w:cs="Times New Roman"/>
      </w:rPr>
    </w:lvl>
    <w:lvl w:ilvl="8" w:tplc="0415001B">
      <w:start w:val="1"/>
      <w:numFmt w:val="lowerRoman"/>
      <w:lvlText w:val="%9."/>
      <w:lvlJc w:val="right"/>
      <w:pPr>
        <w:tabs>
          <w:tab w:val="num" w:pos="5772"/>
        </w:tabs>
        <w:ind w:left="5772" w:hanging="180"/>
      </w:pPr>
      <w:rPr>
        <w:rFonts w:cs="Times New Roman"/>
      </w:rPr>
    </w:lvl>
  </w:abstractNum>
  <w:abstractNum w:abstractNumId="29" w15:restartNumberingAfterBreak="0">
    <w:nsid w:val="450E5EDB"/>
    <w:multiLevelType w:val="hybridMultilevel"/>
    <w:tmpl w:val="00AE67C2"/>
    <w:lvl w:ilvl="0" w:tplc="0415001B">
      <w:start w:val="1"/>
      <w:numFmt w:val="lowerRoman"/>
      <w:lvlText w:val="%1."/>
      <w:lvlJc w:val="right"/>
      <w:pPr>
        <w:ind w:left="1090" w:hanging="360"/>
      </w:pPr>
      <w:rPr>
        <w:b w:val="0"/>
        <w:color w:val="auto"/>
      </w:rPr>
    </w:lvl>
    <w:lvl w:ilvl="1" w:tplc="04150019">
      <w:start w:val="1"/>
      <w:numFmt w:val="lowerLetter"/>
      <w:lvlText w:val="%2."/>
      <w:lvlJc w:val="left"/>
      <w:pPr>
        <w:ind w:left="1810" w:hanging="360"/>
      </w:pPr>
    </w:lvl>
    <w:lvl w:ilvl="2" w:tplc="0415001B">
      <w:start w:val="1"/>
      <w:numFmt w:val="lowerRoman"/>
      <w:lvlText w:val="%3."/>
      <w:lvlJc w:val="right"/>
      <w:pPr>
        <w:ind w:left="2530" w:hanging="180"/>
      </w:pPr>
    </w:lvl>
    <w:lvl w:ilvl="3" w:tplc="0415000F">
      <w:start w:val="1"/>
      <w:numFmt w:val="decimal"/>
      <w:lvlText w:val="%4."/>
      <w:lvlJc w:val="left"/>
      <w:pPr>
        <w:ind w:left="3250" w:hanging="360"/>
      </w:pPr>
    </w:lvl>
    <w:lvl w:ilvl="4" w:tplc="04150019">
      <w:start w:val="1"/>
      <w:numFmt w:val="lowerLetter"/>
      <w:lvlText w:val="%5."/>
      <w:lvlJc w:val="left"/>
      <w:pPr>
        <w:ind w:left="3970" w:hanging="360"/>
      </w:pPr>
    </w:lvl>
    <w:lvl w:ilvl="5" w:tplc="0415001B">
      <w:start w:val="1"/>
      <w:numFmt w:val="lowerRoman"/>
      <w:lvlText w:val="%6."/>
      <w:lvlJc w:val="right"/>
      <w:pPr>
        <w:ind w:left="4690" w:hanging="180"/>
      </w:pPr>
    </w:lvl>
    <w:lvl w:ilvl="6" w:tplc="0415000F">
      <w:start w:val="1"/>
      <w:numFmt w:val="decimal"/>
      <w:lvlText w:val="%7."/>
      <w:lvlJc w:val="left"/>
      <w:pPr>
        <w:ind w:left="5410" w:hanging="360"/>
      </w:pPr>
    </w:lvl>
    <w:lvl w:ilvl="7" w:tplc="04150019">
      <w:start w:val="1"/>
      <w:numFmt w:val="lowerLetter"/>
      <w:lvlText w:val="%8."/>
      <w:lvlJc w:val="left"/>
      <w:pPr>
        <w:ind w:left="6130" w:hanging="360"/>
      </w:pPr>
    </w:lvl>
    <w:lvl w:ilvl="8" w:tplc="0415001B">
      <w:start w:val="1"/>
      <w:numFmt w:val="lowerRoman"/>
      <w:lvlText w:val="%9."/>
      <w:lvlJc w:val="right"/>
      <w:pPr>
        <w:ind w:left="6850" w:hanging="180"/>
      </w:pPr>
    </w:lvl>
  </w:abstractNum>
  <w:abstractNum w:abstractNumId="30" w15:restartNumberingAfterBreak="0">
    <w:nsid w:val="48900AA4"/>
    <w:multiLevelType w:val="hybridMultilevel"/>
    <w:tmpl w:val="ABD0CB08"/>
    <w:lvl w:ilvl="0" w:tplc="04150017">
      <w:start w:val="1"/>
      <w:numFmt w:val="lowerLetter"/>
      <w:lvlText w:val="%1)"/>
      <w:lvlJc w:val="left"/>
      <w:pPr>
        <w:ind w:left="680" w:firstLine="341"/>
      </w:pPr>
      <w:rPr>
        <w:rFonts w:cs="Times New Roman"/>
      </w:rPr>
    </w:lvl>
    <w:lvl w:ilvl="1" w:tplc="04150019">
      <w:start w:val="1"/>
      <w:numFmt w:val="lowerLetter"/>
      <w:lvlText w:val="%2."/>
      <w:lvlJc w:val="left"/>
      <w:pPr>
        <w:ind w:left="2856" w:hanging="360"/>
      </w:pPr>
      <w:rPr>
        <w:rFonts w:cs="Times New Roman"/>
      </w:rPr>
    </w:lvl>
    <w:lvl w:ilvl="2" w:tplc="0415001B">
      <w:start w:val="1"/>
      <w:numFmt w:val="lowerRoman"/>
      <w:lvlText w:val="%3."/>
      <w:lvlJc w:val="right"/>
      <w:pPr>
        <w:ind w:left="3576" w:hanging="180"/>
      </w:pPr>
      <w:rPr>
        <w:rFonts w:cs="Times New Roman"/>
      </w:rPr>
    </w:lvl>
    <w:lvl w:ilvl="3" w:tplc="0415000F">
      <w:start w:val="1"/>
      <w:numFmt w:val="decimal"/>
      <w:lvlText w:val="%4."/>
      <w:lvlJc w:val="left"/>
      <w:pPr>
        <w:ind w:left="4296" w:hanging="360"/>
      </w:pPr>
      <w:rPr>
        <w:rFonts w:cs="Times New Roman"/>
      </w:rPr>
    </w:lvl>
    <w:lvl w:ilvl="4" w:tplc="04150019">
      <w:start w:val="1"/>
      <w:numFmt w:val="lowerLetter"/>
      <w:lvlText w:val="%5."/>
      <w:lvlJc w:val="left"/>
      <w:pPr>
        <w:ind w:left="5016" w:hanging="360"/>
      </w:pPr>
      <w:rPr>
        <w:rFonts w:cs="Times New Roman"/>
      </w:rPr>
    </w:lvl>
    <w:lvl w:ilvl="5" w:tplc="0415001B">
      <w:start w:val="1"/>
      <w:numFmt w:val="lowerRoman"/>
      <w:lvlText w:val="%6."/>
      <w:lvlJc w:val="right"/>
      <w:pPr>
        <w:ind w:left="5736" w:hanging="180"/>
      </w:pPr>
      <w:rPr>
        <w:rFonts w:cs="Times New Roman"/>
      </w:rPr>
    </w:lvl>
    <w:lvl w:ilvl="6" w:tplc="0415000F">
      <w:start w:val="1"/>
      <w:numFmt w:val="decimal"/>
      <w:lvlText w:val="%7."/>
      <w:lvlJc w:val="left"/>
      <w:pPr>
        <w:ind w:left="6456" w:hanging="360"/>
      </w:pPr>
      <w:rPr>
        <w:rFonts w:cs="Times New Roman"/>
      </w:rPr>
    </w:lvl>
    <w:lvl w:ilvl="7" w:tplc="04150019">
      <w:start w:val="1"/>
      <w:numFmt w:val="lowerLetter"/>
      <w:lvlText w:val="%8."/>
      <w:lvlJc w:val="left"/>
      <w:pPr>
        <w:ind w:left="7176" w:hanging="360"/>
      </w:pPr>
      <w:rPr>
        <w:rFonts w:cs="Times New Roman"/>
      </w:rPr>
    </w:lvl>
    <w:lvl w:ilvl="8" w:tplc="0415001B">
      <w:start w:val="1"/>
      <w:numFmt w:val="lowerRoman"/>
      <w:lvlText w:val="%9."/>
      <w:lvlJc w:val="right"/>
      <w:pPr>
        <w:ind w:left="7896" w:hanging="180"/>
      </w:pPr>
      <w:rPr>
        <w:rFonts w:cs="Times New Roman"/>
      </w:rPr>
    </w:lvl>
  </w:abstractNum>
  <w:abstractNum w:abstractNumId="31" w15:restartNumberingAfterBreak="0">
    <w:nsid w:val="49BE3B49"/>
    <w:multiLevelType w:val="hybridMultilevel"/>
    <w:tmpl w:val="C8866FDA"/>
    <w:lvl w:ilvl="0" w:tplc="BB82E1B6">
      <w:start w:val="1"/>
      <w:numFmt w:val="decimal"/>
      <w:lvlText w:val="%1."/>
      <w:lvlJc w:val="left"/>
      <w:pPr>
        <w:tabs>
          <w:tab w:val="num" w:pos="0"/>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4C5401DC"/>
    <w:multiLevelType w:val="hybridMultilevel"/>
    <w:tmpl w:val="EEACEAD8"/>
    <w:lvl w:ilvl="0" w:tplc="A1A6EF32">
      <w:start w:val="1"/>
      <w:numFmt w:val="decimal"/>
      <w:lvlText w:val="%1)"/>
      <w:lvlJc w:val="left"/>
      <w:pPr>
        <w:ind w:left="680" w:hanging="340"/>
      </w:pPr>
      <w:rPr>
        <w:rFonts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33" w15:restartNumberingAfterBreak="0">
    <w:nsid w:val="4CB33612"/>
    <w:multiLevelType w:val="hybridMultilevel"/>
    <w:tmpl w:val="7F66E6DE"/>
    <w:lvl w:ilvl="0" w:tplc="5EE25A88">
      <w:start w:val="1"/>
      <w:numFmt w:val="decimal"/>
      <w:lvlText w:val="%1."/>
      <w:lvlJc w:val="left"/>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E902D2E"/>
    <w:multiLevelType w:val="hybridMultilevel"/>
    <w:tmpl w:val="EA681B98"/>
    <w:lvl w:ilvl="0" w:tplc="3AC857FA">
      <w:start w:val="1"/>
      <w:numFmt w:val="decimal"/>
      <w:lvlText w:val="%1."/>
      <w:lvlJc w:val="left"/>
      <w:pPr>
        <w:tabs>
          <w:tab w:val="num" w:pos="0"/>
        </w:tabs>
        <w:ind w:left="284" w:hanging="284"/>
      </w:pPr>
      <w:rPr>
        <w:rFonts w:cs="Times New Roman"/>
      </w:rPr>
    </w:lvl>
    <w:lvl w:ilvl="1" w:tplc="04150019">
      <w:start w:val="1"/>
      <w:numFmt w:val="lowerLetter"/>
      <w:lvlText w:val="%2."/>
      <w:lvlJc w:val="left"/>
      <w:pPr>
        <w:tabs>
          <w:tab w:val="num" w:pos="786"/>
        </w:tabs>
        <w:ind w:left="786"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4F2574C0"/>
    <w:multiLevelType w:val="multilevel"/>
    <w:tmpl w:val="24A6483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4."/>
      <w:lvlJc w:val="left"/>
      <w:pPr>
        <w:tabs>
          <w:tab w:val="num" w:pos="1440"/>
        </w:tabs>
        <w:ind w:left="1440" w:hanging="360"/>
      </w:pPr>
      <w:rPr>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2776E25"/>
    <w:multiLevelType w:val="hybridMultilevel"/>
    <w:tmpl w:val="3708A08C"/>
    <w:lvl w:ilvl="0" w:tplc="8D161ADA">
      <w:start w:val="1"/>
      <w:numFmt w:val="decimal"/>
      <w:lvlText w:val="%1."/>
      <w:lvlJc w:val="left"/>
      <w:pPr>
        <w:tabs>
          <w:tab w:val="num" w:pos="0"/>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15:restartNumberingAfterBreak="0">
    <w:nsid w:val="533A1072"/>
    <w:multiLevelType w:val="hybridMultilevel"/>
    <w:tmpl w:val="AED6D110"/>
    <w:lvl w:ilvl="0" w:tplc="04150017">
      <w:start w:val="1"/>
      <w:numFmt w:val="lowerLetter"/>
      <w:lvlText w:val="%1)"/>
      <w:lvlJc w:val="left"/>
      <w:pPr>
        <w:ind w:left="680" w:firstLine="341"/>
      </w:pPr>
      <w:rPr>
        <w:rFonts w:cs="Times New Roman"/>
      </w:rPr>
    </w:lvl>
    <w:lvl w:ilvl="1" w:tplc="04150019">
      <w:start w:val="1"/>
      <w:numFmt w:val="lowerLetter"/>
      <w:lvlText w:val="%2."/>
      <w:lvlJc w:val="left"/>
      <w:pPr>
        <w:ind w:left="2856" w:hanging="360"/>
      </w:pPr>
      <w:rPr>
        <w:rFonts w:cs="Times New Roman"/>
      </w:rPr>
    </w:lvl>
    <w:lvl w:ilvl="2" w:tplc="0415001B">
      <w:start w:val="1"/>
      <w:numFmt w:val="lowerRoman"/>
      <w:lvlText w:val="%3."/>
      <w:lvlJc w:val="right"/>
      <w:pPr>
        <w:ind w:left="3576" w:hanging="180"/>
      </w:pPr>
      <w:rPr>
        <w:rFonts w:cs="Times New Roman"/>
      </w:rPr>
    </w:lvl>
    <w:lvl w:ilvl="3" w:tplc="0415000F">
      <w:start w:val="1"/>
      <w:numFmt w:val="decimal"/>
      <w:lvlText w:val="%4."/>
      <w:lvlJc w:val="left"/>
      <w:pPr>
        <w:ind w:left="4296" w:hanging="360"/>
      </w:pPr>
      <w:rPr>
        <w:rFonts w:cs="Times New Roman"/>
      </w:rPr>
    </w:lvl>
    <w:lvl w:ilvl="4" w:tplc="04150019">
      <w:start w:val="1"/>
      <w:numFmt w:val="lowerLetter"/>
      <w:lvlText w:val="%5."/>
      <w:lvlJc w:val="left"/>
      <w:pPr>
        <w:ind w:left="5016" w:hanging="360"/>
      </w:pPr>
      <w:rPr>
        <w:rFonts w:cs="Times New Roman"/>
      </w:rPr>
    </w:lvl>
    <w:lvl w:ilvl="5" w:tplc="0415001B">
      <w:start w:val="1"/>
      <w:numFmt w:val="lowerRoman"/>
      <w:lvlText w:val="%6."/>
      <w:lvlJc w:val="right"/>
      <w:pPr>
        <w:ind w:left="5736" w:hanging="180"/>
      </w:pPr>
      <w:rPr>
        <w:rFonts w:cs="Times New Roman"/>
      </w:rPr>
    </w:lvl>
    <w:lvl w:ilvl="6" w:tplc="0415000F">
      <w:start w:val="1"/>
      <w:numFmt w:val="decimal"/>
      <w:lvlText w:val="%7."/>
      <w:lvlJc w:val="left"/>
      <w:pPr>
        <w:ind w:left="6456" w:hanging="360"/>
      </w:pPr>
      <w:rPr>
        <w:rFonts w:cs="Times New Roman"/>
      </w:rPr>
    </w:lvl>
    <w:lvl w:ilvl="7" w:tplc="04150019">
      <w:start w:val="1"/>
      <w:numFmt w:val="lowerLetter"/>
      <w:lvlText w:val="%8."/>
      <w:lvlJc w:val="left"/>
      <w:pPr>
        <w:ind w:left="7176" w:hanging="360"/>
      </w:pPr>
      <w:rPr>
        <w:rFonts w:cs="Times New Roman"/>
      </w:rPr>
    </w:lvl>
    <w:lvl w:ilvl="8" w:tplc="0415001B">
      <w:start w:val="1"/>
      <w:numFmt w:val="lowerRoman"/>
      <w:lvlText w:val="%9."/>
      <w:lvlJc w:val="right"/>
      <w:pPr>
        <w:ind w:left="7896" w:hanging="180"/>
      </w:pPr>
      <w:rPr>
        <w:rFonts w:cs="Times New Roman"/>
      </w:rPr>
    </w:lvl>
  </w:abstractNum>
  <w:abstractNum w:abstractNumId="38" w15:restartNumberingAfterBreak="0">
    <w:nsid w:val="548B2F31"/>
    <w:multiLevelType w:val="hybridMultilevel"/>
    <w:tmpl w:val="EEACEAD8"/>
    <w:lvl w:ilvl="0" w:tplc="A1A6EF32">
      <w:start w:val="1"/>
      <w:numFmt w:val="decimal"/>
      <w:lvlText w:val="%1)"/>
      <w:lvlJc w:val="left"/>
      <w:pPr>
        <w:ind w:left="680" w:hanging="340"/>
      </w:pPr>
      <w:rPr>
        <w:rFonts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39" w15:restartNumberingAfterBreak="0">
    <w:nsid w:val="55170C56"/>
    <w:multiLevelType w:val="hybridMultilevel"/>
    <w:tmpl w:val="EEACEAD8"/>
    <w:lvl w:ilvl="0" w:tplc="A1A6EF32">
      <w:start w:val="1"/>
      <w:numFmt w:val="decimal"/>
      <w:lvlText w:val="%1)"/>
      <w:lvlJc w:val="left"/>
      <w:pPr>
        <w:ind w:left="680" w:hanging="340"/>
      </w:pPr>
      <w:rPr>
        <w:rFonts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40" w15:restartNumberingAfterBreak="0">
    <w:nsid w:val="55184949"/>
    <w:multiLevelType w:val="hybridMultilevel"/>
    <w:tmpl w:val="54AEF8FE"/>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732"/>
        </w:tabs>
        <w:ind w:left="732" w:hanging="360"/>
      </w:pPr>
      <w:rPr>
        <w:rFonts w:cs="Times New Roman"/>
      </w:rPr>
    </w:lvl>
    <w:lvl w:ilvl="2" w:tplc="0415001B">
      <w:start w:val="1"/>
      <w:numFmt w:val="lowerRoman"/>
      <w:lvlText w:val="%3."/>
      <w:lvlJc w:val="right"/>
      <w:pPr>
        <w:tabs>
          <w:tab w:val="num" w:pos="1452"/>
        </w:tabs>
        <w:ind w:left="1452" w:hanging="180"/>
      </w:pPr>
      <w:rPr>
        <w:rFonts w:cs="Times New Roman"/>
      </w:rPr>
    </w:lvl>
    <w:lvl w:ilvl="3" w:tplc="0415000F">
      <w:start w:val="1"/>
      <w:numFmt w:val="decimal"/>
      <w:lvlText w:val="%4."/>
      <w:lvlJc w:val="left"/>
      <w:pPr>
        <w:tabs>
          <w:tab w:val="num" w:pos="2172"/>
        </w:tabs>
        <w:ind w:left="2172" w:hanging="360"/>
      </w:pPr>
      <w:rPr>
        <w:rFonts w:cs="Times New Roman"/>
      </w:rPr>
    </w:lvl>
    <w:lvl w:ilvl="4" w:tplc="04150019">
      <w:start w:val="1"/>
      <w:numFmt w:val="lowerLetter"/>
      <w:lvlText w:val="%5."/>
      <w:lvlJc w:val="left"/>
      <w:pPr>
        <w:tabs>
          <w:tab w:val="num" w:pos="2892"/>
        </w:tabs>
        <w:ind w:left="2892" w:hanging="360"/>
      </w:pPr>
      <w:rPr>
        <w:rFonts w:cs="Times New Roman"/>
      </w:rPr>
    </w:lvl>
    <w:lvl w:ilvl="5" w:tplc="0415001B">
      <w:start w:val="1"/>
      <w:numFmt w:val="lowerRoman"/>
      <w:lvlText w:val="%6."/>
      <w:lvlJc w:val="right"/>
      <w:pPr>
        <w:tabs>
          <w:tab w:val="num" w:pos="3612"/>
        </w:tabs>
        <w:ind w:left="3612" w:hanging="180"/>
      </w:pPr>
      <w:rPr>
        <w:rFonts w:cs="Times New Roman"/>
      </w:rPr>
    </w:lvl>
    <w:lvl w:ilvl="6" w:tplc="0415000F">
      <w:start w:val="1"/>
      <w:numFmt w:val="decimal"/>
      <w:lvlText w:val="%7."/>
      <w:lvlJc w:val="left"/>
      <w:pPr>
        <w:tabs>
          <w:tab w:val="num" w:pos="4332"/>
        </w:tabs>
        <w:ind w:left="4332" w:hanging="360"/>
      </w:pPr>
      <w:rPr>
        <w:rFonts w:cs="Times New Roman"/>
      </w:rPr>
    </w:lvl>
    <w:lvl w:ilvl="7" w:tplc="04150019">
      <w:start w:val="1"/>
      <w:numFmt w:val="lowerLetter"/>
      <w:lvlText w:val="%8."/>
      <w:lvlJc w:val="left"/>
      <w:pPr>
        <w:tabs>
          <w:tab w:val="num" w:pos="5052"/>
        </w:tabs>
        <w:ind w:left="5052" w:hanging="360"/>
      </w:pPr>
      <w:rPr>
        <w:rFonts w:cs="Times New Roman"/>
      </w:rPr>
    </w:lvl>
    <w:lvl w:ilvl="8" w:tplc="0415001B">
      <w:start w:val="1"/>
      <w:numFmt w:val="lowerRoman"/>
      <w:lvlText w:val="%9."/>
      <w:lvlJc w:val="right"/>
      <w:pPr>
        <w:tabs>
          <w:tab w:val="num" w:pos="5772"/>
        </w:tabs>
        <w:ind w:left="5772" w:hanging="180"/>
      </w:pPr>
      <w:rPr>
        <w:rFonts w:cs="Times New Roman"/>
      </w:rPr>
    </w:lvl>
  </w:abstractNum>
  <w:abstractNum w:abstractNumId="41" w15:restartNumberingAfterBreak="0">
    <w:nsid w:val="56721319"/>
    <w:multiLevelType w:val="hybridMultilevel"/>
    <w:tmpl w:val="A5E8627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2" w15:restartNumberingAfterBreak="0">
    <w:nsid w:val="58977266"/>
    <w:multiLevelType w:val="hybridMultilevel"/>
    <w:tmpl w:val="E5E65E66"/>
    <w:lvl w:ilvl="0" w:tplc="F5FA0EFE">
      <w:start w:val="1"/>
      <w:numFmt w:val="decimal"/>
      <w:lvlText w:val="%1."/>
      <w:lvlJc w:val="left"/>
      <w:pPr>
        <w:tabs>
          <w:tab w:val="num" w:pos="0"/>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15:restartNumberingAfterBreak="0">
    <w:nsid w:val="5DC225CF"/>
    <w:multiLevelType w:val="multilevel"/>
    <w:tmpl w:val="EC7290E6"/>
    <w:lvl w:ilvl="0">
      <w:start w:val="1"/>
      <w:numFmt w:val="none"/>
      <w:lvlText w:val="2.1"/>
      <w:lvlJc w:val="left"/>
      <w:pPr>
        <w:ind w:left="644" w:hanging="360"/>
      </w:pPr>
    </w:lvl>
    <w:lvl w:ilvl="1">
      <w:start w:val="1"/>
      <w:numFmt w:val="lowerLetter"/>
      <w:lvlText w:val="%2)"/>
      <w:lvlJc w:val="left"/>
      <w:pPr>
        <w:tabs>
          <w:tab w:val="num" w:pos="786"/>
        </w:tabs>
        <w:ind w:left="786" w:hanging="360"/>
      </w:pPr>
    </w:lvl>
    <w:lvl w:ilvl="2">
      <w:start w:val="1"/>
      <w:numFmt w:val="decimal"/>
      <w:lvlText w:val="%3."/>
      <w:lvlJc w:val="left"/>
      <w:pPr>
        <w:tabs>
          <w:tab w:val="num" w:pos="928"/>
        </w:tabs>
        <w:ind w:left="928"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5DC630A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3465164"/>
    <w:multiLevelType w:val="multilevel"/>
    <w:tmpl w:val="4A38BFA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65D9154F"/>
    <w:multiLevelType w:val="hybridMultilevel"/>
    <w:tmpl w:val="25BE3CDA"/>
    <w:lvl w:ilvl="0" w:tplc="04150017">
      <w:start w:val="1"/>
      <w:numFmt w:val="lowerLetter"/>
      <w:lvlText w:val="%1)"/>
      <w:lvlJc w:val="left"/>
      <w:pPr>
        <w:ind w:left="680" w:firstLine="341"/>
      </w:pPr>
      <w:rPr>
        <w:rFonts w:cs="Times New Roman"/>
      </w:rPr>
    </w:lvl>
    <w:lvl w:ilvl="1" w:tplc="04150019">
      <w:start w:val="1"/>
      <w:numFmt w:val="lowerLetter"/>
      <w:lvlText w:val="%2."/>
      <w:lvlJc w:val="left"/>
      <w:pPr>
        <w:ind w:left="2856" w:hanging="360"/>
      </w:pPr>
      <w:rPr>
        <w:rFonts w:cs="Times New Roman"/>
      </w:rPr>
    </w:lvl>
    <w:lvl w:ilvl="2" w:tplc="0415001B">
      <w:start w:val="1"/>
      <w:numFmt w:val="lowerRoman"/>
      <w:lvlText w:val="%3."/>
      <w:lvlJc w:val="right"/>
      <w:pPr>
        <w:ind w:left="3576" w:hanging="180"/>
      </w:pPr>
      <w:rPr>
        <w:rFonts w:cs="Times New Roman"/>
      </w:rPr>
    </w:lvl>
    <w:lvl w:ilvl="3" w:tplc="0415000F">
      <w:start w:val="1"/>
      <w:numFmt w:val="decimal"/>
      <w:lvlText w:val="%4."/>
      <w:lvlJc w:val="left"/>
      <w:pPr>
        <w:ind w:left="4296" w:hanging="360"/>
      </w:pPr>
      <w:rPr>
        <w:rFonts w:cs="Times New Roman"/>
      </w:rPr>
    </w:lvl>
    <w:lvl w:ilvl="4" w:tplc="04150019">
      <w:start w:val="1"/>
      <w:numFmt w:val="lowerLetter"/>
      <w:lvlText w:val="%5."/>
      <w:lvlJc w:val="left"/>
      <w:pPr>
        <w:ind w:left="5016" w:hanging="360"/>
      </w:pPr>
      <w:rPr>
        <w:rFonts w:cs="Times New Roman"/>
      </w:rPr>
    </w:lvl>
    <w:lvl w:ilvl="5" w:tplc="0415001B">
      <w:start w:val="1"/>
      <w:numFmt w:val="lowerRoman"/>
      <w:lvlText w:val="%6."/>
      <w:lvlJc w:val="right"/>
      <w:pPr>
        <w:ind w:left="5736" w:hanging="180"/>
      </w:pPr>
      <w:rPr>
        <w:rFonts w:cs="Times New Roman"/>
      </w:rPr>
    </w:lvl>
    <w:lvl w:ilvl="6" w:tplc="0415000F">
      <w:start w:val="1"/>
      <w:numFmt w:val="decimal"/>
      <w:lvlText w:val="%7."/>
      <w:lvlJc w:val="left"/>
      <w:pPr>
        <w:ind w:left="6456" w:hanging="360"/>
      </w:pPr>
      <w:rPr>
        <w:rFonts w:cs="Times New Roman"/>
      </w:rPr>
    </w:lvl>
    <w:lvl w:ilvl="7" w:tplc="04150019">
      <w:start w:val="1"/>
      <w:numFmt w:val="lowerLetter"/>
      <w:lvlText w:val="%8."/>
      <w:lvlJc w:val="left"/>
      <w:pPr>
        <w:ind w:left="7176" w:hanging="360"/>
      </w:pPr>
      <w:rPr>
        <w:rFonts w:cs="Times New Roman"/>
      </w:rPr>
    </w:lvl>
    <w:lvl w:ilvl="8" w:tplc="0415001B">
      <w:start w:val="1"/>
      <w:numFmt w:val="lowerRoman"/>
      <w:lvlText w:val="%9."/>
      <w:lvlJc w:val="right"/>
      <w:pPr>
        <w:ind w:left="7896" w:hanging="180"/>
      </w:pPr>
      <w:rPr>
        <w:rFonts w:cs="Times New Roman"/>
      </w:rPr>
    </w:lvl>
  </w:abstractNum>
  <w:abstractNum w:abstractNumId="47" w15:restartNumberingAfterBreak="0">
    <w:nsid w:val="68C50AEF"/>
    <w:multiLevelType w:val="hybridMultilevel"/>
    <w:tmpl w:val="5DB69C4C"/>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69762604"/>
    <w:multiLevelType w:val="hybridMultilevel"/>
    <w:tmpl w:val="891C9FBE"/>
    <w:lvl w:ilvl="0" w:tplc="A6A0FCAE">
      <w:start w:val="1"/>
      <w:numFmt w:val="decimal"/>
      <w:lvlText w:val="%1)"/>
      <w:lvlJc w:val="left"/>
      <w:pPr>
        <w:ind w:left="709" w:firstLine="0"/>
      </w:pPr>
      <w:rPr>
        <w:rFonts w:ascii="Calibri" w:eastAsia="Times New Roman" w:hAnsi="Calibri" w:cs="Times New Roman" w:hint="default"/>
        <w:b w:val="0"/>
        <w:i w:val="0"/>
        <w:strike w:val="0"/>
        <w:dstrike w:val="0"/>
        <w:color w:val="000000"/>
        <w:sz w:val="20"/>
        <w:szCs w:val="20"/>
        <w:u w:val="none" w:color="000000"/>
        <w:effect w:val="none"/>
        <w:bdr w:val="none" w:sz="0" w:space="0" w:color="auto" w:frame="1"/>
        <w:vertAlign w:val="baseline"/>
      </w:rPr>
    </w:lvl>
    <w:lvl w:ilvl="1" w:tplc="08CE1692">
      <w:start w:val="1"/>
      <w:numFmt w:val="lowerLetter"/>
      <w:lvlText w:val="%2"/>
      <w:lvlJc w:val="left"/>
      <w:pPr>
        <w:ind w:left="110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54CC9456">
      <w:start w:val="1"/>
      <w:numFmt w:val="lowerRoman"/>
      <w:lvlText w:val="%3"/>
      <w:lvlJc w:val="left"/>
      <w:pPr>
        <w:ind w:left="182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26A4EA28">
      <w:start w:val="1"/>
      <w:numFmt w:val="decimal"/>
      <w:lvlText w:val="%4"/>
      <w:lvlJc w:val="left"/>
      <w:pPr>
        <w:ind w:left="254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B0F2A5C2">
      <w:start w:val="1"/>
      <w:numFmt w:val="lowerLetter"/>
      <w:lvlText w:val="%5"/>
      <w:lvlJc w:val="left"/>
      <w:pPr>
        <w:ind w:left="326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83502B6E">
      <w:start w:val="1"/>
      <w:numFmt w:val="lowerRoman"/>
      <w:lvlText w:val="%6"/>
      <w:lvlJc w:val="left"/>
      <w:pPr>
        <w:ind w:left="398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A5E829B8">
      <w:start w:val="1"/>
      <w:numFmt w:val="decimal"/>
      <w:lvlText w:val="%7"/>
      <w:lvlJc w:val="left"/>
      <w:pPr>
        <w:ind w:left="470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C326056C">
      <w:start w:val="1"/>
      <w:numFmt w:val="lowerLetter"/>
      <w:lvlText w:val="%8"/>
      <w:lvlJc w:val="left"/>
      <w:pPr>
        <w:ind w:left="542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73BA0E64">
      <w:start w:val="1"/>
      <w:numFmt w:val="lowerRoman"/>
      <w:lvlText w:val="%9"/>
      <w:lvlJc w:val="left"/>
      <w:pPr>
        <w:ind w:left="614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9" w15:restartNumberingAfterBreak="0">
    <w:nsid w:val="6BCD742D"/>
    <w:multiLevelType w:val="hybridMultilevel"/>
    <w:tmpl w:val="6660D8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6BCE028B"/>
    <w:multiLevelType w:val="multilevel"/>
    <w:tmpl w:val="7D7445FE"/>
    <w:lvl w:ilvl="0">
      <w:start w:val="1"/>
      <w:numFmt w:val="decimal"/>
      <w:lvlText w:val="%1."/>
      <w:lvlJc w:val="left"/>
      <w:pPr>
        <w:ind w:left="360" w:hanging="360"/>
      </w:pPr>
      <w:rPr>
        <w:rFonts w:cs="Times New Roman"/>
      </w:rPr>
    </w:lvl>
    <w:lvl w:ilvl="1">
      <w:start w:val="1"/>
      <w:numFmt w:val="decimal"/>
      <w:lvlText w:val="%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51" w15:restartNumberingAfterBreak="0">
    <w:nsid w:val="70401F76"/>
    <w:multiLevelType w:val="hybridMultilevel"/>
    <w:tmpl w:val="6F1A97B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2" w15:restartNumberingAfterBreak="0">
    <w:nsid w:val="710C3577"/>
    <w:multiLevelType w:val="hybridMultilevel"/>
    <w:tmpl w:val="A094C44E"/>
    <w:lvl w:ilvl="0" w:tplc="845C3DFE">
      <w:start w:val="1"/>
      <w:numFmt w:val="decimal"/>
      <w:lvlText w:val="%1."/>
      <w:lvlJc w:val="left"/>
      <w:pPr>
        <w:tabs>
          <w:tab w:val="num" w:pos="0"/>
        </w:tabs>
        <w:ind w:left="284" w:hanging="284"/>
      </w:pPr>
      <w:rPr>
        <w:rFonts w:ascii="Calibri" w:eastAsia="Times New Roman" w:hAnsi="Calibri" w:cs="Times New Roman" w:hint="default"/>
        <w:b w:val="0"/>
        <w:color w:val="auto"/>
      </w:rPr>
    </w:lvl>
    <w:lvl w:ilvl="1" w:tplc="D856F422">
      <w:start w:val="1"/>
      <w:numFmt w:val="lowerLetter"/>
      <w:lvlText w:val="%2)"/>
      <w:lvlJc w:val="left"/>
      <w:pPr>
        <w:tabs>
          <w:tab w:val="num" w:pos="502"/>
        </w:tabs>
        <w:ind w:left="502"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3" w15:restartNumberingAfterBreak="0">
    <w:nsid w:val="714B2981"/>
    <w:multiLevelType w:val="multilevel"/>
    <w:tmpl w:val="DC4A85E0"/>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41049E6"/>
    <w:multiLevelType w:val="hybridMultilevel"/>
    <w:tmpl w:val="93BC37E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732"/>
        </w:tabs>
        <w:ind w:left="732" w:hanging="360"/>
      </w:pPr>
      <w:rPr>
        <w:rFonts w:cs="Times New Roman"/>
      </w:rPr>
    </w:lvl>
    <w:lvl w:ilvl="2" w:tplc="0415001B">
      <w:start w:val="1"/>
      <w:numFmt w:val="lowerRoman"/>
      <w:lvlText w:val="%3."/>
      <w:lvlJc w:val="right"/>
      <w:pPr>
        <w:tabs>
          <w:tab w:val="num" w:pos="1452"/>
        </w:tabs>
        <w:ind w:left="1452" w:hanging="180"/>
      </w:pPr>
      <w:rPr>
        <w:rFonts w:cs="Times New Roman"/>
      </w:rPr>
    </w:lvl>
    <w:lvl w:ilvl="3" w:tplc="0415000F">
      <w:start w:val="1"/>
      <w:numFmt w:val="decimal"/>
      <w:lvlText w:val="%4."/>
      <w:lvlJc w:val="left"/>
      <w:pPr>
        <w:tabs>
          <w:tab w:val="num" w:pos="2172"/>
        </w:tabs>
        <w:ind w:left="2172" w:hanging="360"/>
      </w:pPr>
      <w:rPr>
        <w:rFonts w:cs="Times New Roman"/>
      </w:rPr>
    </w:lvl>
    <w:lvl w:ilvl="4" w:tplc="04150019">
      <w:start w:val="1"/>
      <w:numFmt w:val="lowerLetter"/>
      <w:lvlText w:val="%5."/>
      <w:lvlJc w:val="left"/>
      <w:pPr>
        <w:tabs>
          <w:tab w:val="num" w:pos="2892"/>
        </w:tabs>
        <w:ind w:left="2892" w:hanging="360"/>
      </w:pPr>
      <w:rPr>
        <w:rFonts w:cs="Times New Roman"/>
      </w:rPr>
    </w:lvl>
    <w:lvl w:ilvl="5" w:tplc="0415001B">
      <w:start w:val="1"/>
      <w:numFmt w:val="lowerRoman"/>
      <w:lvlText w:val="%6."/>
      <w:lvlJc w:val="right"/>
      <w:pPr>
        <w:tabs>
          <w:tab w:val="num" w:pos="3612"/>
        </w:tabs>
        <w:ind w:left="3612" w:hanging="180"/>
      </w:pPr>
      <w:rPr>
        <w:rFonts w:cs="Times New Roman"/>
      </w:rPr>
    </w:lvl>
    <w:lvl w:ilvl="6" w:tplc="0415000F">
      <w:start w:val="1"/>
      <w:numFmt w:val="decimal"/>
      <w:lvlText w:val="%7."/>
      <w:lvlJc w:val="left"/>
      <w:pPr>
        <w:tabs>
          <w:tab w:val="num" w:pos="4332"/>
        </w:tabs>
        <w:ind w:left="4332" w:hanging="360"/>
      </w:pPr>
      <w:rPr>
        <w:rFonts w:cs="Times New Roman"/>
      </w:rPr>
    </w:lvl>
    <w:lvl w:ilvl="7" w:tplc="04150019">
      <w:start w:val="1"/>
      <w:numFmt w:val="lowerLetter"/>
      <w:lvlText w:val="%8."/>
      <w:lvlJc w:val="left"/>
      <w:pPr>
        <w:tabs>
          <w:tab w:val="num" w:pos="5052"/>
        </w:tabs>
        <w:ind w:left="5052" w:hanging="360"/>
      </w:pPr>
      <w:rPr>
        <w:rFonts w:cs="Times New Roman"/>
      </w:rPr>
    </w:lvl>
    <w:lvl w:ilvl="8" w:tplc="0415001B">
      <w:start w:val="1"/>
      <w:numFmt w:val="lowerRoman"/>
      <w:lvlText w:val="%9."/>
      <w:lvlJc w:val="right"/>
      <w:pPr>
        <w:tabs>
          <w:tab w:val="num" w:pos="5772"/>
        </w:tabs>
        <w:ind w:left="5772" w:hanging="180"/>
      </w:pPr>
      <w:rPr>
        <w:rFonts w:cs="Times New Roman"/>
      </w:rPr>
    </w:lvl>
  </w:abstractNum>
  <w:abstractNum w:abstractNumId="55" w15:restartNumberingAfterBreak="0">
    <w:nsid w:val="76294263"/>
    <w:multiLevelType w:val="hybridMultilevel"/>
    <w:tmpl w:val="EEACEAD8"/>
    <w:lvl w:ilvl="0" w:tplc="A1A6EF32">
      <w:start w:val="1"/>
      <w:numFmt w:val="decimal"/>
      <w:lvlText w:val="%1)"/>
      <w:lvlJc w:val="left"/>
      <w:pPr>
        <w:ind w:left="680" w:hanging="340"/>
      </w:pPr>
      <w:rPr>
        <w:rFonts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56" w15:restartNumberingAfterBreak="0">
    <w:nsid w:val="77A8331A"/>
    <w:multiLevelType w:val="hybridMultilevel"/>
    <w:tmpl w:val="EEACEAD8"/>
    <w:lvl w:ilvl="0" w:tplc="A1A6EF32">
      <w:start w:val="1"/>
      <w:numFmt w:val="decimal"/>
      <w:lvlText w:val="%1)"/>
      <w:lvlJc w:val="left"/>
      <w:pPr>
        <w:ind w:left="680" w:hanging="340"/>
      </w:pPr>
      <w:rPr>
        <w:rFonts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57" w15:restartNumberingAfterBreak="0">
    <w:nsid w:val="77D87DE1"/>
    <w:multiLevelType w:val="hybridMultilevel"/>
    <w:tmpl w:val="F57C4FA4"/>
    <w:lvl w:ilvl="0" w:tplc="B936CC94">
      <w:start w:val="3"/>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7D143C2F"/>
    <w:multiLevelType w:val="hybridMultilevel"/>
    <w:tmpl w:val="204099B4"/>
    <w:lvl w:ilvl="0" w:tplc="0415000F">
      <w:start w:val="1"/>
      <w:numFmt w:val="decimal"/>
      <w:lvlText w:val="%1."/>
      <w:lvlJc w:val="left"/>
      <w:pPr>
        <w:ind w:left="719" w:hanging="360"/>
      </w:p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num w:numId="1" w16cid:durableId="10349597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01074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7812660">
    <w:abstractNumId w:val="5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8636913">
    <w:abstractNumId w:val="33"/>
  </w:num>
  <w:num w:numId="5" w16cid:durableId="1319845964">
    <w:abstractNumId w:val="20"/>
  </w:num>
  <w:num w:numId="6" w16cid:durableId="386226485">
    <w:abstractNumId w:val="58"/>
  </w:num>
  <w:num w:numId="7" w16cid:durableId="1178231900">
    <w:abstractNumId w:val="53"/>
  </w:num>
  <w:num w:numId="8" w16cid:durableId="299919866">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622100">
    <w:abstractNumId w:val="22"/>
  </w:num>
  <w:num w:numId="10" w16cid:durableId="182145896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705564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19830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081441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179060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282851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8071007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43758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092201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34120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4813966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23622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251989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42860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111713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328209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35381467">
    <w:abstractNumId w:val="25"/>
  </w:num>
  <w:num w:numId="27" w16cid:durableId="561527883">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090992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2088817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1291496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1259649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810800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573457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199935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749899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539007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0357969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700324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091877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6995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832822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4231576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019370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97371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8016690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0019869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184744">
    <w:abstractNumId w:val="23"/>
  </w:num>
  <w:num w:numId="48" w16cid:durableId="8451708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7951970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900976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112799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512938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01256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061264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743224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26932916">
    <w:abstractNumId w:val="5"/>
  </w:num>
  <w:num w:numId="57" w16cid:durableId="1729721429">
    <w:abstractNumId w:val="0"/>
  </w:num>
  <w:num w:numId="58" w16cid:durableId="816069869">
    <w:abstractNumId w:val="3"/>
  </w:num>
  <w:num w:numId="59" w16cid:durableId="322006196">
    <w:abstractNumId w:val="2"/>
  </w:num>
  <w:num w:numId="60" w16cid:durableId="57628443">
    <w:abstractNumId w:val="16"/>
  </w:num>
  <w:num w:numId="61" w16cid:durableId="591825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91803343">
    <w:abstractNumId w:val="44"/>
  </w:num>
  <w:num w:numId="63" w16cid:durableId="1050572214">
    <w:abstractNumId w:val="45"/>
  </w:num>
  <w:num w:numId="64" w16cid:durableId="12664252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BC8"/>
    <w:rsid w:val="000446E6"/>
    <w:rsid w:val="00057A6B"/>
    <w:rsid w:val="00075A83"/>
    <w:rsid w:val="000E1607"/>
    <w:rsid w:val="000F06DE"/>
    <w:rsid w:val="00124451"/>
    <w:rsid w:val="00133843"/>
    <w:rsid w:val="001377A4"/>
    <w:rsid w:val="0015214B"/>
    <w:rsid w:val="001610E3"/>
    <w:rsid w:val="00172C7C"/>
    <w:rsid w:val="00177F28"/>
    <w:rsid w:val="001915C1"/>
    <w:rsid w:val="001A7A2A"/>
    <w:rsid w:val="001D2D8B"/>
    <w:rsid w:val="001D7F0D"/>
    <w:rsid w:val="001E0B60"/>
    <w:rsid w:val="001E3BC8"/>
    <w:rsid w:val="001E7466"/>
    <w:rsid w:val="00201EFA"/>
    <w:rsid w:val="00234974"/>
    <w:rsid w:val="00276212"/>
    <w:rsid w:val="002F1924"/>
    <w:rsid w:val="002F2318"/>
    <w:rsid w:val="003309FD"/>
    <w:rsid w:val="00340FC1"/>
    <w:rsid w:val="00364A46"/>
    <w:rsid w:val="00382741"/>
    <w:rsid w:val="003923F1"/>
    <w:rsid w:val="003C178A"/>
    <w:rsid w:val="003C6E27"/>
    <w:rsid w:val="003D6774"/>
    <w:rsid w:val="003D7F05"/>
    <w:rsid w:val="004A236D"/>
    <w:rsid w:val="004A3348"/>
    <w:rsid w:val="004B394D"/>
    <w:rsid w:val="004C05FE"/>
    <w:rsid w:val="004D5BAE"/>
    <w:rsid w:val="00513A4A"/>
    <w:rsid w:val="00534E36"/>
    <w:rsid w:val="00556203"/>
    <w:rsid w:val="005575FB"/>
    <w:rsid w:val="00561673"/>
    <w:rsid w:val="00584ACB"/>
    <w:rsid w:val="005C2309"/>
    <w:rsid w:val="005C65E5"/>
    <w:rsid w:val="00606B3C"/>
    <w:rsid w:val="00626D11"/>
    <w:rsid w:val="0063613C"/>
    <w:rsid w:val="00636CB5"/>
    <w:rsid w:val="00652C56"/>
    <w:rsid w:val="00662148"/>
    <w:rsid w:val="0067273F"/>
    <w:rsid w:val="00672CA4"/>
    <w:rsid w:val="00675A16"/>
    <w:rsid w:val="00676D2B"/>
    <w:rsid w:val="006839C3"/>
    <w:rsid w:val="006D1521"/>
    <w:rsid w:val="006F1C4F"/>
    <w:rsid w:val="007075AC"/>
    <w:rsid w:val="0072655D"/>
    <w:rsid w:val="00727273"/>
    <w:rsid w:val="00741831"/>
    <w:rsid w:val="0074467F"/>
    <w:rsid w:val="00760DDF"/>
    <w:rsid w:val="00794FEA"/>
    <w:rsid w:val="007F0303"/>
    <w:rsid w:val="007F40E5"/>
    <w:rsid w:val="008109BC"/>
    <w:rsid w:val="00840D9B"/>
    <w:rsid w:val="00855901"/>
    <w:rsid w:val="00856FEE"/>
    <w:rsid w:val="0087421C"/>
    <w:rsid w:val="0088025B"/>
    <w:rsid w:val="008B4A13"/>
    <w:rsid w:val="008C48DD"/>
    <w:rsid w:val="0098547E"/>
    <w:rsid w:val="0099739C"/>
    <w:rsid w:val="009B11E1"/>
    <w:rsid w:val="009C6133"/>
    <w:rsid w:val="009D0919"/>
    <w:rsid w:val="009D163B"/>
    <w:rsid w:val="009F5FDF"/>
    <w:rsid w:val="00A50A30"/>
    <w:rsid w:val="00A52A66"/>
    <w:rsid w:val="00A91581"/>
    <w:rsid w:val="00AA4467"/>
    <w:rsid w:val="00AA5017"/>
    <w:rsid w:val="00AB769B"/>
    <w:rsid w:val="00AC4DC1"/>
    <w:rsid w:val="00AE3E6A"/>
    <w:rsid w:val="00B0698A"/>
    <w:rsid w:val="00B168E5"/>
    <w:rsid w:val="00B24CB7"/>
    <w:rsid w:val="00B30E1A"/>
    <w:rsid w:val="00B36ABB"/>
    <w:rsid w:val="00B53C3A"/>
    <w:rsid w:val="00B73FF6"/>
    <w:rsid w:val="00BA1F51"/>
    <w:rsid w:val="00BB4473"/>
    <w:rsid w:val="00BF390A"/>
    <w:rsid w:val="00BF49BE"/>
    <w:rsid w:val="00C056AB"/>
    <w:rsid w:val="00C13D35"/>
    <w:rsid w:val="00C25BE4"/>
    <w:rsid w:val="00C801B5"/>
    <w:rsid w:val="00CD4061"/>
    <w:rsid w:val="00D00A06"/>
    <w:rsid w:val="00D02C81"/>
    <w:rsid w:val="00D067FE"/>
    <w:rsid w:val="00D108F3"/>
    <w:rsid w:val="00D11146"/>
    <w:rsid w:val="00D53BCB"/>
    <w:rsid w:val="00D91AA4"/>
    <w:rsid w:val="00DA77E3"/>
    <w:rsid w:val="00DE104D"/>
    <w:rsid w:val="00DE355E"/>
    <w:rsid w:val="00E1291F"/>
    <w:rsid w:val="00E16171"/>
    <w:rsid w:val="00E34320"/>
    <w:rsid w:val="00E36A90"/>
    <w:rsid w:val="00E64818"/>
    <w:rsid w:val="00E67D29"/>
    <w:rsid w:val="00E8220A"/>
    <w:rsid w:val="00E94484"/>
    <w:rsid w:val="00EA6522"/>
    <w:rsid w:val="00EC2A81"/>
    <w:rsid w:val="00EF22B2"/>
    <w:rsid w:val="00F07EEC"/>
    <w:rsid w:val="00F15034"/>
    <w:rsid w:val="00F20BE0"/>
    <w:rsid w:val="00F40BFB"/>
    <w:rsid w:val="00F5253D"/>
    <w:rsid w:val="00F5627A"/>
    <w:rsid w:val="00F73948"/>
    <w:rsid w:val="00F7738C"/>
    <w:rsid w:val="00FB2F4C"/>
    <w:rsid w:val="00FB6550"/>
    <w:rsid w:val="00FC28FF"/>
    <w:rsid w:val="00FE66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8A7B7"/>
  <w15:chartTrackingRefBased/>
  <w15:docId w15:val="{29ADF61D-47B9-4561-B743-F6A0573D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23F1"/>
    <w:pPr>
      <w:spacing w:line="256" w:lineRule="auto"/>
    </w:pPr>
  </w:style>
  <w:style w:type="paragraph" w:styleId="Nagwek1">
    <w:name w:val="heading 1"/>
    <w:basedOn w:val="Normalny"/>
    <w:next w:val="Normalny"/>
    <w:link w:val="Nagwek1Znak"/>
    <w:uiPriority w:val="99"/>
    <w:qFormat/>
    <w:rsid w:val="0087421C"/>
    <w:pPr>
      <w:keepNext/>
      <w:widowControl w:val="0"/>
      <w:spacing w:after="0" w:line="240" w:lineRule="auto"/>
      <w:outlineLvl w:val="0"/>
    </w:pPr>
    <w:rPr>
      <w:rFonts w:ascii="Arial" w:eastAsia="Times New Roman" w:hAnsi="Arial" w:cs="Arial"/>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qFormat/>
    <w:rsid w:val="008B4A13"/>
    <w:rPr>
      <w:color w:val="0000FF"/>
      <w:u w:val="single"/>
    </w:rPr>
  </w:style>
  <w:style w:type="paragraph" w:customStyle="1" w:styleId="DecimalAligned">
    <w:name w:val="Decimal Aligned"/>
    <w:basedOn w:val="Normalny"/>
    <w:uiPriority w:val="40"/>
    <w:qFormat/>
    <w:rsid w:val="008B4A13"/>
    <w:pPr>
      <w:tabs>
        <w:tab w:val="decimal" w:pos="360"/>
      </w:tabs>
      <w:spacing w:after="200" w:line="276" w:lineRule="auto"/>
    </w:pPr>
    <w:rPr>
      <w:rFonts w:ascii="Calibri" w:eastAsia="Times New Roman" w:hAnsi="Calibri" w:cs="Times New Roman"/>
    </w:rPr>
  </w:style>
  <w:style w:type="paragraph" w:styleId="Nagwek">
    <w:name w:val="header"/>
    <w:aliases w:val="Nagłówek strony"/>
    <w:basedOn w:val="Normalny"/>
    <w:link w:val="NagwekZnak"/>
    <w:uiPriority w:val="99"/>
    <w:unhideWhenUsed/>
    <w:rsid w:val="00652C56"/>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652C56"/>
  </w:style>
  <w:style w:type="paragraph" w:styleId="Stopka">
    <w:name w:val="footer"/>
    <w:basedOn w:val="Normalny"/>
    <w:link w:val="StopkaZnak"/>
    <w:uiPriority w:val="99"/>
    <w:unhideWhenUsed/>
    <w:rsid w:val="00652C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2C56"/>
  </w:style>
  <w:style w:type="paragraph" w:styleId="Tekstdymka">
    <w:name w:val="Balloon Text"/>
    <w:basedOn w:val="Normalny"/>
    <w:link w:val="TekstdymkaZnak"/>
    <w:uiPriority w:val="99"/>
    <w:semiHidden/>
    <w:unhideWhenUsed/>
    <w:rsid w:val="00652C5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52C56"/>
    <w:rPr>
      <w:rFonts w:ascii="Segoe UI" w:hAnsi="Segoe UI" w:cs="Segoe UI"/>
      <w:sz w:val="18"/>
      <w:szCs w:val="18"/>
    </w:rPr>
  </w:style>
  <w:style w:type="paragraph" w:styleId="Tekstkomentarza">
    <w:name w:val="annotation text"/>
    <w:basedOn w:val="Normalny"/>
    <w:link w:val="TekstkomentarzaZnak"/>
    <w:uiPriority w:val="99"/>
    <w:semiHidden/>
    <w:unhideWhenUsed/>
    <w:rsid w:val="001377A4"/>
    <w:pPr>
      <w:spacing w:after="20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1377A4"/>
    <w:rPr>
      <w:rFonts w:ascii="Calibri" w:eastAsia="Calibri" w:hAnsi="Calibri" w:cs="Times New Roman"/>
      <w:sz w:val="20"/>
      <w:szCs w:val="20"/>
    </w:rPr>
  </w:style>
  <w:style w:type="character" w:styleId="Odwoaniedokomentarza">
    <w:name w:val="annotation reference"/>
    <w:uiPriority w:val="99"/>
    <w:semiHidden/>
    <w:unhideWhenUsed/>
    <w:rsid w:val="001377A4"/>
    <w:rPr>
      <w:sz w:val="16"/>
      <w:szCs w:val="16"/>
    </w:rPr>
  </w:style>
  <w:style w:type="table" w:styleId="Tabela-Siatka">
    <w:name w:val="Table Grid"/>
    <w:basedOn w:val="Standardowy"/>
    <w:uiPriority w:val="39"/>
    <w:rsid w:val="00760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semiHidden/>
    <w:unhideWhenUsed/>
    <w:rsid w:val="008C48DD"/>
    <w:pPr>
      <w:spacing w:after="120" w:line="240" w:lineRule="auto"/>
    </w:pPr>
    <w:rPr>
      <w:rFonts w:ascii="Times New Roman" w:eastAsia="Times New Roman" w:hAnsi="Times New Roman" w:cs="Times New Roman"/>
      <w:sz w:val="24"/>
      <w:szCs w:val="24"/>
      <w:lang w:val="en-US"/>
    </w:rPr>
  </w:style>
  <w:style w:type="character" w:customStyle="1" w:styleId="TekstpodstawowyZnak">
    <w:name w:val="Tekst podstawowy Znak"/>
    <w:basedOn w:val="Domylnaczcionkaakapitu"/>
    <w:link w:val="Tekstpodstawowy"/>
    <w:semiHidden/>
    <w:rsid w:val="008C48DD"/>
    <w:rPr>
      <w:rFonts w:ascii="Times New Roman" w:eastAsia="Times New Roman" w:hAnsi="Times New Roman" w:cs="Times New Roman"/>
      <w:sz w:val="24"/>
      <w:szCs w:val="24"/>
      <w:lang w:val="en-US"/>
    </w:rPr>
  </w:style>
  <w:style w:type="paragraph" w:customStyle="1" w:styleId="Normalny1">
    <w:name w:val="Normalny1"/>
    <w:autoRedefine/>
    <w:rsid w:val="008C48DD"/>
    <w:pPr>
      <w:spacing w:after="0" w:line="312" w:lineRule="auto"/>
      <w:ind w:left="-426" w:firstLine="708"/>
      <w:jc w:val="both"/>
    </w:pPr>
    <w:rPr>
      <w:rFonts w:ascii="Calibri" w:eastAsia="Calibri" w:hAnsi="Calibri" w:cs="Calibri"/>
      <w:u w:color="000000"/>
      <w:lang w:eastAsia="pl-PL"/>
    </w:rPr>
  </w:style>
  <w:style w:type="paragraph" w:customStyle="1" w:styleId="Akapitzlist1">
    <w:name w:val="Akapit z listą1"/>
    <w:rsid w:val="008C48DD"/>
    <w:pPr>
      <w:spacing w:after="0" w:line="240" w:lineRule="auto"/>
      <w:ind w:left="708"/>
    </w:pPr>
    <w:rPr>
      <w:rFonts w:ascii="Times New Roman" w:eastAsia="Arial Unicode MS" w:hAnsi="Times New Roman" w:cs="Arial Unicode MS"/>
      <w:color w:val="000000"/>
      <w:sz w:val="24"/>
      <w:szCs w:val="24"/>
      <w:u w:color="000000"/>
      <w:lang w:eastAsia="pl-PL"/>
    </w:rPr>
  </w:style>
  <w:style w:type="character" w:customStyle="1" w:styleId="Brak">
    <w:name w:val="Brak"/>
    <w:rsid w:val="008C48DD"/>
  </w:style>
  <w:style w:type="character" w:customStyle="1" w:styleId="Nagwek1Znak">
    <w:name w:val="Nagłówek 1 Znak"/>
    <w:basedOn w:val="Domylnaczcionkaakapitu"/>
    <w:link w:val="Nagwek1"/>
    <w:uiPriority w:val="99"/>
    <w:rsid w:val="0087421C"/>
    <w:rPr>
      <w:rFonts w:ascii="Arial" w:eastAsia="Times New Roman" w:hAnsi="Arial" w:cs="Arial"/>
      <w:sz w:val="24"/>
      <w:szCs w:val="24"/>
      <w:lang w:eastAsia="pl-PL"/>
    </w:rPr>
  </w:style>
  <w:style w:type="paragraph" w:styleId="NormalnyWeb">
    <w:name w:val="Normal (Web)"/>
    <w:basedOn w:val="Normalny"/>
    <w:uiPriority w:val="99"/>
    <w:semiHidden/>
    <w:unhideWhenUsed/>
    <w:rsid w:val="0087421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aliases w:val="Tekst przypisu Znak"/>
    <w:basedOn w:val="Domylnaczcionkaakapitu"/>
    <w:link w:val="Tekstprzypisudolnego"/>
    <w:uiPriority w:val="99"/>
    <w:semiHidden/>
    <w:locked/>
    <w:rsid w:val="0087421C"/>
  </w:style>
  <w:style w:type="paragraph" w:styleId="Tekstprzypisudolnego">
    <w:name w:val="footnote text"/>
    <w:aliases w:val="Tekst przypisu"/>
    <w:basedOn w:val="Normalny"/>
    <w:link w:val="TekstprzypisudolnegoZnak"/>
    <w:uiPriority w:val="99"/>
    <w:semiHidden/>
    <w:unhideWhenUsed/>
    <w:rsid w:val="0087421C"/>
    <w:pPr>
      <w:widowControl w:val="0"/>
      <w:spacing w:after="0" w:line="240" w:lineRule="auto"/>
    </w:pPr>
  </w:style>
  <w:style w:type="character" w:customStyle="1" w:styleId="TekstprzypisudolnegoZnak1">
    <w:name w:val="Tekst przypisu dolnego Znak1"/>
    <w:basedOn w:val="Domylnaczcionkaakapitu"/>
    <w:uiPriority w:val="99"/>
    <w:semiHidden/>
    <w:rsid w:val="0087421C"/>
    <w:rPr>
      <w:sz w:val="20"/>
      <w:szCs w:val="20"/>
    </w:rPr>
  </w:style>
  <w:style w:type="character" w:customStyle="1" w:styleId="AkapitzlistZnak">
    <w:name w:val="Akapit z listą Znak"/>
    <w:aliases w:val="Lista punktowana1 Znak,Lista punktowana2 Znak,Lista punktowana3 Znak,List bullet Znak,normalny tekst Znak,Akapit z list¹ Znak,CW_Lista Znak,Akapit z listą numerowaną Znak,Podsis rysunku Znak,lp1 Znak,Bullet List Znak,FooterText Znak"/>
    <w:link w:val="Akapitzlist"/>
    <w:locked/>
    <w:rsid w:val="0087421C"/>
    <w:rPr>
      <w:rFonts w:ascii="Calibri" w:eastAsia="Calibri" w:hAnsi="Calibri" w:cs="Calibri"/>
    </w:rPr>
  </w:style>
  <w:style w:type="paragraph" w:styleId="Akapitzlist">
    <w:name w:val="List Paragraph"/>
    <w:aliases w:val="Lista punktowana1,Lista punktowana2,Lista punktowana3,List bullet,normalny tekst,Akapit z list¹,CW_Lista,Akapit z listą numerowaną,Podsis rysunku,lp1,Bullet List,FooterText,numbered,Paragraphe de liste1,Bulletr List Paragraph,列出段落,列出段落1"/>
    <w:basedOn w:val="Normalny"/>
    <w:link w:val="AkapitzlistZnak"/>
    <w:uiPriority w:val="34"/>
    <w:qFormat/>
    <w:rsid w:val="0087421C"/>
    <w:pPr>
      <w:spacing w:after="200" w:line="276" w:lineRule="auto"/>
      <w:ind w:left="720"/>
      <w:contextualSpacing/>
    </w:pPr>
    <w:rPr>
      <w:rFonts w:ascii="Calibri" w:eastAsia="Calibri" w:hAnsi="Calibri" w:cs="Calibri"/>
    </w:rPr>
  </w:style>
  <w:style w:type="character" w:styleId="Odwoanieprzypisudolnego">
    <w:name w:val="footnote reference"/>
    <w:aliases w:val="Odwołanie przypisu"/>
    <w:uiPriority w:val="99"/>
    <w:semiHidden/>
    <w:unhideWhenUsed/>
    <w:rsid w:val="0087421C"/>
    <w:rPr>
      <w:vertAlign w:val="superscript"/>
    </w:rPr>
  </w:style>
  <w:style w:type="character" w:styleId="Nierozpoznanawzmianka">
    <w:name w:val="Unresolved Mention"/>
    <w:basedOn w:val="Domylnaczcionkaakapitu"/>
    <w:uiPriority w:val="99"/>
    <w:semiHidden/>
    <w:unhideWhenUsed/>
    <w:rsid w:val="00BF390A"/>
    <w:rPr>
      <w:color w:val="605E5C"/>
      <w:shd w:val="clear" w:color="auto" w:fill="E1DFDD"/>
    </w:rPr>
  </w:style>
  <w:style w:type="paragraph" w:customStyle="1" w:styleId="Bartek">
    <w:name w:val="Bartek"/>
    <w:basedOn w:val="Normalny"/>
    <w:qFormat/>
    <w:rsid w:val="004D5BAE"/>
    <w:pPr>
      <w:spacing w:after="0" w:line="240" w:lineRule="auto"/>
    </w:pPr>
    <w:rPr>
      <w:rFonts w:ascii="Times New Roman" w:eastAsia="Times New Roman" w:hAnsi="Times New Roman" w:cs="Times New Roman"/>
      <w:sz w:val="28"/>
      <w:szCs w:val="28"/>
      <w:lang w:eastAsia="pl-PL"/>
    </w:rPr>
  </w:style>
  <w:style w:type="character" w:customStyle="1" w:styleId="markedcontent">
    <w:name w:val="markedcontent"/>
    <w:basedOn w:val="Domylnaczcionkaakapitu"/>
    <w:rsid w:val="004D5BAE"/>
  </w:style>
  <w:style w:type="paragraph" w:customStyle="1" w:styleId="Standard">
    <w:name w:val="Standard"/>
    <w:rsid w:val="001D2D8B"/>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ableParagraph">
    <w:name w:val="Table Paragraph"/>
    <w:basedOn w:val="Normalny"/>
    <w:uiPriority w:val="1"/>
    <w:qFormat/>
    <w:rsid w:val="00AA5017"/>
    <w:pPr>
      <w:widowControl w:val="0"/>
      <w:autoSpaceDE w:val="0"/>
      <w:autoSpaceDN w:val="0"/>
      <w:spacing w:after="0" w:line="240" w:lineRule="auto"/>
      <w:ind w:left="200"/>
    </w:pPr>
    <w:rPr>
      <w:rFonts w:ascii="Times New Roman" w:eastAsia="Times New Roman" w:hAnsi="Times New Roman" w:cs="Times New Roman"/>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5648">
      <w:bodyDiv w:val="1"/>
      <w:marLeft w:val="0"/>
      <w:marRight w:val="0"/>
      <w:marTop w:val="0"/>
      <w:marBottom w:val="0"/>
      <w:divBdr>
        <w:top w:val="none" w:sz="0" w:space="0" w:color="auto"/>
        <w:left w:val="none" w:sz="0" w:space="0" w:color="auto"/>
        <w:bottom w:val="none" w:sz="0" w:space="0" w:color="auto"/>
        <w:right w:val="none" w:sz="0" w:space="0" w:color="auto"/>
      </w:divBdr>
    </w:div>
    <w:div w:id="6641008">
      <w:bodyDiv w:val="1"/>
      <w:marLeft w:val="0"/>
      <w:marRight w:val="0"/>
      <w:marTop w:val="0"/>
      <w:marBottom w:val="0"/>
      <w:divBdr>
        <w:top w:val="none" w:sz="0" w:space="0" w:color="auto"/>
        <w:left w:val="none" w:sz="0" w:space="0" w:color="auto"/>
        <w:bottom w:val="none" w:sz="0" w:space="0" w:color="auto"/>
        <w:right w:val="none" w:sz="0" w:space="0" w:color="auto"/>
      </w:divBdr>
    </w:div>
    <w:div w:id="34162267">
      <w:bodyDiv w:val="1"/>
      <w:marLeft w:val="0"/>
      <w:marRight w:val="0"/>
      <w:marTop w:val="0"/>
      <w:marBottom w:val="0"/>
      <w:divBdr>
        <w:top w:val="none" w:sz="0" w:space="0" w:color="auto"/>
        <w:left w:val="none" w:sz="0" w:space="0" w:color="auto"/>
        <w:bottom w:val="none" w:sz="0" w:space="0" w:color="auto"/>
        <w:right w:val="none" w:sz="0" w:space="0" w:color="auto"/>
      </w:divBdr>
    </w:div>
    <w:div w:id="37828587">
      <w:bodyDiv w:val="1"/>
      <w:marLeft w:val="0"/>
      <w:marRight w:val="0"/>
      <w:marTop w:val="0"/>
      <w:marBottom w:val="0"/>
      <w:divBdr>
        <w:top w:val="none" w:sz="0" w:space="0" w:color="auto"/>
        <w:left w:val="none" w:sz="0" w:space="0" w:color="auto"/>
        <w:bottom w:val="none" w:sz="0" w:space="0" w:color="auto"/>
        <w:right w:val="none" w:sz="0" w:space="0" w:color="auto"/>
      </w:divBdr>
    </w:div>
    <w:div w:id="56636799">
      <w:bodyDiv w:val="1"/>
      <w:marLeft w:val="0"/>
      <w:marRight w:val="0"/>
      <w:marTop w:val="0"/>
      <w:marBottom w:val="0"/>
      <w:divBdr>
        <w:top w:val="none" w:sz="0" w:space="0" w:color="auto"/>
        <w:left w:val="none" w:sz="0" w:space="0" w:color="auto"/>
        <w:bottom w:val="none" w:sz="0" w:space="0" w:color="auto"/>
        <w:right w:val="none" w:sz="0" w:space="0" w:color="auto"/>
      </w:divBdr>
    </w:div>
    <w:div w:id="61147028">
      <w:bodyDiv w:val="1"/>
      <w:marLeft w:val="0"/>
      <w:marRight w:val="0"/>
      <w:marTop w:val="0"/>
      <w:marBottom w:val="0"/>
      <w:divBdr>
        <w:top w:val="none" w:sz="0" w:space="0" w:color="auto"/>
        <w:left w:val="none" w:sz="0" w:space="0" w:color="auto"/>
        <w:bottom w:val="none" w:sz="0" w:space="0" w:color="auto"/>
        <w:right w:val="none" w:sz="0" w:space="0" w:color="auto"/>
      </w:divBdr>
    </w:div>
    <w:div w:id="186875780">
      <w:bodyDiv w:val="1"/>
      <w:marLeft w:val="0"/>
      <w:marRight w:val="0"/>
      <w:marTop w:val="0"/>
      <w:marBottom w:val="0"/>
      <w:divBdr>
        <w:top w:val="none" w:sz="0" w:space="0" w:color="auto"/>
        <w:left w:val="none" w:sz="0" w:space="0" w:color="auto"/>
        <w:bottom w:val="none" w:sz="0" w:space="0" w:color="auto"/>
        <w:right w:val="none" w:sz="0" w:space="0" w:color="auto"/>
      </w:divBdr>
    </w:div>
    <w:div w:id="203370403">
      <w:bodyDiv w:val="1"/>
      <w:marLeft w:val="0"/>
      <w:marRight w:val="0"/>
      <w:marTop w:val="0"/>
      <w:marBottom w:val="0"/>
      <w:divBdr>
        <w:top w:val="none" w:sz="0" w:space="0" w:color="auto"/>
        <w:left w:val="none" w:sz="0" w:space="0" w:color="auto"/>
        <w:bottom w:val="none" w:sz="0" w:space="0" w:color="auto"/>
        <w:right w:val="none" w:sz="0" w:space="0" w:color="auto"/>
      </w:divBdr>
    </w:div>
    <w:div w:id="235163709">
      <w:bodyDiv w:val="1"/>
      <w:marLeft w:val="0"/>
      <w:marRight w:val="0"/>
      <w:marTop w:val="0"/>
      <w:marBottom w:val="0"/>
      <w:divBdr>
        <w:top w:val="none" w:sz="0" w:space="0" w:color="auto"/>
        <w:left w:val="none" w:sz="0" w:space="0" w:color="auto"/>
        <w:bottom w:val="none" w:sz="0" w:space="0" w:color="auto"/>
        <w:right w:val="none" w:sz="0" w:space="0" w:color="auto"/>
      </w:divBdr>
    </w:div>
    <w:div w:id="235752671">
      <w:bodyDiv w:val="1"/>
      <w:marLeft w:val="0"/>
      <w:marRight w:val="0"/>
      <w:marTop w:val="0"/>
      <w:marBottom w:val="0"/>
      <w:divBdr>
        <w:top w:val="none" w:sz="0" w:space="0" w:color="auto"/>
        <w:left w:val="none" w:sz="0" w:space="0" w:color="auto"/>
        <w:bottom w:val="none" w:sz="0" w:space="0" w:color="auto"/>
        <w:right w:val="none" w:sz="0" w:space="0" w:color="auto"/>
      </w:divBdr>
    </w:div>
    <w:div w:id="240793368">
      <w:bodyDiv w:val="1"/>
      <w:marLeft w:val="0"/>
      <w:marRight w:val="0"/>
      <w:marTop w:val="0"/>
      <w:marBottom w:val="0"/>
      <w:divBdr>
        <w:top w:val="none" w:sz="0" w:space="0" w:color="auto"/>
        <w:left w:val="none" w:sz="0" w:space="0" w:color="auto"/>
        <w:bottom w:val="none" w:sz="0" w:space="0" w:color="auto"/>
        <w:right w:val="none" w:sz="0" w:space="0" w:color="auto"/>
      </w:divBdr>
    </w:div>
    <w:div w:id="242573288">
      <w:bodyDiv w:val="1"/>
      <w:marLeft w:val="0"/>
      <w:marRight w:val="0"/>
      <w:marTop w:val="0"/>
      <w:marBottom w:val="0"/>
      <w:divBdr>
        <w:top w:val="none" w:sz="0" w:space="0" w:color="auto"/>
        <w:left w:val="none" w:sz="0" w:space="0" w:color="auto"/>
        <w:bottom w:val="none" w:sz="0" w:space="0" w:color="auto"/>
        <w:right w:val="none" w:sz="0" w:space="0" w:color="auto"/>
      </w:divBdr>
    </w:div>
    <w:div w:id="255291234">
      <w:bodyDiv w:val="1"/>
      <w:marLeft w:val="0"/>
      <w:marRight w:val="0"/>
      <w:marTop w:val="0"/>
      <w:marBottom w:val="0"/>
      <w:divBdr>
        <w:top w:val="none" w:sz="0" w:space="0" w:color="auto"/>
        <w:left w:val="none" w:sz="0" w:space="0" w:color="auto"/>
        <w:bottom w:val="none" w:sz="0" w:space="0" w:color="auto"/>
        <w:right w:val="none" w:sz="0" w:space="0" w:color="auto"/>
      </w:divBdr>
    </w:div>
    <w:div w:id="397675407">
      <w:bodyDiv w:val="1"/>
      <w:marLeft w:val="0"/>
      <w:marRight w:val="0"/>
      <w:marTop w:val="0"/>
      <w:marBottom w:val="0"/>
      <w:divBdr>
        <w:top w:val="none" w:sz="0" w:space="0" w:color="auto"/>
        <w:left w:val="none" w:sz="0" w:space="0" w:color="auto"/>
        <w:bottom w:val="none" w:sz="0" w:space="0" w:color="auto"/>
        <w:right w:val="none" w:sz="0" w:space="0" w:color="auto"/>
      </w:divBdr>
    </w:div>
    <w:div w:id="429274152">
      <w:bodyDiv w:val="1"/>
      <w:marLeft w:val="0"/>
      <w:marRight w:val="0"/>
      <w:marTop w:val="0"/>
      <w:marBottom w:val="0"/>
      <w:divBdr>
        <w:top w:val="none" w:sz="0" w:space="0" w:color="auto"/>
        <w:left w:val="none" w:sz="0" w:space="0" w:color="auto"/>
        <w:bottom w:val="none" w:sz="0" w:space="0" w:color="auto"/>
        <w:right w:val="none" w:sz="0" w:space="0" w:color="auto"/>
      </w:divBdr>
    </w:div>
    <w:div w:id="484131553">
      <w:bodyDiv w:val="1"/>
      <w:marLeft w:val="0"/>
      <w:marRight w:val="0"/>
      <w:marTop w:val="0"/>
      <w:marBottom w:val="0"/>
      <w:divBdr>
        <w:top w:val="none" w:sz="0" w:space="0" w:color="auto"/>
        <w:left w:val="none" w:sz="0" w:space="0" w:color="auto"/>
        <w:bottom w:val="none" w:sz="0" w:space="0" w:color="auto"/>
        <w:right w:val="none" w:sz="0" w:space="0" w:color="auto"/>
      </w:divBdr>
    </w:div>
    <w:div w:id="497618081">
      <w:bodyDiv w:val="1"/>
      <w:marLeft w:val="0"/>
      <w:marRight w:val="0"/>
      <w:marTop w:val="0"/>
      <w:marBottom w:val="0"/>
      <w:divBdr>
        <w:top w:val="none" w:sz="0" w:space="0" w:color="auto"/>
        <w:left w:val="none" w:sz="0" w:space="0" w:color="auto"/>
        <w:bottom w:val="none" w:sz="0" w:space="0" w:color="auto"/>
        <w:right w:val="none" w:sz="0" w:space="0" w:color="auto"/>
      </w:divBdr>
    </w:div>
    <w:div w:id="526329530">
      <w:bodyDiv w:val="1"/>
      <w:marLeft w:val="0"/>
      <w:marRight w:val="0"/>
      <w:marTop w:val="0"/>
      <w:marBottom w:val="0"/>
      <w:divBdr>
        <w:top w:val="none" w:sz="0" w:space="0" w:color="auto"/>
        <w:left w:val="none" w:sz="0" w:space="0" w:color="auto"/>
        <w:bottom w:val="none" w:sz="0" w:space="0" w:color="auto"/>
        <w:right w:val="none" w:sz="0" w:space="0" w:color="auto"/>
      </w:divBdr>
    </w:div>
    <w:div w:id="527571589">
      <w:bodyDiv w:val="1"/>
      <w:marLeft w:val="0"/>
      <w:marRight w:val="0"/>
      <w:marTop w:val="0"/>
      <w:marBottom w:val="0"/>
      <w:divBdr>
        <w:top w:val="none" w:sz="0" w:space="0" w:color="auto"/>
        <w:left w:val="none" w:sz="0" w:space="0" w:color="auto"/>
        <w:bottom w:val="none" w:sz="0" w:space="0" w:color="auto"/>
        <w:right w:val="none" w:sz="0" w:space="0" w:color="auto"/>
      </w:divBdr>
    </w:div>
    <w:div w:id="537087633">
      <w:bodyDiv w:val="1"/>
      <w:marLeft w:val="0"/>
      <w:marRight w:val="0"/>
      <w:marTop w:val="0"/>
      <w:marBottom w:val="0"/>
      <w:divBdr>
        <w:top w:val="none" w:sz="0" w:space="0" w:color="auto"/>
        <w:left w:val="none" w:sz="0" w:space="0" w:color="auto"/>
        <w:bottom w:val="none" w:sz="0" w:space="0" w:color="auto"/>
        <w:right w:val="none" w:sz="0" w:space="0" w:color="auto"/>
      </w:divBdr>
    </w:div>
    <w:div w:id="567152580">
      <w:bodyDiv w:val="1"/>
      <w:marLeft w:val="0"/>
      <w:marRight w:val="0"/>
      <w:marTop w:val="0"/>
      <w:marBottom w:val="0"/>
      <w:divBdr>
        <w:top w:val="none" w:sz="0" w:space="0" w:color="auto"/>
        <w:left w:val="none" w:sz="0" w:space="0" w:color="auto"/>
        <w:bottom w:val="none" w:sz="0" w:space="0" w:color="auto"/>
        <w:right w:val="none" w:sz="0" w:space="0" w:color="auto"/>
      </w:divBdr>
    </w:div>
    <w:div w:id="593712425">
      <w:bodyDiv w:val="1"/>
      <w:marLeft w:val="0"/>
      <w:marRight w:val="0"/>
      <w:marTop w:val="0"/>
      <w:marBottom w:val="0"/>
      <w:divBdr>
        <w:top w:val="none" w:sz="0" w:space="0" w:color="auto"/>
        <w:left w:val="none" w:sz="0" w:space="0" w:color="auto"/>
        <w:bottom w:val="none" w:sz="0" w:space="0" w:color="auto"/>
        <w:right w:val="none" w:sz="0" w:space="0" w:color="auto"/>
      </w:divBdr>
    </w:div>
    <w:div w:id="612397054">
      <w:bodyDiv w:val="1"/>
      <w:marLeft w:val="0"/>
      <w:marRight w:val="0"/>
      <w:marTop w:val="0"/>
      <w:marBottom w:val="0"/>
      <w:divBdr>
        <w:top w:val="none" w:sz="0" w:space="0" w:color="auto"/>
        <w:left w:val="none" w:sz="0" w:space="0" w:color="auto"/>
        <w:bottom w:val="none" w:sz="0" w:space="0" w:color="auto"/>
        <w:right w:val="none" w:sz="0" w:space="0" w:color="auto"/>
      </w:divBdr>
    </w:div>
    <w:div w:id="637221697">
      <w:bodyDiv w:val="1"/>
      <w:marLeft w:val="0"/>
      <w:marRight w:val="0"/>
      <w:marTop w:val="0"/>
      <w:marBottom w:val="0"/>
      <w:divBdr>
        <w:top w:val="none" w:sz="0" w:space="0" w:color="auto"/>
        <w:left w:val="none" w:sz="0" w:space="0" w:color="auto"/>
        <w:bottom w:val="none" w:sz="0" w:space="0" w:color="auto"/>
        <w:right w:val="none" w:sz="0" w:space="0" w:color="auto"/>
      </w:divBdr>
    </w:div>
    <w:div w:id="637489634">
      <w:bodyDiv w:val="1"/>
      <w:marLeft w:val="0"/>
      <w:marRight w:val="0"/>
      <w:marTop w:val="0"/>
      <w:marBottom w:val="0"/>
      <w:divBdr>
        <w:top w:val="none" w:sz="0" w:space="0" w:color="auto"/>
        <w:left w:val="none" w:sz="0" w:space="0" w:color="auto"/>
        <w:bottom w:val="none" w:sz="0" w:space="0" w:color="auto"/>
        <w:right w:val="none" w:sz="0" w:space="0" w:color="auto"/>
      </w:divBdr>
    </w:div>
    <w:div w:id="646983122">
      <w:bodyDiv w:val="1"/>
      <w:marLeft w:val="0"/>
      <w:marRight w:val="0"/>
      <w:marTop w:val="0"/>
      <w:marBottom w:val="0"/>
      <w:divBdr>
        <w:top w:val="none" w:sz="0" w:space="0" w:color="auto"/>
        <w:left w:val="none" w:sz="0" w:space="0" w:color="auto"/>
        <w:bottom w:val="none" w:sz="0" w:space="0" w:color="auto"/>
        <w:right w:val="none" w:sz="0" w:space="0" w:color="auto"/>
      </w:divBdr>
    </w:div>
    <w:div w:id="677392618">
      <w:bodyDiv w:val="1"/>
      <w:marLeft w:val="0"/>
      <w:marRight w:val="0"/>
      <w:marTop w:val="0"/>
      <w:marBottom w:val="0"/>
      <w:divBdr>
        <w:top w:val="none" w:sz="0" w:space="0" w:color="auto"/>
        <w:left w:val="none" w:sz="0" w:space="0" w:color="auto"/>
        <w:bottom w:val="none" w:sz="0" w:space="0" w:color="auto"/>
        <w:right w:val="none" w:sz="0" w:space="0" w:color="auto"/>
      </w:divBdr>
    </w:div>
    <w:div w:id="724567873">
      <w:bodyDiv w:val="1"/>
      <w:marLeft w:val="0"/>
      <w:marRight w:val="0"/>
      <w:marTop w:val="0"/>
      <w:marBottom w:val="0"/>
      <w:divBdr>
        <w:top w:val="none" w:sz="0" w:space="0" w:color="auto"/>
        <w:left w:val="none" w:sz="0" w:space="0" w:color="auto"/>
        <w:bottom w:val="none" w:sz="0" w:space="0" w:color="auto"/>
        <w:right w:val="none" w:sz="0" w:space="0" w:color="auto"/>
      </w:divBdr>
    </w:div>
    <w:div w:id="748423109">
      <w:bodyDiv w:val="1"/>
      <w:marLeft w:val="0"/>
      <w:marRight w:val="0"/>
      <w:marTop w:val="0"/>
      <w:marBottom w:val="0"/>
      <w:divBdr>
        <w:top w:val="none" w:sz="0" w:space="0" w:color="auto"/>
        <w:left w:val="none" w:sz="0" w:space="0" w:color="auto"/>
        <w:bottom w:val="none" w:sz="0" w:space="0" w:color="auto"/>
        <w:right w:val="none" w:sz="0" w:space="0" w:color="auto"/>
      </w:divBdr>
    </w:div>
    <w:div w:id="769854383">
      <w:bodyDiv w:val="1"/>
      <w:marLeft w:val="0"/>
      <w:marRight w:val="0"/>
      <w:marTop w:val="0"/>
      <w:marBottom w:val="0"/>
      <w:divBdr>
        <w:top w:val="none" w:sz="0" w:space="0" w:color="auto"/>
        <w:left w:val="none" w:sz="0" w:space="0" w:color="auto"/>
        <w:bottom w:val="none" w:sz="0" w:space="0" w:color="auto"/>
        <w:right w:val="none" w:sz="0" w:space="0" w:color="auto"/>
      </w:divBdr>
    </w:div>
    <w:div w:id="816410867">
      <w:bodyDiv w:val="1"/>
      <w:marLeft w:val="0"/>
      <w:marRight w:val="0"/>
      <w:marTop w:val="0"/>
      <w:marBottom w:val="0"/>
      <w:divBdr>
        <w:top w:val="none" w:sz="0" w:space="0" w:color="auto"/>
        <w:left w:val="none" w:sz="0" w:space="0" w:color="auto"/>
        <w:bottom w:val="none" w:sz="0" w:space="0" w:color="auto"/>
        <w:right w:val="none" w:sz="0" w:space="0" w:color="auto"/>
      </w:divBdr>
    </w:div>
    <w:div w:id="865412436">
      <w:bodyDiv w:val="1"/>
      <w:marLeft w:val="0"/>
      <w:marRight w:val="0"/>
      <w:marTop w:val="0"/>
      <w:marBottom w:val="0"/>
      <w:divBdr>
        <w:top w:val="none" w:sz="0" w:space="0" w:color="auto"/>
        <w:left w:val="none" w:sz="0" w:space="0" w:color="auto"/>
        <w:bottom w:val="none" w:sz="0" w:space="0" w:color="auto"/>
        <w:right w:val="none" w:sz="0" w:space="0" w:color="auto"/>
      </w:divBdr>
    </w:div>
    <w:div w:id="872574851">
      <w:bodyDiv w:val="1"/>
      <w:marLeft w:val="0"/>
      <w:marRight w:val="0"/>
      <w:marTop w:val="0"/>
      <w:marBottom w:val="0"/>
      <w:divBdr>
        <w:top w:val="none" w:sz="0" w:space="0" w:color="auto"/>
        <w:left w:val="none" w:sz="0" w:space="0" w:color="auto"/>
        <w:bottom w:val="none" w:sz="0" w:space="0" w:color="auto"/>
        <w:right w:val="none" w:sz="0" w:space="0" w:color="auto"/>
      </w:divBdr>
    </w:div>
    <w:div w:id="929236648">
      <w:bodyDiv w:val="1"/>
      <w:marLeft w:val="0"/>
      <w:marRight w:val="0"/>
      <w:marTop w:val="0"/>
      <w:marBottom w:val="0"/>
      <w:divBdr>
        <w:top w:val="none" w:sz="0" w:space="0" w:color="auto"/>
        <w:left w:val="none" w:sz="0" w:space="0" w:color="auto"/>
        <w:bottom w:val="none" w:sz="0" w:space="0" w:color="auto"/>
        <w:right w:val="none" w:sz="0" w:space="0" w:color="auto"/>
      </w:divBdr>
    </w:div>
    <w:div w:id="972104072">
      <w:bodyDiv w:val="1"/>
      <w:marLeft w:val="0"/>
      <w:marRight w:val="0"/>
      <w:marTop w:val="0"/>
      <w:marBottom w:val="0"/>
      <w:divBdr>
        <w:top w:val="none" w:sz="0" w:space="0" w:color="auto"/>
        <w:left w:val="none" w:sz="0" w:space="0" w:color="auto"/>
        <w:bottom w:val="none" w:sz="0" w:space="0" w:color="auto"/>
        <w:right w:val="none" w:sz="0" w:space="0" w:color="auto"/>
      </w:divBdr>
    </w:div>
    <w:div w:id="973750266">
      <w:bodyDiv w:val="1"/>
      <w:marLeft w:val="0"/>
      <w:marRight w:val="0"/>
      <w:marTop w:val="0"/>
      <w:marBottom w:val="0"/>
      <w:divBdr>
        <w:top w:val="none" w:sz="0" w:space="0" w:color="auto"/>
        <w:left w:val="none" w:sz="0" w:space="0" w:color="auto"/>
        <w:bottom w:val="none" w:sz="0" w:space="0" w:color="auto"/>
        <w:right w:val="none" w:sz="0" w:space="0" w:color="auto"/>
      </w:divBdr>
    </w:div>
    <w:div w:id="990788486">
      <w:bodyDiv w:val="1"/>
      <w:marLeft w:val="0"/>
      <w:marRight w:val="0"/>
      <w:marTop w:val="0"/>
      <w:marBottom w:val="0"/>
      <w:divBdr>
        <w:top w:val="none" w:sz="0" w:space="0" w:color="auto"/>
        <w:left w:val="none" w:sz="0" w:space="0" w:color="auto"/>
        <w:bottom w:val="none" w:sz="0" w:space="0" w:color="auto"/>
        <w:right w:val="none" w:sz="0" w:space="0" w:color="auto"/>
      </w:divBdr>
    </w:div>
    <w:div w:id="1029374636">
      <w:bodyDiv w:val="1"/>
      <w:marLeft w:val="0"/>
      <w:marRight w:val="0"/>
      <w:marTop w:val="0"/>
      <w:marBottom w:val="0"/>
      <w:divBdr>
        <w:top w:val="none" w:sz="0" w:space="0" w:color="auto"/>
        <w:left w:val="none" w:sz="0" w:space="0" w:color="auto"/>
        <w:bottom w:val="none" w:sz="0" w:space="0" w:color="auto"/>
        <w:right w:val="none" w:sz="0" w:space="0" w:color="auto"/>
      </w:divBdr>
    </w:div>
    <w:div w:id="1031999337">
      <w:bodyDiv w:val="1"/>
      <w:marLeft w:val="0"/>
      <w:marRight w:val="0"/>
      <w:marTop w:val="0"/>
      <w:marBottom w:val="0"/>
      <w:divBdr>
        <w:top w:val="none" w:sz="0" w:space="0" w:color="auto"/>
        <w:left w:val="none" w:sz="0" w:space="0" w:color="auto"/>
        <w:bottom w:val="none" w:sz="0" w:space="0" w:color="auto"/>
        <w:right w:val="none" w:sz="0" w:space="0" w:color="auto"/>
      </w:divBdr>
    </w:div>
    <w:div w:id="1102459390">
      <w:bodyDiv w:val="1"/>
      <w:marLeft w:val="0"/>
      <w:marRight w:val="0"/>
      <w:marTop w:val="0"/>
      <w:marBottom w:val="0"/>
      <w:divBdr>
        <w:top w:val="none" w:sz="0" w:space="0" w:color="auto"/>
        <w:left w:val="none" w:sz="0" w:space="0" w:color="auto"/>
        <w:bottom w:val="none" w:sz="0" w:space="0" w:color="auto"/>
        <w:right w:val="none" w:sz="0" w:space="0" w:color="auto"/>
      </w:divBdr>
    </w:div>
    <w:div w:id="1132793741">
      <w:bodyDiv w:val="1"/>
      <w:marLeft w:val="0"/>
      <w:marRight w:val="0"/>
      <w:marTop w:val="0"/>
      <w:marBottom w:val="0"/>
      <w:divBdr>
        <w:top w:val="none" w:sz="0" w:space="0" w:color="auto"/>
        <w:left w:val="none" w:sz="0" w:space="0" w:color="auto"/>
        <w:bottom w:val="none" w:sz="0" w:space="0" w:color="auto"/>
        <w:right w:val="none" w:sz="0" w:space="0" w:color="auto"/>
      </w:divBdr>
    </w:div>
    <w:div w:id="1202598257">
      <w:bodyDiv w:val="1"/>
      <w:marLeft w:val="0"/>
      <w:marRight w:val="0"/>
      <w:marTop w:val="0"/>
      <w:marBottom w:val="0"/>
      <w:divBdr>
        <w:top w:val="none" w:sz="0" w:space="0" w:color="auto"/>
        <w:left w:val="none" w:sz="0" w:space="0" w:color="auto"/>
        <w:bottom w:val="none" w:sz="0" w:space="0" w:color="auto"/>
        <w:right w:val="none" w:sz="0" w:space="0" w:color="auto"/>
      </w:divBdr>
    </w:div>
    <w:div w:id="1373724089">
      <w:bodyDiv w:val="1"/>
      <w:marLeft w:val="0"/>
      <w:marRight w:val="0"/>
      <w:marTop w:val="0"/>
      <w:marBottom w:val="0"/>
      <w:divBdr>
        <w:top w:val="none" w:sz="0" w:space="0" w:color="auto"/>
        <w:left w:val="none" w:sz="0" w:space="0" w:color="auto"/>
        <w:bottom w:val="none" w:sz="0" w:space="0" w:color="auto"/>
        <w:right w:val="none" w:sz="0" w:space="0" w:color="auto"/>
      </w:divBdr>
    </w:div>
    <w:div w:id="1424187857">
      <w:bodyDiv w:val="1"/>
      <w:marLeft w:val="0"/>
      <w:marRight w:val="0"/>
      <w:marTop w:val="0"/>
      <w:marBottom w:val="0"/>
      <w:divBdr>
        <w:top w:val="none" w:sz="0" w:space="0" w:color="auto"/>
        <w:left w:val="none" w:sz="0" w:space="0" w:color="auto"/>
        <w:bottom w:val="none" w:sz="0" w:space="0" w:color="auto"/>
        <w:right w:val="none" w:sz="0" w:space="0" w:color="auto"/>
      </w:divBdr>
    </w:div>
    <w:div w:id="1435789542">
      <w:bodyDiv w:val="1"/>
      <w:marLeft w:val="0"/>
      <w:marRight w:val="0"/>
      <w:marTop w:val="0"/>
      <w:marBottom w:val="0"/>
      <w:divBdr>
        <w:top w:val="none" w:sz="0" w:space="0" w:color="auto"/>
        <w:left w:val="none" w:sz="0" w:space="0" w:color="auto"/>
        <w:bottom w:val="none" w:sz="0" w:space="0" w:color="auto"/>
        <w:right w:val="none" w:sz="0" w:space="0" w:color="auto"/>
      </w:divBdr>
    </w:div>
    <w:div w:id="1498572392">
      <w:bodyDiv w:val="1"/>
      <w:marLeft w:val="0"/>
      <w:marRight w:val="0"/>
      <w:marTop w:val="0"/>
      <w:marBottom w:val="0"/>
      <w:divBdr>
        <w:top w:val="none" w:sz="0" w:space="0" w:color="auto"/>
        <w:left w:val="none" w:sz="0" w:space="0" w:color="auto"/>
        <w:bottom w:val="none" w:sz="0" w:space="0" w:color="auto"/>
        <w:right w:val="none" w:sz="0" w:space="0" w:color="auto"/>
      </w:divBdr>
    </w:div>
    <w:div w:id="1665665161">
      <w:bodyDiv w:val="1"/>
      <w:marLeft w:val="0"/>
      <w:marRight w:val="0"/>
      <w:marTop w:val="0"/>
      <w:marBottom w:val="0"/>
      <w:divBdr>
        <w:top w:val="none" w:sz="0" w:space="0" w:color="auto"/>
        <w:left w:val="none" w:sz="0" w:space="0" w:color="auto"/>
        <w:bottom w:val="none" w:sz="0" w:space="0" w:color="auto"/>
        <w:right w:val="none" w:sz="0" w:space="0" w:color="auto"/>
      </w:divBdr>
    </w:div>
    <w:div w:id="1741444125">
      <w:bodyDiv w:val="1"/>
      <w:marLeft w:val="0"/>
      <w:marRight w:val="0"/>
      <w:marTop w:val="0"/>
      <w:marBottom w:val="0"/>
      <w:divBdr>
        <w:top w:val="none" w:sz="0" w:space="0" w:color="auto"/>
        <w:left w:val="none" w:sz="0" w:space="0" w:color="auto"/>
        <w:bottom w:val="none" w:sz="0" w:space="0" w:color="auto"/>
        <w:right w:val="none" w:sz="0" w:space="0" w:color="auto"/>
      </w:divBdr>
    </w:div>
    <w:div w:id="1746486906">
      <w:bodyDiv w:val="1"/>
      <w:marLeft w:val="0"/>
      <w:marRight w:val="0"/>
      <w:marTop w:val="0"/>
      <w:marBottom w:val="0"/>
      <w:divBdr>
        <w:top w:val="none" w:sz="0" w:space="0" w:color="auto"/>
        <w:left w:val="none" w:sz="0" w:space="0" w:color="auto"/>
        <w:bottom w:val="none" w:sz="0" w:space="0" w:color="auto"/>
        <w:right w:val="none" w:sz="0" w:space="0" w:color="auto"/>
      </w:divBdr>
    </w:div>
    <w:div w:id="1757895070">
      <w:bodyDiv w:val="1"/>
      <w:marLeft w:val="0"/>
      <w:marRight w:val="0"/>
      <w:marTop w:val="0"/>
      <w:marBottom w:val="0"/>
      <w:divBdr>
        <w:top w:val="none" w:sz="0" w:space="0" w:color="auto"/>
        <w:left w:val="none" w:sz="0" w:space="0" w:color="auto"/>
        <w:bottom w:val="none" w:sz="0" w:space="0" w:color="auto"/>
        <w:right w:val="none" w:sz="0" w:space="0" w:color="auto"/>
      </w:divBdr>
    </w:div>
    <w:div w:id="1761294305">
      <w:bodyDiv w:val="1"/>
      <w:marLeft w:val="0"/>
      <w:marRight w:val="0"/>
      <w:marTop w:val="0"/>
      <w:marBottom w:val="0"/>
      <w:divBdr>
        <w:top w:val="none" w:sz="0" w:space="0" w:color="auto"/>
        <w:left w:val="none" w:sz="0" w:space="0" w:color="auto"/>
        <w:bottom w:val="none" w:sz="0" w:space="0" w:color="auto"/>
        <w:right w:val="none" w:sz="0" w:space="0" w:color="auto"/>
      </w:divBdr>
    </w:div>
    <w:div w:id="1763868073">
      <w:bodyDiv w:val="1"/>
      <w:marLeft w:val="0"/>
      <w:marRight w:val="0"/>
      <w:marTop w:val="0"/>
      <w:marBottom w:val="0"/>
      <w:divBdr>
        <w:top w:val="none" w:sz="0" w:space="0" w:color="auto"/>
        <w:left w:val="none" w:sz="0" w:space="0" w:color="auto"/>
        <w:bottom w:val="none" w:sz="0" w:space="0" w:color="auto"/>
        <w:right w:val="none" w:sz="0" w:space="0" w:color="auto"/>
      </w:divBdr>
    </w:div>
    <w:div w:id="1769545194">
      <w:bodyDiv w:val="1"/>
      <w:marLeft w:val="0"/>
      <w:marRight w:val="0"/>
      <w:marTop w:val="0"/>
      <w:marBottom w:val="0"/>
      <w:divBdr>
        <w:top w:val="none" w:sz="0" w:space="0" w:color="auto"/>
        <w:left w:val="none" w:sz="0" w:space="0" w:color="auto"/>
        <w:bottom w:val="none" w:sz="0" w:space="0" w:color="auto"/>
        <w:right w:val="none" w:sz="0" w:space="0" w:color="auto"/>
      </w:divBdr>
    </w:div>
    <w:div w:id="1776242539">
      <w:bodyDiv w:val="1"/>
      <w:marLeft w:val="0"/>
      <w:marRight w:val="0"/>
      <w:marTop w:val="0"/>
      <w:marBottom w:val="0"/>
      <w:divBdr>
        <w:top w:val="none" w:sz="0" w:space="0" w:color="auto"/>
        <w:left w:val="none" w:sz="0" w:space="0" w:color="auto"/>
        <w:bottom w:val="none" w:sz="0" w:space="0" w:color="auto"/>
        <w:right w:val="none" w:sz="0" w:space="0" w:color="auto"/>
      </w:divBdr>
    </w:div>
    <w:div w:id="1777750547">
      <w:bodyDiv w:val="1"/>
      <w:marLeft w:val="0"/>
      <w:marRight w:val="0"/>
      <w:marTop w:val="0"/>
      <w:marBottom w:val="0"/>
      <w:divBdr>
        <w:top w:val="none" w:sz="0" w:space="0" w:color="auto"/>
        <w:left w:val="none" w:sz="0" w:space="0" w:color="auto"/>
        <w:bottom w:val="none" w:sz="0" w:space="0" w:color="auto"/>
        <w:right w:val="none" w:sz="0" w:space="0" w:color="auto"/>
      </w:divBdr>
    </w:div>
    <w:div w:id="1791509404">
      <w:bodyDiv w:val="1"/>
      <w:marLeft w:val="0"/>
      <w:marRight w:val="0"/>
      <w:marTop w:val="0"/>
      <w:marBottom w:val="0"/>
      <w:divBdr>
        <w:top w:val="none" w:sz="0" w:space="0" w:color="auto"/>
        <w:left w:val="none" w:sz="0" w:space="0" w:color="auto"/>
        <w:bottom w:val="none" w:sz="0" w:space="0" w:color="auto"/>
        <w:right w:val="none" w:sz="0" w:space="0" w:color="auto"/>
      </w:divBdr>
    </w:div>
    <w:div w:id="1791628597">
      <w:bodyDiv w:val="1"/>
      <w:marLeft w:val="0"/>
      <w:marRight w:val="0"/>
      <w:marTop w:val="0"/>
      <w:marBottom w:val="0"/>
      <w:divBdr>
        <w:top w:val="none" w:sz="0" w:space="0" w:color="auto"/>
        <w:left w:val="none" w:sz="0" w:space="0" w:color="auto"/>
        <w:bottom w:val="none" w:sz="0" w:space="0" w:color="auto"/>
        <w:right w:val="none" w:sz="0" w:space="0" w:color="auto"/>
      </w:divBdr>
    </w:div>
    <w:div w:id="1827284508">
      <w:bodyDiv w:val="1"/>
      <w:marLeft w:val="0"/>
      <w:marRight w:val="0"/>
      <w:marTop w:val="0"/>
      <w:marBottom w:val="0"/>
      <w:divBdr>
        <w:top w:val="none" w:sz="0" w:space="0" w:color="auto"/>
        <w:left w:val="none" w:sz="0" w:space="0" w:color="auto"/>
        <w:bottom w:val="none" w:sz="0" w:space="0" w:color="auto"/>
        <w:right w:val="none" w:sz="0" w:space="0" w:color="auto"/>
      </w:divBdr>
    </w:div>
    <w:div w:id="1980453654">
      <w:bodyDiv w:val="1"/>
      <w:marLeft w:val="0"/>
      <w:marRight w:val="0"/>
      <w:marTop w:val="0"/>
      <w:marBottom w:val="0"/>
      <w:divBdr>
        <w:top w:val="none" w:sz="0" w:space="0" w:color="auto"/>
        <w:left w:val="none" w:sz="0" w:space="0" w:color="auto"/>
        <w:bottom w:val="none" w:sz="0" w:space="0" w:color="auto"/>
        <w:right w:val="none" w:sz="0" w:space="0" w:color="auto"/>
      </w:divBdr>
    </w:div>
    <w:div w:id="2013140324">
      <w:bodyDiv w:val="1"/>
      <w:marLeft w:val="0"/>
      <w:marRight w:val="0"/>
      <w:marTop w:val="0"/>
      <w:marBottom w:val="0"/>
      <w:divBdr>
        <w:top w:val="none" w:sz="0" w:space="0" w:color="auto"/>
        <w:left w:val="none" w:sz="0" w:space="0" w:color="auto"/>
        <w:bottom w:val="none" w:sz="0" w:space="0" w:color="auto"/>
        <w:right w:val="none" w:sz="0" w:space="0" w:color="auto"/>
      </w:divBdr>
    </w:div>
    <w:div w:id="2016573862">
      <w:bodyDiv w:val="1"/>
      <w:marLeft w:val="0"/>
      <w:marRight w:val="0"/>
      <w:marTop w:val="0"/>
      <w:marBottom w:val="0"/>
      <w:divBdr>
        <w:top w:val="none" w:sz="0" w:space="0" w:color="auto"/>
        <w:left w:val="none" w:sz="0" w:space="0" w:color="auto"/>
        <w:bottom w:val="none" w:sz="0" w:space="0" w:color="auto"/>
        <w:right w:val="none" w:sz="0" w:space="0" w:color="auto"/>
      </w:divBdr>
    </w:div>
    <w:div w:id="2048287200">
      <w:bodyDiv w:val="1"/>
      <w:marLeft w:val="0"/>
      <w:marRight w:val="0"/>
      <w:marTop w:val="0"/>
      <w:marBottom w:val="0"/>
      <w:divBdr>
        <w:top w:val="none" w:sz="0" w:space="0" w:color="auto"/>
        <w:left w:val="none" w:sz="0" w:space="0" w:color="auto"/>
        <w:bottom w:val="none" w:sz="0" w:space="0" w:color="auto"/>
        <w:right w:val="none" w:sz="0" w:space="0" w:color="auto"/>
      </w:divBdr>
    </w:div>
    <w:div w:id="2051760494">
      <w:bodyDiv w:val="1"/>
      <w:marLeft w:val="0"/>
      <w:marRight w:val="0"/>
      <w:marTop w:val="0"/>
      <w:marBottom w:val="0"/>
      <w:divBdr>
        <w:top w:val="none" w:sz="0" w:space="0" w:color="auto"/>
        <w:left w:val="none" w:sz="0" w:space="0" w:color="auto"/>
        <w:bottom w:val="none" w:sz="0" w:space="0" w:color="auto"/>
        <w:right w:val="none" w:sz="0" w:space="0" w:color="auto"/>
      </w:divBdr>
    </w:div>
    <w:div w:id="2054651674">
      <w:bodyDiv w:val="1"/>
      <w:marLeft w:val="0"/>
      <w:marRight w:val="0"/>
      <w:marTop w:val="0"/>
      <w:marBottom w:val="0"/>
      <w:divBdr>
        <w:top w:val="none" w:sz="0" w:space="0" w:color="auto"/>
        <w:left w:val="none" w:sz="0" w:space="0" w:color="auto"/>
        <w:bottom w:val="none" w:sz="0" w:space="0" w:color="auto"/>
        <w:right w:val="none" w:sz="0" w:space="0" w:color="auto"/>
      </w:divBdr>
    </w:div>
    <w:div w:id="214499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nazdrowie.org" TargetMode="External"/><Relationship Id="rId13" Type="http://schemas.openxmlformats.org/officeDocument/2006/relationships/hyperlink" Target="http://www.sportnazdrowie.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rive.google.com/drive/folders/1g8dXW1abK7guUmB_Gq8PdPQJA5rpwcwm?usp=sharin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portnazdrowie.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eagrants.org/resources/norway-grants-logo-package" TargetMode="External"/><Relationship Id="rId5" Type="http://schemas.openxmlformats.org/officeDocument/2006/relationships/webSettings" Target="webSettings.xml"/><Relationship Id="rId15" Type="http://schemas.openxmlformats.org/officeDocument/2006/relationships/hyperlink" Target="http://www.sportnazdrowie.org" TargetMode="External"/><Relationship Id="rId10" Type="http://schemas.openxmlformats.org/officeDocument/2006/relationships/hyperlink" Target="http://www.sportnazdrowie.or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sportnazdrowie.org" TargetMode="External"/><Relationship Id="rId14" Type="http://schemas.openxmlformats.org/officeDocument/2006/relationships/hyperlink" Target="http://www.sportnazdrowie.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AF6D7-447D-46D3-B89F-80C9CC6BA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47</Pages>
  <Words>18077</Words>
  <Characters>108468</Characters>
  <Application>Microsoft Office Word</Application>
  <DocSecurity>0</DocSecurity>
  <Lines>903</Lines>
  <Paragraphs>252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Necia</dc:creator>
  <cp:keywords/>
  <dc:description/>
  <cp:lastModifiedBy>Necia</cp:lastModifiedBy>
  <cp:revision>21</cp:revision>
  <dcterms:created xsi:type="dcterms:W3CDTF">2022-07-04T10:48:00Z</dcterms:created>
  <dcterms:modified xsi:type="dcterms:W3CDTF">2022-07-26T20:32:00Z</dcterms:modified>
</cp:coreProperties>
</file>