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86A41" w14:textId="77777777" w:rsidR="00723BA8" w:rsidRDefault="00723BA8" w:rsidP="00723BA8">
      <w:pPr>
        <w:jc w:val="right"/>
        <w:rPr>
          <w:rFonts w:ascii="Times New Roman" w:hAnsi="Times New Roman"/>
          <w:b/>
          <w:i/>
        </w:rPr>
      </w:pPr>
      <w:bookmarkStart w:id="0" w:name="_Hlk65069150"/>
    </w:p>
    <w:tbl>
      <w:tblPr>
        <w:tblW w:w="0" w:type="auto"/>
        <w:tblLook w:val="04A0" w:firstRow="1" w:lastRow="0" w:firstColumn="1" w:lastColumn="0" w:noHBand="0" w:noVBand="1"/>
      </w:tblPr>
      <w:tblGrid>
        <w:gridCol w:w="3648"/>
        <w:gridCol w:w="1635"/>
        <w:gridCol w:w="3220"/>
      </w:tblGrid>
      <w:tr w:rsidR="00FD69EF" w:rsidRPr="00134BF7" w14:paraId="28884AA5" w14:textId="77777777" w:rsidTr="00384572">
        <w:tc>
          <w:tcPr>
            <w:tcW w:w="3652" w:type="dxa"/>
            <w:vAlign w:val="center"/>
          </w:tcPr>
          <w:bookmarkEnd w:id="0"/>
          <w:p w14:paraId="03F11376" w14:textId="77777777" w:rsidR="00FD69EF" w:rsidRPr="00134BF7" w:rsidRDefault="00FD69EF" w:rsidP="00384572">
            <w:pPr>
              <w:pStyle w:val="Default"/>
              <w:rPr>
                <w:rFonts w:ascii="Times New Roman" w:hAnsi="Times New Roman" w:cs="Times New Roman"/>
              </w:rPr>
            </w:pPr>
            <w:r w:rsidRPr="00134BF7">
              <w:rPr>
                <w:rFonts w:ascii="Times New Roman" w:hAnsi="Times New Roman" w:cs="Times New Roman"/>
              </w:rPr>
              <w:t>…………………………………….</w:t>
            </w:r>
          </w:p>
        </w:tc>
        <w:tc>
          <w:tcPr>
            <w:tcW w:w="2137" w:type="dxa"/>
          </w:tcPr>
          <w:p w14:paraId="52845328" w14:textId="77777777" w:rsidR="00FD69EF" w:rsidRPr="00134BF7" w:rsidRDefault="00FD69EF" w:rsidP="00384572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3499" w:type="dxa"/>
            <w:vAlign w:val="center"/>
          </w:tcPr>
          <w:p w14:paraId="397715B3" w14:textId="77777777" w:rsidR="00FD69EF" w:rsidRPr="00134BF7" w:rsidRDefault="00FD69EF" w:rsidP="00384572">
            <w:pPr>
              <w:pStyle w:val="Default"/>
              <w:jc w:val="right"/>
              <w:rPr>
                <w:rFonts w:ascii="Times New Roman" w:hAnsi="Times New Roman" w:cs="Times New Roman"/>
              </w:rPr>
            </w:pPr>
            <w:r w:rsidRPr="00134BF7">
              <w:rPr>
                <w:rFonts w:ascii="Times New Roman" w:hAnsi="Times New Roman" w:cs="Times New Roman"/>
              </w:rPr>
              <w:t>….……………………</w:t>
            </w:r>
          </w:p>
        </w:tc>
      </w:tr>
      <w:tr w:rsidR="00FD69EF" w:rsidRPr="00F17985" w14:paraId="6CAC0612" w14:textId="77777777" w:rsidTr="00384572">
        <w:tc>
          <w:tcPr>
            <w:tcW w:w="3652" w:type="dxa"/>
            <w:vAlign w:val="center"/>
          </w:tcPr>
          <w:p w14:paraId="0FA474E2" w14:textId="77777777" w:rsidR="00FD69EF" w:rsidRPr="00F17985" w:rsidRDefault="00FD69EF" w:rsidP="00384572">
            <w:pPr>
              <w:pStyle w:val="Defaul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/</w:t>
            </w:r>
            <w:r w:rsidRPr="00F1798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pieczęć firmowa – adresowa wykonawcy</w:t>
            </w: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/</w:t>
            </w:r>
          </w:p>
        </w:tc>
        <w:tc>
          <w:tcPr>
            <w:tcW w:w="2137" w:type="dxa"/>
          </w:tcPr>
          <w:p w14:paraId="3324CCE2" w14:textId="77777777" w:rsidR="00FD69EF" w:rsidRPr="00F17985" w:rsidRDefault="00FD69EF" w:rsidP="00384572">
            <w:pPr>
              <w:pStyle w:val="Default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3499" w:type="dxa"/>
            <w:vAlign w:val="center"/>
          </w:tcPr>
          <w:p w14:paraId="25D4B838" w14:textId="77777777" w:rsidR="00FD69EF" w:rsidRPr="00F17985" w:rsidRDefault="00B01C81" w:rsidP="00B01C81">
            <w:pPr>
              <w:pStyle w:val="Default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                </w:t>
            </w:r>
            <w:r w:rsidR="00FD69EF">
              <w:rPr>
                <w:rFonts w:ascii="Times New Roman" w:hAnsi="Times New Roman" w:cs="Times New Roman"/>
                <w:i/>
                <w:sz w:val="16"/>
                <w:szCs w:val="16"/>
              </w:rPr>
              <w:t>/</w:t>
            </w:r>
            <w:r w:rsidR="00FD69EF" w:rsidRPr="00F17985">
              <w:rPr>
                <w:rFonts w:ascii="Times New Roman" w:hAnsi="Times New Roman" w:cs="Times New Roman"/>
                <w:i/>
                <w:sz w:val="16"/>
                <w:szCs w:val="16"/>
              </w:rPr>
              <w:t>miejscowość, data</w:t>
            </w:r>
            <w:r w:rsidR="00FD69EF">
              <w:rPr>
                <w:rFonts w:ascii="Times New Roman" w:hAnsi="Times New Roman" w:cs="Times New Roman"/>
                <w:i/>
                <w:sz w:val="16"/>
                <w:szCs w:val="16"/>
              </w:rPr>
              <w:t>/</w:t>
            </w:r>
          </w:p>
        </w:tc>
      </w:tr>
    </w:tbl>
    <w:p w14:paraId="1E71D68E" w14:textId="77777777" w:rsidR="00723BA8" w:rsidRPr="00777386" w:rsidRDefault="00FD69EF" w:rsidP="00182ACB">
      <w:pPr>
        <w:spacing w:before="240" w:after="12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OŚWIADCZENIE</w:t>
      </w:r>
      <w:r>
        <w:rPr>
          <w:rFonts w:ascii="Times New Roman" w:hAnsi="Times New Roman"/>
          <w:b/>
          <w:sz w:val="24"/>
          <w:szCs w:val="24"/>
        </w:rPr>
        <w:br/>
      </w:r>
      <w:r w:rsidR="004A259A" w:rsidRPr="00777386">
        <w:rPr>
          <w:rFonts w:ascii="Times New Roman" w:hAnsi="Times New Roman"/>
          <w:sz w:val="24"/>
          <w:szCs w:val="24"/>
        </w:rPr>
        <w:t xml:space="preserve">o </w:t>
      </w:r>
      <w:r w:rsidR="00640883" w:rsidRPr="00777386">
        <w:rPr>
          <w:rFonts w:ascii="Times New Roman" w:hAnsi="Times New Roman"/>
          <w:sz w:val="24"/>
          <w:szCs w:val="24"/>
        </w:rPr>
        <w:t xml:space="preserve">aktualności informacji zawartych w oświadczeniu, o którym mowa w art. 125 ust. 1 ustawy z dnia </w:t>
      </w:r>
      <w:bookmarkStart w:id="1" w:name="_Hlk65067836"/>
      <w:r w:rsidR="00640883" w:rsidRPr="00777386">
        <w:rPr>
          <w:rFonts w:ascii="Times New Roman" w:hAnsi="Times New Roman"/>
          <w:sz w:val="24"/>
          <w:szCs w:val="24"/>
        </w:rPr>
        <w:t xml:space="preserve">11 września 2019r. - Prawo zamówień publicznych </w:t>
      </w:r>
      <w:bookmarkEnd w:id="1"/>
      <w:r w:rsidR="00777386" w:rsidRPr="00777386">
        <w:rPr>
          <w:rFonts w:ascii="Times New Roman" w:hAnsi="Times New Roman"/>
          <w:color w:val="000000"/>
          <w:sz w:val="24"/>
          <w:szCs w:val="24"/>
        </w:rPr>
        <w:t>(dalej jako</w:t>
      </w:r>
      <w:r w:rsidR="00777386">
        <w:rPr>
          <w:rFonts w:ascii="Times New Roman" w:hAnsi="Times New Roman"/>
          <w:color w:val="000000"/>
          <w:sz w:val="24"/>
          <w:szCs w:val="24"/>
        </w:rPr>
        <w:t>:</w:t>
      </w:r>
      <w:r w:rsidR="00777386" w:rsidRPr="00777386">
        <w:rPr>
          <w:rFonts w:ascii="Times New Roman" w:hAnsi="Times New Roman"/>
          <w:color w:val="000000"/>
          <w:sz w:val="24"/>
          <w:szCs w:val="24"/>
        </w:rPr>
        <w:t xml:space="preserve"> ustawa </w:t>
      </w:r>
      <w:proofErr w:type="spellStart"/>
      <w:r w:rsidR="00777386" w:rsidRPr="00777386">
        <w:rPr>
          <w:rFonts w:ascii="Times New Roman" w:hAnsi="Times New Roman"/>
          <w:color w:val="000000"/>
          <w:sz w:val="24"/>
          <w:szCs w:val="24"/>
        </w:rPr>
        <w:t>Pzp</w:t>
      </w:r>
      <w:proofErr w:type="spellEnd"/>
      <w:r w:rsidR="00777386" w:rsidRPr="00777386">
        <w:rPr>
          <w:rFonts w:ascii="Times New Roman" w:hAnsi="Times New Roman"/>
          <w:color w:val="000000"/>
          <w:sz w:val="24"/>
          <w:szCs w:val="24"/>
        </w:rPr>
        <w:t>)</w:t>
      </w:r>
      <w:r w:rsidR="00640883" w:rsidRPr="00777386">
        <w:rPr>
          <w:rFonts w:ascii="Times New Roman" w:hAnsi="Times New Roman"/>
          <w:color w:val="000000"/>
          <w:sz w:val="24"/>
          <w:szCs w:val="24"/>
        </w:rPr>
        <w:t xml:space="preserve"> </w:t>
      </w:r>
      <w:bookmarkStart w:id="2" w:name="_Hlk65069170"/>
      <w:r w:rsidR="004A259A" w:rsidRPr="00777386">
        <w:rPr>
          <w:rFonts w:ascii="Times New Roman" w:hAnsi="Times New Roman"/>
          <w:sz w:val="24"/>
          <w:szCs w:val="24"/>
        </w:rPr>
        <w:t xml:space="preserve">w postępowaniu </w:t>
      </w:r>
      <w:bookmarkStart w:id="3" w:name="_Hlk65499591"/>
      <w:r w:rsidR="00182ACB" w:rsidRPr="00777386">
        <w:rPr>
          <w:rFonts w:ascii="Times New Roman" w:hAnsi="Times New Roman"/>
          <w:bCs/>
          <w:sz w:val="24"/>
          <w:szCs w:val="24"/>
        </w:rPr>
        <w:t>prowadzonym w trybie przetargu ograniczonego w dziedzinach obronności i bezpieczeństwa</w:t>
      </w:r>
      <w:r w:rsidR="00182ACB" w:rsidRPr="00777386">
        <w:rPr>
          <w:rFonts w:ascii="Times New Roman" w:hAnsi="Times New Roman"/>
          <w:sz w:val="24"/>
          <w:szCs w:val="24"/>
        </w:rPr>
        <w:t>, którego przedmiotem jest:</w:t>
      </w:r>
    </w:p>
    <w:bookmarkEnd w:id="2"/>
    <w:bookmarkEnd w:id="3"/>
    <w:p w14:paraId="7262A943" w14:textId="77777777" w:rsidR="00135DA9" w:rsidRDefault="00135DA9" w:rsidP="00135DA9">
      <w:pPr>
        <w:spacing w:after="12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1B67C0">
        <w:rPr>
          <w:rFonts w:ascii="Times New Roman" w:hAnsi="Times New Roman"/>
          <w:b/>
          <w:sz w:val="24"/>
          <w:szCs w:val="24"/>
        </w:rPr>
        <w:t xml:space="preserve">Dostawa przedmiotów umundurowania i wyekwipowania: </w:t>
      </w:r>
    </w:p>
    <w:p w14:paraId="4E045910" w14:textId="5E2C4464" w:rsidR="00135DA9" w:rsidRPr="001B67C0" w:rsidRDefault="00135DA9" w:rsidP="00135DA9">
      <w:pPr>
        <w:spacing w:after="12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kapelusz</w:t>
      </w:r>
      <w:r w:rsidR="0076251F">
        <w:rPr>
          <w:rFonts w:ascii="Times New Roman" w:hAnsi="Times New Roman"/>
          <w:b/>
          <w:sz w:val="24"/>
          <w:szCs w:val="24"/>
        </w:rPr>
        <w:t>y</w:t>
      </w:r>
      <w:r>
        <w:rPr>
          <w:rFonts w:ascii="Times New Roman" w:hAnsi="Times New Roman"/>
          <w:b/>
          <w:sz w:val="24"/>
          <w:szCs w:val="24"/>
        </w:rPr>
        <w:t xml:space="preserve"> polow</w:t>
      </w:r>
      <w:r w:rsidR="0076251F">
        <w:rPr>
          <w:rFonts w:ascii="Times New Roman" w:hAnsi="Times New Roman"/>
          <w:b/>
          <w:sz w:val="24"/>
          <w:szCs w:val="24"/>
        </w:rPr>
        <w:t>ych</w:t>
      </w:r>
      <w:r w:rsidRPr="001B67C0">
        <w:rPr>
          <w:rFonts w:ascii="Times New Roman" w:hAnsi="Times New Roman"/>
          <w:b/>
          <w:sz w:val="24"/>
          <w:szCs w:val="24"/>
        </w:rPr>
        <w:t xml:space="preserve"> wzór </w:t>
      </w:r>
      <w:r>
        <w:rPr>
          <w:rFonts w:ascii="Times New Roman" w:hAnsi="Times New Roman"/>
          <w:b/>
          <w:sz w:val="24"/>
          <w:szCs w:val="24"/>
        </w:rPr>
        <w:t>402A/</w:t>
      </w:r>
      <w:r w:rsidRPr="001B67C0">
        <w:rPr>
          <w:rFonts w:ascii="Times New Roman" w:hAnsi="Times New Roman"/>
          <w:b/>
          <w:sz w:val="24"/>
          <w:szCs w:val="24"/>
        </w:rPr>
        <w:t>MON</w:t>
      </w:r>
    </w:p>
    <w:p w14:paraId="17D9A00B" w14:textId="77777777" w:rsidR="00135DA9" w:rsidRPr="001B67C0" w:rsidRDefault="00135DA9" w:rsidP="00135DA9">
      <w:pPr>
        <w:spacing w:after="120" w:line="360" w:lineRule="auto"/>
        <w:jc w:val="center"/>
        <w:rPr>
          <w:rFonts w:ascii="Times New Roman" w:hAnsi="Times New Roman"/>
          <w:sz w:val="24"/>
          <w:szCs w:val="24"/>
        </w:rPr>
      </w:pPr>
      <w:r w:rsidRPr="001B67C0">
        <w:rPr>
          <w:rFonts w:ascii="Times New Roman" w:hAnsi="Times New Roman"/>
          <w:b/>
          <w:sz w:val="24"/>
          <w:szCs w:val="24"/>
        </w:rPr>
        <w:t xml:space="preserve">nr sprawy </w:t>
      </w:r>
      <w:r w:rsidRPr="001B67C0">
        <w:rPr>
          <w:rFonts w:ascii="Times New Roman" w:hAnsi="Times New Roman"/>
          <w:b/>
          <w:bCs/>
          <w:sz w:val="24"/>
          <w:szCs w:val="24"/>
        </w:rPr>
        <w:t>MAT/</w:t>
      </w:r>
      <w:r>
        <w:rPr>
          <w:rFonts w:ascii="Times New Roman" w:hAnsi="Times New Roman"/>
          <w:b/>
          <w:bCs/>
          <w:sz w:val="24"/>
          <w:szCs w:val="24"/>
        </w:rPr>
        <w:t>14</w:t>
      </w:r>
      <w:r w:rsidRPr="001B67C0">
        <w:rPr>
          <w:rFonts w:ascii="Times New Roman" w:hAnsi="Times New Roman"/>
          <w:b/>
          <w:bCs/>
          <w:sz w:val="24"/>
          <w:szCs w:val="24"/>
        </w:rPr>
        <w:t>/</w:t>
      </w:r>
      <w:proofErr w:type="spellStart"/>
      <w:r w:rsidRPr="001B67C0">
        <w:rPr>
          <w:rFonts w:ascii="Times New Roman" w:hAnsi="Times New Roman"/>
          <w:b/>
          <w:bCs/>
          <w:sz w:val="24"/>
          <w:szCs w:val="24"/>
        </w:rPr>
        <w:t>OiB</w:t>
      </w:r>
      <w:proofErr w:type="spellEnd"/>
      <w:r w:rsidRPr="001B67C0">
        <w:rPr>
          <w:rFonts w:ascii="Times New Roman" w:hAnsi="Times New Roman"/>
          <w:b/>
          <w:bCs/>
          <w:sz w:val="24"/>
          <w:szCs w:val="24"/>
        </w:rPr>
        <w:t>/202</w:t>
      </w:r>
      <w:r>
        <w:rPr>
          <w:rFonts w:ascii="Times New Roman" w:hAnsi="Times New Roman"/>
          <w:b/>
          <w:bCs/>
          <w:sz w:val="24"/>
          <w:szCs w:val="24"/>
        </w:rPr>
        <w:t>2</w:t>
      </w:r>
    </w:p>
    <w:p w14:paraId="3850DDA0" w14:textId="77777777" w:rsidR="0089106F" w:rsidRPr="001E23C3" w:rsidRDefault="0089106F" w:rsidP="00D52741">
      <w:pPr>
        <w:pStyle w:val="Zwykytekst"/>
        <w:spacing w:before="120"/>
        <w:jc w:val="center"/>
        <w:rPr>
          <w:rFonts w:ascii="Times New Roman" w:hAnsi="Times New Roman"/>
          <w:i/>
          <w:sz w:val="24"/>
          <w:szCs w:val="24"/>
        </w:rPr>
      </w:pPr>
    </w:p>
    <w:p w14:paraId="115321D6" w14:textId="77777777" w:rsidR="00723BA8" w:rsidRDefault="004A259A" w:rsidP="00723BA8">
      <w:pPr>
        <w:pStyle w:val="Zwykytekst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Ja</w:t>
      </w:r>
      <w:r w:rsidR="00723BA8" w:rsidRPr="00F17985">
        <w:rPr>
          <w:rFonts w:ascii="Times New Roman" w:hAnsi="Times New Roman"/>
          <w:sz w:val="22"/>
          <w:szCs w:val="22"/>
        </w:rPr>
        <w:t xml:space="preserve"> niżej podpisan</w:t>
      </w:r>
      <w:r>
        <w:rPr>
          <w:rFonts w:ascii="Times New Roman" w:hAnsi="Times New Roman"/>
          <w:sz w:val="22"/>
          <w:szCs w:val="22"/>
        </w:rPr>
        <w:t>y</w:t>
      </w:r>
      <w:r w:rsidR="00723BA8" w:rsidRPr="00F17985">
        <w:rPr>
          <w:rFonts w:ascii="Times New Roman" w:hAnsi="Times New Roman"/>
          <w:sz w:val="22"/>
          <w:szCs w:val="22"/>
        </w:rPr>
        <w:t>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503"/>
      </w:tblGrid>
      <w:tr w:rsidR="004A259A" w:rsidRPr="00384572" w14:paraId="3BA288B3" w14:textId="77777777" w:rsidTr="00384572">
        <w:tc>
          <w:tcPr>
            <w:tcW w:w="5000" w:type="pct"/>
          </w:tcPr>
          <w:p w14:paraId="3D45D8FF" w14:textId="77777777" w:rsidR="004A259A" w:rsidRPr="00384572" w:rsidRDefault="004A259A" w:rsidP="00384572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  <w:r w:rsidRPr="00384572">
              <w:rPr>
                <w:rFonts w:ascii="Times New Roman" w:hAnsi="Times New Roman"/>
              </w:rPr>
              <w:t>…………………………………………………………………………………………………..</w:t>
            </w:r>
          </w:p>
        </w:tc>
      </w:tr>
      <w:tr w:rsidR="004A259A" w:rsidRPr="00384572" w14:paraId="270D0456" w14:textId="77777777" w:rsidTr="00384572">
        <w:tc>
          <w:tcPr>
            <w:tcW w:w="5000" w:type="pct"/>
          </w:tcPr>
          <w:p w14:paraId="6563219A" w14:textId="77777777" w:rsidR="004A259A" w:rsidRPr="00384572" w:rsidRDefault="004A259A" w:rsidP="00384572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  <w:r w:rsidRPr="00384572">
              <w:rPr>
                <w:rFonts w:ascii="Times New Roman" w:hAnsi="Times New Roman"/>
              </w:rPr>
              <w:t>…………………………………………………………………………………………………..</w:t>
            </w:r>
          </w:p>
        </w:tc>
      </w:tr>
    </w:tbl>
    <w:p w14:paraId="396C2698" w14:textId="77777777" w:rsidR="00723BA8" w:rsidRPr="00846889" w:rsidRDefault="004A259A" w:rsidP="004A259A">
      <w:pPr>
        <w:spacing w:after="120" w:line="240" w:lineRule="auto"/>
        <w:jc w:val="center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>/Imię i nazwisko osoby (osób</w:t>
      </w:r>
      <w:r w:rsidR="00723BA8" w:rsidRPr="00846889">
        <w:rPr>
          <w:rFonts w:ascii="Times New Roman" w:hAnsi="Times New Roman"/>
          <w:i/>
          <w:sz w:val="16"/>
          <w:szCs w:val="16"/>
        </w:rPr>
        <w:t>)</w:t>
      </w:r>
      <w:r>
        <w:rPr>
          <w:rFonts w:ascii="Times New Roman" w:hAnsi="Times New Roman"/>
          <w:i/>
          <w:sz w:val="16"/>
          <w:szCs w:val="16"/>
        </w:rPr>
        <w:t xml:space="preserve"> reprezentujących Wykonawcę/</w:t>
      </w:r>
    </w:p>
    <w:p w14:paraId="05115669" w14:textId="77777777" w:rsidR="00723BA8" w:rsidRDefault="00723BA8" w:rsidP="00723BA8">
      <w:pPr>
        <w:spacing w:after="0" w:line="240" w:lineRule="auto"/>
        <w:jc w:val="both"/>
        <w:rPr>
          <w:rFonts w:ascii="Times New Roman" w:hAnsi="Times New Roman"/>
        </w:rPr>
      </w:pPr>
      <w:r w:rsidRPr="00F17985">
        <w:rPr>
          <w:rFonts w:ascii="Times New Roman" w:hAnsi="Times New Roman"/>
        </w:rPr>
        <w:t>działając w imieniu i na rzecz: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503"/>
      </w:tblGrid>
      <w:tr w:rsidR="004A259A" w:rsidRPr="00384572" w14:paraId="1E35BCA0" w14:textId="77777777" w:rsidTr="00384572">
        <w:tc>
          <w:tcPr>
            <w:tcW w:w="5000" w:type="pct"/>
          </w:tcPr>
          <w:p w14:paraId="052CAEAC" w14:textId="77777777" w:rsidR="004A259A" w:rsidRPr="00384572" w:rsidRDefault="004A259A" w:rsidP="00384572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  <w:r w:rsidRPr="00384572">
              <w:rPr>
                <w:rFonts w:ascii="Times New Roman" w:hAnsi="Times New Roman"/>
              </w:rPr>
              <w:t>…………………………………………………………………………………………………..</w:t>
            </w:r>
          </w:p>
        </w:tc>
      </w:tr>
      <w:tr w:rsidR="004A259A" w:rsidRPr="00384572" w14:paraId="13EA3A8C" w14:textId="77777777" w:rsidTr="00384572">
        <w:tc>
          <w:tcPr>
            <w:tcW w:w="5000" w:type="pct"/>
          </w:tcPr>
          <w:p w14:paraId="0E920C30" w14:textId="77777777" w:rsidR="004A259A" w:rsidRPr="00384572" w:rsidRDefault="004A259A" w:rsidP="00384572">
            <w:pPr>
              <w:spacing w:before="60" w:after="0" w:line="240" w:lineRule="auto"/>
              <w:jc w:val="both"/>
              <w:rPr>
                <w:rFonts w:ascii="Times New Roman" w:hAnsi="Times New Roman"/>
              </w:rPr>
            </w:pPr>
            <w:r w:rsidRPr="00384572">
              <w:rPr>
                <w:rFonts w:ascii="Times New Roman" w:hAnsi="Times New Roman"/>
              </w:rPr>
              <w:t>…………………………………………………………………………………………………..</w:t>
            </w:r>
          </w:p>
        </w:tc>
      </w:tr>
      <w:tr w:rsidR="004A259A" w:rsidRPr="00384572" w14:paraId="4DE31DE5" w14:textId="77777777" w:rsidTr="00384572">
        <w:tc>
          <w:tcPr>
            <w:tcW w:w="5000" w:type="pct"/>
          </w:tcPr>
          <w:p w14:paraId="1BD4CDAD" w14:textId="77777777" w:rsidR="004A259A" w:rsidRPr="00384572" w:rsidRDefault="004A259A" w:rsidP="00384572">
            <w:pPr>
              <w:tabs>
                <w:tab w:val="left" w:leader="dot" w:pos="9072"/>
              </w:tabs>
              <w:spacing w:after="12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384572">
              <w:rPr>
                <w:rFonts w:ascii="Times New Roman" w:hAnsi="Times New Roman"/>
                <w:i/>
                <w:sz w:val="16"/>
                <w:szCs w:val="16"/>
              </w:rPr>
              <w:t>/nazwa Wykonawcy/</w:t>
            </w:r>
          </w:p>
        </w:tc>
      </w:tr>
    </w:tbl>
    <w:p w14:paraId="1CFEAEF0" w14:textId="77777777" w:rsidR="00767260" w:rsidRDefault="00CC1E4F" w:rsidP="002C6527">
      <w:pPr>
        <w:pStyle w:val="Zwykytekst"/>
        <w:tabs>
          <w:tab w:val="left" w:pos="425"/>
          <w:tab w:val="left" w:pos="709"/>
          <w:tab w:val="left" w:pos="992"/>
          <w:tab w:val="left" w:pos="1276"/>
        </w:tabs>
        <w:spacing w:after="12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oświadczam</w:t>
      </w:r>
      <w:r w:rsidR="00767260">
        <w:rPr>
          <w:rFonts w:ascii="Times New Roman" w:hAnsi="Times New Roman"/>
          <w:sz w:val="22"/>
          <w:szCs w:val="22"/>
        </w:rPr>
        <w:t>,</w:t>
      </w:r>
      <w:r>
        <w:rPr>
          <w:rFonts w:ascii="Times New Roman" w:hAnsi="Times New Roman"/>
          <w:sz w:val="22"/>
          <w:szCs w:val="22"/>
        </w:rPr>
        <w:t xml:space="preserve"> że </w:t>
      </w:r>
      <w:r w:rsidR="00640883">
        <w:rPr>
          <w:rFonts w:ascii="Times New Roman" w:hAnsi="Times New Roman"/>
          <w:sz w:val="22"/>
          <w:szCs w:val="22"/>
        </w:rPr>
        <w:t xml:space="preserve">informacje zawarte w oświadczeniu, o którym mowa w art. 125 ust. 1 ustawy </w:t>
      </w:r>
      <w:r w:rsidR="00640883" w:rsidRPr="00CC1E4F">
        <w:rPr>
          <w:rFonts w:ascii="Times New Roman" w:hAnsi="Times New Roman"/>
          <w:sz w:val="22"/>
          <w:szCs w:val="22"/>
        </w:rPr>
        <w:t xml:space="preserve">z dnia </w:t>
      </w:r>
      <w:r w:rsidR="00640883" w:rsidRPr="00640883">
        <w:rPr>
          <w:rFonts w:ascii="Times New Roman" w:hAnsi="Times New Roman"/>
          <w:sz w:val="22"/>
          <w:szCs w:val="22"/>
        </w:rPr>
        <w:t>11 września 2019r. - Prawo zamówień publicznych</w:t>
      </w:r>
      <w:r w:rsidR="00640883">
        <w:rPr>
          <w:rFonts w:ascii="Times New Roman" w:hAnsi="Times New Roman"/>
          <w:sz w:val="22"/>
          <w:szCs w:val="22"/>
        </w:rPr>
        <w:t xml:space="preserve"> są aktualne na dzień składania niniejszego oświadczenia tzn</w:t>
      </w:r>
      <w:r w:rsidR="00633324">
        <w:rPr>
          <w:rFonts w:ascii="Times New Roman" w:hAnsi="Times New Roman"/>
          <w:sz w:val="22"/>
          <w:szCs w:val="22"/>
        </w:rPr>
        <w:t>.</w:t>
      </w:r>
      <w:r w:rsidR="00767260">
        <w:rPr>
          <w:rFonts w:ascii="Times New Roman" w:hAnsi="Times New Roman"/>
          <w:sz w:val="22"/>
          <w:szCs w:val="22"/>
        </w:rPr>
        <w:t>, nie podlegam wykluczeniu z postępowania na podstawie:</w:t>
      </w:r>
    </w:p>
    <w:p w14:paraId="7189F15F" w14:textId="77777777" w:rsidR="00767260" w:rsidRDefault="00767260" w:rsidP="00767260">
      <w:pPr>
        <w:pStyle w:val="Zwykytekst"/>
        <w:numPr>
          <w:ilvl w:val="0"/>
          <w:numId w:val="13"/>
        </w:numPr>
        <w:tabs>
          <w:tab w:val="left" w:pos="425"/>
          <w:tab w:val="left" w:pos="709"/>
          <w:tab w:val="left" w:pos="992"/>
          <w:tab w:val="left" w:pos="1276"/>
        </w:tabs>
        <w:spacing w:after="120"/>
        <w:jc w:val="both"/>
        <w:rPr>
          <w:rFonts w:ascii="Times New Roman" w:hAnsi="Times New Roman"/>
          <w:sz w:val="22"/>
          <w:szCs w:val="22"/>
        </w:rPr>
      </w:pPr>
      <w:bookmarkStart w:id="4" w:name="_Hlk65068134"/>
      <w:r>
        <w:rPr>
          <w:rFonts w:ascii="Times New Roman" w:hAnsi="Times New Roman"/>
          <w:sz w:val="22"/>
          <w:szCs w:val="22"/>
        </w:rPr>
        <w:t xml:space="preserve">art. 108 ust. 1 pkt 3 ustawy </w:t>
      </w:r>
      <w:proofErr w:type="spellStart"/>
      <w:r>
        <w:rPr>
          <w:rFonts w:ascii="Times New Roman" w:hAnsi="Times New Roman"/>
          <w:sz w:val="22"/>
          <w:szCs w:val="22"/>
        </w:rPr>
        <w:t>Pzp</w:t>
      </w:r>
      <w:proofErr w:type="spellEnd"/>
      <w:r>
        <w:rPr>
          <w:rFonts w:ascii="Times New Roman" w:hAnsi="Times New Roman"/>
          <w:sz w:val="22"/>
          <w:szCs w:val="22"/>
        </w:rPr>
        <w:t>,</w:t>
      </w:r>
    </w:p>
    <w:p w14:paraId="53FDAE97" w14:textId="77777777" w:rsidR="00767260" w:rsidRDefault="00767260" w:rsidP="00767260">
      <w:pPr>
        <w:pStyle w:val="Zwykytekst"/>
        <w:numPr>
          <w:ilvl w:val="0"/>
          <w:numId w:val="13"/>
        </w:numPr>
        <w:tabs>
          <w:tab w:val="left" w:pos="425"/>
          <w:tab w:val="left" w:pos="709"/>
          <w:tab w:val="left" w:pos="992"/>
          <w:tab w:val="left" w:pos="1276"/>
        </w:tabs>
        <w:spacing w:after="120"/>
        <w:jc w:val="both"/>
        <w:rPr>
          <w:rFonts w:ascii="Times New Roman" w:hAnsi="Times New Roman"/>
          <w:sz w:val="22"/>
          <w:szCs w:val="22"/>
        </w:rPr>
      </w:pPr>
      <w:bookmarkStart w:id="5" w:name="_Hlk65068452"/>
      <w:bookmarkEnd w:id="4"/>
      <w:r>
        <w:rPr>
          <w:rFonts w:ascii="Times New Roman" w:hAnsi="Times New Roman"/>
          <w:sz w:val="22"/>
          <w:szCs w:val="22"/>
        </w:rPr>
        <w:t xml:space="preserve">art. 108 ust. 1 pkt 4 ustawy </w:t>
      </w:r>
      <w:proofErr w:type="spellStart"/>
      <w:r>
        <w:rPr>
          <w:rFonts w:ascii="Times New Roman" w:hAnsi="Times New Roman"/>
          <w:sz w:val="22"/>
          <w:szCs w:val="22"/>
        </w:rPr>
        <w:t>Pzp</w:t>
      </w:r>
      <w:proofErr w:type="spellEnd"/>
      <w:r>
        <w:rPr>
          <w:rFonts w:ascii="Times New Roman" w:hAnsi="Times New Roman"/>
          <w:sz w:val="22"/>
          <w:szCs w:val="22"/>
        </w:rPr>
        <w:t>, dotycząc</w:t>
      </w:r>
      <w:r w:rsidR="00B01C81">
        <w:rPr>
          <w:rFonts w:ascii="Times New Roman" w:hAnsi="Times New Roman"/>
          <w:sz w:val="22"/>
          <w:szCs w:val="22"/>
        </w:rPr>
        <w:t>e</w:t>
      </w:r>
      <w:r>
        <w:rPr>
          <w:rFonts w:ascii="Times New Roman" w:hAnsi="Times New Roman"/>
          <w:sz w:val="22"/>
          <w:szCs w:val="22"/>
        </w:rPr>
        <w:t xml:space="preserve"> orzeczenia zakazu ubiegania się o zamówienie publiczne tytułem środka zapobiegawczego,</w:t>
      </w:r>
    </w:p>
    <w:bookmarkEnd w:id="5"/>
    <w:p w14:paraId="461FB20B" w14:textId="77777777" w:rsidR="00767260" w:rsidRDefault="00767260" w:rsidP="00767260">
      <w:pPr>
        <w:pStyle w:val="Zwykytekst"/>
        <w:numPr>
          <w:ilvl w:val="0"/>
          <w:numId w:val="13"/>
        </w:numPr>
        <w:tabs>
          <w:tab w:val="left" w:pos="425"/>
          <w:tab w:val="left" w:pos="709"/>
          <w:tab w:val="left" w:pos="992"/>
          <w:tab w:val="left" w:pos="1276"/>
        </w:tabs>
        <w:spacing w:after="12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art. 108 ust. 1 pkt 5 ustawy </w:t>
      </w:r>
      <w:proofErr w:type="spellStart"/>
      <w:r>
        <w:rPr>
          <w:rFonts w:ascii="Times New Roman" w:hAnsi="Times New Roman"/>
          <w:sz w:val="22"/>
          <w:szCs w:val="22"/>
        </w:rPr>
        <w:t>Pzp</w:t>
      </w:r>
      <w:proofErr w:type="spellEnd"/>
      <w:r>
        <w:rPr>
          <w:rFonts w:ascii="Times New Roman" w:hAnsi="Times New Roman"/>
          <w:sz w:val="22"/>
          <w:szCs w:val="22"/>
        </w:rPr>
        <w:t>, dotyczące zawarcia</w:t>
      </w:r>
      <w:r w:rsidR="00633324">
        <w:rPr>
          <w:rFonts w:ascii="Times New Roman" w:hAnsi="Times New Roman"/>
          <w:sz w:val="22"/>
          <w:szCs w:val="22"/>
        </w:rPr>
        <w:t xml:space="preserve"> z innymi wykonawcami porozumienia mającego na celu zakłócenie konkurencji</w:t>
      </w:r>
      <w:r>
        <w:rPr>
          <w:rFonts w:ascii="Times New Roman" w:hAnsi="Times New Roman"/>
          <w:sz w:val="22"/>
          <w:szCs w:val="22"/>
        </w:rPr>
        <w:t>,</w:t>
      </w:r>
    </w:p>
    <w:p w14:paraId="48FE2C02" w14:textId="77777777" w:rsidR="00633324" w:rsidRDefault="00633324" w:rsidP="00633324">
      <w:pPr>
        <w:pStyle w:val="Zwykytekst"/>
        <w:numPr>
          <w:ilvl w:val="0"/>
          <w:numId w:val="13"/>
        </w:numPr>
        <w:tabs>
          <w:tab w:val="left" w:pos="425"/>
          <w:tab w:val="left" w:pos="709"/>
          <w:tab w:val="left" w:pos="992"/>
          <w:tab w:val="left" w:pos="1276"/>
        </w:tabs>
        <w:spacing w:after="12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art. 108 ust. 1 pkt 6 ustawy </w:t>
      </w:r>
      <w:proofErr w:type="spellStart"/>
      <w:r>
        <w:rPr>
          <w:rFonts w:ascii="Times New Roman" w:hAnsi="Times New Roman"/>
          <w:sz w:val="22"/>
          <w:szCs w:val="22"/>
        </w:rPr>
        <w:t>Pzp</w:t>
      </w:r>
      <w:proofErr w:type="spellEnd"/>
      <w:r>
        <w:rPr>
          <w:rFonts w:ascii="Times New Roman" w:hAnsi="Times New Roman"/>
          <w:sz w:val="22"/>
          <w:szCs w:val="22"/>
        </w:rPr>
        <w:t>.</w:t>
      </w:r>
    </w:p>
    <w:p w14:paraId="59EB24AA" w14:textId="77777777" w:rsidR="00767260" w:rsidRDefault="00767260" w:rsidP="00633324">
      <w:pPr>
        <w:pStyle w:val="Zwykytekst"/>
        <w:tabs>
          <w:tab w:val="left" w:pos="425"/>
          <w:tab w:val="left" w:pos="709"/>
          <w:tab w:val="left" w:pos="992"/>
          <w:tab w:val="left" w:pos="1276"/>
        </w:tabs>
        <w:spacing w:after="120"/>
        <w:ind w:left="360"/>
        <w:jc w:val="both"/>
        <w:rPr>
          <w:rFonts w:ascii="Times New Roman" w:hAnsi="Times New Roman"/>
          <w:sz w:val="22"/>
          <w:szCs w:val="22"/>
        </w:rPr>
      </w:pPr>
    </w:p>
    <w:p w14:paraId="2CEA62BA" w14:textId="77777777" w:rsidR="00767260" w:rsidRDefault="00767260" w:rsidP="002C6527">
      <w:pPr>
        <w:pStyle w:val="Zwykytekst"/>
        <w:tabs>
          <w:tab w:val="left" w:pos="425"/>
          <w:tab w:val="left" w:pos="709"/>
          <w:tab w:val="left" w:pos="992"/>
          <w:tab w:val="left" w:pos="1276"/>
        </w:tabs>
        <w:spacing w:after="120"/>
        <w:jc w:val="both"/>
        <w:rPr>
          <w:rFonts w:ascii="Times New Roman" w:hAnsi="Times New Roman"/>
          <w:sz w:val="22"/>
          <w:szCs w:val="22"/>
        </w:rPr>
      </w:pPr>
    </w:p>
    <w:p w14:paraId="36DA52A9" w14:textId="77777777" w:rsidR="004A259A" w:rsidRDefault="004A259A" w:rsidP="002C6527">
      <w:pPr>
        <w:pStyle w:val="Zwykytekst"/>
        <w:tabs>
          <w:tab w:val="left" w:pos="425"/>
          <w:tab w:val="left" w:pos="709"/>
          <w:tab w:val="left" w:pos="992"/>
          <w:tab w:val="left" w:pos="1276"/>
        </w:tabs>
        <w:spacing w:after="120"/>
        <w:jc w:val="both"/>
        <w:rPr>
          <w:rFonts w:ascii="Times New Roman" w:hAnsi="Times New Roman"/>
          <w:sz w:val="22"/>
          <w:szCs w:val="22"/>
        </w:rPr>
      </w:pPr>
    </w:p>
    <w:p w14:paraId="70A1F61B" w14:textId="77777777" w:rsidR="002C6527" w:rsidRDefault="002C6527" w:rsidP="00723BA8">
      <w:pPr>
        <w:pStyle w:val="Zwykytekst"/>
        <w:tabs>
          <w:tab w:val="left" w:pos="425"/>
          <w:tab w:val="left" w:pos="709"/>
          <w:tab w:val="left" w:pos="992"/>
          <w:tab w:val="left" w:pos="1276"/>
        </w:tabs>
        <w:jc w:val="both"/>
        <w:rPr>
          <w:rFonts w:ascii="Times New Roman" w:hAnsi="Times New Roman"/>
          <w:sz w:val="22"/>
          <w:szCs w:val="22"/>
        </w:rPr>
      </w:pPr>
    </w:p>
    <w:tbl>
      <w:tblPr>
        <w:tblW w:w="1983" w:type="pct"/>
        <w:jc w:val="right"/>
        <w:tblLook w:val="04A0" w:firstRow="1" w:lastRow="0" w:firstColumn="1" w:lastColumn="0" w:noHBand="0" w:noVBand="1"/>
      </w:tblPr>
      <w:tblGrid>
        <w:gridCol w:w="3372"/>
      </w:tblGrid>
      <w:tr w:rsidR="002C6527" w:rsidRPr="00CA0A45" w14:paraId="042AC2B4" w14:textId="77777777" w:rsidTr="00384572">
        <w:trPr>
          <w:jc w:val="right"/>
        </w:trPr>
        <w:tc>
          <w:tcPr>
            <w:tcW w:w="5000" w:type="pct"/>
          </w:tcPr>
          <w:p w14:paraId="106B6C69" w14:textId="77777777" w:rsidR="002C6527" w:rsidRPr="00CA0A45" w:rsidRDefault="002C6527" w:rsidP="0038457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2C6527" w:rsidRPr="00CA0A45" w14:paraId="6F621609" w14:textId="77777777" w:rsidTr="00384572">
        <w:trPr>
          <w:jc w:val="right"/>
        </w:trPr>
        <w:tc>
          <w:tcPr>
            <w:tcW w:w="5000" w:type="pct"/>
          </w:tcPr>
          <w:p w14:paraId="777C1C99" w14:textId="77777777" w:rsidR="002C6527" w:rsidRPr="00CA0A45" w:rsidRDefault="002C6527" w:rsidP="003845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0A45">
              <w:rPr>
                <w:rFonts w:ascii="Times New Roman" w:hAnsi="Times New Roman"/>
                <w:sz w:val="20"/>
                <w:szCs w:val="20"/>
              </w:rPr>
              <w:t>..............................................................</w:t>
            </w:r>
          </w:p>
        </w:tc>
      </w:tr>
      <w:tr w:rsidR="002C6527" w:rsidRPr="00CA0A45" w14:paraId="571D621A" w14:textId="77777777" w:rsidTr="00384572">
        <w:trPr>
          <w:jc w:val="right"/>
        </w:trPr>
        <w:tc>
          <w:tcPr>
            <w:tcW w:w="5000" w:type="pct"/>
          </w:tcPr>
          <w:p w14:paraId="20F44C3C" w14:textId="77777777" w:rsidR="002C6527" w:rsidRPr="00CA0A45" w:rsidRDefault="002C6527" w:rsidP="0038457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CA0A45">
              <w:rPr>
                <w:rFonts w:ascii="Times New Roman" w:hAnsi="Times New Roman"/>
                <w:i/>
                <w:sz w:val="18"/>
                <w:szCs w:val="18"/>
              </w:rPr>
              <w:t>/</w:t>
            </w:r>
            <w:r w:rsidRPr="00E34E32">
              <w:rPr>
                <w:rFonts w:ascii="Times New Roman" w:hAnsi="Times New Roman"/>
                <w:i/>
                <w:sz w:val="16"/>
                <w:szCs w:val="16"/>
              </w:rPr>
              <w:t xml:space="preserve"> czytelny podpis lub podpis z pieczęcią imienną osoby (osób) uprawnionych do reprezentowania Wykonawcy</w:t>
            </w:r>
            <w:r w:rsidRPr="00CA0A45">
              <w:rPr>
                <w:rFonts w:ascii="Times New Roman" w:hAnsi="Times New Roman"/>
                <w:i/>
                <w:sz w:val="16"/>
                <w:szCs w:val="16"/>
              </w:rPr>
              <w:t xml:space="preserve"> /</w:t>
            </w:r>
          </w:p>
        </w:tc>
      </w:tr>
    </w:tbl>
    <w:p w14:paraId="1D496427" w14:textId="77777777" w:rsidR="002C6527" w:rsidRPr="00CC1E4F" w:rsidRDefault="002C6527" w:rsidP="002C6527">
      <w:pPr>
        <w:pStyle w:val="Zwykytekst"/>
        <w:tabs>
          <w:tab w:val="left" w:pos="425"/>
          <w:tab w:val="left" w:pos="709"/>
          <w:tab w:val="left" w:pos="992"/>
          <w:tab w:val="left" w:pos="1276"/>
        </w:tabs>
        <w:spacing w:before="480"/>
        <w:jc w:val="both"/>
        <w:rPr>
          <w:rFonts w:ascii="Times New Roman" w:hAnsi="Times New Roman"/>
          <w:sz w:val="22"/>
          <w:szCs w:val="22"/>
        </w:rPr>
      </w:pPr>
      <w:r w:rsidRPr="002C6527">
        <w:rPr>
          <w:rFonts w:ascii="Times New Roman" w:hAnsi="Times New Roman"/>
          <w:b/>
          <w:sz w:val="22"/>
          <w:szCs w:val="22"/>
        </w:rPr>
        <w:t>W przypadku Wykonawców wspólnie ubiegających się o udzielenie zamówienia, oświadczenie składa każdy z Wykonawców</w:t>
      </w:r>
      <w:r>
        <w:rPr>
          <w:rFonts w:ascii="Times New Roman" w:hAnsi="Times New Roman"/>
          <w:sz w:val="22"/>
          <w:szCs w:val="22"/>
        </w:rPr>
        <w:t>.</w:t>
      </w:r>
    </w:p>
    <w:p w14:paraId="2393E471" w14:textId="77777777" w:rsidR="002517CD" w:rsidRPr="002219CF" w:rsidRDefault="00CE48F2" w:rsidP="00CE48F2">
      <w:pPr>
        <w:spacing w:after="360" w:line="240" w:lineRule="auto"/>
        <w:jc w:val="right"/>
        <w:rPr>
          <w:rFonts w:ascii="Times New Roman" w:hAnsi="Times New Roman"/>
          <w:b/>
          <w:szCs w:val="24"/>
        </w:rPr>
      </w:pPr>
      <w:r w:rsidRPr="002219CF">
        <w:rPr>
          <w:rFonts w:ascii="Times New Roman" w:hAnsi="Times New Roman"/>
          <w:b/>
          <w:szCs w:val="24"/>
        </w:rPr>
        <w:t xml:space="preserve"> </w:t>
      </w:r>
    </w:p>
    <w:sectPr w:rsidR="002517CD" w:rsidRPr="002219CF" w:rsidSect="00D2569C">
      <w:headerReference w:type="default" r:id="rId8"/>
      <w:pgSz w:w="11906" w:h="16838"/>
      <w:pgMar w:top="1418" w:right="1418" w:bottom="1418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C2BECF" w14:textId="77777777" w:rsidR="00502C11" w:rsidRDefault="00502C11" w:rsidP="00911FE1">
      <w:pPr>
        <w:spacing w:after="0" w:line="240" w:lineRule="auto"/>
      </w:pPr>
      <w:r>
        <w:separator/>
      </w:r>
    </w:p>
  </w:endnote>
  <w:endnote w:type="continuationSeparator" w:id="0">
    <w:p w14:paraId="5F55123A" w14:textId="77777777" w:rsidR="00502C11" w:rsidRDefault="00502C11" w:rsidP="00911F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950332" w14:textId="77777777" w:rsidR="00502C11" w:rsidRDefault="00502C11" w:rsidP="00911FE1">
      <w:pPr>
        <w:spacing w:after="0" w:line="240" w:lineRule="auto"/>
      </w:pPr>
      <w:r>
        <w:separator/>
      </w:r>
    </w:p>
  </w:footnote>
  <w:footnote w:type="continuationSeparator" w:id="0">
    <w:p w14:paraId="67D7151F" w14:textId="77777777" w:rsidR="00502C11" w:rsidRDefault="00502C11" w:rsidP="00911F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B5ED2" w14:textId="77777777" w:rsidR="00167D92" w:rsidRDefault="00167D92" w:rsidP="00167D92">
    <w:pPr>
      <w:autoSpaceDE w:val="0"/>
      <w:autoSpaceDN w:val="0"/>
      <w:adjustRightInd w:val="0"/>
      <w:spacing w:after="0" w:line="240" w:lineRule="auto"/>
      <w:ind w:left="4962" w:hanging="142"/>
      <w:jc w:val="right"/>
      <w:rPr>
        <w:rFonts w:ascii="Times New Roman" w:hAnsi="Times New Roman"/>
        <w:b/>
        <w:i/>
        <w:iCs/>
      </w:rPr>
    </w:pPr>
    <w:r>
      <w:rPr>
        <w:rFonts w:ascii="Times New Roman" w:hAnsi="Times New Roman"/>
        <w:b/>
        <w:bCs/>
        <w:i/>
      </w:rPr>
      <w:t>Za</w:t>
    </w:r>
    <w:r>
      <w:rPr>
        <w:rFonts w:ascii="Times New Roman" w:eastAsia="TimesNewRoman,Bold" w:hAnsi="Times New Roman"/>
        <w:b/>
        <w:bCs/>
        <w:i/>
      </w:rPr>
      <w:t>łą</w:t>
    </w:r>
    <w:r>
      <w:rPr>
        <w:rFonts w:ascii="Times New Roman" w:hAnsi="Times New Roman"/>
        <w:b/>
        <w:bCs/>
        <w:i/>
      </w:rPr>
      <w:t xml:space="preserve">cznik Nr 4 </w:t>
    </w:r>
    <w:r>
      <w:rPr>
        <w:rFonts w:ascii="Times New Roman" w:hAnsi="Times New Roman"/>
        <w:b/>
        <w:i/>
        <w:iCs/>
      </w:rPr>
      <w:t>do ogłoszenia</w:t>
    </w:r>
  </w:p>
  <w:p w14:paraId="267191D5" w14:textId="77777777" w:rsidR="00167D92" w:rsidRDefault="00167D9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836FFD"/>
    <w:multiLevelType w:val="hybridMultilevel"/>
    <w:tmpl w:val="896EEA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B40BAC"/>
    <w:multiLevelType w:val="hybridMultilevel"/>
    <w:tmpl w:val="61B264E0"/>
    <w:lvl w:ilvl="0" w:tplc="847AC68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6D71CB4"/>
    <w:multiLevelType w:val="hybridMultilevel"/>
    <w:tmpl w:val="C574A572"/>
    <w:lvl w:ilvl="0" w:tplc="9D3697F2">
      <w:start w:val="1"/>
      <w:numFmt w:val="decimal"/>
      <w:lvlText w:val="%1)"/>
      <w:lvlJc w:val="left"/>
      <w:pPr>
        <w:ind w:left="720" w:hanging="360"/>
      </w:pPr>
    </w:lvl>
    <w:lvl w:ilvl="1" w:tplc="B7CEDA06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5D76C4"/>
    <w:multiLevelType w:val="hybridMultilevel"/>
    <w:tmpl w:val="56FC59FA"/>
    <w:lvl w:ilvl="0" w:tplc="371CA7C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44E3168"/>
    <w:multiLevelType w:val="hybridMultilevel"/>
    <w:tmpl w:val="5A68D326"/>
    <w:lvl w:ilvl="0" w:tplc="56A20C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F3461D"/>
    <w:multiLevelType w:val="hybridMultilevel"/>
    <w:tmpl w:val="1714DE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BD7257"/>
    <w:multiLevelType w:val="hybridMultilevel"/>
    <w:tmpl w:val="6B2616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5F54002"/>
    <w:multiLevelType w:val="hybridMultilevel"/>
    <w:tmpl w:val="7D00C81C"/>
    <w:lvl w:ilvl="0" w:tplc="1718763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272C4D"/>
    <w:multiLevelType w:val="hybridMultilevel"/>
    <w:tmpl w:val="EBC2FD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626F71"/>
    <w:multiLevelType w:val="hybridMultilevel"/>
    <w:tmpl w:val="FD9AC026"/>
    <w:lvl w:ilvl="0" w:tplc="0415000F">
      <w:start w:val="1"/>
      <w:numFmt w:val="decimal"/>
      <w:lvlText w:val="%1."/>
      <w:lvlJc w:val="left"/>
      <w:pPr>
        <w:ind w:left="533" w:hanging="360"/>
      </w:pPr>
    </w:lvl>
    <w:lvl w:ilvl="1" w:tplc="04150019" w:tentative="1">
      <w:start w:val="1"/>
      <w:numFmt w:val="lowerLetter"/>
      <w:lvlText w:val="%2."/>
      <w:lvlJc w:val="left"/>
      <w:pPr>
        <w:ind w:left="1253" w:hanging="360"/>
      </w:pPr>
    </w:lvl>
    <w:lvl w:ilvl="2" w:tplc="0415001B" w:tentative="1">
      <w:start w:val="1"/>
      <w:numFmt w:val="lowerRoman"/>
      <w:lvlText w:val="%3."/>
      <w:lvlJc w:val="right"/>
      <w:pPr>
        <w:ind w:left="1973" w:hanging="180"/>
      </w:pPr>
    </w:lvl>
    <w:lvl w:ilvl="3" w:tplc="0415000F" w:tentative="1">
      <w:start w:val="1"/>
      <w:numFmt w:val="decimal"/>
      <w:lvlText w:val="%4."/>
      <w:lvlJc w:val="left"/>
      <w:pPr>
        <w:ind w:left="2693" w:hanging="360"/>
      </w:pPr>
    </w:lvl>
    <w:lvl w:ilvl="4" w:tplc="04150019" w:tentative="1">
      <w:start w:val="1"/>
      <w:numFmt w:val="lowerLetter"/>
      <w:lvlText w:val="%5."/>
      <w:lvlJc w:val="left"/>
      <w:pPr>
        <w:ind w:left="3413" w:hanging="360"/>
      </w:pPr>
    </w:lvl>
    <w:lvl w:ilvl="5" w:tplc="0415001B" w:tentative="1">
      <w:start w:val="1"/>
      <w:numFmt w:val="lowerRoman"/>
      <w:lvlText w:val="%6."/>
      <w:lvlJc w:val="right"/>
      <w:pPr>
        <w:ind w:left="4133" w:hanging="180"/>
      </w:pPr>
    </w:lvl>
    <w:lvl w:ilvl="6" w:tplc="0415000F" w:tentative="1">
      <w:start w:val="1"/>
      <w:numFmt w:val="decimal"/>
      <w:lvlText w:val="%7."/>
      <w:lvlJc w:val="left"/>
      <w:pPr>
        <w:ind w:left="4853" w:hanging="360"/>
      </w:pPr>
    </w:lvl>
    <w:lvl w:ilvl="7" w:tplc="04150019" w:tentative="1">
      <w:start w:val="1"/>
      <w:numFmt w:val="lowerLetter"/>
      <w:lvlText w:val="%8."/>
      <w:lvlJc w:val="left"/>
      <w:pPr>
        <w:ind w:left="5573" w:hanging="360"/>
      </w:pPr>
    </w:lvl>
    <w:lvl w:ilvl="8" w:tplc="0415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10" w15:restartNumberingAfterBreak="0">
    <w:nsid w:val="6BD7757B"/>
    <w:multiLevelType w:val="hybridMultilevel"/>
    <w:tmpl w:val="7D00C81C"/>
    <w:lvl w:ilvl="0" w:tplc="1718763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BF32846"/>
    <w:multiLevelType w:val="multilevel"/>
    <w:tmpl w:val="891214FC"/>
    <w:styleLink w:val="Styl3"/>
    <w:lvl w:ilvl="0">
      <w:start w:val="1"/>
      <w:numFmt w:val="lowerLetter"/>
      <w:lvlText w:val="%1)"/>
      <w:lvlJc w:val="left"/>
      <w:pPr>
        <w:ind w:left="4221" w:hanging="360"/>
      </w:pPr>
    </w:lvl>
    <w:lvl w:ilvl="1">
      <w:start w:val="1"/>
      <w:numFmt w:val="lowerLetter"/>
      <w:lvlText w:val="%2."/>
      <w:lvlJc w:val="left"/>
      <w:pPr>
        <w:ind w:left="4941" w:hanging="360"/>
      </w:pPr>
    </w:lvl>
    <w:lvl w:ilvl="2">
      <w:start w:val="1"/>
      <w:numFmt w:val="lowerRoman"/>
      <w:lvlText w:val="%3."/>
      <w:lvlJc w:val="right"/>
      <w:pPr>
        <w:ind w:left="5661" w:hanging="180"/>
      </w:pPr>
    </w:lvl>
    <w:lvl w:ilvl="3">
      <w:start w:val="1"/>
      <w:numFmt w:val="decimal"/>
      <w:lvlText w:val="%4."/>
      <w:lvlJc w:val="left"/>
      <w:pPr>
        <w:ind w:left="6381" w:hanging="360"/>
      </w:pPr>
    </w:lvl>
    <w:lvl w:ilvl="4">
      <w:start w:val="1"/>
      <w:numFmt w:val="lowerLetter"/>
      <w:lvlText w:val="%5."/>
      <w:lvlJc w:val="left"/>
      <w:pPr>
        <w:ind w:left="7101" w:hanging="360"/>
      </w:pPr>
    </w:lvl>
    <w:lvl w:ilvl="5">
      <w:start w:val="1"/>
      <w:numFmt w:val="lowerRoman"/>
      <w:lvlText w:val="%6."/>
      <w:lvlJc w:val="right"/>
      <w:pPr>
        <w:ind w:left="7821" w:hanging="180"/>
      </w:pPr>
    </w:lvl>
    <w:lvl w:ilvl="6">
      <w:start w:val="1"/>
      <w:numFmt w:val="decimal"/>
      <w:lvlText w:val="%7."/>
      <w:lvlJc w:val="left"/>
      <w:pPr>
        <w:ind w:left="8541" w:hanging="360"/>
      </w:pPr>
    </w:lvl>
    <w:lvl w:ilvl="7">
      <w:start w:val="1"/>
      <w:numFmt w:val="lowerLetter"/>
      <w:lvlText w:val="%8."/>
      <w:lvlJc w:val="left"/>
      <w:pPr>
        <w:ind w:left="9261" w:hanging="360"/>
      </w:pPr>
    </w:lvl>
    <w:lvl w:ilvl="8">
      <w:start w:val="1"/>
      <w:numFmt w:val="lowerRoman"/>
      <w:lvlText w:val="%9."/>
      <w:lvlJc w:val="right"/>
      <w:pPr>
        <w:ind w:left="9981" w:hanging="180"/>
      </w:pPr>
    </w:lvl>
  </w:abstractNum>
  <w:abstractNum w:abstractNumId="12" w15:restartNumberingAfterBreak="0">
    <w:nsid w:val="7123295B"/>
    <w:multiLevelType w:val="hybridMultilevel"/>
    <w:tmpl w:val="9474AC54"/>
    <w:lvl w:ilvl="0" w:tplc="C1929EB6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</w:num>
  <w:num w:numId="3">
    <w:abstractNumId w:val="2"/>
  </w:num>
  <w:num w:numId="4">
    <w:abstractNumId w:val="12"/>
  </w:num>
  <w:num w:numId="5">
    <w:abstractNumId w:val="8"/>
  </w:num>
  <w:num w:numId="6">
    <w:abstractNumId w:val="1"/>
  </w:num>
  <w:num w:numId="7">
    <w:abstractNumId w:val="4"/>
  </w:num>
  <w:num w:numId="8">
    <w:abstractNumId w:val="9"/>
  </w:num>
  <w:num w:numId="9">
    <w:abstractNumId w:val="3"/>
  </w:num>
  <w:num w:numId="10">
    <w:abstractNumId w:val="11"/>
  </w:num>
  <w:num w:numId="11">
    <w:abstractNumId w:val="6"/>
  </w:num>
  <w:num w:numId="12">
    <w:abstractNumId w:val="5"/>
  </w:num>
  <w:num w:numId="13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357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5E5"/>
    <w:rsid w:val="00030661"/>
    <w:rsid w:val="000317E4"/>
    <w:rsid w:val="00037959"/>
    <w:rsid w:val="00043F12"/>
    <w:rsid w:val="0005018E"/>
    <w:rsid w:val="000526CE"/>
    <w:rsid w:val="0006234A"/>
    <w:rsid w:val="00081A43"/>
    <w:rsid w:val="00082DFF"/>
    <w:rsid w:val="000855EF"/>
    <w:rsid w:val="00091BB6"/>
    <w:rsid w:val="000953D6"/>
    <w:rsid w:val="000A568D"/>
    <w:rsid w:val="000B7CFF"/>
    <w:rsid w:val="000C01F2"/>
    <w:rsid w:val="000F50C2"/>
    <w:rsid w:val="000F5EBC"/>
    <w:rsid w:val="000F6A08"/>
    <w:rsid w:val="001121FE"/>
    <w:rsid w:val="0011354A"/>
    <w:rsid w:val="0011363D"/>
    <w:rsid w:val="00122DB6"/>
    <w:rsid w:val="00123FB5"/>
    <w:rsid w:val="00132B96"/>
    <w:rsid w:val="00132BB1"/>
    <w:rsid w:val="0013483B"/>
    <w:rsid w:val="00134BB5"/>
    <w:rsid w:val="00134BF7"/>
    <w:rsid w:val="00135DA9"/>
    <w:rsid w:val="00137032"/>
    <w:rsid w:val="001544D3"/>
    <w:rsid w:val="0016115B"/>
    <w:rsid w:val="001623A6"/>
    <w:rsid w:val="001631A2"/>
    <w:rsid w:val="0016355B"/>
    <w:rsid w:val="00163762"/>
    <w:rsid w:val="00167BD0"/>
    <w:rsid w:val="00167D92"/>
    <w:rsid w:val="0017115F"/>
    <w:rsid w:val="0018077C"/>
    <w:rsid w:val="00181B55"/>
    <w:rsid w:val="00182ACB"/>
    <w:rsid w:val="00191D6C"/>
    <w:rsid w:val="001A3962"/>
    <w:rsid w:val="001B1C83"/>
    <w:rsid w:val="001B6731"/>
    <w:rsid w:val="001D2728"/>
    <w:rsid w:val="001D43FD"/>
    <w:rsid w:val="001E2120"/>
    <w:rsid w:val="001E23C3"/>
    <w:rsid w:val="001E3A44"/>
    <w:rsid w:val="001F3111"/>
    <w:rsid w:val="001F6335"/>
    <w:rsid w:val="002134CC"/>
    <w:rsid w:val="002219CF"/>
    <w:rsid w:val="00221D64"/>
    <w:rsid w:val="00222640"/>
    <w:rsid w:val="00224EED"/>
    <w:rsid w:val="00234951"/>
    <w:rsid w:val="002349CC"/>
    <w:rsid w:val="002469AC"/>
    <w:rsid w:val="002473D0"/>
    <w:rsid w:val="00247B9B"/>
    <w:rsid w:val="002517CD"/>
    <w:rsid w:val="00254CAC"/>
    <w:rsid w:val="00257A5B"/>
    <w:rsid w:val="00271206"/>
    <w:rsid w:val="00284497"/>
    <w:rsid w:val="00290BCB"/>
    <w:rsid w:val="002A2D93"/>
    <w:rsid w:val="002A4311"/>
    <w:rsid w:val="002A56F9"/>
    <w:rsid w:val="002B17DD"/>
    <w:rsid w:val="002B28E2"/>
    <w:rsid w:val="002B71EC"/>
    <w:rsid w:val="002B79B5"/>
    <w:rsid w:val="002C2E6B"/>
    <w:rsid w:val="002C58EB"/>
    <w:rsid w:val="002C5CE4"/>
    <w:rsid w:val="002C6527"/>
    <w:rsid w:val="002E51E4"/>
    <w:rsid w:val="002F2813"/>
    <w:rsid w:val="002F3387"/>
    <w:rsid w:val="002F6766"/>
    <w:rsid w:val="002F6FD6"/>
    <w:rsid w:val="003060ED"/>
    <w:rsid w:val="003160E4"/>
    <w:rsid w:val="00317039"/>
    <w:rsid w:val="00320FCE"/>
    <w:rsid w:val="00324631"/>
    <w:rsid w:val="003329BE"/>
    <w:rsid w:val="00345A8F"/>
    <w:rsid w:val="00353C85"/>
    <w:rsid w:val="0035568F"/>
    <w:rsid w:val="00357F2E"/>
    <w:rsid w:val="00367B49"/>
    <w:rsid w:val="003754D5"/>
    <w:rsid w:val="0037765F"/>
    <w:rsid w:val="00384572"/>
    <w:rsid w:val="003B2104"/>
    <w:rsid w:val="003C4C3E"/>
    <w:rsid w:val="003C5EC8"/>
    <w:rsid w:val="003D6B53"/>
    <w:rsid w:val="003D6EA1"/>
    <w:rsid w:val="003E2B8D"/>
    <w:rsid w:val="003E5DFE"/>
    <w:rsid w:val="003F2C8E"/>
    <w:rsid w:val="003F43FE"/>
    <w:rsid w:val="0042748C"/>
    <w:rsid w:val="0043039D"/>
    <w:rsid w:val="00440556"/>
    <w:rsid w:val="00454EAB"/>
    <w:rsid w:val="004711FF"/>
    <w:rsid w:val="004826A9"/>
    <w:rsid w:val="00486504"/>
    <w:rsid w:val="004A058B"/>
    <w:rsid w:val="004A259A"/>
    <w:rsid w:val="004B0646"/>
    <w:rsid w:val="004B608A"/>
    <w:rsid w:val="004C681D"/>
    <w:rsid w:val="005024D4"/>
    <w:rsid w:val="0050283D"/>
    <w:rsid w:val="00502C11"/>
    <w:rsid w:val="00503187"/>
    <w:rsid w:val="00510FF4"/>
    <w:rsid w:val="00521B9C"/>
    <w:rsid w:val="00523A0D"/>
    <w:rsid w:val="0053268F"/>
    <w:rsid w:val="00533DB6"/>
    <w:rsid w:val="00545B4B"/>
    <w:rsid w:val="00552DB5"/>
    <w:rsid w:val="0055689F"/>
    <w:rsid w:val="0056657A"/>
    <w:rsid w:val="00573687"/>
    <w:rsid w:val="00596182"/>
    <w:rsid w:val="005A2DD3"/>
    <w:rsid w:val="005B1C93"/>
    <w:rsid w:val="00601923"/>
    <w:rsid w:val="00603822"/>
    <w:rsid w:val="00605B5F"/>
    <w:rsid w:val="006317F5"/>
    <w:rsid w:val="00633324"/>
    <w:rsid w:val="00633681"/>
    <w:rsid w:val="00633B98"/>
    <w:rsid w:val="00637FF1"/>
    <w:rsid w:val="00640883"/>
    <w:rsid w:val="00675414"/>
    <w:rsid w:val="0067605C"/>
    <w:rsid w:val="006761C4"/>
    <w:rsid w:val="00676B32"/>
    <w:rsid w:val="006A45E5"/>
    <w:rsid w:val="006B0079"/>
    <w:rsid w:val="006B56B1"/>
    <w:rsid w:val="006C0C9C"/>
    <w:rsid w:val="006C5FE2"/>
    <w:rsid w:val="006E311E"/>
    <w:rsid w:val="006E6663"/>
    <w:rsid w:val="006E7F0C"/>
    <w:rsid w:val="006F2863"/>
    <w:rsid w:val="006F54ED"/>
    <w:rsid w:val="006F6E1B"/>
    <w:rsid w:val="00702FB4"/>
    <w:rsid w:val="00723BA8"/>
    <w:rsid w:val="007354AB"/>
    <w:rsid w:val="007406B5"/>
    <w:rsid w:val="00744006"/>
    <w:rsid w:val="007521E8"/>
    <w:rsid w:val="00752302"/>
    <w:rsid w:val="00755805"/>
    <w:rsid w:val="0076251F"/>
    <w:rsid w:val="007641A4"/>
    <w:rsid w:val="00764729"/>
    <w:rsid w:val="00767260"/>
    <w:rsid w:val="00776184"/>
    <w:rsid w:val="00777386"/>
    <w:rsid w:val="00786CE1"/>
    <w:rsid w:val="0079141B"/>
    <w:rsid w:val="007A0ACE"/>
    <w:rsid w:val="007A2BFD"/>
    <w:rsid w:val="007C2962"/>
    <w:rsid w:val="007D0300"/>
    <w:rsid w:val="007D3F69"/>
    <w:rsid w:val="007F6543"/>
    <w:rsid w:val="00805C33"/>
    <w:rsid w:val="008061DD"/>
    <w:rsid w:val="00812D14"/>
    <w:rsid w:val="00815A21"/>
    <w:rsid w:val="008176FF"/>
    <w:rsid w:val="00836357"/>
    <w:rsid w:val="00840C7D"/>
    <w:rsid w:val="00841DC9"/>
    <w:rsid w:val="008449EA"/>
    <w:rsid w:val="00846889"/>
    <w:rsid w:val="00846934"/>
    <w:rsid w:val="00855BBA"/>
    <w:rsid w:val="00860562"/>
    <w:rsid w:val="00860915"/>
    <w:rsid w:val="0089106F"/>
    <w:rsid w:val="008A0CA9"/>
    <w:rsid w:val="008A4E4D"/>
    <w:rsid w:val="008A7535"/>
    <w:rsid w:val="008B3D38"/>
    <w:rsid w:val="008C3A88"/>
    <w:rsid w:val="008C3C99"/>
    <w:rsid w:val="008D338A"/>
    <w:rsid w:val="008F7726"/>
    <w:rsid w:val="0090444D"/>
    <w:rsid w:val="00911FE1"/>
    <w:rsid w:val="00912B9F"/>
    <w:rsid w:val="009245CF"/>
    <w:rsid w:val="00931E91"/>
    <w:rsid w:val="00944603"/>
    <w:rsid w:val="00963927"/>
    <w:rsid w:val="00967BDA"/>
    <w:rsid w:val="00972D65"/>
    <w:rsid w:val="00973426"/>
    <w:rsid w:val="00977408"/>
    <w:rsid w:val="00980BCE"/>
    <w:rsid w:val="009821FF"/>
    <w:rsid w:val="00982F57"/>
    <w:rsid w:val="00985051"/>
    <w:rsid w:val="009A3F0A"/>
    <w:rsid w:val="009A521C"/>
    <w:rsid w:val="009B22F7"/>
    <w:rsid w:val="009B4C5D"/>
    <w:rsid w:val="009C65A4"/>
    <w:rsid w:val="009D1072"/>
    <w:rsid w:val="009E2BEC"/>
    <w:rsid w:val="009E4749"/>
    <w:rsid w:val="009F14C2"/>
    <w:rsid w:val="009F2C95"/>
    <w:rsid w:val="00A06C91"/>
    <w:rsid w:val="00A36579"/>
    <w:rsid w:val="00A40518"/>
    <w:rsid w:val="00A40C5B"/>
    <w:rsid w:val="00A4320F"/>
    <w:rsid w:val="00A47763"/>
    <w:rsid w:val="00A47B33"/>
    <w:rsid w:val="00A530EB"/>
    <w:rsid w:val="00A531C2"/>
    <w:rsid w:val="00A67802"/>
    <w:rsid w:val="00A8263A"/>
    <w:rsid w:val="00A8476B"/>
    <w:rsid w:val="00A84DD5"/>
    <w:rsid w:val="00AA6FC0"/>
    <w:rsid w:val="00AB0106"/>
    <w:rsid w:val="00AB34FA"/>
    <w:rsid w:val="00AB672C"/>
    <w:rsid w:val="00AC387D"/>
    <w:rsid w:val="00AC5344"/>
    <w:rsid w:val="00AD4F29"/>
    <w:rsid w:val="00AF4012"/>
    <w:rsid w:val="00B01C81"/>
    <w:rsid w:val="00B116EF"/>
    <w:rsid w:val="00B256C7"/>
    <w:rsid w:val="00B43E2F"/>
    <w:rsid w:val="00B456E7"/>
    <w:rsid w:val="00B466D9"/>
    <w:rsid w:val="00B50A02"/>
    <w:rsid w:val="00B60570"/>
    <w:rsid w:val="00B60C76"/>
    <w:rsid w:val="00B6165D"/>
    <w:rsid w:val="00B654F6"/>
    <w:rsid w:val="00B66CBB"/>
    <w:rsid w:val="00B77D3F"/>
    <w:rsid w:val="00B83548"/>
    <w:rsid w:val="00B91B0B"/>
    <w:rsid w:val="00BA2589"/>
    <w:rsid w:val="00BA5EED"/>
    <w:rsid w:val="00BA7372"/>
    <w:rsid w:val="00BB3E79"/>
    <w:rsid w:val="00BD3373"/>
    <w:rsid w:val="00BD4520"/>
    <w:rsid w:val="00BD536C"/>
    <w:rsid w:val="00BD60A6"/>
    <w:rsid w:val="00BE57DC"/>
    <w:rsid w:val="00C04D07"/>
    <w:rsid w:val="00C40575"/>
    <w:rsid w:val="00C52B4A"/>
    <w:rsid w:val="00C60897"/>
    <w:rsid w:val="00C65289"/>
    <w:rsid w:val="00C66B1D"/>
    <w:rsid w:val="00C77EDB"/>
    <w:rsid w:val="00C80687"/>
    <w:rsid w:val="00C81438"/>
    <w:rsid w:val="00CA0A45"/>
    <w:rsid w:val="00CA3B4A"/>
    <w:rsid w:val="00CB0E3F"/>
    <w:rsid w:val="00CB2622"/>
    <w:rsid w:val="00CC1E4F"/>
    <w:rsid w:val="00CC51DF"/>
    <w:rsid w:val="00CE48F2"/>
    <w:rsid w:val="00CF27D7"/>
    <w:rsid w:val="00CF443B"/>
    <w:rsid w:val="00CF596A"/>
    <w:rsid w:val="00CF6E90"/>
    <w:rsid w:val="00D14240"/>
    <w:rsid w:val="00D17D78"/>
    <w:rsid w:val="00D21D21"/>
    <w:rsid w:val="00D2569C"/>
    <w:rsid w:val="00D270F9"/>
    <w:rsid w:val="00D30305"/>
    <w:rsid w:val="00D34802"/>
    <w:rsid w:val="00D353B4"/>
    <w:rsid w:val="00D35989"/>
    <w:rsid w:val="00D52741"/>
    <w:rsid w:val="00D54E01"/>
    <w:rsid w:val="00D718DD"/>
    <w:rsid w:val="00D85179"/>
    <w:rsid w:val="00D913F7"/>
    <w:rsid w:val="00D95F3C"/>
    <w:rsid w:val="00D96E7C"/>
    <w:rsid w:val="00DA657F"/>
    <w:rsid w:val="00DA6FC8"/>
    <w:rsid w:val="00DA724E"/>
    <w:rsid w:val="00DC0EF3"/>
    <w:rsid w:val="00DC2979"/>
    <w:rsid w:val="00DC57DE"/>
    <w:rsid w:val="00DC5FC4"/>
    <w:rsid w:val="00DD184F"/>
    <w:rsid w:val="00DD5333"/>
    <w:rsid w:val="00DD6B97"/>
    <w:rsid w:val="00DD72DA"/>
    <w:rsid w:val="00DE5E19"/>
    <w:rsid w:val="00DF5EDD"/>
    <w:rsid w:val="00E002A7"/>
    <w:rsid w:val="00E0054D"/>
    <w:rsid w:val="00E00750"/>
    <w:rsid w:val="00E16F2D"/>
    <w:rsid w:val="00E17E82"/>
    <w:rsid w:val="00E2593D"/>
    <w:rsid w:val="00E34E32"/>
    <w:rsid w:val="00E420E1"/>
    <w:rsid w:val="00E5165B"/>
    <w:rsid w:val="00E6225B"/>
    <w:rsid w:val="00E63B6F"/>
    <w:rsid w:val="00E663AE"/>
    <w:rsid w:val="00E74012"/>
    <w:rsid w:val="00E74517"/>
    <w:rsid w:val="00E825A6"/>
    <w:rsid w:val="00E91D5F"/>
    <w:rsid w:val="00E92AF8"/>
    <w:rsid w:val="00E96D8E"/>
    <w:rsid w:val="00E971A2"/>
    <w:rsid w:val="00EA42C7"/>
    <w:rsid w:val="00EA46CF"/>
    <w:rsid w:val="00EA58E8"/>
    <w:rsid w:val="00EB31AE"/>
    <w:rsid w:val="00EB3F84"/>
    <w:rsid w:val="00EB6476"/>
    <w:rsid w:val="00EC49DB"/>
    <w:rsid w:val="00EC581C"/>
    <w:rsid w:val="00ED6AD2"/>
    <w:rsid w:val="00EF4A88"/>
    <w:rsid w:val="00EF5294"/>
    <w:rsid w:val="00EF5F71"/>
    <w:rsid w:val="00EF7C3C"/>
    <w:rsid w:val="00F047DA"/>
    <w:rsid w:val="00F06A38"/>
    <w:rsid w:val="00F1417E"/>
    <w:rsid w:val="00F17985"/>
    <w:rsid w:val="00F2177D"/>
    <w:rsid w:val="00F2362E"/>
    <w:rsid w:val="00F32B67"/>
    <w:rsid w:val="00F33D36"/>
    <w:rsid w:val="00F43729"/>
    <w:rsid w:val="00F4428C"/>
    <w:rsid w:val="00F464B3"/>
    <w:rsid w:val="00F51644"/>
    <w:rsid w:val="00F72AFE"/>
    <w:rsid w:val="00F74927"/>
    <w:rsid w:val="00F74A72"/>
    <w:rsid w:val="00F831F2"/>
    <w:rsid w:val="00F97A8F"/>
    <w:rsid w:val="00FA0B59"/>
    <w:rsid w:val="00FB4024"/>
    <w:rsid w:val="00FD69EF"/>
    <w:rsid w:val="00FF2411"/>
    <w:rsid w:val="00FF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D3835"/>
  <w15:chartTrackingRefBased/>
  <w15:docId w15:val="{763A1125-B917-4044-873F-7CCC2B467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0C7D"/>
    <w:pPr>
      <w:spacing w:after="200" w:line="276" w:lineRule="auto"/>
    </w:pPr>
    <w:rPr>
      <w:sz w:val="22"/>
      <w:szCs w:val="22"/>
    </w:rPr>
  </w:style>
  <w:style w:type="paragraph" w:styleId="Nagwek4">
    <w:name w:val="heading 4"/>
    <w:basedOn w:val="Normalny"/>
    <w:next w:val="Normalny"/>
    <w:link w:val="Nagwek4Znak"/>
    <w:unhideWhenUsed/>
    <w:qFormat/>
    <w:rsid w:val="006E6663"/>
    <w:pPr>
      <w:keepNext/>
      <w:spacing w:before="240" w:after="60" w:line="240" w:lineRule="auto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A45E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rsid w:val="00812D14"/>
    <w:pPr>
      <w:spacing w:after="0" w:line="240" w:lineRule="auto"/>
    </w:pPr>
    <w:rPr>
      <w:rFonts w:ascii="Times New Roman" w:hAnsi="Times New Roman"/>
      <w:sz w:val="24"/>
      <w:szCs w:val="20"/>
    </w:rPr>
  </w:style>
  <w:style w:type="character" w:customStyle="1" w:styleId="TekstpodstawowyZnak">
    <w:name w:val="Tekst podstawowy Znak"/>
    <w:link w:val="Tekstpodstawowy"/>
    <w:rsid w:val="00812D14"/>
    <w:rPr>
      <w:rFonts w:ascii="Times New Roman" w:eastAsia="Times New Roman" w:hAnsi="Times New Roman" w:cs="Times New Roman"/>
      <w:sz w:val="24"/>
      <w:szCs w:val="20"/>
    </w:rPr>
  </w:style>
  <w:style w:type="table" w:styleId="Tabela-Siatka">
    <w:name w:val="Table Grid"/>
    <w:basedOn w:val="Standardowy"/>
    <w:uiPriority w:val="59"/>
    <w:rsid w:val="00C04D0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C04D07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04D07"/>
  </w:style>
  <w:style w:type="paragraph" w:styleId="Akapitzlist">
    <w:name w:val="List Paragraph"/>
    <w:aliases w:val="CW_Lista,ListenabsatzM"/>
    <w:basedOn w:val="Normalny"/>
    <w:link w:val="AkapitzlistZnak"/>
    <w:uiPriority w:val="34"/>
    <w:qFormat/>
    <w:rsid w:val="00134BB5"/>
    <w:pPr>
      <w:ind w:left="720"/>
      <w:contextualSpacing/>
    </w:pPr>
  </w:style>
  <w:style w:type="paragraph" w:customStyle="1" w:styleId="WW-Tekstpodstawowy2">
    <w:name w:val="WW-Tekst podstawowy 2"/>
    <w:basedOn w:val="Normalny"/>
    <w:rsid w:val="00521B9C"/>
    <w:pPr>
      <w:suppressAutoHyphens/>
      <w:spacing w:after="0" w:line="240" w:lineRule="auto"/>
      <w:ind w:left="170"/>
      <w:jc w:val="both"/>
    </w:pPr>
    <w:rPr>
      <w:rFonts w:ascii="Times New Roman" w:hAnsi="Times New Roman"/>
      <w:sz w:val="24"/>
      <w:szCs w:val="20"/>
      <w:lang w:eastAsia="ar-SA"/>
    </w:rPr>
  </w:style>
  <w:style w:type="paragraph" w:styleId="Nagwek">
    <w:name w:val="header"/>
    <w:basedOn w:val="Normalny"/>
    <w:link w:val="NagwekZnak"/>
    <w:uiPriority w:val="99"/>
    <w:rsid w:val="006B56B1"/>
    <w:pPr>
      <w:tabs>
        <w:tab w:val="center" w:pos="4536"/>
        <w:tab w:val="right" w:pos="9072"/>
      </w:tabs>
      <w:spacing w:after="120" w:line="240" w:lineRule="auto"/>
      <w:ind w:left="170" w:hanging="357"/>
      <w:jc w:val="both"/>
    </w:pPr>
    <w:rPr>
      <w:rFonts w:ascii="Times New Roman" w:hAnsi="Times New Roman"/>
      <w:sz w:val="20"/>
      <w:szCs w:val="20"/>
    </w:rPr>
  </w:style>
  <w:style w:type="character" w:customStyle="1" w:styleId="NagwekZnak">
    <w:name w:val="Nagłówek Znak"/>
    <w:link w:val="Nagwek"/>
    <w:uiPriority w:val="99"/>
    <w:rsid w:val="006B56B1"/>
    <w:rPr>
      <w:rFonts w:ascii="Times New Roman" w:eastAsia="Times New Roman" w:hAnsi="Times New Roman" w:cs="Times New Roman"/>
      <w:sz w:val="20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16355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16355B"/>
  </w:style>
  <w:style w:type="paragraph" w:styleId="Tekstpodstawowy3">
    <w:name w:val="Body Text 3"/>
    <w:basedOn w:val="Normalny"/>
    <w:link w:val="Tekstpodstawowy3Znak"/>
    <w:uiPriority w:val="99"/>
    <w:unhideWhenUsed/>
    <w:rsid w:val="0048650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486504"/>
    <w:rPr>
      <w:sz w:val="16"/>
      <w:szCs w:val="16"/>
    </w:rPr>
  </w:style>
  <w:style w:type="character" w:customStyle="1" w:styleId="text">
    <w:name w:val="text"/>
    <w:basedOn w:val="Domylnaczcionkaakapitu"/>
    <w:rsid w:val="00486504"/>
  </w:style>
  <w:style w:type="character" w:styleId="Hipercze">
    <w:name w:val="Hyperlink"/>
    <w:uiPriority w:val="99"/>
    <w:unhideWhenUsed/>
    <w:rsid w:val="00AB672C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911FE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911FE1"/>
    <w:rPr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11F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11FE1"/>
    <w:rPr>
      <w:rFonts w:ascii="Tahoma" w:hAnsi="Tahoma" w:cs="Tahoma"/>
      <w:sz w:val="16"/>
      <w:szCs w:val="16"/>
    </w:rPr>
  </w:style>
  <w:style w:type="paragraph" w:styleId="Zwykytekst">
    <w:name w:val="Plain Text"/>
    <w:basedOn w:val="Normalny"/>
    <w:link w:val="ZwykytekstZnak"/>
    <w:unhideWhenUsed/>
    <w:rsid w:val="00846889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ZwykytekstZnak">
    <w:name w:val="Zwykły tekst Znak"/>
    <w:link w:val="Zwykytekst"/>
    <w:rsid w:val="00846889"/>
    <w:rPr>
      <w:rFonts w:ascii="Courier New" w:hAnsi="Courier New"/>
    </w:rPr>
  </w:style>
  <w:style w:type="paragraph" w:customStyle="1" w:styleId="Standardowy1">
    <w:name w:val="Standardowy1"/>
    <w:rsid w:val="0016115B"/>
    <w:rPr>
      <w:rFonts w:ascii="Times New Roman" w:hAnsi="Times New Roman"/>
      <w:sz w:val="24"/>
      <w:szCs w:val="24"/>
    </w:rPr>
  </w:style>
  <w:style w:type="character" w:customStyle="1" w:styleId="Nagwek4Znak">
    <w:name w:val="Nagłówek 4 Znak"/>
    <w:link w:val="Nagwek4"/>
    <w:rsid w:val="006E6663"/>
    <w:rPr>
      <w:b/>
      <w:bCs/>
      <w:sz w:val="28"/>
      <w:szCs w:val="28"/>
    </w:rPr>
  </w:style>
  <w:style w:type="paragraph" w:customStyle="1" w:styleId="Tekstkomentarza1">
    <w:name w:val="Tekst komentarza1"/>
    <w:basedOn w:val="Normalny"/>
    <w:rsid w:val="00AB34FA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0"/>
      <w:szCs w:val="20"/>
      <w:lang w:eastAsia="zh-CN" w:bidi="hi-IN"/>
    </w:rPr>
  </w:style>
  <w:style w:type="numbering" w:customStyle="1" w:styleId="Styl3">
    <w:name w:val="Styl3"/>
    <w:rsid w:val="00CA0A45"/>
    <w:pPr>
      <w:numPr>
        <w:numId w:val="10"/>
      </w:numPr>
    </w:pPr>
  </w:style>
  <w:style w:type="character" w:customStyle="1" w:styleId="AkapitzlistZnak">
    <w:name w:val="Akapit z listą Znak"/>
    <w:aliases w:val="CW_Lista Znak,ListenabsatzM Znak"/>
    <w:link w:val="Akapitzlist"/>
    <w:uiPriority w:val="34"/>
    <w:rsid w:val="008D338A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49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5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C15636-7FE0-4CB1-8D89-914BCD2DC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Łokuciejewska Katarzyna</dc:creator>
  <cp:keywords/>
  <cp:lastModifiedBy>Łokuciejewska Katarzyna</cp:lastModifiedBy>
  <cp:revision>2</cp:revision>
  <cp:lastPrinted>2018-03-09T10:01:00Z</cp:lastPrinted>
  <dcterms:created xsi:type="dcterms:W3CDTF">2022-01-26T07:56:00Z</dcterms:created>
  <dcterms:modified xsi:type="dcterms:W3CDTF">2022-01-26T08:09:00Z</dcterms:modified>
</cp:coreProperties>
</file>