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D" w:rsidRPr="00883D3D" w:rsidRDefault="00DC0404" w:rsidP="00883D3D">
      <w:pPr>
        <w:spacing w:after="160" w:line="259" w:lineRule="auto"/>
        <w:ind w:left="637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4</w:t>
      </w:r>
    </w:p>
    <w:p w:rsidR="00883D3D" w:rsidRPr="00883D3D" w:rsidRDefault="00883D3D" w:rsidP="00883D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883D3D">
        <w:rPr>
          <w:rFonts w:ascii="Times New Roman" w:eastAsia="Calibri" w:hAnsi="Times New Roman" w:cs="Times New Roman"/>
          <w:b/>
          <w:sz w:val="28"/>
        </w:rPr>
        <w:t>UMOWA</w:t>
      </w:r>
      <w:r w:rsidRPr="00883D3D">
        <w:rPr>
          <w:rFonts w:ascii="Times New Roman" w:eastAsia="Calibri" w:hAnsi="Times New Roman" w:cs="Times New Roman"/>
          <w:sz w:val="28"/>
        </w:rPr>
        <w:t xml:space="preserve"> </w:t>
      </w:r>
      <w:r w:rsidRPr="00883D3D">
        <w:rPr>
          <w:rFonts w:ascii="Times New Roman" w:eastAsia="Calibri" w:hAnsi="Times New Roman" w:cs="Times New Roman"/>
          <w:b/>
          <w:sz w:val="28"/>
        </w:rPr>
        <w:t xml:space="preserve"> NR .................</w:t>
      </w:r>
    </w:p>
    <w:p w:rsidR="00883D3D" w:rsidRPr="00883D3D" w:rsidRDefault="00883D3D" w:rsidP="00883D3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zawarta w dniu ..........2021 roku w Grodzisku Mazowieckim pomiędzy:</w:t>
      </w:r>
    </w:p>
    <w:p w:rsidR="00883D3D" w:rsidRPr="00883D3D" w:rsidRDefault="00883D3D" w:rsidP="00883D3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b/>
          <w:bCs/>
          <w:sz w:val="24"/>
          <w:szCs w:val="24"/>
        </w:rPr>
        <w:t>Samodzielnym Publicznym Specjalistycznym Szpitalem Zachodnim im. św. Jana Pawła II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w Grodzisku Mazowieckim przy ulicy Dalekiej 11, wpisanym do Krajowego Rejestru Sądowego  pod numerem KRS 0000055047, oznaczony numerami NIP 529-10-04-702, REGON 000311639, zwanym dalej w treści  umowy </w:t>
      </w:r>
      <w:r w:rsidRPr="00883D3D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Pr="00883D3D">
        <w:rPr>
          <w:rFonts w:ascii="Times New Roman" w:eastAsia="Calibri" w:hAnsi="Times New Roman" w:cs="Times New Roman"/>
          <w:sz w:val="24"/>
          <w:szCs w:val="24"/>
        </w:rPr>
        <w:t>, reprezentowanym przez:</w:t>
      </w:r>
    </w:p>
    <w:p w:rsidR="00883D3D" w:rsidRPr="00883D3D" w:rsidRDefault="00883D3D" w:rsidP="00883D3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Dyrektora Szpitala Zachodniego                              - p. ......................................</w:t>
      </w: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83D3D" w:rsidRPr="00883D3D" w:rsidRDefault="00883D3D" w:rsidP="00883D3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 xml:space="preserve">Firmą 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 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 xml:space="preserve">zarejestrowaną w ............................ pod Nr KRS ................., Nr NIP ................. Nr Regon .................. , 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 w:rsidRPr="00883D3D">
        <w:rPr>
          <w:rFonts w:ascii="Times New Roman" w:eastAsia="Calibri" w:hAnsi="Times New Roman" w:cs="Times New Roman"/>
          <w:b/>
          <w:sz w:val="24"/>
          <w:szCs w:val="24"/>
        </w:rPr>
        <w:t xml:space="preserve">Wykonawcą, 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>reprezentowaną przez:</w:t>
      </w: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.............................................</w:t>
      </w: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684FE9" w:rsidRDefault="00883D3D" w:rsidP="00684F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wyniku przeprowadzonego postępowania o udzielenie zamówienia publicznego</w:t>
      </w:r>
      <w:r w:rsidRPr="00883D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84FE9" w:rsidRPr="00F52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przepisy art. 2 ust. 1 pkt 1 Ustawy - Prawo zamówień publicznych </w:t>
      </w:r>
      <w:r w:rsidRPr="00883D3D">
        <w:rPr>
          <w:rFonts w:ascii="Times New Roman" w:eastAsia="Calibri" w:hAnsi="Times New Roman" w:cs="Times New Roman"/>
          <w:sz w:val="24"/>
          <w:szCs w:val="24"/>
        </w:rPr>
        <w:t>została zawarta umowa o następującej treści: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1</w:t>
      </w:r>
    </w:p>
    <w:p w:rsidR="00883D3D" w:rsidRPr="00883D3D" w:rsidRDefault="00883D3D" w:rsidP="00883D3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 Przedmiotem umowy jest dostawa .......................................................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Szczegółowo przedmiot umowy określony jest w  zał. nr 1 do niniejszej umowy będącym jej integralną częścią.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Przewidziana wartość umowy jest maksymalna, a Zamawiający może zakupić mniejszą ilość asortymentu stanowiącego przedmiot umowy i Wykonawcy nie służą żadne roszczenia  z tego tytułu, przy czym minimalna ilość asortymentu, do którego zakupu zobowiązany jest Zamawiający   to  80 % asortymentu . 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Zamawiający zastrzega możliwość zamiany ilości asortymentu w ramach wartości umowy.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Zamawiający dopuszcza możliwość przedłużenia realizacji umowy w przypadku gdy ilości określone w załączniku nr 1 do umowy nie zostaną wykorzystane w trakcie obowiązywania umowy . 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Zmiany określone w ust. 4 i 5 muszą być potwierdzone stosownym aneksem .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gdy umowa zawarta jest na więcej niż jedno zadanie zapisy umowne stosuje się do każdego zadania odrębnie .</w:t>
      </w:r>
    </w:p>
    <w:p w:rsidR="00883D3D" w:rsidRPr="00883D3D" w:rsidRDefault="00883D3D" w:rsidP="00883D3D">
      <w:pPr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przypadku gdy nazwa asortymentu i cena nie ulega zmianie zamawiający dopuszcza możliwość rozszerzenia nr katalogowych bez aneksowania umowy po uprzednim wyrażeniu przez Zamawiającego zgody na piśmie pod rygorem nieważności. O rozszerzeniu nr katalogowych Wykonawca zobowiązany jest powiadomić Zamawiającego. </w:t>
      </w:r>
    </w:p>
    <w:p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Zamawiający zastrzega sobie prawo do korzystania  z okresowych promocji i upustów wprowadzonych przez Wykonawcę (ceny niższe niż określone w niniejszej umowie ).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2</w:t>
      </w:r>
    </w:p>
    <w:p w:rsidR="00883D3D" w:rsidRPr="00883D3D" w:rsidRDefault="00883D3D" w:rsidP="00883D3D">
      <w:pPr>
        <w:spacing w:after="0" w:line="259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   Wartość  umowy wynosi łącznie ............................. zł brutto    (słownie:   ................................................................................................złotych brutto.) Stawka podatku VAT na dzień zawarcia niniejszej umowy wynosi ……………………</w:t>
      </w:r>
      <w:r w:rsidRPr="00883D3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883D3D" w:rsidRPr="00883D3D" w:rsidRDefault="00883D3D" w:rsidP="00883D3D">
      <w:pPr>
        <w:numPr>
          <w:ilvl w:val="3"/>
          <w:numId w:val="5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W cenie określonej w ust.1 zawarte są wszelkie koszty związane z realizacją niniejszej umowy, m.in.: zakupu, transportu, ubezpieczenia, pakowania i znakowania, a także należnych opłat wynikających z polskiego prawa  podatkowego i Kodeksu Celnego.</w:t>
      </w:r>
    </w:p>
    <w:p w:rsidR="00883D3D" w:rsidRPr="00883D3D" w:rsidRDefault="00883D3D" w:rsidP="00883D3D">
      <w:pPr>
        <w:numPr>
          <w:ilvl w:val="3"/>
          <w:numId w:val="5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zmiany stawki podatku VAT w ramach niniejszej umowy zmiana stawki następuje z dniem wejścia w życie aktu prawnego zmieniającego stawkę, gdzie zmianie ulegnie kwota podatku VAT i cena brutto, wartość netto pozostanie niezmienna. Zmiany te jako obowiązujące z mocy prawa nie wymagają aneksu do umowy .</w:t>
      </w:r>
    </w:p>
    <w:p w:rsidR="00883D3D" w:rsidRPr="00883D3D" w:rsidRDefault="00883D3D" w:rsidP="00883D3D">
      <w:pPr>
        <w:numPr>
          <w:ilvl w:val="3"/>
          <w:numId w:val="5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3</w:t>
      </w:r>
    </w:p>
    <w:p w:rsidR="00883D3D" w:rsidRPr="00883D3D" w:rsidRDefault="00883D3D" w:rsidP="00883D3D">
      <w:pPr>
        <w:numPr>
          <w:ilvl w:val="1"/>
          <w:numId w:val="4"/>
        </w:numPr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przedmiot umowy w terminie .........................od dnia podpisania umowy. Dostawa będzie realizowana sukcesywnie na podstawie zamówień jednostkowych realizowanych w ciągu ….. dni roboczych od otrzymania zamówienia. Zamówienia będą składane droga elektroniczną/ </w:t>
      </w:r>
      <w:proofErr w:type="spellStart"/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adres/nr ………………………..</w:t>
      </w:r>
    </w:p>
    <w:p w:rsidR="00883D3D" w:rsidRPr="00883D3D" w:rsidRDefault="00883D3D" w:rsidP="00883D3D">
      <w:pPr>
        <w:numPr>
          <w:ilvl w:val="1"/>
          <w:numId w:val="4"/>
        </w:numPr>
        <w:tabs>
          <w:tab w:val="left" w:pos="360"/>
        </w:tabs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towar  wyszczególniony w zamówieniu jednostkowym dostarczony   był  w całości  jednorazowo.</w:t>
      </w:r>
    </w:p>
    <w:p w:rsidR="00883D3D" w:rsidRPr="00883D3D" w:rsidRDefault="00883D3D" w:rsidP="00883D3D">
      <w:pPr>
        <w:numPr>
          <w:ilvl w:val="1"/>
          <w:numId w:val="4"/>
        </w:numPr>
        <w:tabs>
          <w:tab w:val="left" w:pos="360"/>
        </w:tabs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844515"/>
      <w:bookmarkStart w:id="1" w:name="_Hlk73013641"/>
      <w:r w:rsidRPr="0088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wykonaniu obowiązku wynikającego z art. 436 pkt 4 lit. b ustawy Prawo zamówień publicznych, Strony określają, że zmiana stawki podatku od towarów i usług jest uwzględniana zgodnie z treścią § 2 ust 3 Umowy.</w:t>
      </w:r>
    </w:p>
    <w:p w:rsidR="00883D3D" w:rsidRPr="00883D3D" w:rsidRDefault="00883D3D" w:rsidP="00883D3D">
      <w:pPr>
        <w:numPr>
          <w:ilvl w:val="1"/>
          <w:numId w:val="4"/>
        </w:numPr>
        <w:tabs>
          <w:tab w:val="left" w:pos="360"/>
        </w:tabs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wprowadzenia do Umowy zmiany wynagrodzenia Wykonawcy z przyczyn wskazanych odpowiednio w ust. 3:</w:t>
      </w:r>
    </w:p>
    <w:p w:rsidR="00883D3D" w:rsidRPr="00883D3D" w:rsidRDefault="00883D3D" w:rsidP="00883D3D">
      <w:pPr>
        <w:numPr>
          <w:ilvl w:val="0"/>
          <w:numId w:val="9"/>
        </w:num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Strona zainteresowana jej wprowadzeniem zobowiązana jest wystąpić z wnioskiem do drugiej Strony, w terminie do 30 dni od daty wejścia w życie przepisów dokonujących zmian wskazanych odpowiednio w ust. 3 powyżej, zawierającym uzasadnienie i dowody wskazujące czy i jaki wpływ mają te zmiany na koszty wykonania zamówienia (przedmiotu Umowy) przez Wykonawcę;</w:t>
      </w:r>
    </w:p>
    <w:p w:rsidR="00883D3D" w:rsidRPr="00883D3D" w:rsidRDefault="00883D3D" w:rsidP="00883D3D">
      <w:pPr>
        <w:numPr>
          <w:ilvl w:val="0"/>
          <w:numId w:val="9"/>
        </w:num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w terminie kolejnych 30 dni od daty otrzymania przez drugą Stronę wniosku, o którym mowa w pkt. 1, Strony obowiązane są przeprowadzić negocjacje w celu:</w:t>
      </w:r>
    </w:p>
    <w:p w:rsidR="00883D3D" w:rsidRPr="00883D3D" w:rsidRDefault="00883D3D" w:rsidP="00883D3D">
      <w:pPr>
        <w:numPr>
          <w:ilvl w:val="1"/>
          <w:numId w:val="10"/>
        </w:numPr>
        <w:suppressAutoHyphens/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ustalenia czy i jaki wpływ mają te zmiany na koszty wykonania zamówienia (przedmiotu Umowy) przez Wykonawcę, oraz</w:t>
      </w:r>
    </w:p>
    <w:p w:rsidR="00883D3D" w:rsidRPr="00883D3D" w:rsidRDefault="00883D3D" w:rsidP="00883D3D">
      <w:pPr>
        <w:numPr>
          <w:ilvl w:val="1"/>
          <w:numId w:val="10"/>
        </w:numPr>
        <w:suppressAutoHyphens/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określenia wysokości (wartości) ewentualnej zmiany wynagrodzenia Wykonawcy z tytułu realizacji Umowy, oraz</w:t>
      </w:r>
    </w:p>
    <w:p w:rsidR="00883D3D" w:rsidRPr="00883D3D" w:rsidRDefault="00883D3D" w:rsidP="00883D3D">
      <w:pPr>
        <w:numPr>
          <w:ilvl w:val="1"/>
          <w:numId w:val="10"/>
        </w:numPr>
        <w:suppressAutoHyphens/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określenia terminu wprowadzenia do Umowy ewentualnej zmiany w zakresie wysokości wynagrodzenia Wykonawcy i okresu obowiązywania tej zmiany, w szczególności z uwzględnieniem terminu wejścia w życie i okresu obowiązywania odpowiednich przepisów prawa stanowiących podstawę dla zmiany wysokości wynagrodzenia Wykonawcy.</w:t>
      </w:r>
    </w:p>
    <w:p w:rsidR="00883D3D" w:rsidRPr="00FA292D" w:rsidRDefault="00883D3D" w:rsidP="00FA292D">
      <w:pPr>
        <w:numPr>
          <w:ilvl w:val="1"/>
          <w:numId w:val="4"/>
        </w:numPr>
        <w:tabs>
          <w:tab w:val="left" w:pos="3178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Strony za zgodnym porozumieniem mogą odstąpić od wymogu przeprowadzenia negocjacji, o których mowa powyżej, jeżeli okoliczności wnioskowanej zmiany, a także jej proponowany zakres oraz sposób wprowadzenia, nie budzą wątpliwości.</w:t>
      </w:r>
      <w:bookmarkEnd w:id="0"/>
      <w:bookmarkEnd w:id="1"/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4</w:t>
      </w:r>
    </w:p>
    <w:p w:rsidR="00883D3D" w:rsidRPr="00883D3D" w:rsidRDefault="00883D3D" w:rsidP="00883D3D">
      <w:pPr>
        <w:numPr>
          <w:ilvl w:val="0"/>
          <w:numId w:val="1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Należność za przedmiot umowy zostanie zapłacona przez Zamawiającego na podstawie faktury VAT, wystawionej przez Wykonawcę  po podpisaniu przez strony umowy dokumentu dostawy przedmiotu umowy.</w:t>
      </w:r>
    </w:p>
    <w:p w:rsidR="00883D3D" w:rsidRPr="00883D3D" w:rsidRDefault="00883D3D" w:rsidP="00883D3D">
      <w:pPr>
        <w:numPr>
          <w:ilvl w:val="0"/>
          <w:numId w:val="1"/>
        </w:numPr>
        <w:suppressAutoHyphens/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Zapłata należności za przedmiot umowy nastąpi w terminie do .... dni od złożenia prawidłowo wystawionej faktury u Zamawiającego wraz z dokumentem dostawy .</w:t>
      </w:r>
    </w:p>
    <w:p w:rsidR="00883D3D" w:rsidRPr="00883D3D" w:rsidRDefault="00883D3D" w:rsidP="00883D3D">
      <w:pPr>
        <w:numPr>
          <w:ilvl w:val="0"/>
          <w:numId w:val="1"/>
        </w:numPr>
        <w:suppressAutoHyphens/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Należność za przedmiot umowy będzie przekazana na konto wskazane przez Wykonawcę na fakturze. 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5</w:t>
      </w:r>
    </w:p>
    <w:p w:rsidR="00883D3D" w:rsidRPr="00883D3D" w:rsidRDefault="00883D3D" w:rsidP="00883D3D">
      <w:pPr>
        <w:numPr>
          <w:ilvl w:val="0"/>
          <w:numId w:val="7"/>
        </w:numPr>
        <w:suppressAutoHyphens/>
        <w:autoSpaceDN w:val="0"/>
        <w:spacing w:after="0" w:line="259" w:lineRule="auto"/>
        <w:ind w:left="284" w:right="-51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Zamawiający ustanawia osoby upoważnione do prawidłowego wykonania przedmiotu umowy</w:t>
      </w:r>
    </w:p>
    <w:p w:rsidR="00883D3D" w:rsidRPr="00883D3D" w:rsidRDefault="00883D3D" w:rsidP="00883D3D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a) składanie zamówień jednostkowych -    …………………………</w:t>
      </w:r>
    </w:p>
    <w:p w:rsidR="00883D3D" w:rsidRPr="00883D3D" w:rsidRDefault="00883D3D" w:rsidP="00883D3D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b) potwierdzenie dokumentu dostawy –     .........................................</w:t>
      </w:r>
    </w:p>
    <w:p w:rsidR="00883D3D" w:rsidRPr="00883D3D" w:rsidRDefault="00883D3D" w:rsidP="00883D3D">
      <w:pPr>
        <w:numPr>
          <w:ilvl w:val="0"/>
          <w:numId w:val="7"/>
        </w:numPr>
        <w:suppressAutoHyphens/>
        <w:autoSpaceDN w:val="0"/>
        <w:spacing w:after="0" w:line="259" w:lineRule="auto"/>
        <w:ind w:left="426" w:right="55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Wykonawca ustanawia p. ..................... jako osobę odpowiedzialną za realizację przedmiotu   umowy, </w:t>
      </w:r>
      <w:proofErr w:type="spellStart"/>
      <w:r w:rsidRPr="00883D3D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83D3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83D3D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……... e-mail  ……………..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6</w:t>
      </w:r>
    </w:p>
    <w:p w:rsidR="00883D3D" w:rsidRPr="00883D3D" w:rsidRDefault="00883D3D" w:rsidP="00883D3D">
      <w:pPr>
        <w:numPr>
          <w:ilvl w:val="1"/>
          <w:numId w:val="7"/>
        </w:numPr>
        <w:tabs>
          <w:tab w:val="left" w:pos="1286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Wykonawca oświadcza, że dostarczony przedmiot umowy będzie posiadał termin ważności/gwarancji nie krótszy niż ….. miesięcy .</w:t>
      </w:r>
      <w:r w:rsidRPr="00883D3D">
        <w:rPr>
          <w:rFonts w:ascii="Times New Roman" w:eastAsia="Calibri" w:hAnsi="Times New Roman" w:cs="Times New Roman"/>
          <w:sz w:val="24"/>
          <w:szCs w:val="24"/>
        </w:rPr>
        <w:tab/>
      </w:r>
    </w:p>
    <w:p w:rsidR="00883D3D" w:rsidRPr="00883D3D" w:rsidRDefault="00883D3D" w:rsidP="00883D3D">
      <w:pPr>
        <w:numPr>
          <w:ilvl w:val="1"/>
          <w:numId w:val="7"/>
        </w:numPr>
        <w:tabs>
          <w:tab w:val="left" w:pos="1286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Wykonawca gwarantuje, że dostarczony przedmiot umowy jest fabrycznie nowy, kompletny a także wolny od wad materiałowych i konstrukcyjnych oraz gotowy do użytku bez żadnych dodatkowych zakupów i inwestycji.</w:t>
      </w:r>
    </w:p>
    <w:p w:rsidR="00883D3D" w:rsidRPr="00883D3D" w:rsidRDefault="00883D3D" w:rsidP="00883D3D">
      <w:pPr>
        <w:tabs>
          <w:tab w:val="left" w:pos="128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7</w:t>
      </w: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Wykonawca płaci Zamawiającemu następujące kary umowne:</w:t>
      </w:r>
    </w:p>
    <w:p w:rsidR="00883D3D" w:rsidRPr="00883D3D" w:rsidRDefault="00883D3D" w:rsidP="00883D3D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wysokości 10% ceny brutto niezrealizowanej części umowy, gdy Wykonawca odstąpi od  umowy na skutek okoliczności, za które ponosi winę;</w:t>
      </w:r>
    </w:p>
    <w:p w:rsidR="00883D3D" w:rsidRPr="00883D3D" w:rsidRDefault="00883D3D" w:rsidP="00883D3D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wysokości 0,1% wartości brutto niezrealizowanej części dostawy za każdy rozpoczęty dzień zwłoki w realizacji  przedmiotu umowy określony w § 3 umowy, jednak nie więcej niż 10% wartości niezrealizowanej dostawy. </w:t>
      </w:r>
    </w:p>
    <w:p w:rsidR="00883D3D" w:rsidRPr="00883D3D" w:rsidRDefault="00883D3D" w:rsidP="00883D3D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wysokości 10 % ceny brutto niezrealizowanej części umowy gdy zamawiający odstąpi od umowy w przypadku określonym w § 8 ust 3 niniejszej umowy.</w:t>
      </w:r>
    </w:p>
    <w:p w:rsidR="00883D3D" w:rsidRPr="00883D3D" w:rsidRDefault="00883D3D" w:rsidP="00883D3D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Łączna maksymalna wysokość kar umownych wynosi 10 % wartości brutto umowy . </w:t>
      </w:r>
    </w:p>
    <w:p w:rsidR="00883D3D" w:rsidRPr="00883D3D" w:rsidRDefault="00883D3D" w:rsidP="00883D3D">
      <w:pPr>
        <w:numPr>
          <w:ilvl w:val="0"/>
          <w:numId w:val="8"/>
        </w:numPr>
        <w:spacing w:after="0" w:line="240" w:lineRule="auto"/>
        <w:ind w:left="284" w:right="-2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gdy wysokość szkody poniesionej przez Zamawiającego jest większa od kary umownej, a także w przypadku, gdy szkoda powstała z przyczyn, dla których nie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3D3D">
        <w:rPr>
          <w:rFonts w:ascii="Times New Roman" w:eastAsia="Calibri" w:hAnsi="Times New Roman" w:cs="Times New Roman"/>
          <w:sz w:val="24"/>
          <w:szCs w:val="24"/>
        </w:rPr>
        <w:t>zastrzeżono kary umownej, Zamawiający jest uprawniony do żądania odszkodowania na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3D3D">
        <w:rPr>
          <w:rFonts w:ascii="Times New Roman" w:eastAsia="Calibri" w:hAnsi="Times New Roman" w:cs="Times New Roman"/>
          <w:sz w:val="24"/>
          <w:szCs w:val="24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883D3D" w:rsidRPr="00883D3D" w:rsidRDefault="00883D3D" w:rsidP="00883D3D">
      <w:pPr>
        <w:numPr>
          <w:ilvl w:val="0"/>
          <w:numId w:val="8"/>
        </w:numPr>
        <w:spacing w:after="0" w:line="240" w:lineRule="auto"/>
        <w:ind w:left="284" w:right="-2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zawinionej przez Wykonawcę zwłoki w realizacji przedmiotu umowy ustalone ceny nie tracą ważności.</w:t>
      </w:r>
    </w:p>
    <w:p w:rsidR="00883D3D" w:rsidRPr="00883D3D" w:rsidRDefault="00883D3D" w:rsidP="00883D3D">
      <w:pPr>
        <w:numPr>
          <w:ilvl w:val="0"/>
          <w:numId w:val="8"/>
        </w:numPr>
        <w:spacing w:after="0" w:line="240" w:lineRule="auto"/>
        <w:ind w:left="284" w:right="-2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 przekroczenie terminu płatności określonego § 4 ust.2 umowy za zrealizowany przedmiot umowy Wykonawca może naliczyć odsetki w wysokości ustawowej.</w:t>
      </w:r>
    </w:p>
    <w:p w:rsidR="00883D3D" w:rsidRPr="00883D3D" w:rsidRDefault="00883D3D" w:rsidP="00883D3D">
      <w:p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8</w:t>
      </w:r>
    </w:p>
    <w:p w:rsidR="00883D3D" w:rsidRPr="00883D3D" w:rsidRDefault="00883D3D" w:rsidP="00883D3D">
      <w:p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W przypadku stwierdzenia wad ilościowych lub jakościowych w dostarczonym przedmiocie umowy Zamawiający niezwłocznie zawiadomi Wykonawcę o powyższym fakcie przesyłając pisemną reklamację.</w:t>
      </w:r>
    </w:p>
    <w:p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2. Wykonawca zobowiązany jest do załatwienia reklamacji w terminie 5 dni od daty zgłoszenia reklamacji.</w:t>
      </w:r>
    </w:p>
    <w:p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3. Zamawiającemu przysługuje prawo odmowy przyjęcia dostarczonego przedmiotu umowy i odstąpienia od umowy w przypadku:</w:t>
      </w:r>
    </w:p>
    <w:p w:rsidR="00883D3D" w:rsidRPr="00883D3D" w:rsidRDefault="00883D3D" w:rsidP="00883D3D">
      <w:pPr>
        <w:spacing w:after="0" w:line="259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a) dostarczenia przedmiotu umowy złej jakości i z wadami,</w:t>
      </w:r>
    </w:p>
    <w:p w:rsidR="00883D3D" w:rsidRPr="00883D3D" w:rsidRDefault="00883D3D" w:rsidP="00883D3D">
      <w:pPr>
        <w:spacing w:after="0" w:line="259" w:lineRule="auto"/>
        <w:ind w:left="600"/>
        <w:rPr>
          <w:rFonts w:ascii="Calibri" w:eastAsia="Calibri" w:hAnsi="Calibri" w:cs="Times New Roman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b) dostarczenia materiałów niezgodnych  z przedmiotem umowy.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9</w:t>
      </w:r>
    </w:p>
    <w:p w:rsidR="00883D3D" w:rsidRPr="00883D3D" w:rsidRDefault="00883D3D" w:rsidP="00883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 Zmiana treści umowy wymaga formy pisemnej pod rygorem nieważności.</w:t>
      </w:r>
    </w:p>
    <w:p w:rsidR="00883D3D" w:rsidRPr="00883D3D" w:rsidRDefault="00883D3D" w:rsidP="00883D3D">
      <w:pPr>
        <w:numPr>
          <w:ilvl w:val="0"/>
          <w:numId w:val="3"/>
        </w:numPr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Zakazuje się istotnych zmian postanowień zawartej umowy w stosunku do treści oferty, na podstawie której dokonano wyboru Wykonawcy z zastrzeżeniem zapisów niniejszej umowy. </w:t>
      </w:r>
    </w:p>
    <w:p w:rsidR="00883D3D" w:rsidRPr="00883D3D" w:rsidRDefault="00883D3D" w:rsidP="00883D3D">
      <w:pPr>
        <w:numPr>
          <w:ilvl w:val="0"/>
          <w:numId w:val="3"/>
        </w:numPr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</w:t>
      </w:r>
      <w:bookmarkStart w:id="2" w:name="highlightHit_96"/>
      <w:bookmarkEnd w:id="2"/>
      <w:r w:rsidRPr="00883D3D">
        <w:rPr>
          <w:rFonts w:ascii="Times New Roman" w:eastAsia="Calibri" w:hAnsi="Times New Roman" w:cs="Times New Roman"/>
          <w:sz w:val="24"/>
          <w:szCs w:val="24"/>
        </w:rPr>
        <w:t>publicznemu, Zamawiający może odstąpić od umowy w terminie 30 dni od powzięcia wiadomości o powyższych okolicznościach.</w:t>
      </w:r>
    </w:p>
    <w:p w:rsidR="00883D3D" w:rsidRPr="00883D3D" w:rsidRDefault="00883D3D" w:rsidP="00883D3D">
      <w:pPr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wypadku Wykonawca może żądać jedynie wynagrodzenia należnego mu z tytułu wykonania części umowy.</w:t>
      </w:r>
    </w:p>
    <w:p w:rsidR="00883D3D" w:rsidRPr="00883D3D" w:rsidRDefault="00883D3D" w:rsidP="00883D3D">
      <w:pPr>
        <w:numPr>
          <w:ilvl w:val="0"/>
          <w:numId w:val="3"/>
        </w:numPr>
        <w:suppressAutoHyphens/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Wierzytelności wynikające z umowy nie mogą być przekazywane osobie trzeciej bez zgody zamawiającego wyrażonej na piśmie pod rygorem nieważności. 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10</w:t>
      </w:r>
    </w:p>
    <w:p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Koszty finansowej obsługi umowy w Banku Zamawiającego ponosi Zamawiający a w Banku Wykonawcy ponosi Wykonawca.</w:t>
      </w:r>
    </w:p>
    <w:p w:rsidR="00883D3D" w:rsidRPr="00883D3D" w:rsidRDefault="00883D3D" w:rsidP="00883D3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2. Odprawa celna leży po stronie Wykonawcy.</w:t>
      </w: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11</w:t>
      </w:r>
    </w:p>
    <w:p w:rsidR="00883D3D" w:rsidRPr="00883D3D" w:rsidRDefault="00883D3D" w:rsidP="00883D3D">
      <w:pPr>
        <w:numPr>
          <w:ilvl w:val="1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sprawach nie uregulowanych niniejszą umową mają zastosowanie przepisy Kodeksu Cywilnego,, zapisy </w:t>
      </w:r>
      <w:r w:rsidR="00FA292D">
        <w:rPr>
          <w:rFonts w:ascii="Times New Roman" w:eastAsia="Calibri" w:hAnsi="Times New Roman" w:cs="Times New Roman"/>
          <w:sz w:val="24"/>
          <w:szCs w:val="24"/>
        </w:rPr>
        <w:t xml:space="preserve">zapytania ofertowego </w:t>
      </w:r>
      <w:r w:rsidRPr="00883D3D">
        <w:rPr>
          <w:rFonts w:ascii="Times New Roman" w:eastAsia="Calibri" w:hAnsi="Times New Roman" w:cs="Times New Roman"/>
          <w:sz w:val="24"/>
          <w:szCs w:val="24"/>
        </w:rPr>
        <w:t>i oferty  oraz wyjaśnień udzielonych w odpowiedzi na pytania wykonawców, które miały miejsce w toku postępowania poprzedzającego zawarcie Umowy .</w:t>
      </w:r>
    </w:p>
    <w:p w:rsidR="00883D3D" w:rsidRPr="00FA292D" w:rsidRDefault="00883D3D" w:rsidP="00FA292D">
      <w:pPr>
        <w:numPr>
          <w:ilvl w:val="1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5437">
        <w:rPr>
          <w:rFonts w:ascii="Times New Roman" w:eastAsia="Calibri" w:hAnsi="Times New Roman" w:cs="Times New Roman"/>
          <w:sz w:val="24"/>
          <w:szCs w:val="24"/>
        </w:rPr>
        <w:t>Wy</w:t>
      </w:r>
      <w:r w:rsidRPr="00FA292D">
        <w:rPr>
          <w:rFonts w:ascii="Times New Roman" w:eastAsia="Calibri" w:hAnsi="Times New Roman" w:cs="Times New Roman"/>
          <w:sz w:val="24"/>
          <w:szCs w:val="24"/>
        </w:rPr>
        <w:t>kona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wca oświadcza, że osoby reprezentujące Wykonawcę, pracownicy, współpracownicy oraz inne osoby, których dane osobowe zostały lub zostaną przekazane Zamawiającemu w celu zawarcia, realizacji i monitorowania wykonywania Umowy, zostały lub zostaną poinformowane przez Wykonawcę, że Zamawiający jest administratorem ich danych osobowych w rozumieniu Rozporządzenia Parlamentu Europejskiego i Rady (UE) 2016/679 z dnia 27 kwietnia 2016 r. w sprawie ochrony osób fizycznych w związku z przetwarzaniem danych osobowych i w sprawie swobodnego przepływu takich danych oraz uchylenia Dyrektywy 95/46/WE, zwanego „RODO”, oraz że zapoznały lub zapoznają się z informacją o zasadach ich przetwarzania przez </w:t>
      </w:r>
      <w:r w:rsidRPr="00FA292D">
        <w:rPr>
          <w:rFonts w:ascii="Times New Roman" w:eastAsia="Calibri" w:hAnsi="Times New Roman" w:cs="Times New Roman"/>
          <w:sz w:val="24"/>
          <w:szCs w:val="24"/>
        </w:rPr>
        <w:t>Zamawiającego, zamieszczonych na stronie internetowej Zamawiającego pod adresem:</w:t>
      </w:r>
      <w:r w:rsidR="00FA292D" w:rsidRPr="00FA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FA292D" w:rsidRPr="00D133A5">
          <w:rPr>
            <w:rStyle w:val="Hipercze"/>
            <w:rFonts w:ascii="Times New Roman" w:eastAsia="Calibri" w:hAnsi="Times New Roman" w:cs="Times New Roman"/>
            <w:b/>
          </w:rPr>
          <w:t>https://bip.szpitalzachodni.pl/index.php?cmd=zawartosc&amp;opt=pokaz&amp;id=2028</w:t>
        </w:r>
      </w:hyperlink>
    </w:p>
    <w:p w:rsidR="00FA292D" w:rsidRPr="00FA292D" w:rsidRDefault="00FA292D" w:rsidP="00FA292D">
      <w:pPr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</w:p>
    <w:p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12</w:t>
      </w:r>
    </w:p>
    <w:p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Wszelkie spory wynikające z realizacji niniejszej umowy rozstrzygane będą na zasadach wzajemnych negocjacji przez wyznaczonych pełnomocników.</w:t>
      </w:r>
    </w:p>
    <w:p w:rsidR="00883D3D" w:rsidRPr="00883D3D" w:rsidRDefault="00883D3D" w:rsidP="00883D3D">
      <w:pPr>
        <w:numPr>
          <w:ilvl w:val="0"/>
          <w:numId w:val="2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Jeżeli strony umowy nie osiągną kompromisu wówczas sporne sprawy kierowane będą do Sądu właściwego dla siedziby Zamawiającego.</w:t>
      </w:r>
    </w:p>
    <w:p w:rsidR="00883D3D" w:rsidRPr="00883D3D" w:rsidRDefault="00883D3D" w:rsidP="00883D3D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sprawach spornych obowiązują przepisy prawa polskiego.</w:t>
      </w:r>
    </w:p>
    <w:p w:rsidR="00883D3D" w:rsidRPr="00883D3D" w:rsidRDefault="00883D3D" w:rsidP="00883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883D3D" w:rsidRDefault="00883D3D" w:rsidP="00883D3D">
      <w:pPr>
        <w:spacing w:after="16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13</w:t>
      </w: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:rsidR="00883D3D" w:rsidRPr="00883D3D" w:rsidRDefault="00883D3D" w:rsidP="00883D3D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883D3D" w:rsidRPr="005D6D04" w:rsidRDefault="00883D3D" w:rsidP="005D6D04">
      <w:pPr>
        <w:pStyle w:val="Akapitzlist"/>
        <w:numPr>
          <w:ilvl w:val="1"/>
          <w:numId w:val="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D6D04">
        <w:rPr>
          <w:rFonts w:ascii="Times New Roman" w:eastAsia="Calibri" w:hAnsi="Times New Roman" w:cs="Times New Roman"/>
          <w:sz w:val="24"/>
          <w:szCs w:val="24"/>
        </w:rPr>
        <w:t>Formularz cenowy</w:t>
      </w:r>
      <w:r w:rsidR="00E75437">
        <w:rPr>
          <w:rFonts w:ascii="Times New Roman" w:eastAsia="Calibri" w:hAnsi="Times New Roman" w:cs="Times New Roman"/>
          <w:sz w:val="24"/>
          <w:szCs w:val="24"/>
        </w:rPr>
        <w:t xml:space="preserve"> zał. nr 1 do umowy (zał. nr 2 do Zapytania ofertowego)</w:t>
      </w:r>
    </w:p>
    <w:p w:rsidR="00883D3D" w:rsidRPr="00883D3D" w:rsidRDefault="00883D3D" w:rsidP="00883D3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3D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883D3D" w:rsidRDefault="00883D3D" w:rsidP="00883D3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437" w:rsidRDefault="00E75437" w:rsidP="00883D3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437" w:rsidRPr="00883D3D" w:rsidRDefault="00E75437" w:rsidP="00883D3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D3D" w:rsidRPr="00883D3D" w:rsidRDefault="00E75437" w:rsidP="00883D3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83D3D" w:rsidRPr="00883D3D">
        <w:rPr>
          <w:rFonts w:ascii="Times New Roman" w:eastAsia="Calibri" w:hAnsi="Times New Roman" w:cs="Times New Roman"/>
          <w:b/>
          <w:sz w:val="24"/>
          <w:szCs w:val="24"/>
        </w:rPr>
        <w:t xml:space="preserve">   ZAMAWIAJĄCY:</w:t>
      </w:r>
      <w:r w:rsidR="00883D3D" w:rsidRPr="00883D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83D3D" w:rsidRPr="00883D3D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883D3D" w:rsidRPr="00883D3D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83D3D" w:rsidRPr="00883D3D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883D3D" w:rsidRPr="00883D3D" w:rsidRDefault="00883D3D" w:rsidP="00883D3D">
      <w:pPr>
        <w:spacing w:after="160" w:line="259" w:lineRule="auto"/>
        <w:rPr>
          <w:rFonts w:ascii="Calibri" w:eastAsia="Calibri" w:hAnsi="Calibri" w:cs="Times New Roman"/>
        </w:rPr>
      </w:pPr>
    </w:p>
    <w:p w:rsidR="00767371" w:rsidRDefault="00767371"/>
    <w:sectPr w:rsidR="00767371" w:rsidSect="00F52ACA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2A" w:rsidRDefault="00FC4E2A" w:rsidP="00FC4E2A">
      <w:pPr>
        <w:spacing w:after="0" w:line="240" w:lineRule="auto"/>
      </w:pPr>
      <w:r>
        <w:separator/>
      </w:r>
    </w:p>
  </w:endnote>
  <w:endnote w:type="continuationSeparator" w:id="0">
    <w:p w:rsidR="00FC4E2A" w:rsidRDefault="00FC4E2A" w:rsidP="00FC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93600"/>
      <w:docPartObj>
        <w:docPartGallery w:val="Page Numbers (Bottom of Page)"/>
        <w:docPartUnique/>
      </w:docPartObj>
    </w:sdtPr>
    <w:sdtContent>
      <w:p w:rsidR="00F52ACA" w:rsidRDefault="000C67F2">
        <w:pPr>
          <w:pStyle w:val="Stopka"/>
          <w:jc w:val="right"/>
        </w:pPr>
        <w:r>
          <w:fldChar w:fldCharType="begin"/>
        </w:r>
        <w:r w:rsidR="00FA292D">
          <w:instrText>PAGE   \* MERGEFORMAT</w:instrText>
        </w:r>
        <w:r>
          <w:fldChar w:fldCharType="separate"/>
        </w:r>
        <w:r w:rsidR="00E75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ACA" w:rsidRDefault="00F52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2A" w:rsidRDefault="00FC4E2A" w:rsidP="00FC4E2A">
      <w:pPr>
        <w:spacing w:after="0" w:line="240" w:lineRule="auto"/>
      </w:pPr>
      <w:r>
        <w:separator/>
      </w:r>
    </w:p>
  </w:footnote>
  <w:footnote w:type="continuationSeparator" w:id="0">
    <w:p w:rsidR="00FC4E2A" w:rsidRDefault="00FC4E2A" w:rsidP="00FC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EDAE9B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F"/>
    <w:multiLevelType w:val="multilevel"/>
    <w:tmpl w:val="B1AA49C2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14"/>
    <w:multiLevelType w:val="multilevel"/>
    <w:tmpl w:val="2A1868C6"/>
    <w:name w:val="WW8Num2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ED2DD0"/>
    <w:multiLevelType w:val="hybridMultilevel"/>
    <w:tmpl w:val="5F18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A0EC7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F63AD"/>
    <w:multiLevelType w:val="hybridMultilevel"/>
    <w:tmpl w:val="8548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D3D"/>
    <w:rsid w:val="000C67F2"/>
    <w:rsid w:val="005D6D04"/>
    <w:rsid w:val="00684FE9"/>
    <w:rsid w:val="00767371"/>
    <w:rsid w:val="00883D3D"/>
    <w:rsid w:val="00DC0404"/>
    <w:rsid w:val="00E75437"/>
    <w:rsid w:val="00EF1632"/>
    <w:rsid w:val="00F52ACA"/>
    <w:rsid w:val="00FA292D"/>
    <w:rsid w:val="00F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3D"/>
  </w:style>
  <w:style w:type="paragraph" w:styleId="Akapitzlist">
    <w:name w:val="List Paragraph"/>
    <w:basedOn w:val="Normalny"/>
    <w:uiPriority w:val="34"/>
    <w:qFormat/>
    <w:rsid w:val="005D6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92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9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szpitalzachodni.pl/index.php?cmd=zawartosc&amp;opt=pokaz&amp;id=2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Andrzej Mirek</cp:lastModifiedBy>
  <cp:revision>3</cp:revision>
  <dcterms:created xsi:type="dcterms:W3CDTF">2021-08-24T07:24:00Z</dcterms:created>
  <dcterms:modified xsi:type="dcterms:W3CDTF">2021-08-24T07:30:00Z</dcterms:modified>
</cp:coreProperties>
</file>