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723747F1" w:rsidR="00C44F61" w:rsidRPr="0055296F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5D538D" w:rsidRPr="0055296F">
        <w:rPr>
          <w:rFonts w:asciiTheme="minorHAnsi" w:hAnsiTheme="minorHAnsi" w:cstheme="minorHAnsi"/>
          <w:b/>
          <w:w w:val="89"/>
          <w:sz w:val="20"/>
          <w:szCs w:val="20"/>
        </w:rPr>
        <w:t>2</w:t>
      </w:r>
    </w:p>
    <w:p w14:paraId="25B8FB30" w14:textId="77777777" w:rsidR="00334CBF" w:rsidRPr="0055296F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55296F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4489169C" w14:textId="77777777" w:rsidR="00C52FAC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55296F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55296F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55296F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55296F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7E31C65C" w14:textId="77777777" w:rsidR="00671A61" w:rsidRPr="0055296F" w:rsidRDefault="00671A61" w:rsidP="00671A6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1ACE300A" w14:textId="77777777" w:rsidR="00C73AA2" w:rsidRPr="00C73AA2" w:rsidRDefault="00C73AA2" w:rsidP="00C73AA2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C73AA2">
        <w:rPr>
          <w:rFonts w:cs="Calibri"/>
          <w:b/>
          <w:bCs/>
          <w:spacing w:val="10"/>
          <w:kern w:val="22"/>
        </w:rPr>
        <w:t>Postępowanie nr 0752/FDWZ/BSU/2024</w:t>
      </w:r>
    </w:p>
    <w:p w14:paraId="7315C25A" w14:textId="77777777" w:rsidR="00C73AA2" w:rsidRPr="00C73AA2" w:rsidRDefault="00C73AA2" w:rsidP="00C73AA2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C73AA2">
        <w:rPr>
          <w:rFonts w:cs="Calibri"/>
          <w:b/>
          <w:bCs/>
          <w:spacing w:val="10"/>
          <w:kern w:val="22"/>
        </w:rPr>
        <w:t>Konserwacja obiektów ze zbiorów NCKF 2024</w:t>
      </w:r>
    </w:p>
    <w:p w14:paraId="6182DEA2" w14:textId="77777777" w:rsidR="00D15954" w:rsidRPr="0055296F" w:rsidRDefault="00D15954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1CA0B51F" w14:textId="77777777" w:rsidR="00D15954" w:rsidRPr="0055296F" w:rsidRDefault="00D15954" w:rsidP="00D15954">
      <w:pPr>
        <w:spacing w:after="0" w:line="259" w:lineRule="auto"/>
        <w:jc w:val="center"/>
        <w:rPr>
          <w:rFonts w:asciiTheme="minorHAnsi" w:hAnsiTheme="minorHAnsi" w:cstheme="minorHAnsi"/>
          <w:b/>
          <w:color w:val="FF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FF0000"/>
          <w:kern w:val="1"/>
          <w:sz w:val="20"/>
          <w:szCs w:val="20"/>
          <w:lang w:eastAsia="ar-SA"/>
        </w:rPr>
        <w:t>Działalność gospodarcza:</w:t>
      </w:r>
    </w:p>
    <w:p w14:paraId="7B7041FE" w14:textId="5C5125E0" w:rsidR="00D15954" w:rsidRPr="0055296F" w:rsidRDefault="00D15954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55296F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BF150E" w:rsidRPr="0055296F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55296F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55296F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55296F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55296F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16256214" w14:textId="610EAFBA" w:rsidR="005D538D" w:rsidRPr="0055296F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E0A52E" w14:textId="06F13D04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652DABF4" w14:textId="77777777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242A8C1B" w14:textId="77777777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513CDA08" w14:textId="77777777" w:rsidR="0055296F" w:rsidRPr="0055296F" w:rsidRDefault="0055296F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61B66C32" w14:textId="77777777" w:rsidR="0055296F" w:rsidRPr="0055296F" w:rsidRDefault="0055296F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043FE5C" w14:textId="77777777" w:rsidR="0055296F" w:rsidRPr="0055296F" w:rsidRDefault="0055296F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6248E0CD" w14:textId="2E6192A8" w:rsidR="00D15954" w:rsidRPr="0055296F" w:rsidRDefault="00D15954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5296F">
        <w:rPr>
          <w:rFonts w:asciiTheme="minorHAnsi" w:hAnsiTheme="minorHAnsi" w:cstheme="minorHAnsi"/>
          <w:b/>
          <w:color w:val="FF0000"/>
          <w:sz w:val="20"/>
          <w:szCs w:val="20"/>
        </w:rPr>
        <w:t>Osoba fizyczna:</w:t>
      </w:r>
    </w:p>
    <w:p w14:paraId="31611492" w14:textId="745F0565" w:rsidR="00D15954" w:rsidRPr="0055296F" w:rsidRDefault="00D15954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5CD3E18F" w14:textId="77777777" w:rsidR="00D15954" w:rsidRPr="0055296F" w:rsidRDefault="00D15954" w:rsidP="00D15954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W odpowiedzi na zaproszenie do składania ofert </w:t>
      </w:r>
      <w:r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Pr="0055296F">
        <w:rPr>
          <w:rFonts w:asciiTheme="minorHAnsi" w:hAnsiTheme="minorHAnsi" w:cstheme="minorHAnsi"/>
          <w:sz w:val="20"/>
          <w:szCs w:val="20"/>
        </w:rPr>
        <w:t>:</w:t>
      </w:r>
    </w:p>
    <w:p w14:paraId="478124DB" w14:textId="77777777" w:rsidR="00D15954" w:rsidRPr="0055296F" w:rsidRDefault="00D15954" w:rsidP="00D15954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6FD3B4" w14:textId="77777777" w:rsidR="00D15954" w:rsidRPr="0055296F" w:rsidRDefault="00D15954" w:rsidP="00D15954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75843A54" w14:textId="3FA612B8" w:rsidR="00D15954" w:rsidRPr="0055296F" w:rsidRDefault="00D15954" w:rsidP="00D15954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Imię i Nazwisko </w:t>
      </w:r>
    </w:p>
    <w:p w14:paraId="6CBE8F8A" w14:textId="77777777" w:rsidR="00D15954" w:rsidRPr="0055296F" w:rsidRDefault="00D15954" w:rsidP="00D15954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F6C207" w14:textId="49658294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realizacje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BRUTTO </w:t>
      </w:r>
      <w:r w:rsidRPr="0055296F">
        <w:rPr>
          <w:rFonts w:asciiTheme="minorHAnsi" w:hAnsiTheme="minorHAnsi" w:cstheme="minorHAnsi"/>
          <w:w w:val="100"/>
          <w:sz w:val="20"/>
        </w:rPr>
        <w:br/>
        <w:t>W PLN:………………………………….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    </w:t>
      </w:r>
      <w:r w:rsidRPr="0055296F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…………..……………………………………………………..……………….…) </w:t>
      </w:r>
    </w:p>
    <w:p w14:paraId="0F562308" w14:textId="77777777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768A9E5A" w14:textId="77777777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przy czym:</w:t>
      </w:r>
    </w:p>
    <w:p w14:paraId="47D1F647" w14:textId="400D58B7" w:rsidR="000D4944" w:rsidRPr="0055296F" w:rsidRDefault="0069475E" w:rsidP="000D4944">
      <w:pPr>
        <w:ind w:left="219" w:firstLine="708"/>
        <w:rPr>
          <w:rFonts w:asciiTheme="minorHAnsi" w:hAnsiTheme="minorHAnsi" w:cstheme="minorHAnsi"/>
          <w:sz w:val="20"/>
          <w:szCs w:val="20"/>
        </w:rPr>
      </w:pPr>
      <w:r w:rsidRPr="0069475E">
        <w:rPr>
          <w:rFonts w:asciiTheme="minorHAnsi" w:hAnsiTheme="minorHAnsi" w:cstheme="minorHAnsi"/>
          <w:sz w:val="20"/>
          <w:szCs w:val="20"/>
        </w:rPr>
        <w:t xml:space="preserve">Maksymalna liczba </w:t>
      </w:r>
      <w:r w:rsidR="000D4944">
        <w:rPr>
          <w:rFonts w:asciiTheme="minorHAnsi" w:hAnsiTheme="minorHAnsi" w:cstheme="minorHAnsi"/>
          <w:sz w:val="20"/>
          <w:szCs w:val="20"/>
        </w:rPr>
        <w:t xml:space="preserve">godzin pracy </w:t>
      </w:r>
      <w:r w:rsidR="005F4B30">
        <w:rPr>
          <w:rFonts w:asciiTheme="minorHAnsi" w:hAnsiTheme="minorHAnsi" w:cstheme="minorHAnsi"/>
          <w:sz w:val="20"/>
          <w:szCs w:val="20"/>
        </w:rPr>
        <w:t>wyniesie</w:t>
      </w:r>
      <w:r w:rsidR="000D4944">
        <w:rPr>
          <w:rFonts w:asciiTheme="minorHAnsi" w:hAnsiTheme="minorHAnsi" w:cstheme="minorHAnsi"/>
          <w:sz w:val="20"/>
          <w:szCs w:val="20"/>
        </w:rPr>
        <w:t>………</w:t>
      </w:r>
      <w:r w:rsidRPr="0069475E">
        <w:rPr>
          <w:rFonts w:asciiTheme="minorHAnsi" w:hAnsiTheme="minorHAnsi" w:cstheme="minorHAnsi"/>
          <w:sz w:val="20"/>
          <w:szCs w:val="20"/>
        </w:rPr>
        <w:t>….</w:t>
      </w:r>
      <w:r w:rsidR="000D4944">
        <w:rPr>
          <w:rFonts w:asciiTheme="minorHAnsi" w:hAnsiTheme="minorHAnsi" w:cstheme="minorHAnsi"/>
          <w:sz w:val="20"/>
          <w:szCs w:val="20"/>
        </w:rPr>
        <w:t xml:space="preserve"> (stawka za 1h pracy:…………………..zł brutto) </w:t>
      </w:r>
    </w:p>
    <w:p w14:paraId="4403318D" w14:textId="77777777" w:rsidR="005C3676" w:rsidRPr="0055296F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55296F" w:rsidRDefault="00E10D13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ŁAM/ŁEM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55296F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0525AE" w:rsidRPr="0055296F">
        <w:rPr>
          <w:rFonts w:asciiTheme="minorHAnsi" w:hAnsiTheme="minorHAnsi" w:cstheme="minorHAnsi"/>
          <w:sz w:val="20"/>
          <w:szCs w:val="20"/>
        </w:rPr>
        <w:t>aproszenia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55296F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55296F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55296F" w:rsidRDefault="00971608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5296F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55296F" w:rsidRDefault="00821926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55296F">
        <w:rPr>
          <w:rFonts w:asciiTheme="minorHAnsi" w:hAnsiTheme="minorHAnsi" w:cstheme="minorHAnsi"/>
          <w:b/>
          <w:w w:val="100"/>
          <w:sz w:val="20"/>
        </w:rPr>
        <w:t>Ę</w:t>
      </w:r>
      <w:r w:rsidRPr="0055296F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55296F">
        <w:rPr>
          <w:rFonts w:asciiTheme="minorHAnsi" w:hAnsiTheme="minorHAnsi" w:cstheme="minorHAnsi"/>
          <w:w w:val="100"/>
          <w:sz w:val="20"/>
        </w:rPr>
        <w:t>do wykon</w:t>
      </w:r>
      <w:r w:rsidR="00A73766" w:rsidRPr="0055296F">
        <w:rPr>
          <w:rFonts w:asciiTheme="minorHAnsi" w:hAnsiTheme="minorHAnsi" w:cstheme="minorHAnsi"/>
          <w:w w:val="100"/>
          <w:sz w:val="20"/>
        </w:rPr>
        <w:t>yw</w:t>
      </w:r>
      <w:r w:rsidRPr="0055296F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55296F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55296F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55296F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55296F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Pr="0055296F">
        <w:rPr>
          <w:rFonts w:asciiTheme="minorHAnsi" w:hAnsiTheme="minorHAnsi" w:cstheme="minorHAnsi"/>
          <w:w w:val="100"/>
          <w:sz w:val="20"/>
        </w:rPr>
        <w:t>w termin</w:t>
      </w:r>
      <w:r w:rsidR="00A73766" w:rsidRPr="0055296F">
        <w:rPr>
          <w:rFonts w:asciiTheme="minorHAnsi" w:hAnsiTheme="minorHAnsi" w:cstheme="minorHAnsi"/>
          <w:w w:val="100"/>
          <w:sz w:val="20"/>
        </w:rPr>
        <w:t>ach</w:t>
      </w:r>
      <w:r w:rsidRPr="0055296F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55296F" w:rsidRDefault="00A73766" w:rsidP="004D3DB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5529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296F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55296F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55296F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55296F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55296F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55296F" w:rsidRDefault="00C54FBB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55296F">
        <w:rPr>
          <w:rFonts w:asciiTheme="minorHAnsi" w:hAnsiTheme="minorHAnsi" w:cstheme="minorHAnsi"/>
          <w:w w:val="100"/>
          <w:sz w:val="20"/>
        </w:rPr>
        <w:t>30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55296F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55296F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55296F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6394CF82" w:rsidR="00C52FAC" w:rsidRPr="0055296F" w:rsidRDefault="00C54FBB" w:rsidP="004D3DB7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55296F">
        <w:rPr>
          <w:rFonts w:asciiTheme="minorHAnsi" w:hAnsiTheme="minorHAnsi" w:cstheme="minorHAnsi"/>
          <w:w w:val="100"/>
          <w:sz w:val="20"/>
        </w:rPr>
        <w:t>30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55296F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55296F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55296F">
        <w:rPr>
          <w:rFonts w:asciiTheme="minorHAnsi" w:hAnsiTheme="minorHAnsi" w:cstheme="minorHAnsi"/>
          <w:w w:val="100"/>
          <w:sz w:val="20"/>
        </w:rPr>
        <w:t>.</w:t>
      </w:r>
    </w:p>
    <w:p w14:paraId="6C4BADE3" w14:textId="77777777" w:rsidR="00C52FAC" w:rsidRPr="0055296F" w:rsidRDefault="00C52FAC" w:rsidP="004D3DB7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55296F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55296F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Adres: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0E885AAE" w14:textId="30C1320D" w:rsidR="008F3773" w:rsidRPr="0055296F" w:rsidRDefault="008875A7" w:rsidP="00D522B2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55296F">
        <w:rPr>
          <w:rFonts w:asciiTheme="minorHAnsi" w:hAnsiTheme="minorHAnsi" w:cstheme="minorHAnsi"/>
          <w:sz w:val="20"/>
          <w:szCs w:val="20"/>
        </w:rPr>
        <w:tab/>
      </w:r>
      <w:r w:rsidR="00D22994" w:rsidRPr="0055296F">
        <w:rPr>
          <w:rFonts w:asciiTheme="minorHAnsi" w:hAnsiTheme="minorHAnsi" w:cstheme="minorHAnsi"/>
          <w:sz w:val="20"/>
          <w:szCs w:val="20"/>
        </w:rPr>
        <w:t>Adres</w:t>
      </w:r>
      <w:r w:rsidR="007A50F2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55296F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55296F">
        <w:rPr>
          <w:rFonts w:asciiTheme="minorHAnsi" w:hAnsiTheme="minorHAnsi" w:cstheme="minorHAnsi"/>
          <w:sz w:val="20"/>
          <w:szCs w:val="20"/>
        </w:rPr>
        <w:tab/>
      </w:r>
      <w:r w:rsidRPr="0055296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55296F">
        <w:rPr>
          <w:rFonts w:asciiTheme="minorHAnsi" w:hAnsiTheme="minorHAnsi" w:cstheme="minorHAnsi"/>
          <w:sz w:val="20"/>
          <w:szCs w:val="20"/>
        </w:rPr>
        <w:t>……..</w:t>
      </w:r>
    </w:p>
    <w:p w14:paraId="06E9C80F" w14:textId="391AD14C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DC19BD" w14:textId="1AD44C4B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AAC024" w14:textId="10CA3280" w:rsidR="00240A6F" w:rsidRPr="0055296F" w:rsidRDefault="00C54FBB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lastRenderedPageBreak/>
        <w:t>INFORMUJĘ</w:t>
      </w:r>
      <w:r w:rsidR="00240A6F" w:rsidRPr="0055296F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55296F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55296F">
        <w:rPr>
          <w:rFonts w:asciiTheme="minorHAnsi" w:hAnsiTheme="minorHAnsi" w:cstheme="minorHAnsi"/>
          <w:sz w:val="20"/>
          <w:szCs w:val="20"/>
        </w:rPr>
        <w:t>):</w:t>
      </w:r>
    </w:p>
    <w:p w14:paraId="2599D017" w14:textId="77777777" w:rsidR="00240A6F" w:rsidRPr="0055296F" w:rsidRDefault="00240A6F" w:rsidP="00240A6F">
      <w:pPr>
        <w:suppressAutoHyphens/>
        <w:spacing w:after="0" w:line="240" w:lineRule="auto"/>
        <w:ind w:left="3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55296F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55296F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55296F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55296F">
        <w:rPr>
          <w:rFonts w:asciiTheme="minorHAnsi" w:hAnsiTheme="minorHAnsi" w:cstheme="minorHAnsi"/>
          <w:sz w:val="20"/>
          <w:szCs w:val="20"/>
        </w:rPr>
        <w:br/>
        <w:t>i w związku z niniejszym nie mogą być one udostępniane, w szczególności innym uczestnikom postępowania.</w:t>
      </w:r>
    </w:p>
    <w:p w14:paraId="75265BBF" w14:textId="77777777" w:rsidR="00240A6F" w:rsidRPr="0055296F" w:rsidRDefault="00240A6F" w:rsidP="00240A6F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B9A9C88" w14:textId="77777777" w:rsidR="00240A6F" w:rsidRPr="0055296F" w:rsidRDefault="00240A6F" w:rsidP="00240A6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573E7D8" w14:textId="77777777" w:rsidR="00240A6F" w:rsidRPr="0055296F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D8EB95" w14:textId="77777777" w:rsidR="008F3773" w:rsidRPr="0055296F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A1812C" w14:textId="27EA9AC8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E5732A" w14:textId="77777777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</w:p>
    <w:p w14:paraId="1D7FE79B" w14:textId="77777777" w:rsidR="00D5002F" w:rsidRPr="0055296F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0260D2AD" w14:textId="76F0E7A1" w:rsidR="00727C6E" w:rsidRDefault="00D5002F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upowa</w:t>
      </w:r>
      <w:r w:rsidR="00F778BD">
        <w:rPr>
          <w:rFonts w:asciiTheme="minorHAnsi" w:hAnsiTheme="minorHAnsi" w:cstheme="minorHAnsi"/>
          <w:sz w:val="20"/>
          <w:szCs w:val="20"/>
        </w:rPr>
        <w:t>żnionych do jego reprezentowani</w:t>
      </w:r>
    </w:p>
    <w:p w14:paraId="12F30074" w14:textId="0F652A73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71A3C1E" w14:textId="04812989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A23300E" w14:textId="62F76745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4841A845" w14:textId="19E12F9E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EEC7DFD" w14:textId="01AA3898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7A49BF0F" w14:textId="7A33AA38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2B1610D2" w14:textId="0890001D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17611860" w14:textId="02F0EB6D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F847230" w14:textId="471D811E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51EF3909" w14:textId="616BDFA4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026F7A76" w14:textId="09B9B938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5033D3D" w14:textId="585117DA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A0CFAD2" w14:textId="1EFF2CBF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E6468CA" w14:textId="2D14D936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13DDBF91" w14:textId="3D0AD413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376B1CB" w14:textId="5B8FB13B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28F0145" w14:textId="33308FEE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90E6B76" w14:textId="693D6B13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7441B69A" w14:textId="18073812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7FEC368" w14:textId="339B67D1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BEA7A24" w14:textId="1D5CA048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057D9E89" w14:textId="3F379FF9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5400E1C2" w14:textId="40E1A233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2B184663" w14:textId="5D50FEDB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074E0EEC" w14:textId="589F34C5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EB85CE1" w14:textId="31D0127C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1661E482" w14:textId="44881150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30D0BD8" w14:textId="168C38E2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1C6F00A8" w14:textId="6978FC9A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17F9C66" w14:textId="779FE9F1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4CDEAA2D" w14:textId="15336248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F4E2724" w14:textId="244078C1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58655483" w14:textId="4267FB9C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01FA8A69" w14:textId="77777777" w:rsidR="0095155E" w:rsidRPr="00C73AA2" w:rsidRDefault="0095155E" w:rsidP="0095155E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C73AA2">
        <w:rPr>
          <w:rFonts w:cs="Calibri"/>
          <w:b/>
          <w:bCs/>
          <w:spacing w:val="10"/>
          <w:kern w:val="22"/>
        </w:rPr>
        <w:t>Postępowanie nr 0752/FDWZ/BSU/2024</w:t>
      </w:r>
    </w:p>
    <w:p w14:paraId="039C9CCA" w14:textId="77777777" w:rsidR="0095155E" w:rsidRPr="00C73AA2" w:rsidRDefault="0095155E" w:rsidP="0095155E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C73AA2">
        <w:rPr>
          <w:rFonts w:cs="Calibri"/>
          <w:b/>
          <w:bCs/>
          <w:spacing w:val="10"/>
          <w:kern w:val="22"/>
        </w:rPr>
        <w:t>Konserwacja obiektów ze zbiorów NCKF 2024</w:t>
      </w:r>
    </w:p>
    <w:p w14:paraId="2A2C573B" w14:textId="021B37D2" w:rsidR="0095155E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5EB9EBB9" w14:textId="77777777" w:rsidR="0095155E" w:rsidRPr="0055296F" w:rsidRDefault="0095155E" w:rsidP="0095155E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W odpowiedzi na zaproszenie do składania ofert </w:t>
      </w:r>
      <w:r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Pr="0055296F">
        <w:rPr>
          <w:rFonts w:asciiTheme="minorHAnsi" w:hAnsiTheme="minorHAnsi" w:cstheme="minorHAnsi"/>
          <w:sz w:val="20"/>
          <w:szCs w:val="20"/>
        </w:rPr>
        <w:t>:</w:t>
      </w:r>
    </w:p>
    <w:p w14:paraId="1D94FD2D" w14:textId="77777777" w:rsidR="0095155E" w:rsidRPr="0055296F" w:rsidRDefault="0095155E" w:rsidP="0095155E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C164C9" w14:textId="77777777" w:rsidR="0095155E" w:rsidRPr="0055296F" w:rsidRDefault="0095155E" w:rsidP="0095155E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51447120" w14:textId="77777777" w:rsidR="0095155E" w:rsidRPr="0055296F" w:rsidRDefault="0095155E" w:rsidP="0095155E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69392E68" w14:textId="77777777" w:rsidR="0095155E" w:rsidRPr="0055296F" w:rsidRDefault="0095155E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1CD40A4C" w14:textId="77777777" w:rsidR="0095155E" w:rsidRDefault="0095155E" w:rsidP="0095155E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D9BD782" w14:textId="77777777" w:rsidR="0095155E" w:rsidRPr="008A3269" w:rsidRDefault="0095155E" w:rsidP="0095155E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t>OŚWIADCZAMY, ŻE:*</w:t>
      </w:r>
    </w:p>
    <w:p w14:paraId="2EA75E29" w14:textId="77777777" w:rsidR="0095155E" w:rsidRPr="008A3269" w:rsidRDefault="0095155E" w:rsidP="0095155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65D40CC1" w14:textId="77777777" w:rsidR="0095155E" w:rsidRPr="008A3269" w:rsidRDefault="0095155E" w:rsidP="0095155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2FA3B5B" w14:textId="77777777" w:rsidR="0095155E" w:rsidRPr="008A3269" w:rsidRDefault="0095155E" w:rsidP="0095155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14:paraId="07949264" w14:textId="2E2BB885" w:rsidR="0095155E" w:rsidRPr="008A3269" w:rsidRDefault="0095155E" w:rsidP="0095155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  <w:bookmarkStart w:id="1" w:name="_GoBack"/>
      <w:bookmarkEnd w:id="1"/>
    </w:p>
    <w:p w14:paraId="21B064FE" w14:textId="6206DDDB" w:rsidR="0095155E" w:rsidRPr="008A3269" w:rsidRDefault="0095155E" w:rsidP="0095155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0CB13F5B" w14:textId="53DED765" w:rsidR="0095155E" w:rsidRPr="008A3269" w:rsidRDefault="0095155E" w:rsidP="0095155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14:paraId="06D84C58" w14:textId="77777777" w:rsidR="0095155E" w:rsidRPr="008A3269" w:rsidRDefault="0095155E" w:rsidP="0095155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154B100" w14:textId="28E7111B" w:rsidR="0095155E" w:rsidRPr="008A3269" w:rsidRDefault="0095155E" w:rsidP="0095155E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7917062B" w14:textId="77777777" w:rsidR="0095155E" w:rsidRPr="009F79CB" w:rsidRDefault="0095155E" w:rsidP="0095155E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14:paraId="5E2B6E80" w14:textId="1C70A7EE" w:rsidR="0095155E" w:rsidRPr="008A3269" w:rsidRDefault="0095155E" w:rsidP="0095155E">
      <w:pPr>
        <w:widowControl w:val="0"/>
        <w:spacing w:after="0" w:line="240" w:lineRule="auto"/>
        <w:rPr>
          <w:rFonts w:asciiTheme="minorHAnsi" w:hAnsiTheme="minorHAnsi" w:cstheme="minorHAnsi"/>
        </w:rPr>
      </w:pPr>
    </w:p>
    <w:p w14:paraId="433B1D23" w14:textId="77777777" w:rsidR="0095155E" w:rsidRPr="008A3269" w:rsidRDefault="0095155E" w:rsidP="0095155E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14:paraId="4DD9A320" w14:textId="77777777" w:rsidR="0095155E" w:rsidRPr="008A3269" w:rsidRDefault="0095155E" w:rsidP="0095155E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14:paraId="3153F38B" w14:textId="77777777" w:rsidR="0095155E" w:rsidRPr="008A3269" w:rsidRDefault="0095155E" w:rsidP="0095155E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14:paraId="7CB2EB11" w14:textId="77777777" w:rsidR="0095155E" w:rsidRPr="008A3269" w:rsidRDefault="0095155E" w:rsidP="0095155E">
      <w:pPr>
        <w:spacing w:after="0" w:line="240" w:lineRule="auto"/>
        <w:ind w:right="-2"/>
        <w:rPr>
          <w:rFonts w:asciiTheme="minorHAnsi" w:hAnsiTheme="minorHAnsi" w:cstheme="minorHAnsi"/>
        </w:rPr>
      </w:pPr>
    </w:p>
    <w:p w14:paraId="17E248EA" w14:textId="5C335E49" w:rsidR="0031119C" w:rsidRPr="00D522B2" w:rsidRDefault="0031119C" w:rsidP="00D522B2">
      <w:pPr>
        <w:tabs>
          <w:tab w:val="left" w:pos="3015"/>
        </w:tabs>
        <w:rPr>
          <w:rFonts w:asciiTheme="minorHAnsi" w:hAnsiTheme="minorHAnsi" w:cstheme="minorHAnsi"/>
          <w:sz w:val="20"/>
          <w:szCs w:val="20"/>
        </w:rPr>
      </w:pPr>
    </w:p>
    <w:sectPr w:rsidR="0031119C" w:rsidRPr="00D522B2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9390" w14:textId="77777777" w:rsidR="002F0E4D" w:rsidRDefault="002F0E4D" w:rsidP="00102DB4">
      <w:pPr>
        <w:spacing w:after="0" w:line="240" w:lineRule="auto"/>
      </w:pPr>
      <w:r>
        <w:separator/>
      </w:r>
    </w:p>
  </w:endnote>
  <w:endnote w:type="continuationSeparator" w:id="0">
    <w:p w14:paraId="1CDCAFC2" w14:textId="77777777" w:rsidR="002F0E4D" w:rsidRDefault="002F0E4D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6759A1BF" w:rsidR="006250E0" w:rsidRDefault="006250E0" w:rsidP="00B447DE">
    <w:pPr>
      <w:pStyle w:val="Stopka"/>
    </w:pPr>
  </w:p>
  <w:p w14:paraId="59F228F0" w14:textId="5BCC8D5A" w:rsidR="00B447DE" w:rsidRDefault="00C73AA2" w:rsidP="00B447DE">
    <w:pPr>
      <w:pStyle w:val="Stopka"/>
    </w:pPr>
    <w:r w:rsidRPr="008D2CAF">
      <w:rPr>
        <w:noProof/>
        <w:lang w:eastAsia="pl-PL"/>
      </w:rPr>
      <w:drawing>
        <wp:inline distT="0" distB="0" distL="0" distR="0" wp14:anchorId="51579BD2" wp14:editId="103A9510">
          <wp:extent cx="540004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55855915" w:rsidR="0074486B" w:rsidRDefault="00C73AA2" w:rsidP="002C178D">
    <w:pPr>
      <w:pStyle w:val="Stopka"/>
    </w:pPr>
    <w:r w:rsidRPr="00C73AA2">
      <w:rPr>
        <w:rFonts w:eastAsia="SimSun" w:cs="Calibri"/>
        <w:noProof/>
        <w:kern w:val="1"/>
        <w:lang w:eastAsia="pl-PL"/>
      </w:rPr>
      <w:drawing>
        <wp:inline distT="0" distB="0" distL="0" distR="0" wp14:anchorId="77B7676C" wp14:editId="2637CEEA">
          <wp:extent cx="5400040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4AD41" w14:textId="77777777" w:rsidR="002F0E4D" w:rsidRDefault="002F0E4D" w:rsidP="00102DB4">
      <w:pPr>
        <w:spacing w:after="0" w:line="240" w:lineRule="auto"/>
      </w:pPr>
      <w:r>
        <w:separator/>
      </w:r>
    </w:p>
  </w:footnote>
  <w:footnote w:type="continuationSeparator" w:id="0">
    <w:p w14:paraId="02A575FB" w14:textId="77777777" w:rsidR="002F0E4D" w:rsidRDefault="002F0E4D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0F462261"/>
    <w:multiLevelType w:val="multilevel"/>
    <w:tmpl w:val="CA9C4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13445763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B14512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84F61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F1BC7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3E7A15BE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1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5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878E4"/>
    <w:multiLevelType w:val="hybridMultilevel"/>
    <w:tmpl w:val="03AE86B6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973898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0" w15:restartNumberingAfterBreak="0">
    <w:nsid w:val="7E81725C"/>
    <w:multiLevelType w:val="hybridMultilevel"/>
    <w:tmpl w:val="CE2E645C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20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</w:num>
  <w:num w:numId="17">
    <w:abstractNumId w:val="16"/>
  </w:num>
  <w:num w:numId="18">
    <w:abstractNumId w:val="17"/>
  </w:num>
  <w:num w:numId="19">
    <w:abstractNumId w:val="31"/>
  </w:num>
  <w:num w:numId="20">
    <w:abstractNumId w:val="21"/>
  </w:num>
  <w:num w:numId="21">
    <w:abstractNumId w:val="4"/>
  </w:num>
  <w:num w:numId="22">
    <w:abstractNumId w:val="24"/>
  </w:num>
  <w:num w:numId="23">
    <w:abstractNumId w:val="22"/>
  </w:num>
  <w:num w:numId="24">
    <w:abstractNumId w:val="29"/>
  </w:num>
  <w:num w:numId="25">
    <w:abstractNumId w:val="2"/>
  </w:num>
  <w:num w:numId="26">
    <w:abstractNumId w:val="10"/>
  </w:num>
  <w:num w:numId="27">
    <w:abstractNumId w:val="6"/>
  </w:num>
  <w:num w:numId="28">
    <w:abstractNumId w:val="1"/>
  </w:num>
  <w:num w:numId="29">
    <w:abstractNumId w:val="26"/>
  </w:num>
  <w:num w:numId="30">
    <w:abstractNumId w:val="30"/>
  </w:num>
  <w:num w:numId="31">
    <w:abstractNumId w:val="18"/>
  </w:num>
  <w:num w:numId="32">
    <w:abstractNumId w:val="15"/>
  </w:num>
  <w:num w:numId="33">
    <w:abstractNumId w:val="14"/>
  </w:num>
  <w:num w:numId="34">
    <w:abstractNumId w:val="19"/>
  </w:num>
  <w:num w:numId="35">
    <w:abstractNumId w:val="7"/>
  </w:num>
  <w:num w:numId="36">
    <w:abstractNumId w:val="27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3DE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9103F"/>
    <w:rsid w:val="00192B49"/>
    <w:rsid w:val="001A35DD"/>
    <w:rsid w:val="001A5CFE"/>
    <w:rsid w:val="001A69D2"/>
    <w:rsid w:val="001A70E1"/>
    <w:rsid w:val="001B618C"/>
    <w:rsid w:val="001B6419"/>
    <w:rsid w:val="001C5965"/>
    <w:rsid w:val="001C6C91"/>
    <w:rsid w:val="001D2446"/>
    <w:rsid w:val="001D2935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50A32"/>
    <w:rsid w:val="002567F3"/>
    <w:rsid w:val="00266975"/>
    <w:rsid w:val="00267746"/>
    <w:rsid w:val="00273C2E"/>
    <w:rsid w:val="00275B36"/>
    <w:rsid w:val="00276CAF"/>
    <w:rsid w:val="002779CF"/>
    <w:rsid w:val="00292CC0"/>
    <w:rsid w:val="002B2E59"/>
    <w:rsid w:val="002B63AE"/>
    <w:rsid w:val="002C178D"/>
    <w:rsid w:val="002C363A"/>
    <w:rsid w:val="002C3C8C"/>
    <w:rsid w:val="002D3748"/>
    <w:rsid w:val="002D462B"/>
    <w:rsid w:val="002E4EDB"/>
    <w:rsid w:val="002F0E4D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CBF"/>
    <w:rsid w:val="00341935"/>
    <w:rsid w:val="00344A53"/>
    <w:rsid w:val="003525DC"/>
    <w:rsid w:val="00353168"/>
    <w:rsid w:val="003613A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5296F"/>
    <w:rsid w:val="00561670"/>
    <w:rsid w:val="00563B8D"/>
    <w:rsid w:val="00570FD7"/>
    <w:rsid w:val="0058238D"/>
    <w:rsid w:val="0058404B"/>
    <w:rsid w:val="005A3CFF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46CB"/>
    <w:rsid w:val="00686D4E"/>
    <w:rsid w:val="00692B01"/>
    <w:rsid w:val="0069475E"/>
    <w:rsid w:val="006A49A1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5CB3"/>
    <w:rsid w:val="0071065E"/>
    <w:rsid w:val="00712718"/>
    <w:rsid w:val="00716934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10FD"/>
    <w:rsid w:val="0087445A"/>
    <w:rsid w:val="008875A7"/>
    <w:rsid w:val="0088787F"/>
    <w:rsid w:val="00894358"/>
    <w:rsid w:val="008A2248"/>
    <w:rsid w:val="008A3785"/>
    <w:rsid w:val="008A6858"/>
    <w:rsid w:val="008B3A53"/>
    <w:rsid w:val="008B5211"/>
    <w:rsid w:val="008C607B"/>
    <w:rsid w:val="008E335E"/>
    <w:rsid w:val="008E70CD"/>
    <w:rsid w:val="008E7C42"/>
    <w:rsid w:val="008F2EEF"/>
    <w:rsid w:val="008F3773"/>
    <w:rsid w:val="00902F5B"/>
    <w:rsid w:val="00905549"/>
    <w:rsid w:val="00905605"/>
    <w:rsid w:val="009303C5"/>
    <w:rsid w:val="009348EF"/>
    <w:rsid w:val="00935736"/>
    <w:rsid w:val="0093655A"/>
    <w:rsid w:val="00941510"/>
    <w:rsid w:val="00945F3D"/>
    <w:rsid w:val="0095155E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447DE"/>
    <w:rsid w:val="00B612D6"/>
    <w:rsid w:val="00B665B3"/>
    <w:rsid w:val="00B7790C"/>
    <w:rsid w:val="00B862F1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F15"/>
    <w:rsid w:val="00C44F61"/>
    <w:rsid w:val="00C51CCC"/>
    <w:rsid w:val="00C52FAC"/>
    <w:rsid w:val="00C54FBB"/>
    <w:rsid w:val="00C56FCF"/>
    <w:rsid w:val="00C576D9"/>
    <w:rsid w:val="00C73AA2"/>
    <w:rsid w:val="00C7663D"/>
    <w:rsid w:val="00C874BA"/>
    <w:rsid w:val="00C91755"/>
    <w:rsid w:val="00C920A5"/>
    <w:rsid w:val="00C95E23"/>
    <w:rsid w:val="00CB09D9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964"/>
    <w:rsid w:val="00D42034"/>
    <w:rsid w:val="00D453B9"/>
    <w:rsid w:val="00D5002F"/>
    <w:rsid w:val="00D522B2"/>
    <w:rsid w:val="00D52440"/>
    <w:rsid w:val="00D61944"/>
    <w:rsid w:val="00D6427E"/>
    <w:rsid w:val="00D77614"/>
    <w:rsid w:val="00D836D5"/>
    <w:rsid w:val="00D97E4D"/>
    <w:rsid w:val="00DC145C"/>
    <w:rsid w:val="00DD3A88"/>
    <w:rsid w:val="00DE0A02"/>
    <w:rsid w:val="00DE0A33"/>
    <w:rsid w:val="00DF0D8C"/>
    <w:rsid w:val="00DF16EE"/>
    <w:rsid w:val="00DF79BB"/>
    <w:rsid w:val="00E00472"/>
    <w:rsid w:val="00E03B31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1D7D"/>
    <w:rsid w:val="00E60A12"/>
    <w:rsid w:val="00E61090"/>
    <w:rsid w:val="00E619B5"/>
    <w:rsid w:val="00E65255"/>
    <w:rsid w:val="00E705AE"/>
    <w:rsid w:val="00E753DA"/>
    <w:rsid w:val="00E768B2"/>
    <w:rsid w:val="00E7765A"/>
    <w:rsid w:val="00E8767A"/>
    <w:rsid w:val="00E93549"/>
    <w:rsid w:val="00EA3F3A"/>
    <w:rsid w:val="00EB0A7B"/>
    <w:rsid w:val="00EB1072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C10"/>
    <w:rsid w:val="00F54FC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C93C-634C-4A56-B486-04A60C15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5</cp:revision>
  <cp:lastPrinted>2023-02-01T12:20:00Z</cp:lastPrinted>
  <dcterms:created xsi:type="dcterms:W3CDTF">2023-02-03T12:19:00Z</dcterms:created>
  <dcterms:modified xsi:type="dcterms:W3CDTF">2024-08-08T10:44:00Z</dcterms:modified>
</cp:coreProperties>
</file>