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E40E1F" w14:textId="77777777" w:rsidR="00B73EB8" w:rsidRPr="001E1A6C" w:rsidRDefault="00D600F8" w:rsidP="001E1A6C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7D662E">
        <w:rPr>
          <w:rFonts w:ascii="Calibri" w:hAnsi="Calibri" w:cs="Calibri"/>
          <w:b/>
          <w:i/>
          <w:sz w:val="22"/>
          <w:szCs w:val="22"/>
        </w:rPr>
        <w:t>Załącznik nr 1</w:t>
      </w:r>
      <w:r w:rsidR="00E50BE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D662E">
        <w:rPr>
          <w:rFonts w:ascii="Calibri" w:hAnsi="Calibri" w:cs="Calibri"/>
          <w:b/>
          <w:i/>
          <w:sz w:val="22"/>
          <w:szCs w:val="22"/>
        </w:rPr>
        <w:t>do S</w:t>
      </w:r>
      <w:r w:rsidR="00B73EB8" w:rsidRPr="007D662E">
        <w:rPr>
          <w:rFonts w:ascii="Calibri" w:hAnsi="Calibri" w:cs="Calibri"/>
          <w:b/>
          <w:i/>
          <w:sz w:val="22"/>
          <w:szCs w:val="22"/>
        </w:rPr>
        <w:t>WZ</w:t>
      </w:r>
    </w:p>
    <w:p w14:paraId="5BFE830B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4DF61749" w14:textId="77777777" w:rsidR="00C5039B" w:rsidRDefault="00C5039B" w:rsidP="00D600F8">
      <w:pPr>
        <w:autoSpaceDE w:val="0"/>
        <w:ind w:left="5880"/>
        <w:jc w:val="center"/>
        <w:rPr>
          <w:rFonts w:ascii="Calibri" w:eastAsia="Arial-BoldMT" w:hAnsi="Calibri" w:cs="Calibri"/>
          <w:b/>
          <w:bCs/>
        </w:rPr>
      </w:pPr>
    </w:p>
    <w:p w14:paraId="74E820A3" w14:textId="77777777" w:rsidR="00C5039B" w:rsidRPr="00C5039B" w:rsidRDefault="00C5039B" w:rsidP="00C5039B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u w:val="single"/>
          <w:lang w:eastAsia="en-US"/>
        </w:rPr>
        <w:t>Zamawiający:</w:t>
      </w:r>
    </w:p>
    <w:p w14:paraId="0838F43F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0BFEBF13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6F4F97E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3F143C74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065FF447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A2AFBDF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4E0D56B4" w14:textId="77777777" w:rsidR="00B73EB8" w:rsidRPr="00E50BEF" w:rsidRDefault="001F3FCF" w:rsidP="00E50BEF">
      <w:pPr>
        <w:spacing w:line="276" w:lineRule="auto"/>
        <w:jc w:val="both"/>
        <w:rPr>
          <w:rStyle w:val="FontStyle20"/>
          <w:rFonts w:ascii="Calibri" w:hAnsi="Calibri" w:cs="Calibri"/>
          <w:b w:val="0"/>
          <w:bCs w:val="0"/>
          <w:sz w:val="22"/>
          <w:szCs w:val="22"/>
        </w:rPr>
      </w:pPr>
      <w:r w:rsidRPr="00967D26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967D26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967D26">
        <w:rPr>
          <w:rFonts w:ascii="Calibri" w:eastAsia="Times New Roman" w:hAnsi="Calibri" w:cs="Calibri"/>
          <w:sz w:val="22"/>
          <w:szCs w:val="22"/>
        </w:rPr>
        <w:t>przetargu nieograniczonego</w:t>
      </w:r>
      <w:r w:rsidR="00606CDF">
        <w:rPr>
          <w:rFonts w:ascii="Calibri" w:eastAsia="Times New Roman" w:hAnsi="Calibri" w:cs="Calibri"/>
          <w:sz w:val="22"/>
          <w:szCs w:val="22"/>
        </w:rPr>
        <w:t xml:space="preserve"> </w:t>
      </w:r>
      <w:r w:rsidR="00B73EB8" w:rsidRPr="00967D26">
        <w:rPr>
          <w:rFonts w:ascii="Calibri" w:hAnsi="Calibri" w:cs="Calibri"/>
          <w:sz w:val="22"/>
          <w:szCs w:val="22"/>
        </w:rPr>
        <w:t xml:space="preserve">nr </w:t>
      </w:r>
      <w:r w:rsidR="003E48F6" w:rsidRPr="00967D26">
        <w:rPr>
          <w:rFonts w:ascii="Calibri" w:hAnsi="Calibri" w:cs="Calibri"/>
          <w:b/>
          <w:sz w:val="22"/>
          <w:szCs w:val="22"/>
        </w:rPr>
        <w:t>WIT.271.5.</w:t>
      </w:r>
      <w:r w:rsidR="00606506" w:rsidRPr="00967D26">
        <w:rPr>
          <w:rFonts w:ascii="Calibri" w:hAnsi="Calibri" w:cs="Calibri"/>
          <w:b/>
          <w:sz w:val="22"/>
          <w:szCs w:val="22"/>
        </w:rPr>
        <w:t>202</w:t>
      </w:r>
      <w:r w:rsidR="004F3979" w:rsidRPr="00967D26">
        <w:rPr>
          <w:rFonts w:ascii="Calibri" w:hAnsi="Calibri" w:cs="Calibri"/>
          <w:b/>
          <w:sz w:val="22"/>
          <w:szCs w:val="22"/>
        </w:rPr>
        <w:t>2</w:t>
      </w:r>
      <w:r w:rsidR="00606506" w:rsidRPr="00967D26">
        <w:rPr>
          <w:rFonts w:ascii="Calibri" w:hAnsi="Calibri" w:cs="Calibri"/>
          <w:sz w:val="22"/>
          <w:szCs w:val="22"/>
        </w:rPr>
        <w:br/>
      </w:r>
      <w:r w:rsidR="00E87478" w:rsidRPr="00967D26">
        <w:rPr>
          <w:rFonts w:asciiTheme="minorHAnsi" w:hAnsiTheme="minorHAnsi" w:cstheme="minorHAnsi"/>
          <w:sz w:val="22"/>
          <w:szCs w:val="22"/>
        </w:rPr>
        <w:t xml:space="preserve">pn.: </w:t>
      </w:r>
      <w:r w:rsidR="00DA455F" w:rsidRPr="00967D26">
        <w:rPr>
          <w:rFonts w:asciiTheme="minorHAnsi" w:eastAsiaTheme="minorEastAsia" w:hAnsiTheme="minorHAnsi" w:cstheme="minorHAnsi"/>
          <w:sz w:val="22"/>
          <w:szCs w:val="22"/>
          <w:lang w:eastAsia="en-US"/>
        </w:rPr>
        <w:t>„</w:t>
      </w:r>
      <w:r w:rsidR="00DA455F" w:rsidRPr="00967D26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Dostawa sprzętu IT w ramach projektu „Cyfrowa Gmina””:</w:t>
      </w:r>
    </w:p>
    <w:p w14:paraId="70C4162C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2D938D92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10AAEFFC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</w:p>
    <w:p w14:paraId="08C55724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15ACA339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AFE7C74" w14:textId="77777777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2FF93134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5E1612D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3259A130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3897DDD" w14:textId="77777777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CAE4F71" w14:textId="77777777" w:rsidR="00F042CA" w:rsidRPr="00481E6A" w:rsidRDefault="00D668C4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062A78D2" w14:textId="77777777" w:rsidR="00F042CA" w:rsidRPr="00481E6A" w:rsidRDefault="00D668C4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2669D0CE" w14:textId="77777777" w:rsidR="00F042CA" w:rsidRPr="00481E6A" w:rsidRDefault="00D668C4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447C315F" w14:textId="77777777" w:rsidR="00F042CA" w:rsidRDefault="00D668C4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  <w:r w:rsidR="002B6D12">
            <w:rPr>
              <w:rFonts w:ascii="Segoe UI Symbol" w:eastAsia="MS Gothic" w:hAnsi="Segoe UI Symbol" w:cs="Segoe UI Symbol"/>
              <w:b/>
              <w:sz w:val="22"/>
              <w:szCs w:val="22"/>
            </w:rPr>
            <w:t xml:space="preserve">     </w:t>
          </w:r>
        </w:sdtContent>
      </w:sdt>
      <w:r w:rsidR="00D959DD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6B7EEEBD" w14:textId="77777777" w:rsidR="00825DD7" w:rsidRPr="00481E6A" w:rsidRDefault="00D668C4" w:rsidP="00825DD7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</w:sdtPr>
        <w:sdtEndPr/>
        <w:sdtContent>
          <w:r w:rsidR="00825DD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25DD7">
        <w:rPr>
          <w:rFonts w:asciiTheme="minorHAnsi" w:hAnsiTheme="minorHAnsi" w:cstheme="minorHAnsi"/>
          <w:b/>
          <w:sz w:val="22"/>
          <w:szCs w:val="22"/>
        </w:rPr>
        <w:tab/>
      </w:r>
      <w:r w:rsidR="00825DD7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825DD7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825DD7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7F99B1B5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46436012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1C95AFF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B4B4EA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638D4B66" w14:textId="77777777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które</w:t>
      </w:r>
      <w:r w:rsidRPr="00481E6A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3E927274" w14:textId="77777777" w:rsidR="00911812" w:rsidRPr="00870975" w:rsidRDefault="00911812" w:rsidP="001F3FCF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133DA349" w14:textId="77777777" w:rsidR="00F526F8" w:rsidRPr="00D41E92" w:rsidRDefault="00B73EB8" w:rsidP="00AC584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41E92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663739" w:rsidRPr="00D41E92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41E92">
        <w:rPr>
          <w:rFonts w:ascii="Calibri" w:hAnsi="Calibri" w:cs="Calibri"/>
          <w:b/>
          <w:bCs/>
          <w:sz w:val="22"/>
          <w:szCs w:val="22"/>
        </w:rPr>
        <w:t xml:space="preserve">zgodnie z wymaganiami zawartymi w </w:t>
      </w:r>
      <w:r w:rsidR="0037759C" w:rsidRPr="00D41E92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D41E92">
        <w:rPr>
          <w:rFonts w:ascii="Calibri" w:hAnsi="Calibri" w:cs="Calibri"/>
          <w:b/>
          <w:bCs/>
          <w:sz w:val="22"/>
          <w:szCs w:val="22"/>
        </w:rPr>
        <w:t>S</w:t>
      </w:r>
      <w:r w:rsidRPr="00D41E92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D41E92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D41E92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D41E92">
        <w:rPr>
          <w:rFonts w:ascii="Calibri" w:hAnsi="Calibri" w:cs="Calibri"/>
          <w:b/>
          <w:bCs/>
          <w:sz w:val="22"/>
          <w:szCs w:val="22"/>
        </w:rPr>
        <w:t>:</w:t>
      </w:r>
    </w:p>
    <w:p w14:paraId="3EADE483" w14:textId="77777777" w:rsidR="001E5D5E" w:rsidRPr="00AC5848" w:rsidRDefault="001E5D5E" w:rsidP="002B4940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02C76C29" w14:textId="6F42B296" w:rsidR="007B0826" w:rsidRPr="00913F88" w:rsidRDefault="00605BAC" w:rsidP="00913F88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797D">
        <w:rPr>
          <w:rFonts w:asciiTheme="minorHAnsi" w:hAnsiTheme="minorHAnsi" w:cstheme="minorHAnsi"/>
          <w:b/>
          <w:sz w:val="22"/>
          <w:szCs w:val="22"/>
          <w:u w:val="single"/>
        </w:rPr>
        <w:t>w Części</w:t>
      </w:r>
      <w:r w:rsidR="00D71BCE" w:rsidRPr="0088797D">
        <w:rPr>
          <w:rFonts w:asciiTheme="minorHAnsi" w:hAnsiTheme="minorHAnsi" w:cstheme="minorHAnsi"/>
          <w:b/>
          <w:sz w:val="22"/>
          <w:szCs w:val="22"/>
          <w:u w:val="single"/>
        </w:rPr>
        <w:t xml:space="preserve"> I: „Dostawa sprzętu IT  w ram</w:t>
      </w:r>
      <w:r w:rsidR="00176C2C">
        <w:rPr>
          <w:rFonts w:asciiTheme="minorHAnsi" w:hAnsiTheme="minorHAnsi" w:cstheme="minorHAnsi"/>
          <w:b/>
          <w:sz w:val="22"/>
          <w:szCs w:val="22"/>
          <w:u w:val="single"/>
        </w:rPr>
        <w:t xml:space="preserve">ach projektu  „Cyfrowa Gmina – </w:t>
      </w:r>
      <w:r w:rsidR="00D71BCE" w:rsidRPr="0088797D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88797D">
        <w:rPr>
          <w:rFonts w:asciiTheme="minorHAnsi" w:hAnsiTheme="minorHAnsi" w:cstheme="minorHAnsi"/>
          <w:b/>
          <w:sz w:val="22"/>
          <w:szCs w:val="22"/>
          <w:u w:val="single"/>
        </w:rPr>
        <w:t xml:space="preserve">ostawa zestawów </w:t>
      </w:r>
      <w:r w:rsidR="007D10E6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88797D">
        <w:rPr>
          <w:rFonts w:asciiTheme="minorHAnsi" w:hAnsiTheme="minorHAnsi" w:cstheme="minorHAnsi"/>
          <w:b/>
          <w:sz w:val="22"/>
          <w:szCs w:val="22"/>
          <w:u w:val="single"/>
        </w:rPr>
        <w:t xml:space="preserve">komputerowych” </w:t>
      </w:r>
    </w:p>
    <w:p w14:paraId="79B28454" w14:textId="06F5B86E" w:rsidR="00AC5848" w:rsidRDefault="00605BAC" w:rsidP="007B08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853">
        <w:rPr>
          <w:rFonts w:ascii="Calibri" w:hAnsi="Calibri" w:cs="Calibri"/>
          <w:b/>
          <w:sz w:val="22"/>
          <w:szCs w:val="22"/>
        </w:rPr>
        <w:t xml:space="preserve">za cenę ofertową brutto </w:t>
      </w:r>
      <w:r w:rsidRPr="00475853">
        <w:rPr>
          <w:rFonts w:ascii="Calibri" w:hAnsi="Calibri" w:cs="Calibri"/>
          <w:b/>
          <w:bCs/>
          <w:sz w:val="22"/>
          <w:szCs w:val="22"/>
        </w:rPr>
        <w:t xml:space="preserve">.................................. zł, </w:t>
      </w:r>
      <w:r w:rsidR="00E50BEF">
        <w:rPr>
          <w:rFonts w:ascii="Calibri" w:hAnsi="Calibri" w:cs="Calibri"/>
          <w:b/>
          <w:bCs/>
          <w:sz w:val="22"/>
          <w:szCs w:val="22"/>
        </w:rPr>
        <w:t>wyliczoną w</w:t>
      </w:r>
      <w:r w:rsidR="00CB7581">
        <w:rPr>
          <w:rFonts w:ascii="Calibri" w:hAnsi="Calibri" w:cs="Calibri"/>
          <w:b/>
          <w:bCs/>
          <w:sz w:val="22"/>
          <w:szCs w:val="22"/>
        </w:rPr>
        <w:t>g</w:t>
      </w:r>
      <w:r w:rsidR="00E50BEF">
        <w:rPr>
          <w:rFonts w:ascii="Calibri" w:hAnsi="Calibri" w:cs="Calibri"/>
          <w:b/>
          <w:bCs/>
          <w:sz w:val="22"/>
          <w:szCs w:val="22"/>
        </w:rPr>
        <w:t xml:space="preserve"> poniższej tabeli:</w:t>
      </w:r>
    </w:p>
    <w:p w14:paraId="6CCA0A78" w14:textId="77777777" w:rsidR="00913F88" w:rsidRPr="007B0826" w:rsidRDefault="00913F88" w:rsidP="00913F88">
      <w:pPr>
        <w:pStyle w:val="Akapitzlist"/>
        <w:spacing w:line="360" w:lineRule="auto"/>
        <w:ind w:left="123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51"/>
        <w:gridCol w:w="1134"/>
        <w:gridCol w:w="1363"/>
        <w:gridCol w:w="1134"/>
        <w:gridCol w:w="1560"/>
      </w:tblGrid>
      <w:tr w:rsidR="00913F88" w:rsidRPr="000B59B4" w14:paraId="7B85297D" w14:textId="77777777" w:rsidTr="00913F88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508B89D1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lastRenderedPageBreak/>
              <w:t>Nazwa towaru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30825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>Jm /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C3887" w14:textId="77777777" w:rsidR="00FB3CFB" w:rsidRPr="00A96A0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9A158A7" w14:textId="77777777" w:rsidR="00FB3CFB" w:rsidRPr="00A96A0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2CEB1" w14:textId="60478BE7" w:rsidR="00FB3CFB" w:rsidRPr="00A96A0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 xml:space="preserve">Wartość podatku VAT </w:t>
            </w:r>
            <w:r w:rsidR="00471FB7">
              <w:rPr>
                <w:rFonts w:ascii="Calibri" w:hAnsi="Calibri" w:cs="Calibri"/>
                <w:sz w:val="22"/>
                <w:szCs w:val="22"/>
              </w:rPr>
              <w:t>….</w:t>
            </w:r>
            <w:r w:rsidRPr="00C0665F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035D8" w14:textId="77777777" w:rsidR="00FB3CFB" w:rsidRPr="00A96A0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913F88" w:rsidRPr="00DE0DC2" w14:paraId="48627C27" w14:textId="77777777" w:rsidTr="00913F88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6BC78EB2" w14:textId="0541CCFF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A2857" w14:textId="48620A88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A7E2D" w14:textId="743AF093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0B765C1" w14:textId="142C2A32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7C0D" w14:textId="7D5B7E20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EB785" w14:textId="3A029A25" w:rsidR="00FB3CFB" w:rsidRPr="00C0665F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65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13F88" w:rsidRPr="00C5039B" w14:paraId="2E4DEC16" w14:textId="77777777" w:rsidTr="00913F88">
        <w:trPr>
          <w:trHeight w:val="567"/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3E95A09D" w14:textId="77777777" w:rsidR="00FB3CFB" w:rsidRPr="00C0665F" w:rsidRDefault="00FB3CFB" w:rsidP="00913F88">
            <w:pPr>
              <w:pStyle w:val="Tekstpodstawowy3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0665F">
              <w:rPr>
                <w:rFonts w:ascii="Calibri" w:hAnsi="Calibri" w:cs="Calibri"/>
                <w:b w:val="0"/>
                <w:sz w:val="22"/>
                <w:szCs w:val="22"/>
              </w:rPr>
              <w:t>Zestawy komputerowe (jednostka i monitor) z systemem operacyjnym</w:t>
            </w:r>
          </w:p>
          <w:p w14:paraId="0D3F78C9" w14:textId="77777777" w:rsidR="00FB3CFB" w:rsidRPr="00C0665F" w:rsidRDefault="00FB3CFB" w:rsidP="00913F88">
            <w:pPr>
              <w:pStyle w:val="Tekstpodstawowy31"/>
              <w:jc w:val="center"/>
              <w:rPr>
                <w:rFonts w:ascii="Calibri" w:hAnsi="Calibri" w:cs="Calibri"/>
                <w:b w:val="0"/>
                <w:color w:val="00B0F0"/>
                <w:sz w:val="22"/>
                <w:szCs w:val="22"/>
              </w:rPr>
            </w:pPr>
            <w:r w:rsidRPr="00C0665F">
              <w:rPr>
                <w:rFonts w:ascii="Calibri" w:hAnsi="Calibri" w:cs="Calibri"/>
                <w:b w:val="0"/>
                <w:sz w:val="22"/>
                <w:szCs w:val="22"/>
              </w:rPr>
              <w:t>i urządzeniami peryferyjnymi (klawiatura i mysz)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97103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A0C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1708F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987EA14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BC9B9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E68A7C" w14:textId="77777777" w:rsidR="00FB3CFB" w:rsidRPr="00A96A0C" w:rsidRDefault="00FB3CFB" w:rsidP="006C39D2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6DF21" w14:textId="1D5D3AB9" w:rsidR="00CB7581" w:rsidRPr="004D2842" w:rsidRDefault="00CB7581" w:rsidP="00684E73">
      <w:pPr>
        <w:ind w:left="510"/>
        <w:jc w:val="both"/>
        <w:rPr>
          <w:rFonts w:ascii="Calibri" w:hAnsi="Calibri" w:cs="Calibri"/>
          <w:sz w:val="16"/>
          <w:szCs w:val="16"/>
        </w:rPr>
      </w:pPr>
    </w:p>
    <w:p w14:paraId="4B8AFEB5" w14:textId="4DA4EC49" w:rsidR="00D71BCE" w:rsidRPr="00C0665F" w:rsidRDefault="00F41690" w:rsidP="00CB7581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65F">
        <w:rPr>
          <w:rFonts w:asciiTheme="minorHAnsi" w:hAnsiTheme="minorHAnsi" w:cstheme="minorHAnsi"/>
          <w:b/>
          <w:sz w:val="22"/>
          <w:szCs w:val="22"/>
        </w:rPr>
        <w:t xml:space="preserve">Udzielamy gwarancji </w:t>
      </w:r>
      <w:r w:rsidR="00345606" w:rsidRPr="00C0665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3A6629" w:rsidRPr="00C0665F">
        <w:rPr>
          <w:rFonts w:asciiTheme="minorHAnsi" w:hAnsiTheme="minorHAnsi" w:cstheme="minorHAnsi"/>
          <w:b/>
          <w:sz w:val="22"/>
          <w:szCs w:val="22"/>
        </w:rPr>
        <w:t>zestawy komputerowe</w:t>
      </w:r>
      <w:r w:rsidR="00C01363">
        <w:rPr>
          <w:rFonts w:asciiTheme="minorHAnsi" w:hAnsiTheme="minorHAnsi" w:cstheme="minorHAnsi"/>
          <w:b/>
          <w:sz w:val="22"/>
          <w:szCs w:val="22"/>
        </w:rPr>
        <w:t xml:space="preserve"> (jednostka i monitor)</w:t>
      </w:r>
      <w:r w:rsidR="003A6629" w:rsidRPr="00C0665F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345606" w:rsidRPr="00C0665F">
        <w:rPr>
          <w:rFonts w:asciiTheme="minorHAnsi" w:hAnsiTheme="minorHAnsi" w:cstheme="minorHAnsi"/>
          <w:b/>
          <w:sz w:val="22"/>
          <w:szCs w:val="22"/>
        </w:rPr>
        <w:t xml:space="preserve">okres ………… lat </w:t>
      </w:r>
      <w:r w:rsidR="008A7EF1" w:rsidRPr="00C0665F">
        <w:rPr>
          <w:rFonts w:asciiTheme="minorHAnsi" w:hAnsiTheme="minorHAnsi" w:cstheme="minorHAnsi"/>
          <w:sz w:val="22"/>
          <w:szCs w:val="22"/>
        </w:rPr>
        <w:t xml:space="preserve">od dnia podpisania </w:t>
      </w:r>
      <w:r w:rsidR="00C01363">
        <w:rPr>
          <w:rFonts w:asciiTheme="minorHAnsi" w:hAnsiTheme="minorHAnsi" w:cstheme="minorHAnsi"/>
          <w:sz w:val="22"/>
          <w:szCs w:val="22"/>
        </w:rPr>
        <w:t xml:space="preserve">końcowego </w:t>
      </w:r>
      <w:r w:rsidR="008A7EF1" w:rsidRPr="00C0665F">
        <w:rPr>
          <w:rFonts w:asciiTheme="minorHAnsi" w:hAnsiTheme="minorHAnsi" w:cstheme="minorHAnsi"/>
          <w:sz w:val="22"/>
          <w:szCs w:val="22"/>
        </w:rPr>
        <w:t>protokołu odbioru</w:t>
      </w:r>
      <w:r w:rsidR="003A6629" w:rsidRPr="00C0665F">
        <w:rPr>
          <w:rFonts w:asciiTheme="minorHAnsi" w:hAnsiTheme="minorHAnsi" w:cstheme="minorHAnsi"/>
          <w:sz w:val="22"/>
          <w:szCs w:val="22"/>
        </w:rPr>
        <w:t>.</w:t>
      </w:r>
      <w:r w:rsidR="008A7EF1" w:rsidRPr="00C066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A3907" w14:textId="77777777" w:rsidR="002F0FA7" w:rsidRDefault="002F0FA7" w:rsidP="002F0FA7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665F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gwarancji nie może być, krótszy od wymaganego w SWZ. W przypadku okresu gwarancji, który jest jednym z kryteriów oceny ofert, </w:t>
      </w:r>
      <w:r w:rsidRPr="00C0665F">
        <w:rPr>
          <w:rFonts w:ascii="Calibri" w:hAnsi="Calibri" w:cs="Calibri"/>
          <w:i/>
          <w:sz w:val="18"/>
          <w:szCs w:val="18"/>
        </w:rPr>
        <w:t>punktacja będzie przyznawana na podstawie deklaracji zawartych w ofercie wg wskazań tabeli zamieszczonej w rozdziale XIX SWZ- odpowiednio do każdej części zamówienia. Brak wskazania w ofercie okresów gwarancji będzie skutkowało uznaniem, że wykonawca oferuje minimalny okres gwarancji określony w SWZ - dla poszczególnej części i będzie skutkowało brakiem przyznania punktów w niniejszym kryterium.</w:t>
      </w:r>
    </w:p>
    <w:p w14:paraId="2E5A3A33" w14:textId="77777777" w:rsidR="00CB7581" w:rsidRPr="008A7EF1" w:rsidRDefault="00CB7581" w:rsidP="00913F88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778533" w14:textId="77777777" w:rsidR="00D71BCE" w:rsidRPr="00CB7581" w:rsidRDefault="00F7401E" w:rsidP="00CB7581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7581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CB7581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D71BCE" w:rsidRPr="00CB7581">
        <w:rPr>
          <w:rFonts w:asciiTheme="minorHAnsi" w:hAnsiTheme="minorHAnsi" w:cstheme="minorHAnsi"/>
          <w:b/>
          <w:sz w:val="22"/>
          <w:szCs w:val="22"/>
          <w:u w:val="single"/>
        </w:rPr>
        <w:t xml:space="preserve"> II: „Dostawa sprzętu IT  w ramach projektu  „Cyfro</w:t>
      </w:r>
      <w:r w:rsidR="00CB7581" w:rsidRPr="00CB7581">
        <w:rPr>
          <w:rFonts w:asciiTheme="minorHAnsi" w:hAnsiTheme="minorHAnsi" w:cstheme="minorHAnsi"/>
          <w:b/>
          <w:sz w:val="22"/>
          <w:szCs w:val="22"/>
          <w:u w:val="single"/>
        </w:rPr>
        <w:t xml:space="preserve">wa Gmina” –  dostawa laptopów” </w:t>
      </w:r>
    </w:p>
    <w:p w14:paraId="423DEB17" w14:textId="77777777" w:rsidR="00CB7581" w:rsidRPr="00381A9B" w:rsidRDefault="00CB7581" w:rsidP="00913F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B7581">
        <w:rPr>
          <w:rFonts w:ascii="Calibri" w:hAnsi="Calibri" w:cs="Calibri"/>
          <w:b/>
          <w:sz w:val="22"/>
          <w:szCs w:val="22"/>
        </w:rPr>
        <w:t xml:space="preserve">za cenę ofertową brutto </w:t>
      </w:r>
      <w:r w:rsidRPr="00CB7581">
        <w:rPr>
          <w:rFonts w:ascii="Calibri" w:hAnsi="Calibri" w:cs="Calibri"/>
          <w:b/>
          <w:bCs/>
          <w:sz w:val="22"/>
          <w:szCs w:val="22"/>
        </w:rPr>
        <w:t>.................................. zł, wyliczoną w</w:t>
      </w:r>
      <w:r w:rsidR="00381A9B">
        <w:rPr>
          <w:rFonts w:ascii="Calibri" w:hAnsi="Calibri" w:cs="Calibri"/>
          <w:b/>
          <w:bCs/>
          <w:sz w:val="22"/>
          <w:szCs w:val="22"/>
        </w:rPr>
        <w:t>g</w:t>
      </w:r>
      <w:r w:rsidRPr="00CB7581">
        <w:rPr>
          <w:rFonts w:ascii="Calibri" w:hAnsi="Calibri" w:cs="Calibri"/>
          <w:b/>
          <w:bCs/>
          <w:sz w:val="22"/>
          <w:szCs w:val="22"/>
        </w:rPr>
        <w:t xml:space="preserve"> poniższej tabeli: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851"/>
        <w:gridCol w:w="1134"/>
        <w:gridCol w:w="1275"/>
        <w:gridCol w:w="1134"/>
        <w:gridCol w:w="1451"/>
      </w:tblGrid>
      <w:tr w:rsidR="00913F88" w:rsidRPr="00F5084C" w14:paraId="5F281BB9" w14:textId="77777777" w:rsidTr="00913F88">
        <w:trPr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5C70AAF8" w14:textId="77777777" w:rsidR="00FB3CFB" w:rsidRPr="00F508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>Nazwa towaru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BCF39" w14:textId="77777777" w:rsidR="00FB3CFB" w:rsidRPr="00F508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>Jm /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9A377" w14:textId="77777777" w:rsidR="00FB3CFB" w:rsidRPr="00F5084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0B2F9" w14:textId="77777777" w:rsidR="00FB3CFB" w:rsidRPr="00F5084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EAA6B" w14:textId="0DC6D599" w:rsidR="00FB3CFB" w:rsidRPr="00F5084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 xml:space="preserve">Wartość podatku </w:t>
            </w:r>
            <w:r w:rsidR="00471FB7">
              <w:rPr>
                <w:rFonts w:ascii="Calibri" w:hAnsi="Calibri" w:cs="Calibri"/>
                <w:sz w:val="22"/>
                <w:szCs w:val="22"/>
              </w:rPr>
              <w:t>VAT …..</w:t>
            </w:r>
            <w:r w:rsidRPr="00471403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2C7893" w14:textId="77777777" w:rsidR="00FB3CFB" w:rsidRPr="00F5084C" w:rsidRDefault="00FB3CFB" w:rsidP="00250B30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084C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913F88" w:rsidRPr="00C5039B" w14:paraId="78C0D1AB" w14:textId="77777777" w:rsidTr="00913F88">
        <w:trPr>
          <w:trHeight w:val="219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1F652DC3" w14:textId="183885E9" w:rsidR="00FB3CFB" w:rsidRPr="00471403" w:rsidRDefault="00FB3CFB" w:rsidP="00FB3CFB">
            <w:pPr>
              <w:pStyle w:val="Tekstpodstawowy3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71403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95ECC" w14:textId="4B75E7A1" w:rsidR="00FB3CFB" w:rsidRPr="00471403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40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65A21" w14:textId="0543D6DF" w:rsidR="00FB3CFB" w:rsidRPr="00471403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40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C694C" w14:textId="1696D226" w:rsidR="00FB3CFB" w:rsidRPr="00471403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40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06320" w14:textId="3308CAEE" w:rsidR="00FB3CFB" w:rsidRPr="00471403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4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978649" w14:textId="735DDF1B" w:rsidR="00FB3CFB" w:rsidRPr="00471403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40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13F88" w:rsidRPr="00C5039B" w14:paraId="60A16BC8" w14:textId="77777777" w:rsidTr="00913F88">
        <w:trPr>
          <w:trHeight w:val="567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20BC7CF3" w14:textId="77777777" w:rsidR="00FB3CFB" w:rsidRPr="00D05CAD" w:rsidRDefault="00FB3CFB" w:rsidP="00913F88">
            <w:pPr>
              <w:pStyle w:val="Tekstpodstawowy31"/>
              <w:jc w:val="center"/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  <w:r w:rsidRPr="00D05CAD">
              <w:rPr>
                <w:rFonts w:ascii="Calibri" w:hAnsi="Calibri" w:cs="Calibri"/>
                <w:b w:val="0"/>
                <w:sz w:val="22"/>
                <w:szCs w:val="22"/>
              </w:rPr>
              <w:t>Komputery przenośne typu laptop z oprogramowaniem oraz myszą i torbą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2299A" w14:textId="77777777" w:rsidR="00FB3CFB" w:rsidRPr="006F20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83774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2E30C" w14:textId="77777777" w:rsidR="00FB3CFB" w:rsidRPr="006F20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5CFEA1" w14:textId="77777777" w:rsidR="00FB3CFB" w:rsidRPr="006F20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133F7" w14:textId="77777777" w:rsidR="00FB3CFB" w:rsidRPr="006F20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B535D87" w14:textId="77777777" w:rsidR="00FB3CFB" w:rsidRPr="006F204C" w:rsidRDefault="00FB3CFB" w:rsidP="00FB3CFB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BB0CF65" w14:textId="36EF9AB6" w:rsidR="00FF677F" w:rsidRPr="004D2842" w:rsidRDefault="00FF677F" w:rsidP="00684E73">
      <w:pPr>
        <w:ind w:left="510"/>
        <w:jc w:val="both"/>
        <w:rPr>
          <w:rFonts w:ascii="Calibri" w:hAnsi="Calibri" w:cs="Calibri"/>
          <w:sz w:val="16"/>
          <w:szCs w:val="16"/>
        </w:rPr>
      </w:pPr>
    </w:p>
    <w:p w14:paraId="39111335" w14:textId="77777777" w:rsidR="00F523C8" w:rsidRDefault="00F523C8" w:rsidP="00F523C8">
      <w:pPr>
        <w:pStyle w:val="Akapitzlist"/>
        <w:widowControl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Udzielamy gwarancji na laptopy  na okres ………… lat </w:t>
      </w:r>
      <w:r w:rsidRPr="008A7EF1">
        <w:rPr>
          <w:rFonts w:asciiTheme="minorHAnsi" w:hAnsiTheme="minorHAnsi" w:cstheme="minorHAnsi"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sz w:val="22"/>
          <w:szCs w:val="22"/>
        </w:rPr>
        <w:t xml:space="preserve">podpisania protokołu odbioru. </w:t>
      </w:r>
    </w:p>
    <w:p w14:paraId="5F33E474" w14:textId="49BB0AFC" w:rsidR="00D83DE3" w:rsidRDefault="00D83DE3" w:rsidP="00D83DE3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390C">
        <w:rPr>
          <w:rFonts w:ascii="Calibri" w:eastAsia="ArialMT" w:hAnsi="Calibri" w:cs="Calibri"/>
          <w:i/>
          <w:iCs/>
          <w:sz w:val="18"/>
          <w:szCs w:val="18"/>
        </w:rPr>
        <w:t>Uwaga zaoferowany okres gwarancji nie może być, krótszy od wymaganego w SWZ. W przypadku okresu gwarancji, który jest jednym z kryteriów oceny ofert</w:t>
      </w:r>
      <w:r w:rsidR="002F0FA7" w:rsidRPr="00E8390C">
        <w:rPr>
          <w:rFonts w:ascii="Calibri" w:eastAsia="ArialMT" w:hAnsi="Calibri" w:cs="Calibri"/>
          <w:i/>
          <w:iCs/>
          <w:sz w:val="18"/>
          <w:szCs w:val="18"/>
        </w:rPr>
        <w:t>,</w:t>
      </w:r>
      <w:r w:rsidRPr="00E8390C">
        <w:rPr>
          <w:rFonts w:ascii="Calibri" w:eastAsia="ArialMT" w:hAnsi="Calibri" w:cs="Calibri"/>
          <w:i/>
          <w:iCs/>
          <w:sz w:val="18"/>
          <w:szCs w:val="18"/>
        </w:rPr>
        <w:t xml:space="preserve"> </w:t>
      </w:r>
      <w:r w:rsidRPr="00E8390C">
        <w:rPr>
          <w:rFonts w:ascii="Calibri" w:hAnsi="Calibri" w:cs="Calibri"/>
          <w:i/>
          <w:sz w:val="18"/>
          <w:szCs w:val="18"/>
        </w:rPr>
        <w:t>punktacja będzie przyznawana na podstawie deklaracji zawartych w ofercie wg wskazań tabeli zamieszczonej w rozdziale XIX SWZ</w:t>
      </w:r>
      <w:r w:rsidR="002F0FA7" w:rsidRPr="00E8390C">
        <w:rPr>
          <w:rFonts w:ascii="Calibri" w:hAnsi="Calibri" w:cs="Calibri"/>
          <w:i/>
          <w:sz w:val="18"/>
          <w:szCs w:val="18"/>
        </w:rPr>
        <w:t>-</w:t>
      </w:r>
      <w:r w:rsidRPr="00E8390C">
        <w:rPr>
          <w:rFonts w:ascii="Calibri" w:hAnsi="Calibri" w:cs="Calibri"/>
          <w:i/>
          <w:sz w:val="18"/>
          <w:szCs w:val="18"/>
        </w:rPr>
        <w:t xml:space="preserve"> odpowiednio do każdej części zamówienia. Brak wskazania w ofercie okresów gwarancji będzie skutkowało uznaniem, że wykonawca oferuje minimalny okres gwarancji określony w SWZ </w:t>
      </w:r>
      <w:r w:rsidR="002F0FA7" w:rsidRPr="00E8390C">
        <w:rPr>
          <w:rFonts w:ascii="Calibri" w:hAnsi="Calibri" w:cs="Calibri"/>
          <w:i/>
          <w:sz w:val="18"/>
          <w:szCs w:val="18"/>
        </w:rPr>
        <w:t xml:space="preserve">- </w:t>
      </w:r>
      <w:r w:rsidRPr="00E8390C">
        <w:rPr>
          <w:rFonts w:ascii="Calibri" w:hAnsi="Calibri" w:cs="Calibri"/>
          <w:i/>
          <w:sz w:val="18"/>
          <w:szCs w:val="18"/>
        </w:rPr>
        <w:t xml:space="preserve">dla poszczególnej części </w:t>
      </w:r>
      <w:r w:rsidR="002F0FA7" w:rsidRPr="00E8390C">
        <w:rPr>
          <w:rFonts w:ascii="Calibri" w:hAnsi="Calibri" w:cs="Calibri"/>
          <w:i/>
          <w:sz w:val="18"/>
          <w:szCs w:val="18"/>
        </w:rPr>
        <w:t xml:space="preserve">i będzie skutkowało </w:t>
      </w:r>
      <w:r w:rsidRPr="00E8390C">
        <w:rPr>
          <w:rFonts w:ascii="Calibri" w:hAnsi="Calibri" w:cs="Calibri"/>
          <w:i/>
          <w:sz w:val="18"/>
          <w:szCs w:val="18"/>
        </w:rPr>
        <w:t>brakiem przyznania punktów w niniejszym kryterium</w:t>
      </w:r>
      <w:r w:rsidR="002F0FA7" w:rsidRPr="00E8390C">
        <w:rPr>
          <w:rFonts w:ascii="Calibri" w:hAnsi="Calibri" w:cs="Calibri"/>
          <w:i/>
          <w:sz w:val="18"/>
          <w:szCs w:val="18"/>
        </w:rPr>
        <w:t>.</w:t>
      </w:r>
    </w:p>
    <w:p w14:paraId="5F1AB6F6" w14:textId="77777777" w:rsidR="00CB7581" w:rsidRPr="00CB7581" w:rsidRDefault="00CB7581" w:rsidP="00D47DCC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E9EBFD" w14:textId="77777777" w:rsidR="00D71BCE" w:rsidRPr="00B75B6D" w:rsidRDefault="00C92FA3" w:rsidP="00B75B6D">
      <w:pPr>
        <w:pStyle w:val="Akapitzlist"/>
        <w:widowControl/>
        <w:numPr>
          <w:ilvl w:val="0"/>
          <w:numId w:val="5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5B6D">
        <w:rPr>
          <w:rFonts w:asciiTheme="minorHAnsi" w:hAnsiTheme="minorHAnsi" w:cstheme="minorHAnsi"/>
          <w:b/>
          <w:sz w:val="22"/>
          <w:szCs w:val="22"/>
          <w:u w:val="single"/>
        </w:rPr>
        <w:t>w Części</w:t>
      </w:r>
      <w:r w:rsidR="00D71BCE" w:rsidRPr="00B75B6D">
        <w:rPr>
          <w:rFonts w:asciiTheme="minorHAnsi" w:hAnsiTheme="minorHAnsi" w:cstheme="minorHAnsi"/>
          <w:b/>
          <w:sz w:val="22"/>
          <w:szCs w:val="22"/>
          <w:u w:val="single"/>
        </w:rPr>
        <w:t xml:space="preserve"> III: „Dostawa sprzętu IT w ramach projektu  „Cyfrowa Gmina” – dost</w:t>
      </w:r>
      <w:r w:rsidRPr="00B75B6D">
        <w:rPr>
          <w:rFonts w:asciiTheme="minorHAnsi" w:hAnsiTheme="minorHAnsi" w:cstheme="minorHAnsi"/>
          <w:b/>
          <w:sz w:val="22"/>
          <w:szCs w:val="22"/>
          <w:u w:val="single"/>
        </w:rPr>
        <w:t>awa urządzeń wielofunkcyjnych”</w:t>
      </w:r>
    </w:p>
    <w:p w14:paraId="0F0EFC9D" w14:textId="77777777" w:rsidR="00C90C20" w:rsidRPr="00381A9B" w:rsidRDefault="00C90C20" w:rsidP="00C90C20">
      <w:pPr>
        <w:pStyle w:val="Akapitzlist"/>
        <w:spacing w:line="276" w:lineRule="auto"/>
        <w:ind w:left="870"/>
        <w:jc w:val="both"/>
        <w:rPr>
          <w:rFonts w:ascii="Calibri" w:hAnsi="Calibri" w:cs="Calibri"/>
          <w:b/>
          <w:bCs/>
          <w:sz w:val="22"/>
          <w:szCs w:val="22"/>
        </w:rPr>
      </w:pPr>
      <w:r w:rsidRPr="00C90C20"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B7581">
        <w:rPr>
          <w:rFonts w:ascii="Calibri" w:hAnsi="Calibri" w:cs="Calibri"/>
          <w:b/>
          <w:sz w:val="22"/>
          <w:szCs w:val="22"/>
        </w:rPr>
        <w:t xml:space="preserve">za cenę ofertową brutto </w:t>
      </w:r>
      <w:r w:rsidRPr="00CB7581">
        <w:rPr>
          <w:rFonts w:ascii="Calibri" w:hAnsi="Calibri" w:cs="Calibri"/>
          <w:b/>
          <w:bCs/>
          <w:sz w:val="22"/>
          <w:szCs w:val="22"/>
        </w:rPr>
        <w:t>.................................. zł, wyliczoną w</w:t>
      </w:r>
      <w:r>
        <w:rPr>
          <w:rFonts w:ascii="Calibri" w:hAnsi="Calibri" w:cs="Calibri"/>
          <w:b/>
          <w:bCs/>
          <w:sz w:val="22"/>
          <w:szCs w:val="22"/>
        </w:rPr>
        <w:t>g</w:t>
      </w:r>
      <w:r w:rsidRPr="00CB7581">
        <w:rPr>
          <w:rFonts w:ascii="Calibri" w:hAnsi="Calibri" w:cs="Calibri"/>
          <w:b/>
          <w:bCs/>
          <w:sz w:val="22"/>
          <w:szCs w:val="22"/>
        </w:rPr>
        <w:t xml:space="preserve"> poniższej tabeli: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"/>
        <w:gridCol w:w="851"/>
        <w:gridCol w:w="1134"/>
        <w:gridCol w:w="992"/>
        <w:gridCol w:w="1276"/>
        <w:gridCol w:w="1984"/>
      </w:tblGrid>
      <w:tr w:rsidR="00FF677F" w:rsidRPr="00662F67" w14:paraId="075EBE72" w14:textId="77777777" w:rsidTr="00250B30">
        <w:tc>
          <w:tcPr>
            <w:tcW w:w="2410" w:type="dxa"/>
            <w:shd w:val="clear" w:color="auto" w:fill="auto"/>
            <w:vAlign w:val="center"/>
          </w:tcPr>
          <w:p w14:paraId="4CFDD340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Nazwa towaru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E0B47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Jm /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37225" w14:textId="77777777" w:rsidR="00FF677F" w:rsidRPr="00662F67" w:rsidRDefault="00FF677F" w:rsidP="00CC4B2E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EB6A2" w14:textId="77777777" w:rsidR="00FF677F" w:rsidRPr="00662F67" w:rsidRDefault="00FF677F" w:rsidP="00CC4B2E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11960" w14:textId="77777777" w:rsidR="00FF677F" w:rsidRPr="00662F67" w:rsidRDefault="00FF677F" w:rsidP="00CC4B2E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Wartość podatku VAT ….%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75E60" w14:textId="77777777" w:rsidR="00FF677F" w:rsidRPr="00662F67" w:rsidRDefault="00FF677F" w:rsidP="00CC4B2E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C754C" w14:textId="14574032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Wykonawca oferuje:*</w:t>
            </w:r>
            <w:r w:rsidR="004D2842">
              <w:rPr>
                <w:rFonts w:ascii="Calibri" w:hAnsi="Calibri" w:cs="Calibri"/>
                <w:sz w:val="22"/>
                <w:szCs w:val="22"/>
              </w:rPr>
              <w:t>*</w:t>
            </w:r>
          </w:p>
          <w:p w14:paraId="0FECB815" w14:textId="77777777" w:rsidR="00FF677F" w:rsidRPr="00662F67" w:rsidRDefault="00FF677F" w:rsidP="00CC4B2E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typ, model, producent</w:t>
            </w:r>
          </w:p>
        </w:tc>
      </w:tr>
      <w:tr w:rsidR="00DE0DC2" w:rsidRPr="00E8390C" w14:paraId="13754BFE" w14:textId="77777777" w:rsidTr="00250B30">
        <w:trPr>
          <w:trHeight w:val="342"/>
        </w:trPr>
        <w:tc>
          <w:tcPr>
            <w:tcW w:w="2410" w:type="dxa"/>
            <w:shd w:val="clear" w:color="auto" w:fill="auto"/>
            <w:vAlign w:val="center"/>
          </w:tcPr>
          <w:p w14:paraId="268BECA3" w14:textId="15F118C8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390C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1EF59" w14:textId="5D506B66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803C6" w14:textId="7135117A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57F9F" w14:textId="6F7716FD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DD58D" w14:textId="46B9CE30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62D16" w14:textId="0287B3E8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C5492" w14:textId="41FDD08B" w:rsidR="00DE0DC2" w:rsidRPr="00E8390C" w:rsidRDefault="00DE0DC2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90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FF677F" w:rsidRPr="00662F67" w14:paraId="414E06B2" w14:textId="77777777" w:rsidTr="00250B30">
        <w:trPr>
          <w:trHeight w:val="380"/>
        </w:trPr>
        <w:tc>
          <w:tcPr>
            <w:tcW w:w="2410" w:type="dxa"/>
            <w:shd w:val="clear" w:color="auto" w:fill="auto"/>
            <w:vAlign w:val="center"/>
          </w:tcPr>
          <w:p w14:paraId="58BCD376" w14:textId="77777777" w:rsidR="00FF677F" w:rsidRPr="00662F67" w:rsidRDefault="00FF677F" w:rsidP="00913F88">
            <w:pPr>
              <w:pStyle w:val="Tekstpodstawowy3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F67">
              <w:rPr>
                <w:rFonts w:ascii="Calibri" w:hAnsi="Calibri" w:cs="Calibri"/>
                <w:b w:val="0"/>
                <w:sz w:val="22"/>
                <w:szCs w:val="22"/>
              </w:rPr>
              <w:t>Urządzenie wielofunkcyjne A3 kolor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92A9C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8D37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A826D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A446C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FBF3E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08AFD3" w14:textId="77777777" w:rsidR="00FF677F" w:rsidRPr="00662F67" w:rsidRDefault="00FF677F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63BAB8" w14:textId="72467CF4" w:rsidR="00FF677F" w:rsidRDefault="00FF677F" w:rsidP="008E207C">
      <w:pPr>
        <w:pStyle w:val="Akapitzlist"/>
        <w:spacing w:after="120"/>
        <w:ind w:left="709" w:hanging="142"/>
        <w:jc w:val="both"/>
        <w:rPr>
          <w:rFonts w:ascii="Calibri" w:hAnsi="Calibri" w:cs="Calibri"/>
          <w:sz w:val="21"/>
          <w:szCs w:val="21"/>
        </w:rPr>
      </w:pPr>
      <w:r w:rsidRPr="009B638D">
        <w:rPr>
          <w:rFonts w:ascii="Calibri" w:hAnsi="Calibri" w:cs="Calibri"/>
          <w:sz w:val="21"/>
          <w:szCs w:val="21"/>
        </w:rPr>
        <w:t>*</w:t>
      </w:r>
      <w:r w:rsidR="004D2842">
        <w:rPr>
          <w:rFonts w:ascii="Calibri" w:hAnsi="Calibri" w:cs="Calibri"/>
          <w:sz w:val="21"/>
          <w:szCs w:val="21"/>
        </w:rPr>
        <w:t>*</w:t>
      </w:r>
      <w:r w:rsidRPr="009B638D">
        <w:rPr>
          <w:rFonts w:ascii="Calibri" w:hAnsi="Calibri" w:cs="Calibri"/>
          <w:sz w:val="21"/>
          <w:szCs w:val="21"/>
        </w:rPr>
        <w:t>Zamawiający oczekuje podania danych, które jednoznacznie identyfikują sprzęt i jego elementy składowe.</w:t>
      </w:r>
    </w:p>
    <w:p w14:paraId="31FF1FCD" w14:textId="77777777" w:rsidR="00355D73" w:rsidRDefault="008E207C" w:rsidP="00355D7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Udzielamy gwarancji</w:t>
      </w:r>
      <w:r w:rsidR="00355D73">
        <w:rPr>
          <w:rFonts w:asciiTheme="minorHAnsi" w:hAnsiTheme="minorHAnsi" w:cstheme="minorHAnsi"/>
          <w:b/>
          <w:sz w:val="22"/>
          <w:szCs w:val="22"/>
        </w:rPr>
        <w:t xml:space="preserve">  na okres ………… lat </w:t>
      </w:r>
      <w:r w:rsidR="00355D73" w:rsidRPr="008A7EF1">
        <w:rPr>
          <w:rFonts w:asciiTheme="minorHAnsi" w:hAnsiTheme="minorHAnsi" w:cstheme="minorHAnsi"/>
          <w:sz w:val="22"/>
          <w:szCs w:val="22"/>
        </w:rPr>
        <w:t xml:space="preserve">od dnia </w:t>
      </w:r>
      <w:r w:rsidR="00355D73">
        <w:rPr>
          <w:rFonts w:asciiTheme="minorHAnsi" w:hAnsiTheme="minorHAnsi" w:cstheme="minorHAnsi"/>
          <w:sz w:val="22"/>
          <w:szCs w:val="22"/>
        </w:rPr>
        <w:t xml:space="preserve">podpisania protokołu odbioru. </w:t>
      </w:r>
    </w:p>
    <w:p w14:paraId="6F9F2F6B" w14:textId="77777777" w:rsidR="002F0FA7" w:rsidRDefault="002F0FA7" w:rsidP="002F0FA7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1B30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gwarancji nie może być, krótszy od wymaganego w SWZ. W przypadku okresu gwarancji, który jest jednym z kryteriów oceny ofert, </w:t>
      </w:r>
      <w:r w:rsidRPr="00E41B30">
        <w:rPr>
          <w:rFonts w:ascii="Calibri" w:hAnsi="Calibri" w:cs="Calibri"/>
          <w:i/>
          <w:sz w:val="18"/>
          <w:szCs w:val="18"/>
        </w:rPr>
        <w:t>punktacja będzie przyznawana na podstawie deklaracji zawartych w ofercie wg wskazań tabeli zamieszczonej w rozdziale XIX SWZ- odpowiednio do każdej części zamówienia. Brak wskazania w ofercie okresów gwarancji będzie skutkowało uznaniem, że wykonawca oferuje minimalny okres gwarancji określony w SWZ - dla poszczególnej części i będzie skutkowało brakiem przyznania punktów w niniejszym kryterium.</w:t>
      </w:r>
    </w:p>
    <w:p w14:paraId="2373D816" w14:textId="77777777" w:rsidR="00296178" w:rsidRPr="009B638D" w:rsidRDefault="00296178" w:rsidP="009B638D">
      <w:pPr>
        <w:pStyle w:val="Akapitzlist"/>
        <w:ind w:left="709" w:hanging="142"/>
        <w:jc w:val="both"/>
        <w:rPr>
          <w:rFonts w:ascii="Calibri" w:hAnsi="Calibri" w:cs="Calibri"/>
          <w:sz w:val="21"/>
          <w:szCs w:val="21"/>
        </w:rPr>
      </w:pPr>
    </w:p>
    <w:p w14:paraId="2E358AF3" w14:textId="77777777" w:rsidR="00D71BCE" w:rsidRDefault="00296178" w:rsidP="008A1229">
      <w:pPr>
        <w:pStyle w:val="Akapitzlist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4614">
        <w:rPr>
          <w:rFonts w:asciiTheme="minorHAnsi" w:hAnsiTheme="minorHAnsi" w:cstheme="minorHAnsi"/>
          <w:b/>
          <w:sz w:val="22"/>
          <w:szCs w:val="22"/>
          <w:u w:val="single"/>
        </w:rPr>
        <w:t>w Części</w:t>
      </w:r>
      <w:r w:rsidR="00D71BCE" w:rsidRPr="004E4614">
        <w:rPr>
          <w:rFonts w:asciiTheme="minorHAnsi" w:hAnsiTheme="minorHAnsi" w:cstheme="minorHAnsi"/>
          <w:b/>
          <w:sz w:val="22"/>
          <w:szCs w:val="22"/>
          <w:u w:val="single"/>
        </w:rPr>
        <w:t xml:space="preserve"> IV: „Dostawa sprzętu IT w ramach projektu  „Cyfrowa Gmina” – dostawa serwera dostępowego” </w:t>
      </w:r>
    </w:p>
    <w:p w14:paraId="572066A4" w14:textId="77777777" w:rsidR="002F5102" w:rsidRPr="00381A9B" w:rsidRDefault="002F5102" w:rsidP="008A1229">
      <w:pPr>
        <w:pStyle w:val="Akapitzlist"/>
        <w:tabs>
          <w:tab w:val="left" w:pos="1276"/>
        </w:tabs>
        <w:spacing w:line="276" w:lineRule="auto"/>
        <w:ind w:left="870"/>
        <w:jc w:val="both"/>
        <w:rPr>
          <w:rFonts w:ascii="Calibri" w:hAnsi="Calibri" w:cs="Calibri"/>
          <w:b/>
          <w:bCs/>
          <w:sz w:val="22"/>
          <w:szCs w:val="22"/>
        </w:rPr>
      </w:pPr>
      <w:r w:rsidRPr="00C90C20"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A1229">
        <w:rPr>
          <w:rFonts w:ascii="Calibri" w:hAnsi="Calibri" w:cs="Calibri"/>
          <w:b/>
          <w:sz w:val="22"/>
          <w:szCs w:val="22"/>
        </w:rPr>
        <w:tab/>
      </w:r>
      <w:r w:rsidRPr="00CB7581">
        <w:rPr>
          <w:rFonts w:ascii="Calibri" w:hAnsi="Calibri" w:cs="Calibri"/>
          <w:b/>
          <w:sz w:val="22"/>
          <w:szCs w:val="22"/>
        </w:rPr>
        <w:t xml:space="preserve">za cenę ofertową brutto </w:t>
      </w:r>
      <w:r w:rsidRPr="00CB7581">
        <w:rPr>
          <w:rFonts w:ascii="Calibri" w:hAnsi="Calibri" w:cs="Calibri"/>
          <w:b/>
          <w:bCs/>
          <w:sz w:val="22"/>
          <w:szCs w:val="22"/>
        </w:rPr>
        <w:t>.................................. zł, wyliczoną w</w:t>
      </w:r>
      <w:r>
        <w:rPr>
          <w:rFonts w:ascii="Calibri" w:hAnsi="Calibri" w:cs="Calibri"/>
          <w:b/>
          <w:bCs/>
          <w:sz w:val="22"/>
          <w:szCs w:val="22"/>
        </w:rPr>
        <w:t>g</w:t>
      </w:r>
      <w:r w:rsidRPr="00CB7581">
        <w:rPr>
          <w:rFonts w:ascii="Calibri" w:hAnsi="Calibri" w:cs="Calibri"/>
          <w:b/>
          <w:bCs/>
          <w:sz w:val="22"/>
          <w:szCs w:val="22"/>
        </w:rPr>
        <w:t xml:space="preserve"> poniższej tabeli: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0"/>
        <w:gridCol w:w="1276"/>
        <w:gridCol w:w="1418"/>
        <w:gridCol w:w="1559"/>
        <w:gridCol w:w="1661"/>
      </w:tblGrid>
      <w:tr w:rsidR="00FB3CFB" w:rsidRPr="002F5102" w14:paraId="60C4DBA2" w14:textId="77777777" w:rsidTr="00151C83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10E7DAB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F7C5A9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Jm /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6DB9C" w14:textId="77777777" w:rsidR="00FB3CFB" w:rsidRPr="00360608" w:rsidRDefault="00FB3CFB" w:rsidP="00CE4199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3A2DA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B3AFE" w14:textId="77777777" w:rsidR="00FB3CFB" w:rsidRPr="00360608" w:rsidRDefault="00FB3CFB" w:rsidP="00CE4199">
            <w:pPr>
              <w:pStyle w:val="Tekstpodstawowy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Wartość podatku VAT ….%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2630C26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FB3CFB" w:rsidRPr="00DE0DC2" w14:paraId="1B8361C1" w14:textId="77777777" w:rsidTr="00151C83">
        <w:trPr>
          <w:trHeight w:val="21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E3088E5" w14:textId="1715CEE4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0608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06B05" w14:textId="3AAEC2FE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670A3" w14:textId="5D7B4CA9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C048A" w14:textId="5E38C6AF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70E8E" w14:textId="432B18DE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476310F" w14:textId="6765C8B3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B3CFB" w:rsidRPr="00C5039B" w14:paraId="1CE7FCE3" w14:textId="77777777" w:rsidTr="00151C83">
        <w:trPr>
          <w:trHeight w:val="56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B2AB635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0608">
              <w:rPr>
                <w:rFonts w:ascii="Calibri" w:hAnsi="Calibri" w:cs="Calibri"/>
                <w:b w:val="0"/>
                <w:sz w:val="22"/>
                <w:szCs w:val="22"/>
              </w:rPr>
              <w:t>Serwer dostępowy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CFFB9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6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B286A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A1391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6D9031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641A4EF" w14:textId="77777777" w:rsidR="00FB3CFB" w:rsidRPr="00360608" w:rsidRDefault="00FB3CFB" w:rsidP="000328ED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DD4717" w14:textId="21A424AA" w:rsidR="002F5102" w:rsidRPr="005630CB" w:rsidRDefault="002F5102" w:rsidP="00E50EAA">
      <w:pPr>
        <w:pStyle w:val="Akapitzlist"/>
        <w:ind w:left="709" w:hanging="142"/>
        <w:jc w:val="both"/>
        <w:rPr>
          <w:rFonts w:ascii="Calibri" w:hAnsi="Calibri" w:cs="Calibri"/>
          <w:sz w:val="16"/>
          <w:szCs w:val="16"/>
        </w:rPr>
      </w:pPr>
    </w:p>
    <w:p w14:paraId="65FD00CA" w14:textId="651F2AC4" w:rsidR="002F5102" w:rsidRDefault="002F5102" w:rsidP="002F5102">
      <w:pPr>
        <w:pStyle w:val="Akapitzlist"/>
        <w:widowControl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Udzielamy gwarancji  na okres ………… lat </w:t>
      </w:r>
      <w:r w:rsidRPr="008A7EF1">
        <w:rPr>
          <w:rFonts w:asciiTheme="minorHAnsi" w:hAnsiTheme="minorHAnsi" w:cstheme="minorHAnsi"/>
          <w:sz w:val="22"/>
          <w:szCs w:val="22"/>
        </w:rPr>
        <w:t xml:space="preserve">od dnia </w:t>
      </w:r>
      <w:r w:rsidR="00D83DE3">
        <w:rPr>
          <w:rFonts w:asciiTheme="minorHAnsi" w:hAnsiTheme="minorHAnsi" w:cstheme="minorHAnsi"/>
          <w:sz w:val="22"/>
          <w:szCs w:val="22"/>
        </w:rPr>
        <w:t>podpisania protokołu odbioru.</w:t>
      </w:r>
    </w:p>
    <w:p w14:paraId="48EB1AA6" w14:textId="77777777" w:rsidR="002F0FA7" w:rsidRDefault="002F0FA7" w:rsidP="002F0FA7">
      <w:pPr>
        <w:pStyle w:val="Akapitzlist"/>
        <w:widowControl/>
        <w:spacing w:line="276" w:lineRule="auto"/>
        <w:ind w:left="123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1B9E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gwarancji nie może być, krótszy od wymaganego w SWZ. W przypadku okresu gwarancji, który jest jednym z kryteriów oceny ofert, </w:t>
      </w:r>
      <w:r w:rsidRPr="00DC1B9E">
        <w:rPr>
          <w:rFonts w:ascii="Calibri" w:hAnsi="Calibri" w:cs="Calibri"/>
          <w:i/>
          <w:sz w:val="18"/>
          <w:szCs w:val="18"/>
        </w:rPr>
        <w:t>punktacja będzie przyznawana na podstawie deklaracji zawartych w ofercie wg wskazań tabeli zamieszczonej w rozdziale XIX SWZ- odpowiednio do każdej części zamówienia. Brak wskazania w ofercie okresów gwarancji będzie skutkowało uznaniem, że wykonawca oferuje minimalny okres gwarancji określony w SWZ - dla poszczególnej części i będzie skutkowało brakiem przyznania punktów w niniejszym kryterium.</w:t>
      </w:r>
    </w:p>
    <w:p w14:paraId="77469CB2" w14:textId="77777777" w:rsidR="00D83DE3" w:rsidRPr="002B4940" w:rsidRDefault="00D83DE3" w:rsidP="009B148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B106321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6EB7E897" w14:textId="77777777" w:rsidR="00E87478" w:rsidRPr="00481E6A" w:rsidRDefault="00B73EB8" w:rsidP="00C2585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50404DE8" w14:textId="3D0F0C57" w:rsidR="00706E87" w:rsidRPr="00CF7298" w:rsidRDefault="00CC4A62" w:rsidP="00CF729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4DF9AC8D" w14:textId="77777777" w:rsidR="003B314D" w:rsidRPr="00CF7298" w:rsidRDefault="00B73EB8" w:rsidP="00CF729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CF729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CF729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7E5D6CF1" w14:textId="6C3E5656" w:rsidR="003B314D" w:rsidRPr="00481E6A" w:rsidRDefault="00B73EB8" w:rsidP="00CF7298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="00071010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="00D02839">
        <w:rPr>
          <w:rFonts w:ascii="Calibri" w:eastAsia="ArialMT" w:hAnsi="Calibri" w:cs="Calibri"/>
          <w:sz w:val="22"/>
          <w:szCs w:val="22"/>
        </w:rPr>
        <w:t xml:space="preserve">Pzp, </w:t>
      </w:r>
      <w:r w:rsidRPr="00481E6A">
        <w:rPr>
          <w:rFonts w:ascii="Calibri" w:eastAsia="ArialMT" w:hAnsi="Calibri" w:cs="Calibri"/>
          <w:sz w:val="22"/>
          <w:szCs w:val="22"/>
        </w:rPr>
        <w:t xml:space="preserve">dokumenty z napisem "zastrzeżone" stanowią tajemnicę przedsiębiorstwa w rozumieniu przepisów o zwalczaniu nieuczciwej konkurencji i nie mogą być ujawnione. </w:t>
      </w:r>
    </w:p>
    <w:p w14:paraId="612963F1" w14:textId="77777777" w:rsidR="003B314D" w:rsidRPr="00481E6A" w:rsidRDefault="00B73EB8" w:rsidP="00CF7298">
      <w:pPr>
        <w:pStyle w:val="Akapitzlist"/>
        <w:ind w:left="709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0BEC0146" w14:textId="77777777" w:rsidR="004F07AC" w:rsidRPr="004F07AC" w:rsidRDefault="003B314D" w:rsidP="00CF7298">
      <w:pPr>
        <w:pStyle w:val="Akapitzlist"/>
        <w:spacing w:line="276" w:lineRule="auto"/>
        <w:ind w:left="709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="0069602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77F9A368" w14:textId="77777777" w:rsidR="00B73EB8" w:rsidRPr="00481E6A" w:rsidRDefault="00786504" w:rsidP="00CF7298">
      <w:pPr>
        <w:pStyle w:val="Akapitzlist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EFEC9D6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91F6BA" w14:textId="77777777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</w:t>
      </w:r>
      <w:r w:rsidR="00F26997">
        <w:rPr>
          <w:rFonts w:ascii="Calibri" w:hAnsi="Calibri" w:cs="Calibri"/>
          <w:color w:val="000000"/>
          <w:sz w:val="18"/>
          <w:szCs w:val="18"/>
        </w:rPr>
        <w:t>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30B33" w14:textId="77777777" w:rsidR="00377462" w:rsidRPr="00377462" w:rsidRDefault="00971DE1" w:rsidP="00CF7298">
      <w:pPr>
        <w:pStyle w:val="Akapitzlist"/>
        <w:numPr>
          <w:ilvl w:val="0"/>
          <w:numId w:val="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Wadium</w:t>
      </w:r>
      <w:r w:rsidR="00377462">
        <w:rPr>
          <w:rFonts w:ascii="Calibri" w:eastAsia="Arial-BoldMT" w:hAnsi="Calibri" w:cs="Calibri"/>
          <w:sz w:val="22"/>
          <w:szCs w:val="22"/>
        </w:rPr>
        <w:t>:</w:t>
      </w:r>
    </w:p>
    <w:p w14:paraId="48C15DE5" w14:textId="77777777" w:rsidR="00377462" w:rsidRPr="00CB4C00" w:rsidRDefault="00377462" w:rsidP="00CB4C00">
      <w:pPr>
        <w:pStyle w:val="Akapitzlist"/>
        <w:ind w:left="1189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-BoldMT" w:hAnsi="Calibri" w:cs="Calibri"/>
          <w:sz w:val="22"/>
          <w:szCs w:val="22"/>
        </w:rPr>
        <w:t>a) dla Cz</w:t>
      </w:r>
      <w:r w:rsidR="00CB4C00">
        <w:rPr>
          <w:rFonts w:ascii="Calibri" w:eastAsia="Arial-BoldMT" w:hAnsi="Calibri" w:cs="Calibri"/>
          <w:sz w:val="22"/>
          <w:szCs w:val="22"/>
        </w:rPr>
        <w:t>ęści</w:t>
      </w:r>
      <w:r>
        <w:rPr>
          <w:rFonts w:ascii="Calibri" w:eastAsia="Arial-BoldMT" w:hAnsi="Calibri" w:cs="Calibri"/>
          <w:sz w:val="22"/>
          <w:szCs w:val="22"/>
        </w:rPr>
        <w:t xml:space="preserve"> I zamówienia </w:t>
      </w:r>
      <w:r w:rsidR="00971DE1" w:rsidRPr="00481E6A">
        <w:rPr>
          <w:rFonts w:ascii="Calibri" w:eastAsia="Arial-BoldMT" w:hAnsi="Calibri" w:cs="Calibri"/>
          <w:sz w:val="22"/>
          <w:szCs w:val="22"/>
        </w:rPr>
        <w:t>w kwocie</w:t>
      </w:r>
      <w:r>
        <w:rPr>
          <w:rFonts w:ascii="Calibri" w:eastAsia="Arial-BoldMT" w:hAnsi="Calibri" w:cs="Calibri"/>
          <w:sz w:val="22"/>
          <w:szCs w:val="22"/>
        </w:rPr>
        <w:t xml:space="preserve"> </w:t>
      </w:r>
      <w:r w:rsidR="00971DE1" w:rsidRPr="00481E6A">
        <w:rPr>
          <w:rFonts w:ascii="Calibri" w:eastAsia="ArialMT" w:hAnsi="Calibri" w:cs="Calibri"/>
          <w:sz w:val="22"/>
          <w:szCs w:val="22"/>
        </w:rPr>
        <w:t>.........</w:t>
      </w:r>
      <w:r w:rsidR="00321D21">
        <w:rPr>
          <w:rFonts w:ascii="Calibri" w:eastAsia="ArialMT" w:hAnsi="Calibri" w:cs="Calibri"/>
          <w:sz w:val="22"/>
          <w:szCs w:val="22"/>
        </w:rPr>
        <w:t>........</w:t>
      </w:r>
      <w:r w:rsidR="00971DE1" w:rsidRPr="00481E6A">
        <w:rPr>
          <w:rFonts w:ascii="Calibri" w:eastAsia="ArialMT" w:hAnsi="Calibri" w:cs="Calibri"/>
          <w:sz w:val="22"/>
          <w:szCs w:val="22"/>
        </w:rPr>
        <w:t>......</w:t>
      </w:r>
      <w:r>
        <w:rPr>
          <w:rFonts w:ascii="Calibri" w:eastAsia="ArialMT" w:hAnsi="Calibri" w:cs="Calibri"/>
          <w:sz w:val="22"/>
          <w:szCs w:val="22"/>
        </w:rPr>
        <w:t>.</w:t>
      </w:r>
      <w:r w:rsidR="00971DE1" w:rsidRPr="00481E6A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</w:t>
      </w:r>
      <w:r w:rsidR="00CB4C00">
        <w:rPr>
          <w:rFonts w:ascii="Calibri" w:eastAsia="ArialMT" w:hAnsi="Calibri" w:cs="Calibri"/>
          <w:sz w:val="22"/>
          <w:szCs w:val="22"/>
        </w:rPr>
        <w:t xml:space="preserve">..................   </w:t>
      </w:r>
      <w:r w:rsidR="00971DE1" w:rsidRPr="00CB4C00">
        <w:rPr>
          <w:rFonts w:ascii="Calibri" w:eastAsia="ArialMT" w:hAnsi="Calibri" w:cs="Calibri"/>
          <w:sz w:val="22"/>
          <w:szCs w:val="22"/>
        </w:rPr>
        <w:t>Nr rachunku bankowego, na który należało bę</w:t>
      </w:r>
      <w:r w:rsidR="009E745F" w:rsidRPr="00CB4C00">
        <w:rPr>
          <w:rFonts w:ascii="Calibri" w:eastAsia="ArialMT" w:hAnsi="Calibri" w:cs="Calibri"/>
          <w:sz w:val="22"/>
          <w:szCs w:val="22"/>
        </w:rPr>
        <w:t xml:space="preserve">dzie zwrócić </w:t>
      </w:r>
      <w:r w:rsidR="00CB4C00">
        <w:rPr>
          <w:rFonts w:ascii="Calibri" w:eastAsia="ArialMT" w:hAnsi="Calibri" w:cs="Calibri"/>
          <w:sz w:val="22"/>
          <w:szCs w:val="22"/>
        </w:rPr>
        <w:br/>
      </w:r>
      <w:r w:rsidR="00CB4C00">
        <w:rPr>
          <w:rFonts w:ascii="Calibri" w:eastAsia="ArialMT" w:hAnsi="Calibri" w:cs="Calibri"/>
          <w:sz w:val="22"/>
          <w:szCs w:val="22"/>
        </w:rPr>
        <w:lastRenderedPageBreak/>
        <w:t>wadium wniesione w pieniądzu</w:t>
      </w:r>
      <w:r w:rsidR="009E745F" w:rsidRPr="00CB4C00">
        <w:rPr>
          <w:rFonts w:ascii="Calibri" w:eastAsia="ArialMT" w:hAnsi="Calibri" w:cs="Calibri"/>
          <w:sz w:val="22"/>
          <w:szCs w:val="22"/>
        </w:rPr>
        <w:t>………..….</w:t>
      </w:r>
      <w:r w:rsidR="00971DE1" w:rsidRPr="00CB4C00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……………………………………………………………………………….</w:t>
      </w:r>
      <w:r w:rsidR="00971DE1" w:rsidRPr="00CB4C00">
        <w:rPr>
          <w:rFonts w:ascii="Calibri" w:eastAsia="ArialMT" w:hAnsi="Calibri" w:cs="Calibri"/>
          <w:b/>
          <w:sz w:val="22"/>
          <w:szCs w:val="22"/>
        </w:rPr>
        <w:t>*</w:t>
      </w:r>
      <w:r w:rsidR="00321D21" w:rsidRPr="00CB4C00">
        <w:rPr>
          <w:rFonts w:ascii="Calibri" w:eastAsia="ArialMT" w:hAnsi="Calibri" w:cs="Calibri"/>
          <w:b/>
          <w:sz w:val="22"/>
          <w:szCs w:val="22"/>
        </w:rPr>
        <w:t>,</w:t>
      </w:r>
    </w:p>
    <w:p w14:paraId="3D3C0723" w14:textId="77777777" w:rsidR="00321D21" w:rsidRPr="00043288" w:rsidRDefault="00321D21" w:rsidP="00BE200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-BoldMT" w:hAnsi="Calibri" w:cs="Calibri"/>
          <w:sz w:val="22"/>
          <w:szCs w:val="22"/>
        </w:rPr>
        <w:t xml:space="preserve">dla Części II zamówienia </w:t>
      </w:r>
      <w:r w:rsidRPr="00481E6A">
        <w:rPr>
          <w:rFonts w:ascii="Calibri" w:eastAsia="Arial-BoldMT" w:hAnsi="Calibri" w:cs="Calibri"/>
          <w:sz w:val="22"/>
          <w:szCs w:val="22"/>
        </w:rPr>
        <w:t>w kwocie</w:t>
      </w:r>
      <w:r>
        <w:rPr>
          <w:rFonts w:ascii="Calibri" w:eastAsia="Arial-Bold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</w:t>
      </w:r>
      <w:r>
        <w:rPr>
          <w:rFonts w:ascii="Calibri" w:eastAsia="ArialMT" w:hAnsi="Calibri" w:cs="Calibri"/>
          <w:sz w:val="22"/>
          <w:szCs w:val="22"/>
        </w:rPr>
        <w:t>.......</w:t>
      </w:r>
      <w:r w:rsidRPr="00481E6A">
        <w:rPr>
          <w:rFonts w:ascii="Calibri" w:eastAsia="ArialMT" w:hAnsi="Calibri" w:cs="Calibri"/>
          <w:sz w:val="22"/>
          <w:szCs w:val="22"/>
        </w:rPr>
        <w:t>..........</w:t>
      </w:r>
      <w:r>
        <w:rPr>
          <w:rFonts w:ascii="Calibri" w:eastAsia="ArialMT" w:hAnsi="Calibri" w:cs="Calibri"/>
          <w:sz w:val="22"/>
          <w:szCs w:val="22"/>
        </w:rPr>
        <w:t>.</w:t>
      </w:r>
      <w:r w:rsidRPr="00481E6A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>
        <w:rPr>
          <w:rFonts w:ascii="Calibri" w:eastAsia="ArialMT" w:hAnsi="Calibri" w:cs="Calibri"/>
          <w:sz w:val="22"/>
          <w:szCs w:val="22"/>
        </w:rPr>
        <w:t>….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</w:t>
      </w:r>
      <w:r>
        <w:rPr>
          <w:rFonts w:ascii="Calibri" w:eastAsia="ArialMT" w:hAnsi="Calibri" w:cs="Calibri"/>
          <w:sz w:val="22"/>
          <w:szCs w:val="22"/>
        </w:rPr>
        <w:t>......</w:t>
      </w:r>
      <w:r w:rsidR="00CB4C00">
        <w:rPr>
          <w:rFonts w:ascii="Calibri" w:eastAsia="ArialMT" w:hAnsi="Calibri" w:cs="Calibri"/>
          <w:sz w:val="22"/>
          <w:szCs w:val="22"/>
        </w:rPr>
        <w:t>...</w:t>
      </w:r>
      <w:r>
        <w:rPr>
          <w:rFonts w:ascii="Calibri" w:eastAsia="ArialMT" w:hAnsi="Calibri" w:cs="Calibri"/>
          <w:sz w:val="22"/>
          <w:szCs w:val="22"/>
        </w:rPr>
        <w:t xml:space="preserve">. </w:t>
      </w:r>
      <w:r w:rsidR="00CB4C00">
        <w:rPr>
          <w:rFonts w:ascii="Calibri" w:eastAsia="ArialMT" w:hAnsi="Calibri" w:cs="Calibri"/>
          <w:sz w:val="22"/>
          <w:szCs w:val="22"/>
        </w:rPr>
        <w:t xml:space="preserve">  </w:t>
      </w:r>
      <w:r w:rsidRPr="00CB4C00">
        <w:rPr>
          <w:rFonts w:ascii="Calibri" w:eastAsia="ArialMT" w:hAnsi="Calibri" w:cs="Calibri"/>
          <w:sz w:val="22"/>
          <w:szCs w:val="22"/>
        </w:rPr>
        <w:t>Nr rachunku bankowego, na który należało będzie zwróc</w:t>
      </w:r>
      <w:r w:rsidR="00CB4C00">
        <w:rPr>
          <w:rFonts w:ascii="Calibri" w:eastAsia="ArialMT" w:hAnsi="Calibri" w:cs="Calibri"/>
          <w:sz w:val="22"/>
          <w:szCs w:val="22"/>
        </w:rPr>
        <w:t xml:space="preserve">ić </w:t>
      </w:r>
      <w:r w:rsidR="00CB4C00" w:rsidRPr="00043288">
        <w:rPr>
          <w:rFonts w:ascii="Calibri" w:eastAsia="ArialMT" w:hAnsi="Calibri" w:cs="Calibri"/>
          <w:sz w:val="22"/>
          <w:szCs w:val="22"/>
        </w:rPr>
        <w:t>wadium wniesione w pieniądzu</w:t>
      </w:r>
      <w:r w:rsidRPr="00043288">
        <w:rPr>
          <w:rFonts w:ascii="Calibri" w:eastAsia="ArialMT" w:hAnsi="Calibri" w:cs="Calibri"/>
          <w:sz w:val="22"/>
          <w:szCs w:val="22"/>
        </w:rPr>
        <w:t>………..….……………………………………………………………………………….</w:t>
      </w:r>
      <w:r w:rsidRPr="00043288">
        <w:rPr>
          <w:rFonts w:ascii="Calibri" w:eastAsia="ArialMT" w:hAnsi="Calibri" w:cs="Calibri"/>
          <w:b/>
          <w:sz w:val="22"/>
          <w:szCs w:val="22"/>
        </w:rPr>
        <w:t>*,</w:t>
      </w:r>
    </w:p>
    <w:p w14:paraId="3F2C8946" w14:textId="77777777" w:rsidR="002C36F6" w:rsidRPr="00481E6A" w:rsidRDefault="00342A82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5"/>
        <w:gridCol w:w="1418"/>
      </w:tblGrid>
      <w:tr w:rsidR="00342A82" w:rsidRPr="00481E6A" w14:paraId="185F658E" w14:textId="77777777" w:rsidTr="00FA1AA2">
        <w:trPr>
          <w:trHeight w:val="485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2377" w14:textId="77777777" w:rsidR="00342A82" w:rsidRPr="0060438D" w:rsidRDefault="001F3FCF" w:rsidP="001F45CB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Oświadczenia Wykonawców o niepodleganiu wykluczeniu oraz spełnianiu warunków udziału w postępowaniu</w:t>
            </w:r>
            <w:r w:rsidR="00C12D5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382CD6" w:rsidRPr="0060438D">
              <w:rPr>
                <w:rFonts w:cs="Calibri"/>
                <w:color w:val="auto"/>
                <w:sz w:val="20"/>
                <w:szCs w:val="20"/>
              </w:rPr>
              <w:t xml:space="preserve">w formie JEDZ </w:t>
            </w:r>
            <w:r w:rsidR="00342A82" w:rsidRPr="0060438D">
              <w:rPr>
                <w:rFonts w:cs="Calibri"/>
                <w:color w:val="auto"/>
                <w:sz w:val="20"/>
                <w:szCs w:val="20"/>
              </w:rPr>
              <w:t>–</w:t>
            </w:r>
            <w:r w:rsidR="00FB4D33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wg  załącznika nr 2</w:t>
            </w:r>
            <w:r w:rsidR="0091181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do S</w:t>
            </w:r>
            <w:r w:rsidR="00342A8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>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4853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F45CB" w:rsidRPr="00481E6A" w14:paraId="435D2DDF" w14:textId="77777777" w:rsidTr="00FA1AA2">
        <w:trPr>
          <w:trHeight w:val="485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CF7A" w14:textId="5C914479" w:rsidR="001F45CB" w:rsidRPr="0060438D" w:rsidRDefault="001F45CB" w:rsidP="001F45CB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Oświadczenia podmiotu udostępniającego zasoby</w:t>
            </w:r>
            <w:r w:rsidRPr="0060438D">
              <w:rPr>
                <w:rFonts w:cs="Calibri"/>
                <w:color w:val="auto"/>
                <w:sz w:val="20"/>
                <w:szCs w:val="20"/>
              </w:rPr>
              <w:t xml:space="preserve"> o niepodleganiu wykluczeniu oraz spełnianiu warunków udziału w postępowaniu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60438D">
              <w:rPr>
                <w:rFonts w:cs="Calibri"/>
                <w:color w:val="auto"/>
                <w:sz w:val="20"/>
                <w:szCs w:val="20"/>
              </w:rPr>
              <w:t>w formie JEDZ –</w:t>
            </w:r>
            <w:r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wg  załącznika nr 2</w:t>
            </w:r>
            <w:r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do SWZ</w:t>
            </w:r>
            <w:r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0438D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7FF1" w14:textId="7B2489A7" w:rsidR="001F45CB" w:rsidRPr="00481E6A" w:rsidRDefault="001F45CB" w:rsidP="00561D4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19F6E3E8" w14:textId="77777777" w:rsidTr="00FA1AA2">
        <w:trPr>
          <w:trHeight w:val="549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C46A" w14:textId="77777777" w:rsidR="0085697A" w:rsidRPr="0060438D" w:rsidRDefault="0085697A" w:rsidP="001F45CB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E973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093B5B" w14:paraId="47D1C431" w14:textId="77777777" w:rsidTr="00FA1AA2"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E9F7" w14:textId="77777777" w:rsidR="0085697A" w:rsidRPr="00093B5B" w:rsidRDefault="0085697A" w:rsidP="001F45CB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 w:rsidRPr="00093B5B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093B5B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626E" w14:textId="77777777" w:rsidR="0085697A" w:rsidRPr="00093B5B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56633F" w:rsidRPr="00093B5B" w14:paraId="31CC896C" w14:textId="77777777" w:rsidTr="00FA1AA2"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ACA9" w14:textId="038AF913" w:rsidR="0056633F" w:rsidRPr="00093B5B" w:rsidRDefault="0056633F" w:rsidP="0056633F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093B5B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9D17" w14:textId="7C8BA7C0" w:rsidR="0056633F" w:rsidRPr="00093B5B" w:rsidRDefault="0056633F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7387" w:rsidRPr="00093B5B" w14:paraId="07F93F8A" w14:textId="77777777" w:rsidTr="00FA1AA2"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4C04" w14:textId="36DEB43D" w:rsidR="00A27387" w:rsidRPr="00093B5B" w:rsidRDefault="00A27387" w:rsidP="0056633F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FE22" w14:textId="0AF590EC" w:rsidR="00A27387" w:rsidRPr="00093B5B" w:rsidRDefault="00E13AB7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093B5B" w14:paraId="0317BC99" w14:textId="77777777" w:rsidTr="00FA1AA2">
        <w:trPr>
          <w:trHeight w:val="543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6869" w14:textId="77777777" w:rsidR="0085697A" w:rsidRPr="00093B5B" w:rsidRDefault="0085697A" w:rsidP="000A1FB9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093B5B">
              <w:rPr>
                <w:rFonts w:cs="Calibri"/>
                <w:color w:val="auto"/>
                <w:sz w:val="20"/>
                <w:szCs w:val="20"/>
              </w:rPr>
              <w:t xml:space="preserve">ia - </w:t>
            </w:r>
            <w:r w:rsidR="009D748C" w:rsidRPr="00093B5B">
              <w:rPr>
                <w:rFonts w:cs="Calibri"/>
                <w:i/>
                <w:color w:val="auto"/>
                <w:sz w:val="20"/>
                <w:szCs w:val="20"/>
              </w:rPr>
              <w:t>zgodnie z załącznikiem nr 4</w:t>
            </w:r>
            <w:r w:rsidRPr="00093B5B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9D748C" w:rsidRPr="00093B5B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Pr="00093B5B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7176" w14:textId="77777777" w:rsidR="0085697A" w:rsidRPr="00093B5B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093B5B" w14:paraId="3F0B1428" w14:textId="77777777" w:rsidTr="00FA1AA2">
        <w:trPr>
          <w:trHeight w:val="3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EF75" w14:textId="77777777" w:rsidR="00A4303A" w:rsidRPr="00093B5B" w:rsidRDefault="000B3916" w:rsidP="00D11BDA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Oświadczenie wykonawcy/wykonawcy wspólnie ubiegającego się o udzielenie zamówienia dotyczące przesłanek wykluczenia z art. 5k rozporządzenia 833/2014</w:t>
            </w:r>
            <w:r w:rsidR="00D11BDA"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093B5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wg </w:t>
            </w:r>
            <w:r w:rsidR="00F24C1A" w:rsidRPr="00093B5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załącznika nr </w:t>
            </w:r>
            <w:r w:rsidR="00413DCF" w:rsidRPr="00093B5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6</w:t>
            </w:r>
            <w:r w:rsidRPr="00093B5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do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25FB" w14:textId="77777777" w:rsidR="00A4303A" w:rsidRPr="00093B5B" w:rsidRDefault="00455DE3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583B0A" w:rsidRPr="00093B5B" w14:paraId="2EAA7197" w14:textId="77777777" w:rsidTr="00FA1AA2">
        <w:trPr>
          <w:trHeight w:val="3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2450" w14:textId="046EB59A" w:rsidR="00583B0A" w:rsidRPr="00093B5B" w:rsidRDefault="00583B0A" w:rsidP="00D11BDA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Oświadczenie podmiotu udostępniającego zasoby dotyczące przesłanek wykluczenia z art. 5k rozporządzenia 833/2014</w:t>
            </w:r>
            <w:r w:rsidR="005717D3"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093B5B" w:rsidRPr="00093B5B">
              <w:rPr>
                <w:rFonts w:cs="Calibri"/>
                <w:i/>
                <w:color w:val="auto"/>
                <w:sz w:val="20"/>
                <w:szCs w:val="20"/>
              </w:rPr>
              <w:t>zgodnie z załącznikiem nr 11</w:t>
            </w:r>
            <w:r w:rsidR="005717D3" w:rsidRPr="00093B5B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Pr="00093B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93B5B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EAE8" w14:textId="21BBD478" w:rsidR="00583B0A" w:rsidRPr="00093B5B" w:rsidRDefault="002F0437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093B5B" w14:paraId="322EFB26" w14:textId="77777777" w:rsidTr="00FA1AA2">
        <w:trPr>
          <w:trHeight w:val="3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13AE" w14:textId="5C54EFE4" w:rsidR="00A4303A" w:rsidRPr="00093B5B" w:rsidRDefault="00A4303A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Dokument potwierdzający wniesienie wadium</w:t>
            </w:r>
            <w:r w:rsidR="006E6B17"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C92F" w14:textId="77777777" w:rsidR="00A4303A" w:rsidRPr="00093B5B" w:rsidRDefault="00645AED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6946B1" w:rsidRPr="00093B5B" w14:paraId="3244ABCF" w14:textId="77777777" w:rsidTr="00FA1AA2">
        <w:trPr>
          <w:trHeight w:val="3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A9EF" w14:textId="13AFDA43" w:rsidR="006946B1" w:rsidRPr="00093B5B" w:rsidRDefault="006946B1" w:rsidP="006946B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Formularz z parametrami oferowanego sprzętu przez Wykonawcę – wg Załącznika nr 10a do SWZ dla Części I/ i lub 10b do SWZ dla Części II</w:t>
            </w:r>
            <w:r w:rsidR="00DC692F" w:rsidRPr="00093B5B">
              <w:rPr>
                <w:color w:val="auto"/>
              </w:rPr>
              <w:t xml:space="preserve"> </w:t>
            </w:r>
            <w:r w:rsidR="00DC692F"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i/ lub 10c do SWZ dla Części IV</w:t>
            </w:r>
            <w:r w:rsidR="006E6B17"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1A75" w14:textId="77777777" w:rsidR="006946B1" w:rsidRPr="00093B5B" w:rsidRDefault="000B12A1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510DEFEA" w14:textId="77777777" w:rsidTr="00FA1AA2"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771F" w14:textId="57F77BD8" w:rsidR="00297E9C" w:rsidRPr="00FA1AA2" w:rsidRDefault="0085697A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</w:rPr>
            </w:pPr>
            <w:r w:rsidRPr="00093B5B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093B5B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093B5B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A39F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093B5B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1EB9C617" w14:textId="77777777" w:rsidR="00B1758E" w:rsidRPr="009D24D8" w:rsidRDefault="00B1758E" w:rsidP="00B1758E">
      <w:pPr>
        <w:ind w:firstLine="510"/>
        <w:jc w:val="both"/>
        <w:rPr>
          <w:rFonts w:ascii="Calibri" w:hAnsi="Calibri" w:cs="Calibri"/>
          <w:sz w:val="10"/>
          <w:szCs w:val="10"/>
        </w:rPr>
      </w:pPr>
    </w:p>
    <w:p w14:paraId="57F13147" w14:textId="77777777" w:rsidR="005E5911" w:rsidRPr="00481E6A" w:rsidRDefault="00342A82" w:rsidP="00B1758E">
      <w:pPr>
        <w:ind w:firstLine="51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5AFC5139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CC4EF25" w14:textId="77777777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4A172672" w14:textId="77777777" w:rsidR="00B73EB8" w:rsidRPr="00D600F8" w:rsidRDefault="00B73EB8" w:rsidP="002144E7">
      <w:pPr>
        <w:ind w:firstLine="510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AC5848">
      <w:headerReference w:type="default" r:id="rId8"/>
      <w:pgSz w:w="11906" w:h="16838"/>
      <w:pgMar w:top="1276" w:right="1134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A89C" w16cex:dateUtc="2022-03-09T21:28:00Z"/>
  <w16cex:commentExtensible w16cex:durableId="25D3A8FD" w16cex:dateUtc="2022-03-09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826DD" w16cid:durableId="25D3A89C"/>
  <w16cid:commentId w16cid:paraId="482EDA8C" w16cid:durableId="25D3A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21EC" w14:textId="77777777" w:rsidR="00D668C4" w:rsidRDefault="00D668C4" w:rsidP="00B60389">
      <w:r>
        <w:separator/>
      </w:r>
    </w:p>
  </w:endnote>
  <w:endnote w:type="continuationSeparator" w:id="0">
    <w:p w14:paraId="039398C1" w14:textId="77777777" w:rsidR="00D668C4" w:rsidRDefault="00D668C4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00"/>
    <w:family w:val="swiss"/>
    <w:pitch w:val="default"/>
  </w:font>
  <w:font w:name="TimesNewRomanPS-ItalicMT">
    <w:charset w:val="00"/>
    <w:family w:val="roman"/>
    <w:pitch w:val="default"/>
  </w:font>
  <w:font w:name="Arial-Italic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4526" w14:textId="77777777" w:rsidR="00D668C4" w:rsidRDefault="00D668C4" w:rsidP="00B60389">
      <w:r>
        <w:separator/>
      </w:r>
    </w:p>
  </w:footnote>
  <w:footnote w:type="continuationSeparator" w:id="0">
    <w:p w14:paraId="2B265AF6" w14:textId="77777777" w:rsidR="00D668C4" w:rsidRDefault="00D668C4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A306" w14:textId="77777777" w:rsidR="00FB41EF" w:rsidRPr="00717D1D" w:rsidRDefault="00FB41EF" w:rsidP="00FB41EF">
    <w:pPr>
      <w:tabs>
        <w:tab w:val="center" w:pos="4536"/>
        <w:tab w:val="right" w:pos="9072"/>
      </w:tabs>
      <w:rPr>
        <w:rFonts w:eastAsiaTheme="minorEastAsia"/>
        <w:noProof/>
      </w:rPr>
    </w:pPr>
    <w:r w:rsidRPr="00717D1D">
      <w:rPr>
        <w:rFonts w:eastAsiaTheme="minorEastAsia"/>
        <w:noProof/>
        <w:lang w:eastAsia="pl-PL" w:bidi="ar-SA"/>
      </w:rPr>
      <w:drawing>
        <wp:inline distT="0" distB="0" distL="0" distR="0" wp14:anchorId="76A4467B" wp14:editId="1730E116">
          <wp:extent cx="5761355" cy="5975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0A1631" w14:textId="77777777" w:rsidR="00FB41EF" w:rsidRPr="00717D1D" w:rsidRDefault="00FB41EF" w:rsidP="00FB41EF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HAnsi"/>
        <w:noProof/>
        <w:sz w:val="12"/>
        <w:szCs w:val="12"/>
      </w:rPr>
    </w:pPr>
  </w:p>
  <w:p w14:paraId="260216C4" w14:textId="77777777" w:rsidR="00FB41EF" w:rsidRPr="00EB4E7C" w:rsidRDefault="00FB41EF" w:rsidP="00FB41EF">
    <w:pPr>
      <w:tabs>
        <w:tab w:val="center" w:pos="4536"/>
        <w:tab w:val="right" w:pos="9072"/>
      </w:tabs>
      <w:spacing w:line="360" w:lineRule="auto"/>
      <w:jc w:val="center"/>
      <w:rPr>
        <w:rFonts w:eastAsiaTheme="minorEastAsia"/>
        <w:b/>
        <w:noProof/>
        <w:sz w:val="20"/>
        <w:szCs w:val="20"/>
      </w:rPr>
    </w:pPr>
    <w:r w:rsidRPr="00EB4E7C">
      <w:rPr>
        <w:rFonts w:ascii="Calibri" w:eastAsiaTheme="minorEastAsia" w:hAnsi="Calibri" w:cstheme="minorBidi"/>
        <w:b/>
        <w:sz w:val="20"/>
        <w:szCs w:val="20"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28440CF"/>
    <w:multiLevelType w:val="hybridMultilevel"/>
    <w:tmpl w:val="572EDF7E"/>
    <w:lvl w:ilvl="0" w:tplc="E0D62678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4004"/>
    <w:multiLevelType w:val="hybridMultilevel"/>
    <w:tmpl w:val="1526C0C8"/>
    <w:lvl w:ilvl="0" w:tplc="EE40B062">
      <w:start w:val="5"/>
      <w:numFmt w:val="decimal"/>
      <w:lvlText w:val="%1)"/>
      <w:lvlJc w:val="left"/>
      <w:pPr>
        <w:ind w:left="2366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11A51EF4"/>
    <w:multiLevelType w:val="hybridMultilevel"/>
    <w:tmpl w:val="572EDF7E"/>
    <w:lvl w:ilvl="0" w:tplc="E0D62678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6BD7"/>
    <w:multiLevelType w:val="hybridMultilevel"/>
    <w:tmpl w:val="2AC64DEC"/>
    <w:lvl w:ilvl="0" w:tplc="CD6887E2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182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7" w15:restartNumberingAfterBreak="0">
    <w:nsid w:val="3F626565"/>
    <w:multiLevelType w:val="hybridMultilevel"/>
    <w:tmpl w:val="572EDF7E"/>
    <w:lvl w:ilvl="0" w:tplc="E0D62678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89001E6"/>
    <w:multiLevelType w:val="hybridMultilevel"/>
    <w:tmpl w:val="DD023F78"/>
    <w:lvl w:ilvl="0" w:tplc="88D48CD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57D37DDC"/>
    <w:multiLevelType w:val="hybridMultilevel"/>
    <w:tmpl w:val="D2DCD3E2"/>
    <w:lvl w:ilvl="0" w:tplc="436291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AB75844"/>
    <w:multiLevelType w:val="hybridMultilevel"/>
    <w:tmpl w:val="DD023F78"/>
    <w:lvl w:ilvl="0" w:tplc="88D48CD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49B6635"/>
    <w:multiLevelType w:val="hybridMultilevel"/>
    <w:tmpl w:val="A40AC1A8"/>
    <w:lvl w:ilvl="0" w:tplc="BB9868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F256E"/>
    <w:rsid w:val="0001041B"/>
    <w:rsid w:val="000201BD"/>
    <w:rsid w:val="0003023C"/>
    <w:rsid w:val="000378C5"/>
    <w:rsid w:val="00041874"/>
    <w:rsid w:val="00043288"/>
    <w:rsid w:val="00043985"/>
    <w:rsid w:val="00052D38"/>
    <w:rsid w:val="0005456B"/>
    <w:rsid w:val="00071010"/>
    <w:rsid w:val="00081566"/>
    <w:rsid w:val="00082F57"/>
    <w:rsid w:val="00093B5B"/>
    <w:rsid w:val="00093E1F"/>
    <w:rsid w:val="000A1FB9"/>
    <w:rsid w:val="000A2748"/>
    <w:rsid w:val="000A6556"/>
    <w:rsid w:val="000B12A1"/>
    <w:rsid w:val="000B14EE"/>
    <w:rsid w:val="000B3916"/>
    <w:rsid w:val="000B59B4"/>
    <w:rsid w:val="000B5F35"/>
    <w:rsid w:val="000C375C"/>
    <w:rsid w:val="000E1E0B"/>
    <w:rsid w:val="000E7342"/>
    <w:rsid w:val="000F6AA0"/>
    <w:rsid w:val="0011724D"/>
    <w:rsid w:val="001202F1"/>
    <w:rsid w:val="00136909"/>
    <w:rsid w:val="00143F55"/>
    <w:rsid w:val="00145BE5"/>
    <w:rsid w:val="001510F4"/>
    <w:rsid w:val="00151C83"/>
    <w:rsid w:val="00163499"/>
    <w:rsid w:val="00174A69"/>
    <w:rsid w:val="00174AC0"/>
    <w:rsid w:val="001762BD"/>
    <w:rsid w:val="00176C2C"/>
    <w:rsid w:val="0017704E"/>
    <w:rsid w:val="001776D9"/>
    <w:rsid w:val="00183953"/>
    <w:rsid w:val="00187D96"/>
    <w:rsid w:val="001A7953"/>
    <w:rsid w:val="001B288E"/>
    <w:rsid w:val="001C1712"/>
    <w:rsid w:val="001C7086"/>
    <w:rsid w:val="001E0B60"/>
    <w:rsid w:val="001E1A6C"/>
    <w:rsid w:val="001E5D5E"/>
    <w:rsid w:val="001E7AB8"/>
    <w:rsid w:val="001F3FCF"/>
    <w:rsid w:val="001F45CB"/>
    <w:rsid w:val="002014CF"/>
    <w:rsid w:val="00206B15"/>
    <w:rsid w:val="002144E7"/>
    <w:rsid w:val="00217E04"/>
    <w:rsid w:val="002308DD"/>
    <w:rsid w:val="002325AA"/>
    <w:rsid w:val="00235556"/>
    <w:rsid w:val="00250B30"/>
    <w:rsid w:val="00251915"/>
    <w:rsid w:val="002531B3"/>
    <w:rsid w:val="0028722F"/>
    <w:rsid w:val="00296178"/>
    <w:rsid w:val="00297E9C"/>
    <w:rsid w:val="002B4940"/>
    <w:rsid w:val="002B6D12"/>
    <w:rsid w:val="002C0E1A"/>
    <w:rsid w:val="002C36F6"/>
    <w:rsid w:val="002E41E5"/>
    <w:rsid w:val="002E6C77"/>
    <w:rsid w:val="002F0437"/>
    <w:rsid w:val="002F0FA7"/>
    <w:rsid w:val="002F5102"/>
    <w:rsid w:val="0030392A"/>
    <w:rsid w:val="003070C0"/>
    <w:rsid w:val="00307505"/>
    <w:rsid w:val="00316687"/>
    <w:rsid w:val="00321D21"/>
    <w:rsid w:val="00321F04"/>
    <w:rsid w:val="00324709"/>
    <w:rsid w:val="00324C80"/>
    <w:rsid w:val="00336AC6"/>
    <w:rsid w:val="00342A82"/>
    <w:rsid w:val="00345606"/>
    <w:rsid w:val="00346B69"/>
    <w:rsid w:val="003559A4"/>
    <w:rsid w:val="00355D73"/>
    <w:rsid w:val="00360608"/>
    <w:rsid w:val="003707DB"/>
    <w:rsid w:val="003708B3"/>
    <w:rsid w:val="003711FB"/>
    <w:rsid w:val="00373F3B"/>
    <w:rsid w:val="00377462"/>
    <w:rsid w:val="0037759C"/>
    <w:rsid w:val="00381A9B"/>
    <w:rsid w:val="0038218A"/>
    <w:rsid w:val="00382345"/>
    <w:rsid w:val="00382B30"/>
    <w:rsid w:val="00382CD6"/>
    <w:rsid w:val="00385383"/>
    <w:rsid w:val="00386F4E"/>
    <w:rsid w:val="0039068D"/>
    <w:rsid w:val="003A6629"/>
    <w:rsid w:val="003B2740"/>
    <w:rsid w:val="003B314D"/>
    <w:rsid w:val="003B6B9D"/>
    <w:rsid w:val="003D2600"/>
    <w:rsid w:val="003D5B2E"/>
    <w:rsid w:val="003D5E68"/>
    <w:rsid w:val="003E310C"/>
    <w:rsid w:val="003E451D"/>
    <w:rsid w:val="003E48F6"/>
    <w:rsid w:val="003F7A19"/>
    <w:rsid w:val="004001E2"/>
    <w:rsid w:val="00402883"/>
    <w:rsid w:val="00413DCF"/>
    <w:rsid w:val="00413F33"/>
    <w:rsid w:val="0042195D"/>
    <w:rsid w:val="00422E0B"/>
    <w:rsid w:val="00422E8E"/>
    <w:rsid w:val="0042331F"/>
    <w:rsid w:val="0042744E"/>
    <w:rsid w:val="00435C17"/>
    <w:rsid w:val="004414BA"/>
    <w:rsid w:val="00455DE3"/>
    <w:rsid w:val="00462879"/>
    <w:rsid w:val="00466FD3"/>
    <w:rsid w:val="00471403"/>
    <w:rsid w:val="00471FB7"/>
    <w:rsid w:val="00475853"/>
    <w:rsid w:val="00481E6A"/>
    <w:rsid w:val="00482FE7"/>
    <w:rsid w:val="004877E1"/>
    <w:rsid w:val="00487DF8"/>
    <w:rsid w:val="00492421"/>
    <w:rsid w:val="004928E1"/>
    <w:rsid w:val="004B69D6"/>
    <w:rsid w:val="004B723A"/>
    <w:rsid w:val="004D2842"/>
    <w:rsid w:val="004E3E7C"/>
    <w:rsid w:val="004E4614"/>
    <w:rsid w:val="004E5043"/>
    <w:rsid w:val="004E5CCE"/>
    <w:rsid w:val="004F0529"/>
    <w:rsid w:val="004F07AC"/>
    <w:rsid w:val="004F392D"/>
    <w:rsid w:val="004F3979"/>
    <w:rsid w:val="004F6828"/>
    <w:rsid w:val="005015DB"/>
    <w:rsid w:val="0050752D"/>
    <w:rsid w:val="00515AD5"/>
    <w:rsid w:val="005160DF"/>
    <w:rsid w:val="00523462"/>
    <w:rsid w:val="005362F6"/>
    <w:rsid w:val="005513C3"/>
    <w:rsid w:val="00561D49"/>
    <w:rsid w:val="00562C44"/>
    <w:rsid w:val="005630CB"/>
    <w:rsid w:val="0056633F"/>
    <w:rsid w:val="005703AD"/>
    <w:rsid w:val="005717D3"/>
    <w:rsid w:val="00583B0A"/>
    <w:rsid w:val="00596EBB"/>
    <w:rsid w:val="005C38F8"/>
    <w:rsid w:val="005C65A5"/>
    <w:rsid w:val="005D7D23"/>
    <w:rsid w:val="005E5911"/>
    <w:rsid w:val="005E6A91"/>
    <w:rsid w:val="005F0C67"/>
    <w:rsid w:val="005F256E"/>
    <w:rsid w:val="0060438D"/>
    <w:rsid w:val="006055F8"/>
    <w:rsid w:val="00605BAC"/>
    <w:rsid w:val="00606506"/>
    <w:rsid w:val="00606CDF"/>
    <w:rsid w:val="00607879"/>
    <w:rsid w:val="00622B31"/>
    <w:rsid w:val="00637CF6"/>
    <w:rsid w:val="006412A0"/>
    <w:rsid w:val="00645AED"/>
    <w:rsid w:val="00650C96"/>
    <w:rsid w:val="006613D2"/>
    <w:rsid w:val="00662F67"/>
    <w:rsid w:val="00663739"/>
    <w:rsid w:val="00673028"/>
    <w:rsid w:val="0068170D"/>
    <w:rsid w:val="00684E73"/>
    <w:rsid w:val="006946B1"/>
    <w:rsid w:val="0069602B"/>
    <w:rsid w:val="006A536A"/>
    <w:rsid w:val="006B0969"/>
    <w:rsid w:val="006B101C"/>
    <w:rsid w:val="006B2C12"/>
    <w:rsid w:val="006C0641"/>
    <w:rsid w:val="006C4C7D"/>
    <w:rsid w:val="006D5F25"/>
    <w:rsid w:val="006E6B17"/>
    <w:rsid w:val="006F204C"/>
    <w:rsid w:val="006F5520"/>
    <w:rsid w:val="00706863"/>
    <w:rsid w:val="00706E87"/>
    <w:rsid w:val="00721BD9"/>
    <w:rsid w:val="00731C5A"/>
    <w:rsid w:val="00733831"/>
    <w:rsid w:val="00733C4B"/>
    <w:rsid w:val="007441F6"/>
    <w:rsid w:val="00760758"/>
    <w:rsid w:val="00761FF2"/>
    <w:rsid w:val="0077179F"/>
    <w:rsid w:val="00771EE3"/>
    <w:rsid w:val="0078333E"/>
    <w:rsid w:val="00786504"/>
    <w:rsid w:val="007A179F"/>
    <w:rsid w:val="007B0826"/>
    <w:rsid w:val="007B56F0"/>
    <w:rsid w:val="007D10E6"/>
    <w:rsid w:val="007D662E"/>
    <w:rsid w:val="007F1826"/>
    <w:rsid w:val="007F78D4"/>
    <w:rsid w:val="008164C5"/>
    <w:rsid w:val="00825DD7"/>
    <w:rsid w:val="0083495D"/>
    <w:rsid w:val="00834D8D"/>
    <w:rsid w:val="0083697E"/>
    <w:rsid w:val="00847258"/>
    <w:rsid w:val="0085140F"/>
    <w:rsid w:val="0085697A"/>
    <w:rsid w:val="00861B8E"/>
    <w:rsid w:val="00863E87"/>
    <w:rsid w:val="00864C4F"/>
    <w:rsid w:val="00870975"/>
    <w:rsid w:val="008709B7"/>
    <w:rsid w:val="00870E96"/>
    <w:rsid w:val="0087139D"/>
    <w:rsid w:val="00877925"/>
    <w:rsid w:val="00877C5C"/>
    <w:rsid w:val="00885FE5"/>
    <w:rsid w:val="0088797D"/>
    <w:rsid w:val="00896D5C"/>
    <w:rsid w:val="008A067C"/>
    <w:rsid w:val="008A0C40"/>
    <w:rsid w:val="008A1229"/>
    <w:rsid w:val="008A7EF1"/>
    <w:rsid w:val="008B2E86"/>
    <w:rsid w:val="008B56FE"/>
    <w:rsid w:val="008C3810"/>
    <w:rsid w:val="008C3C5D"/>
    <w:rsid w:val="008C6194"/>
    <w:rsid w:val="008C6D58"/>
    <w:rsid w:val="008E207C"/>
    <w:rsid w:val="008E3A69"/>
    <w:rsid w:val="008F1D3B"/>
    <w:rsid w:val="00911812"/>
    <w:rsid w:val="00911829"/>
    <w:rsid w:val="00913F88"/>
    <w:rsid w:val="00921014"/>
    <w:rsid w:val="00936FB9"/>
    <w:rsid w:val="00941B49"/>
    <w:rsid w:val="00941EA1"/>
    <w:rsid w:val="009424D2"/>
    <w:rsid w:val="00944098"/>
    <w:rsid w:val="00944739"/>
    <w:rsid w:val="009565A8"/>
    <w:rsid w:val="00967D26"/>
    <w:rsid w:val="0097178D"/>
    <w:rsid w:val="00971DE1"/>
    <w:rsid w:val="00982896"/>
    <w:rsid w:val="009A1722"/>
    <w:rsid w:val="009A2736"/>
    <w:rsid w:val="009B148A"/>
    <w:rsid w:val="009B3768"/>
    <w:rsid w:val="009B638D"/>
    <w:rsid w:val="009C317B"/>
    <w:rsid w:val="009C42BB"/>
    <w:rsid w:val="009D24D8"/>
    <w:rsid w:val="009D392E"/>
    <w:rsid w:val="009D3D5E"/>
    <w:rsid w:val="009D62EF"/>
    <w:rsid w:val="009D748C"/>
    <w:rsid w:val="009E6C97"/>
    <w:rsid w:val="009E745F"/>
    <w:rsid w:val="00A112FC"/>
    <w:rsid w:val="00A14056"/>
    <w:rsid w:val="00A27387"/>
    <w:rsid w:val="00A34C9B"/>
    <w:rsid w:val="00A4303A"/>
    <w:rsid w:val="00A443B3"/>
    <w:rsid w:val="00A45E36"/>
    <w:rsid w:val="00A6717F"/>
    <w:rsid w:val="00A6780C"/>
    <w:rsid w:val="00A71754"/>
    <w:rsid w:val="00A84088"/>
    <w:rsid w:val="00A90358"/>
    <w:rsid w:val="00A96A0C"/>
    <w:rsid w:val="00AA7970"/>
    <w:rsid w:val="00AB425E"/>
    <w:rsid w:val="00AC5848"/>
    <w:rsid w:val="00AC62B4"/>
    <w:rsid w:val="00AE4D87"/>
    <w:rsid w:val="00AF1BA4"/>
    <w:rsid w:val="00B012FC"/>
    <w:rsid w:val="00B02968"/>
    <w:rsid w:val="00B06A37"/>
    <w:rsid w:val="00B103BF"/>
    <w:rsid w:val="00B109DE"/>
    <w:rsid w:val="00B11454"/>
    <w:rsid w:val="00B1177E"/>
    <w:rsid w:val="00B1758E"/>
    <w:rsid w:val="00B26754"/>
    <w:rsid w:val="00B318EA"/>
    <w:rsid w:val="00B60389"/>
    <w:rsid w:val="00B6191A"/>
    <w:rsid w:val="00B635CD"/>
    <w:rsid w:val="00B63C1F"/>
    <w:rsid w:val="00B73EB8"/>
    <w:rsid w:val="00B75B6D"/>
    <w:rsid w:val="00B76F83"/>
    <w:rsid w:val="00B87B25"/>
    <w:rsid w:val="00BB0B64"/>
    <w:rsid w:val="00BB44A7"/>
    <w:rsid w:val="00BC01F2"/>
    <w:rsid w:val="00BC35B7"/>
    <w:rsid w:val="00BC4E43"/>
    <w:rsid w:val="00BE2006"/>
    <w:rsid w:val="00BE46E6"/>
    <w:rsid w:val="00BF3CB8"/>
    <w:rsid w:val="00C01363"/>
    <w:rsid w:val="00C01649"/>
    <w:rsid w:val="00C0665F"/>
    <w:rsid w:val="00C1124A"/>
    <w:rsid w:val="00C12D53"/>
    <w:rsid w:val="00C14708"/>
    <w:rsid w:val="00C21032"/>
    <w:rsid w:val="00C2585B"/>
    <w:rsid w:val="00C25FEB"/>
    <w:rsid w:val="00C3065E"/>
    <w:rsid w:val="00C325E9"/>
    <w:rsid w:val="00C40ACF"/>
    <w:rsid w:val="00C46503"/>
    <w:rsid w:val="00C470FB"/>
    <w:rsid w:val="00C5039B"/>
    <w:rsid w:val="00C54E43"/>
    <w:rsid w:val="00C56DF1"/>
    <w:rsid w:val="00C579A5"/>
    <w:rsid w:val="00C66D22"/>
    <w:rsid w:val="00C7559B"/>
    <w:rsid w:val="00C90C20"/>
    <w:rsid w:val="00C92FA3"/>
    <w:rsid w:val="00CA286B"/>
    <w:rsid w:val="00CB4460"/>
    <w:rsid w:val="00CB4C00"/>
    <w:rsid w:val="00CB60C7"/>
    <w:rsid w:val="00CB7581"/>
    <w:rsid w:val="00CC4A62"/>
    <w:rsid w:val="00CC4B2E"/>
    <w:rsid w:val="00CC736A"/>
    <w:rsid w:val="00CD0D8C"/>
    <w:rsid w:val="00CE4199"/>
    <w:rsid w:val="00CF5C84"/>
    <w:rsid w:val="00CF7298"/>
    <w:rsid w:val="00D02839"/>
    <w:rsid w:val="00D05CAD"/>
    <w:rsid w:val="00D11BDA"/>
    <w:rsid w:val="00D259B0"/>
    <w:rsid w:val="00D26350"/>
    <w:rsid w:val="00D330D9"/>
    <w:rsid w:val="00D41E92"/>
    <w:rsid w:val="00D42036"/>
    <w:rsid w:val="00D45F3C"/>
    <w:rsid w:val="00D46703"/>
    <w:rsid w:val="00D47DCC"/>
    <w:rsid w:val="00D51FC1"/>
    <w:rsid w:val="00D600F8"/>
    <w:rsid w:val="00D607F2"/>
    <w:rsid w:val="00D66574"/>
    <w:rsid w:val="00D668C4"/>
    <w:rsid w:val="00D71BCE"/>
    <w:rsid w:val="00D8061E"/>
    <w:rsid w:val="00D83774"/>
    <w:rsid w:val="00D83DE3"/>
    <w:rsid w:val="00D9596C"/>
    <w:rsid w:val="00D959DD"/>
    <w:rsid w:val="00D9679C"/>
    <w:rsid w:val="00DA0C36"/>
    <w:rsid w:val="00DA455F"/>
    <w:rsid w:val="00DA6A87"/>
    <w:rsid w:val="00DB2703"/>
    <w:rsid w:val="00DB2DC7"/>
    <w:rsid w:val="00DC1B9E"/>
    <w:rsid w:val="00DC692F"/>
    <w:rsid w:val="00DD14ED"/>
    <w:rsid w:val="00DE0DC2"/>
    <w:rsid w:val="00DF2E3B"/>
    <w:rsid w:val="00E0216A"/>
    <w:rsid w:val="00E041CE"/>
    <w:rsid w:val="00E13AB7"/>
    <w:rsid w:val="00E13CB3"/>
    <w:rsid w:val="00E16545"/>
    <w:rsid w:val="00E210AB"/>
    <w:rsid w:val="00E41B30"/>
    <w:rsid w:val="00E50BEF"/>
    <w:rsid w:val="00E50EAA"/>
    <w:rsid w:val="00E646F2"/>
    <w:rsid w:val="00E756C3"/>
    <w:rsid w:val="00E8390C"/>
    <w:rsid w:val="00E87478"/>
    <w:rsid w:val="00E87E29"/>
    <w:rsid w:val="00E909AE"/>
    <w:rsid w:val="00E914DA"/>
    <w:rsid w:val="00E94D15"/>
    <w:rsid w:val="00EA0AD1"/>
    <w:rsid w:val="00EB4E7C"/>
    <w:rsid w:val="00EB77F7"/>
    <w:rsid w:val="00EC001C"/>
    <w:rsid w:val="00EC1B13"/>
    <w:rsid w:val="00EC1F07"/>
    <w:rsid w:val="00EC2E7F"/>
    <w:rsid w:val="00ED6255"/>
    <w:rsid w:val="00ED6502"/>
    <w:rsid w:val="00ED78CE"/>
    <w:rsid w:val="00EE6681"/>
    <w:rsid w:val="00EF3BE9"/>
    <w:rsid w:val="00F042CA"/>
    <w:rsid w:val="00F24C1A"/>
    <w:rsid w:val="00F26997"/>
    <w:rsid w:val="00F30D18"/>
    <w:rsid w:val="00F403C1"/>
    <w:rsid w:val="00F40731"/>
    <w:rsid w:val="00F41690"/>
    <w:rsid w:val="00F5084C"/>
    <w:rsid w:val="00F51D57"/>
    <w:rsid w:val="00F523C8"/>
    <w:rsid w:val="00F526F8"/>
    <w:rsid w:val="00F57C22"/>
    <w:rsid w:val="00F65A04"/>
    <w:rsid w:val="00F7401E"/>
    <w:rsid w:val="00F84ACD"/>
    <w:rsid w:val="00FA0E52"/>
    <w:rsid w:val="00FA1AA2"/>
    <w:rsid w:val="00FB045D"/>
    <w:rsid w:val="00FB3CFB"/>
    <w:rsid w:val="00FB41EF"/>
    <w:rsid w:val="00FB4D33"/>
    <w:rsid w:val="00FD2A61"/>
    <w:rsid w:val="00FD4763"/>
    <w:rsid w:val="00FE7256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0C9BD9"/>
  <w15:docId w15:val="{7DC8191A-EE38-46BB-B116-FEBE236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4F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4C4F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sid w:val="00864C4F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sid w:val="00864C4F"/>
    <w:rPr>
      <w:rFonts w:cs="Arial" w:hint="default"/>
      <w:i w:val="0"/>
      <w:sz w:val="20"/>
      <w:szCs w:val="20"/>
    </w:rPr>
  </w:style>
  <w:style w:type="character" w:customStyle="1" w:styleId="WW8Num1z3">
    <w:name w:val="WW8Num1z3"/>
    <w:rsid w:val="00864C4F"/>
    <w:rPr>
      <w:rFonts w:cs="Arial" w:hint="default"/>
    </w:rPr>
  </w:style>
  <w:style w:type="character" w:customStyle="1" w:styleId="WW8Num2z0">
    <w:name w:val="WW8Num2z0"/>
    <w:rsid w:val="00864C4F"/>
  </w:style>
  <w:style w:type="character" w:customStyle="1" w:styleId="WW8Num2z1">
    <w:name w:val="WW8Num2z1"/>
    <w:rsid w:val="00864C4F"/>
  </w:style>
  <w:style w:type="character" w:customStyle="1" w:styleId="WW8Num2z2">
    <w:name w:val="WW8Num2z2"/>
    <w:rsid w:val="00864C4F"/>
  </w:style>
  <w:style w:type="character" w:customStyle="1" w:styleId="WW8Num2z3">
    <w:name w:val="WW8Num2z3"/>
    <w:rsid w:val="00864C4F"/>
  </w:style>
  <w:style w:type="character" w:customStyle="1" w:styleId="WW8Num2z4">
    <w:name w:val="WW8Num2z4"/>
    <w:rsid w:val="00864C4F"/>
  </w:style>
  <w:style w:type="character" w:customStyle="1" w:styleId="WW8Num2z5">
    <w:name w:val="WW8Num2z5"/>
    <w:rsid w:val="00864C4F"/>
  </w:style>
  <w:style w:type="character" w:customStyle="1" w:styleId="WW8Num2z6">
    <w:name w:val="WW8Num2z6"/>
    <w:rsid w:val="00864C4F"/>
  </w:style>
  <w:style w:type="character" w:customStyle="1" w:styleId="WW8Num2z7">
    <w:name w:val="WW8Num2z7"/>
    <w:rsid w:val="00864C4F"/>
  </w:style>
  <w:style w:type="character" w:customStyle="1" w:styleId="WW8Num2z8">
    <w:name w:val="WW8Num2z8"/>
    <w:rsid w:val="00864C4F"/>
  </w:style>
  <w:style w:type="character" w:customStyle="1" w:styleId="WW8Num3z0">
    <w:name w:val="WW8Num3z0"/>
    <w:rsid w:val="00864C4F"/>
    <w:rPr>
      <w:rFonts w:eastAsia="Arial Unicode MS" w:cs="Arial" w:hint="default"/>
      <w:b w:val="0"/>
    </w:rPr>
  </w:style>
  <w:style w:type="character" w:customStyle="1" w:styleId="WW8Num3z1">
    <w:name w:val="WW8Num3z1"/>
    <w:rsid w:val="00864C4F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  <w:rsid w:val="00864C4F"/>
  </w:style>
  <w:style w:type="character" w:customStyle="1" w:styleId="WW8Num3z3">
    <w:name w:val="WW8Num3z3"/>
    <w:rsid w:val="00864C4F"/>
  </w:style>
  <w:style w:type="character" w:customStyle="1" w:styleId="WW8Num3z4">
    <w:name w:val="WW8Num3z4"/>
    <w:rsid w:val="00864C4F"/>
  </w:style>
  <w:style w:type="character" w:customStyle="1" w:styleId="WW8Num3z5">
    <w:name w:val="WW8Num3z5"/>
    <w:rsid w:val="00864C4F"/>
  </w:style>
  <w:style w:type="character" w:customStyle="1" w:styleId="WW8Num3z6">
    <w:name w:val="WW8Num3z6"/>
    <w:rsid w:val="00864C4F"/>
  </w:style>
  <w:style w:type="character" w:customStyle="1" w:styleId="WW8Num3z7">
    <w:name w:val="WW8Num3z7"/>
    <w:rsid w:val="00864C4F"/>
  </w:style>
  <w:style w:type="character" w:customStyle="1" w:styleId="WW8Num3z8">
    <w:name w:val="WW8Num3z8"/>
    <w:rsid w:val="00864C4F"/>
  </w:style>
  <w:style w:type="character" w:customStyle="1" w:styleId="WW8Num4z0">
    <w:name w:val="WW8Num4z0"/>
    <w:rsid w:val="00864C4F"/>
    <w:rPr>
      <w:rFonts w:ascii="Symbol" w:hAnsi="Symbol" w:cs="Symbol" w:hint="default"/>
    </w:rPr>
  </w:style>
  <w:style w:type="character" w:customStyle="1" w:styleId="WW8Num4z1">
    <w:name w:val="WW8Num4z1"/>
    <w:rsid w:val="00864C4F"/>
    <w:rPr>
      <w:rFonts w:ascii="Courier New" w:hAnsi="Courier New" w:cs="Courier New" w:hint="default"/>
    </w:rPr>
  </w:style>
  <w:style w:type="character" w:customStyle="1" w:styleId="WW8Num4z2">
    <w:name w:val="WW8Num4z2"/>
    <w:rsid w:val="00864C4F"/>
    <w:rPr>
      <w:rFonts w:ascii="Wingdings" w:hAnsi="Wingdings" w:cs="Wingdings" w:hint="default"/>
    </w:rPr>
  </w:style>
  <w:style w:type="character" w:customStyle="1" w:styleId="WW8Num5z0">
    <w:name w:val="WW8Num5z0"/>
    <w:rsid w:val="00864C4F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sid w:val="00864C4F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sid w:val="00864C4F"/>
    <w:rPr>
      <w:rFonts w:cs="Arial" w:hint="default"/>
      <w:i w:val="0"/>
      <w:sz w:val="20"/>
      <w:szCs w:val="20"/>
    </w:rPr>
  </w:style>
  <w:style w:type="character" w:customStyle="1" w:styleId="WW8Num5z3">
    <w:name w:val="WW8Num5z3"/>
    <w:rsid w:val="00864C4F"/>
    <w:rPr>
      <w:rFonts w:cs="Arial" w:hint="default"/>
    </w:rPr>
  </w:style>
  <w:style w:type="character" w:customStyle="1" w:styleId="WW8Num6z0">
    <w:name w:val="WW8Num6z0"/>
    <w:rsid w:val="00864C4F"/>
    <w:rPr>
      <w:rFonts w:eastAsia="Arial" w:cs="Arial" w:hint="default"/>
      <w:i w:val="0"/>
      <w:sz w:val="20"/>
    </w:rPr>
  </w:style>
  <w:style w:type="character" w:customStyle="1" w:styleId="WW8Num6z1">
    <w:name w:val="WW8Num6z1"/>
    <w:rsid w:val="00864C4F"/>
  </w:style>
  <w:style w:type="character" w:customStyle="1" w:styleId="WW8Num6z2">
    <w:name w:val="WW8Num6z2"/>
    <w:rsid w:val="00864C4F"/>
  </w:style>
  <w:style w:type="character" w:customStyle="1" w:styleId="WW8Num6z3">
    <w:name w:val="WW8Num6z3"/>
    <w:rsid w:val="00864C4F"/>
  </w:style>
  <w:style w:type="character" w:customStyle="1" w:styleId="WW8Num6z4">
    <w:name w:val="WW8Num6z4"/>
    <w:rsid w:val="00864C4F"/>
  </w:style>
  <w:style w:type="character" w:customStyle="1" w:styleId="WW8Num6z5">
    <w:name w:val="WW8Num6z5"/>
    <w:rsid w:val="00864C4F"/>
  </w:style>
  <w:style w:type="character" w:customStyle="1" w:styleId="WW8Num6z6">
    <w:name w:val="WW8Num6z6"/>
    <w:rsid w:val="00864C4F"/>
  </w:style>
  <w:style w:type="character" w:customStyle="1" w:styleId="WW8Num6z7">
    <w:name w:val="WW8Num6z7"/>
    <w:rsid w:val="00864C4F"/>
  </w:style>
  <w:style w:type="character" w:customStyle="1" w:styleId="WW8Num6z8">
    <w:name w:val="WW8Num6z8"/>
    <w:rsid w:val="00864C4F"/>
  </w:style>
  <w:style w:type="character" w:customStyle="1" w:styleId="WW8Num7z0">
    <w:name w:val="WW8Num7z0"/>
    <w:rsid w:val="00864C4F"/>
    <w:rPr>
      <w:rFonts w:eastAsia="Arial Unicode MS" w:hint="default"/>
      <w:b/>
    </w:rPr>
  </w:style>
  <w:style w:type="character" w:customStyle="1" w:styleId="WW8Num7z1">
    <w:name w:val="WW8Num7z1"/>
    <w:rsid w:val="00864C4F"/>
  </w:style>
  <w:style w:type="character" w:customStyle="1" w:styleId="WW8Num7z2">
    <w:name w:val="WW8Num7z2"/>
    <w:rsid w:val="00864C4F"/>
  </w:style>
  <w:style w:type="character" w:customStyle="1" w:styleId="WW8Num7z3">
    <w:name w:val="WW8Num7z3"/>
    <w:rsid w:val="00864C4F"/>
  </w:style>
  <w:style w:type="character" w:customStyle="1" w:styleId="WW8Num7z4">
    <w:name w:val="WW8Num7z4"/>
    <w:rsid w:val="00864C4F"/>
  </w:style>
  <w:style w:type="character" w:customStyle="1" w:styleId="WW8Num7z5">
    <w:name w:val="WW8Num7z5"/>
    <w:rsid w:val="00864C4F"/>
  </w:style>
  <w:style w:type="character" w:customStyle="1" w:styleId="WW8Num7z6">
    <w:name w:val="WW8Num7z6"/>
    <w:rsid w:val="00864C4F"/>
  </w:style>
  <w:style w:type="character" w:customStyle="1" w:styleId="WW8Num7z7">
    <w:name w:val="WW8Num7z7"/>
    <w:rsid w:val="00864C4F"/>
  </w:style>
  <w:style w:type="character" w:customStyle="1" w:styleId="WW8Num7z8">
    <w:name w:val="WW8Num7z8"/>
    <w:rsid w:val="00864C4F"/>
  </w:style>
  <w:style w:type="character" w:customStyle="1" w:styleId="WW8Num8z0">
    <w:name w:val="WW8Num8z0"/>
    <w:rsid w:val="00864C4F"/>
    <w:rPr>
      <w:rFonts w:hint="default"/>
    </w:rPr>
  </w:style>
  <w:style w:type="character" w:customStyle="1" w:styleId="WW8Num8z1">
    <w:name w:val="WW8Num8z1"/>
    <w:rsid w:val="00864C4F"/>
  </w:style>
  <w:style w:type="character" w:customStyle="1" w:styleId="WW8Num8z2">
    <w:name w:val="WW8Num8z2"/>
    <w:rsid w:val="00864C4F"/>
  </w:style>
  <w:style w:type="character" w:customStyle="1" w:styleId="WW8Num8z3">
    <w:name w:val="WW8Num8z3"/>
    <w:rsid w:val="00864C4F"/>
  </w:style>
  <w:style w:type="character" w:customStyle="1" w:styleId="WW8Num8z4">
    <w:name w:val="WW8Num8z4"/>
    <w:rsid w:val="00864C4F"/>
  </w:style>
  <w:style w:type="character" w:customStyle="1" w:styleId="WW8Num8z5">
    <w:name w:val="WW8Num8z5"/>
    <w:rsid w:val="00864C4F"/>
  </w:style>
  <w:style w:type="character" w:customStyle="1" w:styleId="WW8Num8z6">
    <w:name w:val="WW8Num8z6"/>
    <w:rsid w:val="00864C4F"/>
  </w:style>
  <w:style w:type="character" w:customStyle="1" w:styleId="WW8Num8z7">
    <w:name w:val="WW8Num8z7"/>
    <w:rsid w:val="00864C4F"/>
  </w:style>
  <w:style w:type="character" w:customStyle="1" w:styleId="WW8Num8z8">
    <w:name w:val="WW8Num8z8"/>
    <w:rsid w:val="00864C4F"/>
  </w:style>
  <w:style w:type="character" w:customStyle="1" w:styleId="Domylnaczcionkaakapitu3">
    <w:name w:val="Domyślna czcionka akapitu3"/>
    <w:rsid w:val="00864C4F"/>
  </w:style>
  <w:style w:type="character" w:customStyle="1" w:styleId="WW8Num1z4">
    <w:name w:val="WW8Num1z4"/>
    <w:rsid w:val="00864C4F"/>
  </w:style>
  <w:style w:type="character" w:customStyle="1" w:styleId="WW8Num1z5">
    <w:name w:val="WW8Num1z5"/>
    <w:rsid w:val="00864C4F"/>
  </w:style>
  <w:style w:type="character" w:customStyle="1" w:styleId="WW8Num1z6">
    <w:name w:val="WW8Num1z6"/>
    <w:rsid w:val="00864C4F"/>
  </w:style>
  <w:style w:type="character" w:customStyle="1" w:styleId="WW8Num1z7">
    <w:name w:val="WW8Num1z7"/>
    <w:rsid w:val="00864C4F"/>
  </w:style>
  <w:style w:type="character" w:customStyle="1" w:styleId="WW8Num1z8">
    <w:name w:val="WW8Num1z8"/>
    <w:rsid w:val="00864C4F"/>
  </w:style>
  <w:style w:type="character" w:customStyle="1" w:styleId="Domylnaczcionkaakapitu2">
    <w:name w:val="Domyślna czcionka akapitu2"/>
    <w:rsid w:val="00864C4F"/>
  </w:style>
  <w:style w:type="character" w:customStyle="1" w:styleId="Domylnaczcionkaakapitu1">
    <w:name w:val="Domyślna czcionka akapitu1"/>
    <w:rsid w:val="00864C4F"/>
  </w:style>
  <w:style w:type="character" w:customStyle="1" w:styleId="FontStyle20">
    <w:name w:val="Font Style20"/>
    <w:rsid w:val="00864C4F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sid w:val="00864C4F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sid w:val="00864C4F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sid w:val="00864C4F"/>
    <w:rPr>
      <w:b/>
      <w:bCs/>
    </w:rPr>
  </w:style>
  <w:style w:type="character" w:customStyle="1" w:styleId="Odwoaniedokomentarza1">
    <w:name w:val="Odwołanie do komentarza1"/>
    <w:rsid w:val="00864C4F"/>
    <w:rPr>
      <w:sz w:val="16"/>
      <w:szCs w:val="16"/>
    </w:rPr>
  </w:style>
  <w:style w:type="character" w:customStyle="1" w:styleId="TekstkomentarzaZnak">
    <w:name w:val="Tekst komentarza Znak"/>
    <w:rsid w:val="00864C4F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sid w:val="00864C4F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sid w:val="00864C4F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sid w:val="00864C4F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rsid w:val="00864C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64C4F"/>
    <w:pPr>
      <w:spacing w:after="120"/>
    </w:pPr>
  </w:style>
  <w:style w:type="paragraph" w:styleId="Lista">
    <w:name w:val="List"/>
    <w:basedOn w:val="Tekstpodstawowy"/>
    <w:rsid w:val="00864C4F"/>
  </w:style>
  <w:style w:type="paragraph" w:styleId="Legenda">
    <w:name w:val="caption"/>
    <w:basedOn w:val="Normalny"/>
    <w:qFormat/>
    <w:rsid w:val="00864C4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64C4F"/>
    <w:pPr>
      <w:suppressLineNumbers/>
    </w:pPr>
  </w:style>
  <w:style w:type="paragraph" w:customStyle="1" w:styleId="Nagwek3">
    <w:name w:val="Nagłówek3"/>
    <w:basedOn w:val="Normalny"/>
    <w:next w:val="Tekstpodstawowy"/>
    <w:rsid w:val="00864C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rsid w:val="00864C4F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864C4F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rsid w:val="00864C4F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64C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64C4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rsid w:val="00864C4F"/>
    <w:pPr>
      <w:ind w:left="720"/>
    </w:pPr>
  </w:style>
  <w:style w:type="paragraph" w:customStyle="1" w:styleId="NormalN">
    <w:name w:val="Normal N"/>
    <w:basedOn w:val="Normalny"/>
    <w:rsid w:val="00864C4F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864C4F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rsid w:val="00864C4F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rsid w:val="00864C4F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rsid w:val="00864C4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sid w:val="00864C4F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864C4F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864C4F"/>
    <w:rPr>
      <w:b/>
      <w:bCs/>
    </w:rPr>
  </w:style>
  <w:style w:type="paragraph" w:styleId="Tekstprzypisudolnego">
    <w:name w:val="footnote text"/>
    <w:basedOn w:val="Normalny"/>
    <w:uiPriority w:val="99"/>
    <w:rsid w:val="00864C4F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customStyle="1" w:styleId="Tekstpodstawowy31">
    <w:name w:val="Tekst podstawowy 31"/>
    <w:basedOn w:val="Normalny"/>
    <w:rsid w:val="00C5039B"/>
    <w:pPr>
      <w:widowControl/>
    </w:pPr>
    <w:rPr>
      <w:rFonts w:eastAsia="Times New Roman" w:cs="Times New Roman"/>
      <w:b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BA26-4DCD-4281-A445-070EAB0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18</cp:revision>
  <cp:lastPrinted>2019-07-15T10:42:00Z</cp:lastPrinted>
  <dcterms:created xsi:type="dcterms:W3CDTF">2022-10-27T05:38:00Z</dcterms:created>
  <dcterms:modified xsi:type="dcterms:W3CDTF">2022-10-27T11:15:00Z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2022-03-09T21:22:32Z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7ad413a7-e8f2-402c-8169-636ebbd63dca</vt:lpwstr>
  </property>
  <property fmtid="{D5CDD505-2E9C-101B-9397-08002B2CF9AE}" pid="8" name="MSIP_Label_d347b247-e90e-43a3-9d7b-004f14ae6873_ContentBits">
    <vt:lpwstr>0</vt:lpwstr>
  </property>
</Properties>
</file>