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2563" w14:textId="0E80984F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E125EF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tel. ……………………………..……….…...  </w:t>
      </w:r>
      <w:proofErr w:type="spellStart"/>
      <w:r w:rsidRPr="00154C9D">
        <w:rPr>
          <w:rFonts w:asciiTheme="minorHAnsi" w:hAnsiTheme="minorHAnsi" w:cstheme="minorHAnsi"/>
          <w:lang w:val="de-DE"/>
        </w:rPr>
        <w:t>faks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proofErr w:type="spellStart"/>
      <w:r w:rsidRPr="00154C9D">
        <w:rPr>
          <w:rFonts w:asciiTheme="minorHAnsi" w:hAnsiTheme="minorHAnsi" w:cstheme="minorHAnsi"/>
          <w:lang w:val="de-DE"/>
        </w:rPr>
        <w:t>Adres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54C9D">
        <w:rPr>
          <w:rFonts w:asciiTheme="minorHAnsi" w:hAnsiTheme="minorHAnsi" w:cstheme="minorHAnsi"/>
          <w:lang w:val="de-DE"/>
        </w:rPr>
        <w:t>e-mail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NIP: ………………………………….…..  </w:t>
      </w:r>
      <w:proofErr w:type="spellStart"/>
      <w:r w:rsidRPr="00154C9D">
        <w:rPr>
          <w:rFonts w:asciiTheme="minorHAnsi" w:hAnsiTheme="minorHAnsi" w:cstheme="minorHAnsi"/>
          <w:lang w:val="de-DE"/>
        </w:rPr>
        <w:t>województwo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14BD4BEC" w:rsidR="007F4123" w:rsidRPr="00E3619E" w:rsidRDefault="0070606F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8C6E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01B36">
        <w:rPr>
          <w:rFonts w:asciiTheme="minorHAnsi" w:hAnsiTheme="minorHAnsi" w:cstheme="minorHAnsi"/>
          <w:b/>
          <w:bCs/>
          <w:sz w:val="24"/>
          <w:szCs w:val="24"/>
        </w:rPr>
        <w:t>emulsji asfaltowej kationowej C 65 B3 PU/RC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 xml:space="preserve"> w ilości  </w:t>
      </w:r>
      <w:r w:rsidR="00FA591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A757A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 xml:space="preserve"> Mg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2127"/>
        <w:gridCol w:w="1842"/>
      </w:tblGrid>
      <w:tr w:rsidR="00E3619E" w:rsidRPr="00E3619E" w14:paraId="2A2D9CDC" w14:textId="77777777" w:rsidTr="003D62A7">
        <w:tc>
          <w:tcPr>
            <w:tcW w:w="567" w:type="dxa"/>
            <w:vAlign w:val="center"/>
          </w:tcPr>
          <w:p w14:paraId="32B38B31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2CEF9B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Rodzaj materiału</w:t>
            </w:r>
          </w:p>
        </w:tc>
        <w:tc>
          <w:tcPr>
            <w:tcW w:w="1134" w:type="dxa"/>
            <w:vAlign w:val="center"/>
          </w:tcPr>
          <w:p w14:paraId="7F3099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Jednostka</w:t>
            </w:r>
          </w:p>
          <w:p w14:paraId="0681165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miary</w:t>
            </w:r>
          </w:p>
        </w:tc>
        <w:tc>
          <w:tcPr>
            <w:tcW w:w="1417" w:type="dxa"/>
            <w:vAlign w:val="center"/>
          </w:tcPr>
          <w:p w14:paraId="2143C5D4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Przewidywana ilość jednostek</w:t>
            </w:r>
          </w:p>
        </w:tc>
        <w:tc>
          <w:tcPr>
            <w:tcW w:w="2127" w:type="dxa"/>
            <w:vAlign w:val="center"/>
          </w:tcPr>
          <w:p w14:paraId="400919E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jednostkowa netto za dostawę 1 Mg </w:t>
            </w:r>
          </w:p>
        </w:tc>
        <w:tc>
          <w:tcPr>
            <w:tcW w:w="1842" w:type="dxa"/>
            <w:vAlign w:val="center"/>
          </w:tcPr>
          <w:p w14:paraId="38337C20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 (iloczyn poz. IV x V)</w:t>
            </w:r>
          </w:p>
        </w:tc>
      </w:tr>
      <w:tr w:rsidR="00E3619E" w:rsidRPr="00E3619E" w14:paraId="15690385" w14:textId="77777777" w:rsidTr="003D62A7">
        <w:tc>
          <w:tcPr>
            <w:tcW w:w="567" w:type="dxa"/>
            <w:vAlign w:val="center"/>
          </w:tcPr>
          <w:p w14:paraId="32E77778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1985" w:type="dxa"/>
            <w:vAlign w:val="center"/>
          </w:tcPr>
          <w:p w14:paraId="74DEFE5F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29D1832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III</w:t>
            </w:r>
          </w:p>
        </w:tc>
        <w:tc>
          <w:tcPr>
            <w:tcW w:w="1417" w:type="dxa"/>
            <w:vAlign w:val="center"/>
          </w:tcPr>
          <w:p w14:paraId="65A1B773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IV</w:t>
            </w:r>
          </w:p>
        </w:tc>
        <w:tc>
          <w:tcPr>
            <w:tcW w:w="2127" w:type="dxa"/>
            <w:vAlign w:val="center"/>
          </w:tcPr>
          <w:p w14:paraId="0807A4C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</w:t>
            </w:r>
          </w:p>
        </w:tc>
        <w:tc>
          <w:tcPr>
            <w:tcW w:w="1842" w:type="dxa"/>
            <w:vAlign w:val="center"/>
          </w:tcPr>
          <w:p w14:paraId="28490C49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VI</w:t>
            </w:r>
          </w:p>
        </w:tc>
      </w:tr>
      <w:tr w:rsidR="00E3619E" w:rsidRPr="00E3619E" w14:paraId="20F07D95" w14:textId="77777777" w:rsidTr="003D62A7">
        <w:trPr>
          <w:trHeight w:val="1187"/>
        </w:trPr>
        <w:tc>
          <w:tcPr>
            <w:tcW w:w="567" w:type="dxa"/>
            <w:vAlign w:val="center"/>
          </w:tcPr>
          <w:p w14:paraId="78B8C53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3733FF3" w14:textId="5EC15FFF" w:rsidR="00141E67" w:rsidRPr="00E3619E" w:rsidRDefault="00801B36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Emulsja asfaltowa</w:t>
            </w:r>
          </w:p>
        </w:tc>
        <w:tc>
          <w:tcPr>
            <w:tcW w:w="1134" w:type="dxa"/>
            <w:vAlign w:val="center"/>
          </w:tcPr>
          <w:p w14:paraId="57692D1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78F47139" w14:textId="7283837E" w:rsidR="00E3619E" w:rsidRPr="00E3619E" w:rsidRDefault="00FA5912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12</w:t>
            </w:r>
            <w:r w:rsidR="00A757AF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54A880A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1842" w:type="dxa"/>
            <w:vAlign w:val="bottom"/>
          </w:tcPr>
          <w:p w14:paraId="5F5D7F7B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………..……………</w:t>
            </w:r>
          </w:p>
        </w:tc>
      </w:tr>
      <w:tr w:rsidR="00E3619E" w:rsidRPr="00E3619E" w14:paraId="4109C106" w14:textId="77777777" w:rsidTr="003D62A7">
        <w:tc>
          <w:tcPr>
            <w:tcW w:w="7230" w:type="dxa"/>
            <w:gridSpan w:val="5"/>
            <w:vAlign w:val="bottom"/>
          </w:tcPr>
          <w:p w14:paraId="450E862F" w14:textId="77777777" w:rsidR="00E3619E" w:rsidRPr="00E3619E" w:rsidRDefault="00E3619E" w:rsidP="00E3619E">
            <w:pPr>
              <w:suppressAutoHyphens w:val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842" w:type="dxa"/>
          </w:tcPr>
          <w:p w14:paraId="593E96B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1298615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……...……….…….</w:t>
            </w:r>
          </w:p>
        </w:tc>
      </w:tr>
    </w:tbl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2CEC6621" w14:textId="299B7993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0416C05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lastRenderedPageBreak/>
        <w:t xml:space="preserve">Kryterium nr II: termin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1 - 3 dni robocze - 40 pkt</w:t>
            </w:r>
          </w:p>
          <w:p w14:paraId="5F85473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4 - 5 dni robocze - 20 pkt</w:t>
            </w:r>
          </w:p>
          <w:p w14:paraId="1708DBF9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6 dni roboczych - 0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Pr="00154C9D" w:rsidRDefault="0052779A">
      <w:pPr>
        <w:rPr>
          <w:rFonts w:asciiTheme="minorHAnsi" w:hAnsiTheme="minorHAnsi" w:cstheme="minorHAnsi"/>
        </w:rPr>
      </w:pPr>
    </w:p>
    <w:sectPr w:rsidR="0052779A" w:rsidRPr="00154C9D" w:rsidSect="0033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141E67"/>
    <w:rsid w:val="001471A3"/>
    <w:rsid w:val="00150CD6"/>
    <w:rsid w:val="00154C9D"/>
    <w:rsid w:val="001823B5"/>
    <w:rsid w:val="00226DA9"/>
    <w:rsid w:val="002B6DB5"/>
    <w:rsid w:val="0033171E"/>
    <w:rsid w:val="00404AE6"/>
    <w:rsid w:val="00450217"/>
    <w:rsid w:val="004F2668"/>
    <w:rsid w:val="0052779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72278"/>
    <w:rsid w:val="009C1E73"/>
    <w:rsid w:val="009D47E3"/>
    <w:rsid w:val="009D64E0"/>
    <w:rsid w:val="00A022AD"/>
    <w:rsid w:val="00A5799F"/>
    <w:rsid w:val="00A757AF"/>
    <w:rsid w:val="00B64830"/>
    <w:rsid w:val="00C72209"/>
    <w:rsid w:val="00C85FD1"/>
    <w:rsid w:val="00E125EF"/>
    <w:rsid w:val="00E3619E"/>
    <w:rsid w:val="00FA5912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38</cp:revision>
  <cp:lastPrinted>2018-03-19T14:19:00Z</cp:lastPrinted>
  <dcterms:created xsi:type="dcterms:W3CDTF">2017-02-18T11:25:00Z</dcterms:created>
  <dcterms:modified xsi:type="dcterms:W3CDTF">2024-03-14T09:53:00Z</dcterms:modified>
</cp:coreProperties>
</file>