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Załącznik nr 6 do SWZ 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(Nazwa i adres wykonawcy)</w:t>
      </w:r>
    </w:p>
    <w:p w:rsidR="00030E4C" w:rsidRDefault="00030E4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WYKONANYCH DOSTAW 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>W związku ze złożeniem oferty w postępowaniu o udzielenie zamówienia publicznego prowadzonym w trybie przetargu nieograniczonego na:</w:t>
      </w:r>
    </w:p>
    <w:p w:rsidR="00030E4C" w:rsidRDefault="00D82E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00" w:hanging="40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„Zakup i dostawa koparki kołowej do ładowania osadów”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Ja niżej podpisany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działając w imieniu i na rzecz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oświadczam, że Wykonawca którego reprezentuję, w okresie ostatnich 3 lat liczonych wstecz od dnia upływu terminu składania ofert (a jeżeli okres działalności jest krótszy – w tym okresie) wykonał następujące dostawy:</w:t>
      </w:r>
    </w:p>
    <w:tbl>
      <w:tblPr>
        <w:tblStyle w:val="a1"/>
        <w:tblW w:w="96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79"/>
        <w:gridCol w:w="1701"/>
        <w:gridCol w:w="1701"/>
        <w:gridCol w:w="1417"/>
        <w:gridCol w:w="1843"/>
      </w:tblGrid>
      <w:tr w:rsidR="00030E4C">
        <w:trPr>
          <w:trHeight w:val="555"/>
        </w:trPr>
        <w:tc>
          <w:tcPr>
            <w:tcW w:w="675" w:type="dxa"/>
            <w:vMerge w:val="restart"/>
            <w:vAlign w:val="center"/>
          </w:tcPr>
          <w:p w:rsidR="00030E4C" w:rsidRDefault="00D82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Lp.</w:t>
            </w:r>
          </w:p>
        </w:tc>
        <w:tc>
          <w:tcPr>
            <w:tcW w:w="2279" w:type="dxa"/>
            <w:vMerge w:val="restart"/>
            <w:vAlign w:val="center"/>
          </w:tcPr>
          <w:p w:rsidR="00030E4C" w:rsidRDefault="00D82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Podmiot, na rzecz którego dostawa została wykonana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br/>
              <w:t>(nazwa, siedziba)</w:t>
            </w:r>
          </w:p>
        </w:tc>
        <w:tc>
          <w:tcPr>
            <w:tcW w:w="3402" w:type="dxa"/>
            <w:gridSpan w:val="2"/>
            <w:vAlign w:val="center"/>
          </w:tcPr>
          <w:p w:rsidR="00030E4C" w:rsidRDefault="00D82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wykonania dostawy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br/>
              <w:t>(dzień/miesiąc/rok)</w:t>
            </w:r>
          </w:p>
        </w:tc>
        <w:tc>
          <w:tcPr>
            <w:tcW w:w="1417" w:type="dxa"/>
            <w:vMerge w:val="restart"/>
            <w:vAlign w:val="center"/>
          </w:tcPr>
          <w:p w:rsidR="00030E4C" w:rsidRDefault="00D82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Przedmiot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br/>
              <w:t>wykonanych dostaw</w:t>
            </w:r>
          </w:p>
        </w:tc>
        <w:tc>
          <w:tcPr>
            <w:tcW w:w="1843" w:type="dxa"/>
            <w:vMerge w:val="restart"/>
            <w:vAlign w:val="center"/>
          </w:tcPr>
          <w:p w:rsidR="00030E4C" w:rsidRDefault="00D82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Wartość brutto wykonanych dostaw*</w:t>
            </w:r>
          </w:p>
        </w:tc>
      </w:tr>
      <w:tr w:rsidR="00030E4C">
        <w:trPr>
          <w:trHeight w:val="435"/>
        </w:trPr>
        <w:tc>
          <w:tcPr>
            <w:tcW w:w="675" w:type="dxa"/>
            <w:vMerge/>
            <w:vAlign w:val="center"/>
          </w:tcPr>
          <w:p w:rsidR="00030E4C" w:rsidRDefault="0003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79" w:type="dxa"/>
            <w:vMerge/>
            <w:vAlign w:val="center"/>
          </w:tcPr>
          <w:p w:rsidR="00030E4C" w:rsidRDefault="0003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030E4C" w:rsidRDefault="00D82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początek</w:t>
            </w:r>
          </w:p>
        </w:tc>
        <w:tc>
          <w:tcPr>
            <w:tcW w:w="1701" w:type="dxa"/>
          </w:tcPr>
          <w:p w:rsidR="00030E4C" w:rsidRDefault="00D82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koniec</w:t>
            </w:r>
          </w:p>
        </w:tc>
        <w:tc>
          <w:tcPr>
            <w:tcW w:w="1417" w:type="dxa"/>
            <w:vMerge/>
            <w:vAlign w:val="center"/>
          </w:tcPr>
          <w:p w:rsidR="00030E4C" w:rsidRDefault="0003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30E4C" w:rsidRDefault="0003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30E4C">
        <w:trPr>
          <w:trHeight w:val="1054"/>
        </w:trPr>
        <w:tc>
          <w:tcPr>
            <w:tcW w:w="675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79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3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30E4C">
        <w:trPr>
          <w:trHeight w:val="495"/>
        </w:trPr>
        <w:tc>
          <w:tcPr>
            <w:tcW w:w="675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79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3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30E4C">
        <w:trPr>
          <w:trHeight w:val="495"/>
        </w:trPr>
        <w:tc>
          <w:tcPr>
            <w:tcW w:w="675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79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3" w:type="dxa"/>
          </w:tcPr>
          <w:p w:rsidR="00030E4C" w:rsidRDefault="0003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030E4C" w:rsidRDefault="00D82EB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*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Jeżeli wykonawca powołuje się na doświadczenie w realizacji dostaw, wykonanych wspólnie z innymi wykonawcami, wykaz dotyczy dostaw, w których wykonaniu wykonawca ten bezpośrednio uczestniczył.</w:t>
      </w:r>
    </w:p>
    <w:p w:rsidR="00030E4C" w:rsidRDefault="00030E4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</w:p>
    <w:p w:rsidR="00030E4C" w:rsidRDefault="00D82EB3" w:rsidP="00E20FA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</w:rPr>
        <w:t>Dokument musi być złożony pod rygorem nieważności w formie elektronicznej tj. podpisany kwalifikowanym podpisem elektronicznym,</w:t>
      </w:r>
    </w:p>
    <w:sectPr w:rsidR="00030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284" w:footer="2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E6" w:rsidRDefault="000B6FE6">
      <w:r>
        <w:separator/>
      </w:r>
    </w:p>
  </w:endnote>
  <w:endnote w:type="continuationSeparator" w:id="0">
    <w:p w:rsidR="000B6FE6" w:rsidRDefault="000B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4C" w:rsidRDefault="00030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4C" w:rsidRDefault="00030E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2"/>
      <w:tblW w:w="9212" w:type="dxa"/>
      <w:tblInd w:w="0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2"/>
    </w:tblGrid>
    <w:tr w:rsidR="00030E4C">
      <w:tc>
        <w:tcPr>
          <w:tcW w:w="9212" w:type="dxa"/>
        </w:tcPr>
        <w:p w:rsidR="00030E4C" w:rsidRDefault="00D82E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E20FA9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  <w:p w:rsidR="00030E4C" w:rsidRDefault="00D82EB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 xml:space="preserve"> „Uporz</w:t>
          </w:r>
          <w:r>
            <w:rPr>
              <w:b/>
              <w:i/>
              <w:color w:val="000000"/>
              <w:sz w:val="16"/>
              <w:szCs w:val="16"/>
            </w:rPr>
            <w:t>ą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dkowanie gospodarki wodno-</w:t>
          </w:r>
          <w:r>
            <w:rPr>
              <w:b/>
              <w:i/>
              <w:color w:val="000000"/>
              <w:sz w:val="16"/>
              <w:szCs w:val="16"/>
            </w:rPr>
            <w:t>ś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ciekowej na terenie miasta Bielsk Podlaski”</w:t>
          </w:r>
        </w:p>
        <w:p w:rsidR="00030E4C" w:rsidRDefault="00030E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:rsidR="00030E4C" w:rsidRDefault="00030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4C" w:rsidRDefault="00030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E6" w:rsidRDefault="000B6FE6">
      <w:r>
        <w:separator/>
      </w:r>
    </w:p>
  </w:footnote>
  <w:footnote w:type="continuationSeparator" w:id="0">
    <w:p w:rsidR="000B6FE6" w:rsidRDefault="000B6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4C" w:rsidRDefault="00030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4C" w:rsidRDefault="00D82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</w:t>
    </w:r>
  </w:p>
  <w:p w:rsidR="00030E4C" w:rsidRDefault="00D82E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230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ab/>
    </w:r>
    <w:r>
      <w:rPr>
        <w:b/>
        <w:noProof/>
        <w:color w:val="000000"/>
        <w:sz w:val="22"/>
        <w:szCs w:val="22"/>
      </w:rPr>
      <w:drawing>
        <wp:inline distT="0" distB="0" distL="114300" distR="114300">
          <wp:extent cx="3892550" cy="904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25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0E4C" w:rsidRDefault="00030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4C" w:rsidRDefault="00030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4C"/>
    <w:rsid w:val="00030E4C"/>
    <w:rsid w:val="000B6FE6"/>
    <w:rsid w:val="004A7D73"/>
    <w:rsid w:val="00D82EB3"/>
    <w:rsid w:val="00E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7660-BE92-4D74-8100-3F7185E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VgLvZUBdj8crcY8g+3q+cDnuQ==">AMUW2mU7UFPLWJU+LK9cvrJrD3hhgugoqTTLixMAN+wvMYz53OQ3Zck/DdiWXfCWg2s+SYKvc2mvgOpA1/d8jd/3XijV4mnDVNPfwvmTogw3x84BEmP+g132eblnedRBCTcp7YD6zRJo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Anna Bazyluk</cp:lastModifiedBy>
  <cp:revision>4</cp:revision>
  <cp:lastPrinted>2022-02-04T07:31:00Z</cp:lastPrinted>
  <dcterms:created xsi:type="dcterms:W3CDTF">2022-02-04T07:18:00Z</dcterms:created>
  <dcterms:modified xsi:type="dcterms:W3CDTF">2022-02-04T07:31:00Z</dcterms:modified>
</cp:coreProperties>
</file>