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3BC97" w14:textId="71680D7E" w:rsidR="00BF68DD" w:rsidRPr="00276201" w:rsidRDefault="00365CAA" w:rsidP="00F744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6201">
        <w:rPr>
          <w:rFonts w:ascii="Arial" w:hAnsi="Arial" w:cs="Arial"/>
          <w:sz w:val="22"/>
          <w:szCs w:val="22"/>
        </w:rPr>
        <w:t>Biuro Zakupów</w:t>
      </w:r>
      <w:r w:rsidR="00A0507C">
        <w:rPr>
          <w:rFonts w:ascii="Arial" w:hAnsi="Arial" w:cs="Arial"/>
          <w:sz w:val="22"/>
          <w:szCs w:val="22"/>
        </w:rPr>
        <w:tab/>
      </w:r>
      <w:r w:rsidR="00A0507C">
        <w:rPr>
          <w:rFonts w:ascii="Arial" w:hAnsi="Arial" w:cs="Arial"/>
          <w:sz w:val="22"/>
          <w:szCs w:val="22"/>
        </w:rPr>
        <w:tab/>
      </w:r>
      <w:r w:rsidR="00A0507C">
        <w:rPr>
          <w:rFonts w:ascii="Arial" w:hAnsi="Arial" w:cs="Arial"/>
          <w:sz w:val="22"/>
          <w:szCs w:val="22"/>
        </w:rPr>
        <w:tab/>
      </w:r>
      <w:r w:rsidR="00A0507C">
        <w:rPr>
          <w:rFonts w:ascii="Arial" w:hAnsi="Arial" w:cs="Arial"/>
          <w:sz w:val="22"/>
          <w:szCs w:val="22"/>
        </w:rPr>
        <w:tab/>
      </w:r>
      <w:r w:rsidR="00A0507C">
        <w:rPr>
          <w:rFonts w:ascii="Arial" w:hAnsi="Arial" w:cs="Arial"/>
          <w:sz w:val="22"/>
          <w:szCs w:val="22"/>
        </w:rPr>
        <w:tab/>
      </w:r>
      <w:r w:rsidR="00A0507C">
        <w:rPr>
          <w:rFonts w:ascii="Arial" w:hAnsi="Arial" w:cs="Arial"/>
          <w:sz w:val="22"/>
          <w:szCs w:val="22"/>
        </w:rPr>
        <w:tab/>
        <w:t xml:space="preserve"> Warszawa, dnia </w:t>
      </w:r>
      <w:r w:rsidR="00055E0C">
        <w:rPr>
          <w:rFonts w:ascii="Arial" w:hAnsi="Arial" w:cs="Arial"/>
          <w:sz w:val="22"/>
          <w:szCs w:val="22"/>
        </w:rPr>
        <w:t>04</w:t>
      </w:r>
      <w:r w:rsidR="00A0507C">
        <w:rPr>
          <w:rFonts w:ascii="Arial" w:hAnsi="Arial" w:cs="Arial"/>
          <w:sz w:val="22"/>
          <w:szCs w:val="22"/>
        </w:rPr>
        <w:t>.0</w:t>
      </w:r>
      <w:r w:rsidR="00055E0C">
        <w:rPr>
          <w:rFonts w:ascii="Arial" w:hAnsi="Arial" w:cs="Arial"/>
          <w:sz w:val="22"/>
          <w:szCs w:val="22"/>
        </w:rPr>
        <w:t>5</w:t>
      </w:r>
      <w:r w:rsidR="002F4A5B">
        <w:rPr>
          <w:rFonts w:ascii="Arial" w:hAnsi="Arial" w:cs="Arial"/>
          <w:sz w:val="22"/>
          <w:szCs w:val="22"/>
        </w:rPr>
        <w:t>.</w:t>
      </w:r>
      <w:r w:rsidR="00BF68DD" w:rsidRPr="00276201">
        <w:rPr>
          <w:rFonts w:ascii="Arial" w:hAnsi="Arial" w:cs="Arial"/>
          <w:sz w:val="22"/>
          <w:szCs w:val="22"/>
        </w:rPr>
        <w:t>202</w:t>
      </w:r>
      <w:r w:rsidR="00770939">
        <w:rPr>
          <w:rFonts w:ascii="Arial" w:hAnsi="Arial" w:cs="Arial"/>
          <w:sz w:val="22"/>
          <w:szCs w:val="22"/>
        </w:rPr>
        <w:t>2</w:t>
      </w:r>
      <w:r w:rsidR="00BF68DD" w:rsidRPr="00276201">
        <w:rPr>
          <w:rFonts w:ascii="Arial" w:hAnsi="Arial" w:cs="Arial"/>
          <w:sz w:val="22"/>
          <w:szCs w:val="22"/>
        </w:rPr>
        <w:t xml:space="preserve"> r.</w:t>
      </w:r>
    </w:p>
    <w:p w14:paraId="3DE71861" w14:textId="5129B175" w:rsidR="00BF68DD" w:rsidRPr="00276201" w:rsidRDefault="00A0507C" w:rsidP="00F7445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BZzp.261.</w:t>
      </w:r>
      <w:r w:rsidR="00770939">
        <w:rPr>
          <w:rFonts w:ascii="Arial" w:hAnsi="Arial" w:cs="Arial"/>
          <w:sz w:val="22"/>
          <w:szCs w:val="22"/>
        </w:rPr>
        <w:t>3</w:t>
      </w:r>
      <w:r w:rsidR="00A97C91">
        <w:rPr>
          <w:rFonts w:ascii="Arial" w:hAnsi="Arial" w:cs="Arial"/>
          <w:sz w:val="22"/>
          <w:szCs w:val="22"/>
        </w:rPr>
        <w:t>5</w:t>
      </w:r>
      <w:r w:rsidR="00BF68DD" w:rsidRPr="00276201">
        <w:rPr>
          <w:rFonts w:ascii="Arial" w:hAnsi="Arial" w:cs="Arial"/>
          <w:sz w:val="22"/>
          <w:szCs w:val="22"/>
        </w:rPr>
        <w:t>.202</w:t>
      </w:r>
      <w:r w:rsidR="00770939">
        <w:rPr>
          <w:rFonts w:ascii="Arial" w:hAnsi="Arial" w:cs="Arial"/>
          <w:sz w:val="22"/>
          <w:szCs w:val="22"/>
        </w:rPr>
        <w:t>2</w:t>
      </w:r>
    </w:p>
    <w:p w14:paraId="1F1976D0" w14:textId="77777777" w:rsidR="00365CAA" w:rsidRPr="00276201" w:rsidRDefault="00365CAA" w:rsidP="00F74451">
      <w:pPr>
        <w:spacing w:line="360" w:lineRule="auto"/>
        <w:ind w:left="5669"/>
        <w:rPr>
          <w:rFonts w:ascii="Arial" w:hAnsi="Arial" w:cs="Arial"/>
          <w:sz w:val="22"/>
          <w:szCs w:val="22"/>
        </w:rPr>
      </w:pPr>
    </w:p>
    <w:p w14:paraId="1F26D7DB" w14:textId="394AD7D0" w:rsidR="00297681" w:rsidRPr="00276201" w:rsidRDefault="00297681" w:rsidP="00F74451">
      <w:pPr>
        <w:tabs>
          <w:tab w:val="center" w:pos="7366"/>
        </w:tabs>
        <w:spacing w:line="360" w:lineRule="auto"/>
        <w:rPr>
          <w:rFonts w:ascii="Arial" w:hAnsi="Arial" w:cs="Arial"/>
          <w:i/>
          <w:iCs/>
          <w:sz w:val="22"/>
          <w:szCs w:val="22"/>
        </w:rPr>
        <w:sectPr w:rsidR="00297681" w:rsidRPr="00276201" w:rsidSect="00DE0B3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410" w:right="1418" w:bottom="2552" w:left="1418" w:header="1361" w:footer="1276" w:gutter="0"/>
          <w:cols w:space="708"/>
          <w:titlePg/>
          <w:docGrid w:linePitch="360"/>
        </w:sectPr>
      </w:pPr>
    </w:p>
    <w:p w14:paraId="540243A8" w14:textId="77777777" w:rsidR="00AB3B3A" w:rsidRDefault="00AB3B3A" w:rsidP="00F74451">
      <w:pPr>
        <w:spacing w:line="360" w:lineRule="auto"/>
        <w:ind w:left="5669"/>
        <w:rPr>
          <w:rFonts w:ascii="Arial" w:hAnsi="Arial" w:cs="Arial"/>
          <w:b/>
          <w:sz w:val="22"/>
          <w:szCs w:val="22"/>
        </w:rPr>
      </w:pPr>
    </w:p>
    <w:p w14:paraId="75EA5F97" w14:textId="1E216F3C" w:rsidR="00AB3B3A" w:rsidRPr="00276201" w:rsidRDefault="00365CAA" w:rsidP="00DE0B3F">
      <w:pPr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276201">
        <w:rPr>
          <w:rFonts w:ascii="Arial" w:hAnsi="Arial" w:cs="Arial"/>
          <w:b/>
          <w:sz w:val="22"/>
          <w:szCs w:val="22"/>
        </w:rPr>
        <w:t>Wykonawcy biorący udział w postępowaniu</w:t>
      </w:r>
    </w:p>
    <w:p w14:paraId="75D3ACC1" w14:textId="77777777" w:rsidR="00365CAA" w:rsidRPr="00276201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54975CA0" w14:textId="77777777" w:rsidR="00365CAA" w:rsidRPr="00276201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  <w:sectPr w:rsidR="00365CAA" w:rsidRPr="00276201" w:rsidSect="00365CAA"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</w:p>
    <w:p w14:paraId="4DC95159" w14:textId="70922714" w:rsidR="00365CAA" w:rsidRPr="00276201" w:rsidRDefault="00A97C91" w:rsidP="00F7445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color w:val="000000" w:themeColor="text1"/>
          <w:sz w:val="22"/>
          <w:szCs w:val="22"/>
        </w:rPr>
        <w:t>Dotyczy: Termomodernizacja magazynów w Składnicy w Komorowie – nr referencyjny: BZzp.261.35.2022</w:t>
      </w:r>
    </w:p>
    <w:p w14:paraId="1CFC21D7" w14:textId="77777777" w:rsidR="00035482" w:rsidRDefault="00035482" w:rsidP="00F74451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</w:p>
    <w:p w14:paraId="47AE035C" w14:textId="77777777" w:rsidR="002A102D" w:rsidRPr="00276201" w:rsidRDefault="002A102D" w:rsidP="00F74451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</w:p>
    <w:p w14:paraId="3F429A66" w14:textId="7E20F2D3" w:rsidR="00365CAA" w:rsidRPr="00276201" w:rsidRDefault="00365CAA" w:rsidP="00F74451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276201">
        <w:rPr>
          <w:rFonts w:ascii="Arial" w:eastAsia="Calibri" w:hAnsi="Arial" w:cs="Arial"/>
          <w:sz w:val="22"/>
          <w:szCs w:val="22"/>
        </w:rPr>
        <w:t xml:space="preserve">Działając na podstawie art. </w:t>
      </w:r>
      <w:r w:rsidR="00571A14" w:rsidRPr="00276201">
        <w:rPr>
          <w:rFonts w:ascii="Arial" w:eastAsia="Calibri" w:hAnsi="Arial" w:cs="Arial"/>
          <w:sz w:val="22"/>
          <w:szCs w:val="22"/>
        </w:rPr>
        <w:t>28</w:t>
      </w:r>
      <w:r w:rsidR="00055E0C">
        <w:rPr>
          <w:rFonts w:ascii="Arial" w:eastAsia="Calibri" w:hAnsi="Arial" w:cs="Arial"/>
          <w:sz w:val="22"/>
          <w:szCs w:val="22"/>
        </w:rPr>
        <w:t>6</w:t>
      </w:r>
      <w:r w:rsidR="005F4D54">
        <w:rPr>
          <w:rFonts w:ascii="Arial" w:eastAsia="Calibri" w:hAnsi="Arial" w:cs="Arial"/>
          <w:sz w:val="22"/>
          <w:szCs w:val="22"/>
        </w:rPr>
        <w:t xml:space="preserve"> ust. </w:t>
      </w:r>
      <w:r w:rsidR="00055E0C">
        <w:rPr>
          <w:rFonts w:ascii="Arial" w:eastAsia="Calibri" w:hAnsi="Arial" w:cs="Arial"/>
          <w:sz w:val="22"/>
          <w:szCs w:val="22"/>
        </w:rPr>
        <w:t>1</w:t>
      </w:r>
      <w:r w:rsidRPr="00276201">
        <w:rPr>
          <w:rFonts w:ascii="Arial" w:eastAsia="Calibri" w:hAnsi="Arial" w:cs="Arial"/>
          <w:sz w:val="22"/>
          <w:szCs w:val="22"/>
        </w:rPr>
        <w:t xml:space="preserve"> ustawy z dnia </w:t>
      </w:r>
      <w:r w:rsidR="00571A14" w:rsidRPr="00276201">
        <w:rPr>
          <w:rFonts w:ascii="Arial" w:eastAsia="Calibri" w:hAnsi="Arial" w:cs="Arial"/>
          <w:sz w:val="22"/>
          <w:szCs w:val="22"/>
        </w:rPr>
        <w:t>11 września 2019 r.</w:t>
      </w:r>
      <w:r w:rsidRPr="00276201">
        <w:rPr>
          <w:rFonts w:ascii="Arial" w:eastAsia="Calibri" w:hAnsi="Arial" w:cs="Arial"/>
          <w:sz w:val="22"/>
          <w:szCs w:val="22"/>
        </w:rPr>
        <w:t xml:space="preserve"> – Prawo zamówień publicznych (</w:t>
      </w:r>
      <w:r w:rsidR="00CC0B02" w:rsidRPr="00CC0B02">
        <w:rPr>
          <w:rFonts w:ascii="Arial" w:eastAsia="Calibri" w:hAnsi="Arial" w:cs="Arial"/>
          <w:sz w:val="22"/>
          <w:szCs w:val="22"/>
        </w:rPr>
        <w:t xml:space="preserve">Dz. U. z 2021 r. poz. 1129, z </w:t>
      </w:r>
      <w:proofErr w:type="spellStart"/>
      <w:r w:rsidR="00CC0B02" w:rsidRPr="00CC0B02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CC0B02" w:rsidRPr="00CC0B02">
        <w:rPr>
          <w:rFonts w:ascii="Arial" w:eastAsia="Calibri" w:hAnsi="Arial" w:cs="Arial"/>
          <w:sz w:val="22"/>
          <w:szCs w:val="22"/>
        </w:rPr>
        <w:t>. zm.</w:t>
      </w:r>
      <w:r w:rsidRPr="00276201">
        <w:rPr>
          <w:rFonts w:ascii="Arial" w:eastAsia="Calibri" w:hAnsi="Arial" w:cs="Arial"/>
          <w:sz w:val="22"/>
          <w:szCs w:val="22"/>
        </w:rPr>
        <w:t>), Z</w:t>
      </w:r>
      <w:r w:rsidR="00767A42">
        <w:rPr>
          <w:rFonts w:ascii="Arial" w:eastAsia="Calibri" w:hAnsi="Arial" w:cs="Arial"/>
          <w:sz w:val="22"/>
          <w:szCs w:val="22"/>
        </w:rPr>
        <w:t xml:space="preserve">amawiający </w:t>
      </w:r>
      <w:r w:rsidR="00055E0C">
        <w:rPr>
          <w:rFonts w:ascii="Arial" w:eastAsia="Calibri" w:hAnsi="Arial" w:cs="Arial"/>
          <w:sz w:val="22"/>
          <w:szCs w:val="22"/>
        </w:rPr>
        <w:t>zmienia treść</w:t>
      </w:r>
      <w:r w:rsidR="00767A42">
        <w:rPr>
          <w:rFonts w:ascii="Arial" w:eastAsia="Calibri" w:hAnsi="Arial" w:cs="Arial"/>
          <w:sz w:val="22"/>
          <w:szCs w:val="22"/>
        </w:rPr>
        <w:t xml:space="preserve"> SWZ.</w:t>
      </w:r>
    </w:p>
    <w:p w14:paraId="0446F8F2" w14:textId="77777777" w:rsidR="00035482" w:rsidRPr="00276201" w:rsidRDefault="00035482" w:rsidP="00F744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4378818" w14:textId="55C84D30" w:rsidR="00055E0C" w:rsidRDefault="00055E0C" w:rsidP="00055E0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ermin składania ofert </w:t>
      </w:r>
      <w:r>
        <w:rPr>
          <w:rFonts w:ascii="Arial" w:hAnsi="Arial" w:cs="Arial"/>
          <w:sz w:val="22"/>
          <w:szCs w:val="22"/>
        </w:rPr>
        <w:t xml:space="preserve">zostaje przedłużony </w:t>
      </w:r>
      <w:r>
        <w:rPr>
          <w:rFonts w:ascii="Arial" w:hAnsi="Arial" w:cs="Arial"/>
          <w:sz w:val="22"/>
          <w:szCs w:val="22"/>
        </w:rPr>
        <w:t xml:space="preserve">do dnia </w:t>
      </w:r>
      <w:r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.05.2022 r. do godz. 1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:00.</w:t>
      </w:r>
    </w:p>
    <w:p w14:paraId="716CF587" w14:textId="1C15D5B6" w:rsidR="00055E0C" w:rsidRDefault="00055E0C" w:rsidP="00055E0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Otwarcie ofert odbędzie się w dniu </w:t>
      </w:r>
      <w:r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.05.2022 r. o godz. 1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:05.</w:t>
      </w:r>
    </w:p>
    <w:p w14:paraId="7C14430F" w14:textId="2F95A49F" w:rsidR="00055E0C" w:rsidRDefault="00055E0C" w:rsidP="00055E0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związania ofertą zostaje przedłużony do dnia </w:t>
      </w:r>
      <w:r>
        <w:rPr>
          <w:rFonts w:ascii="Arial" w:hAnsi="Arial" w:cs="Arial"/>
          <w:sz w:val="22"/>
          <w:szCs w:val="22"/>
        </w:rPr>
        <w:t>08</w:t>
      </w:r>
      <w:r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.2022 r.</w:t>
      </w:r>
    </w:p>
    <w:p w14:paraId="7924297A" w14:textId="07F4638A" w:rsidR="000638E8" w:rsidRPr="000638E8" w:rsidRDefault="000638E8" w:rsidP="000638E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37C36BF3" w14:textId="77777777" w:rsidR="00A0652A" w:rsidRPr="00A0652A" w:rsidRDefault="00A0652A" w:rsidP="009965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sectPr w:rsidR="00A0652A" w:rsidRPr="00A0652A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365CA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772EFA">
      <w:rPr>
        <w:rFonts w:ascii="Arial" w:hAnsi="Arial" w:cs="Arial"/>
        <w:noProof/>
        <w:sz w:val="20"/>
        <w:szCs w:val="20"/>
      </w:rPr>
      <w:t>1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2FC2F" w14:textId="12ECD023" w:rsidR="00F05B7D" w:rsidRPr="0027620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27620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27620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276201">
      <w:rPr>
        <w:rFonts w:ascii="Arial" w:hAnsi="Arial" w:cs="Arial"/>
        <w:sz w:val="16"/>
        <w:szCs w:val="16"/>
      </w:rPr>
      <w:t>, ul. Grzybowska 45, 00-844 Warszawa | www.</w:t>
    </w:r>
    <w:r w:rsidR="00D31151" w:rsidRPr="00276201">
      <w:rPr>
        <w:rFonts w:ascii="Arial" w:hAnsi="Arial" w:cs="Arial"/>
        <w:sz w:val="16"/>
        <w:szCs w:val="16"/>
      </w:rPr>
      <w:t>rars</w:t>
    </w:r>
    <w:r w:rsidR="00F05B7D" w:rsidRPr="00276201">
      <w:rPr>
        <w:rFonts w:ascii="Arial" w:hAnsi="Arial" w:cs="Arial"/>
        <w:sz w:val="16"/>
        <w:szCs w:val="16"/>
      </w:rPr>
      <w:t>.gov.pl</w:t>
    </w:r>
    <w:r w:rsidR="00F05B7D" w:rsidRPr="0027620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2A102D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2A102D">
      <w:rPr>
        <w:rFonts w:ascii="Arial" w:hAnsi="Arial" w:cs="Arial"/>
        <w:noProof/>
        <w:sz w:val="20"/>
        <w:szCs w:val="20"/>
      </w:rPr>
      <w:t>2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F7151" w14:textId="77777777" w:rsidR="00365CAA" w:rsidRDefault="00365CAA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E0B3173" w14:textId="77777777" w:rsidR="00365CAA" w:rsidRDefault="00365CAA" w:rsidP="006A0496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FE4D3" w14:textId="0E211FEC" w:rsidR="00365CAA" w:rsidRPr="00276201" w:rsidRDefault="00365CAA" w:rsidP="00F6341F">
    <w:pPr>
      <w:pStyle w:val="Stopka"/>
      <w:rPr>
        <w:rFonts w:ascii="Arial" w:hAnsi="Arial" w:cs="Arial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1206D5BD" wp14:editId="2B4279B8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4AEFE" id="Łącznik prosty 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365CAA">
      <w:rPr>
        <w:rFonts w:asciiTheme="majorHAnsi" w:hAnsiTheme="majorHAnsi" w:cs="Arial"/>
        <w:noProof/>
        <w:sz w:val="16"/>
        <w:szCs w:val="16"/>
      </w:rPr>
      <w:t xml:space="preserve"> </w:t>
    </w:r>
    <w:r w:rsidRPr="00276201">
      <w:rPr>
        <w:rFonts w:ascii="Arial" w:hAnsi="Arial" w:cs="Arial"/>
        <w:noProof/>
        <w:sz w:val="16"/>
        <w:szCs w:val="16"/>
      </w:rPr>
      <w:t>Rządowa Agencja Rezerw Strategicznych</w:t>
    </w:r>
    <w:r w:rsidRPr="00276201">
      <w:rPr>
        <w:rFonts w:ascii="Arial" w:hAnsi="Arial" w:cs="Arial"/>
        <w:sz w:val="16"/>
        <w:szCs w:val="16"/>
      </w:rPr>
      <w:t>, ul. Grzybowska 45, 00-844 Warszawa | www.rars.gov.pl</w:t>
    </w:r>
  </w:p>
  <w:p w14:paraId="0BEA3CE9" w14:textId="77777777" w:rsidR="00365CAA" w:rsidRPr="00F6341F" w:rsidRDefault="00365CAA" w:rsidP="00F6341F">
    <w:pPr>
      <w:pStyle w:val="Stopka"/>
      <w:rPr>
        <w:rFonts w:cs="Times New Roman (Tekst podstawo"/>
        <w:sz w:val="14"/>
        <w:szCs w:val="14"/>
      </w:rPr>
    </w:pPr>
  </w:p>
  <w:p w14:paraId="342F6A59" w14:textId="77777777" w:rsidR="00365CAA" w:rsidRPr="00FE6479" w:rsidRDefault="00365CAA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2A102D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2A102D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BFFE2" w14:textId="77777777" w:rsidR="00365CAA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30445B51" wp14:editId="496FF33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7EFD8" id="Łącznik prosty 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C/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tZwG5cDS&#10;iH5++/FdfHX6mZGumGZ2nVUaAzb0+NZtY+YpJvcQ7r14RopVL4L5gGH/bFLR5udElE1F9fmkupwS&#10;E3R5dVnX9SUNRxxjFTTHxBAxfZDeUi9IwzPaZUGggd09plwamuOTfO38nTamDNU4Nrb87fL9FSED&#10;WUsZSLS1gcii6zkD05NnRYoFEb3RXc7OODjjrYlsB2Qbclvnx0dqlzMDmChAHMqXhaEOXqTmdjaA&#10;wz65hPYuszqR1Y22pPV5tnG5oixmPZD6LWHePflu3sajzmSEUvRg2uy08zPtz3+t9S8A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WaXAv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5B7476D0" w14:textId="77777777" w:rsidR="00365CAA" w:rsidRPr="00A337DE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1DFEF11E" w14:textId="77777777" w:rsidR="00365CAA" w:rsidRPr="00A337DE" w:rsidRDefault="00365CAA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772EFA"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4563B" w14:textId="3AFE6122" w:rsidR="00FD01B0" w:rsidRPr="00276201" w:rsidRDefault="00A6352A">
    <w:pPr>
      <w:pStyle w:val="Nagwek"/>
      <w:rPr>
        <w:rFonts w:ascii="Arial" w:hAnsi="Arial" w:cs="Arial"/>
      </w:rPr>
    </w:pPr>
    <w:r w:rsidRPr="00276201">
      <w:rPr>
        <w:rFonts w:ascii="Arial" w:hAnsi="Arial" w:cs="Arial"/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0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0CC8D" w14:textId="77777777" w:rsidR="00365CAA" w:rsidRDefault="00365CAA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1449C"/>
    <w:multiLevelType w:val="hybridMultilevel"/>
    <w:tmpl w:val="62D27902"/>
    <w:lvl w:ilvl="0" w:tplc="A1EC4DF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entury Gothic" w:eastAsia="Century Gothic" w:hAnsi="Century Gothic" w:cs="Arial"/>
        <w:b w:val="0"/>
      </w:rPr>
    </w:lvl>
    <w:lvl w:ilvl="1" w:tplc="5F32899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C0588474">
      <w:start w:val="10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486ABB"/>
    <w:multiLevelType w:val="hybridMultilevel"/>
    <w:tmpl w:val="4470D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07932"/>
    <w:multiLevelType w:val="hybridMultilevel"/>
    <w:tmpl w:val="8FF42442"/>
    <w:styleLink w:val="WW8Num281"/>
    <w:lvl w:ilvl="0" w:tplc="7D3862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A6142C"/>
    <w:multiLevelType w:val="hybridMultilevel"/>
    <w:tmpl w:val="169E0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E079C"/>
    <w:multiLevelType w:val="hybridMultilevel"/>
    <w:tmpl w:val="23A28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B5BA1"/>
    <w:multiLevelType w:val="hybridMultilevel"/>
    <w:tmpl w:val="ACEA0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F0FE1"/>
    <w:multiLevelType w:val="hybridMultilevel"/>
    <w:tmpl w:val="99A61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 w:tplc="7D38625E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sz w:val="22"/>
          <w:szCs w:val="22"/>
        </w:rPr>
      </w:lvl>
    </w:lvlOverride>
  </w:num>
  <w:num w:numId="2">
    <w:abstractNumId w:val="0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96"/>
    <w:rsid w:val="00014459"/>
    <w:rsid w:val="00035482"/>
    <w:rsid w:val="000524C8"/>
    <w:rsid w:val="00055E0C"/>
    <w:rsid w:val="000577CB"/>
    <w:rsid w:val="000638E8"/>
    <w:rsid w:val="000C3087"/>
    <w:rsid w:val="00111308"/>
    <w:rsid w:val="001F1157"/>
    <w:rsid w:val="002048D2"/>
    <w:rsid w:val="0020760D"/>
    <w:rsid w:val="00276201"/>
    <w:rsid w:val="00285CBE"/>
    <w:rsid w:val="00297681"/>
    <w:rsid w:val="002A102D"/>
    <w:rsid w:val="002A55B8"/>
    <w:rsid w:val="002C560C"/>
    <w:rsid w:val="002D1723"/>
    <w:rsid w:val="002E143F"/>
    <w:rsid w:val="002F4A5B"/>
    <w:rsid w:val="00334C14"/>
    <w:rsid w:val="00353D59"/>
    <w:rsid w:val="0035407A"/>
    <w:rsid w:val="00365CAA"/>
    <w:rsid w:val="00372C4B"/>
    <w:rsid w:val="003B6B60"/>
    <w:rsid w:val="004F4D31"/>
    <w:rsid w:val="005023D2"/>
    <w:rsid w:val="00571A14"/>
    <w:rsid w:val="005F4D54"/>
    <w:rsid w:val="0060270F"/>
    <w:rsid w:val="00637D85"/>
    <w:rsid w:val="00643E28"/>
    <w:rsid w:val="0066148A"/>
    <w:rsid w:val="006661E6"/>
    <w:rsid w:val="006A0496"/>
    <w:rsid w:val="006F1707"/>
    <w:rsid w:val="007001D2"/>
    <w:rsid w:val="00767A42"/>
    <w:rsid w:val="00770939"/>
    <w:rsid w:val="00772EFA"/>
    <w:rsid w:val="00773A28"/>
    <w:rsid w:val="007A05ED"/>
    <w:rsid w:val="007C54B8"/>
    <w:rsid w:val="007D090F"/>
    <w:rsid w:val="008353A5"/>
    <w:rsid w:val="00896FFD"/>
    <w:rsid w:val="008D164B"/>
    <w:rsid w:val="008D2320"/>
    <w:rsid w:val="008E3C72"/>
    <w:rsid w:val="00922F1E"/>
    <w:rsid w:val="00996598"/>
    <w:rsid w:val="009E331C"/>
    <w:rsid w:val="00A0507C"/>
    <w:rsid w:val="00A0652A"/>
    <w:rsid w:val="00A40136"/>
    <w:rsid w:val="00A6352A"/>
    <w:rsid w:val="00A65338"/>
    <w:rsid w:val="00A926B5"/>
    <w:rsid w:val="00A97C91"/>
    <w:rsid w:val="00AB3B3A"/>
    <w:rsid w:val="00AD1D61"/>
    <w:rsid w:val="00AF3E43"/>
    <w:rsid w:val="00AF6317"/>
    <w:rsid w:val="00B07D18"/>
    <w:rsid w:val="00B27441"/>
    <w:rsid w:val="00B305D8"/>
    <w:rsid w:val="00B8411A"/>
    <w:rsid w:val="00BD4E94"/>
    <w:rsid w:val="00BF68DD"/>
    <w:rsid w:val="00C00537"/>
    <w:rsid w:val="00C03A6D"/>
    <w:rsid w:val="00C22962"/>
    <w:rsid w:val="00C569A6"/>
    <w:rsid w:val="00C629A2"/>
    <w:rsid w:val="00C6751D"/>
    <w:rsid w:val="00C7639E"/>
    <w:rsid w:val="00CC0B02"/>
    <w:rsid w:val="00CC4A14"/>
    <w:rsid w:val="00CE7A52"/>
    <w:rsid w:val="00D20B10"/>
    <w:rsid w:val="00D25A15"/>
    <w:rsid w:val="00D31151"/>
    <w:rsid w:val="00DD72DF"/>
    <w:rsid w:val="00DE0B3F"/>
    <w:rsid w:val="00DE4F6D"/>
    <w:rsid w:val="00E2200A"/>
    <w:rsid w:val="00E85817"/>
    <w:rsid w:val="00ED1D0F"/>
    <w:rsid w:val="00F05B7D"/>
    <w:rsid w:val="00F35C83"/>
    <w:rsid w:val="00F547DE"/>
    <w:rsid w:val="00F601F1"/>
    <w:rsid w:val="00F6341F"/>
    <w:rsid w:val="00F74451"/>
    <w:rsid w:val="00FD01B0"/>
    <w:rsid w:val="00FF2039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NormalnyWeb">
    <w:name w:val="Normal (Web)"/>
    <w:basedOn w:val="Normalny"/>
    <w:uiPriority w:val="99"/>
    <w:unhideWhenUsed/>
    <w:rsid w:val="00365CAA"/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rsid w:val="00365CA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365CAA"/>
    <w:pPr>
      <w:ind w:left="720"/>
      <w:contextualSpacing/>
    </w:pPr>
  </w:style>
  <w:style w:type="numbering" w:customStyle="1" w:styleId="WW8Num281">
    <w:name w:val="WW8Num281"/>
    <w:basedOn w:val="Bezlisty"/>
    <w:rsid w:val="00365CAA"/>
    <w:pPr>
      <w:numPr>
        <w:numId w:val="3"/>
      </w:numPr>
    </w:pPr>
  </w:style>
  <w:style w:type="character" w:customStyle="1" w:styleId="fontstyle01">
    <w:name w:val="fontstyle01"/>
    <w:basedOn w:val="Domylnaczcionkaakapitu"/>
    <w:rsid w:val="00C03A6D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E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EF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B81F0-914A-4564-972E-B986CE00A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Jankowski Maciej</cp:lastModifiedBy>
  <cp:revision>3</cp:revision>
  <cp:lastPrinted>2022-04-29T12:46:00Z</cp:lastPrinted>
  <dcterms:created xsi:type="dcterms:W3CDTF">2022-05-04T07:47:00Z</dcterms:created>
  <dcterms:modified xsi:type="dcterms:W3CDTF">2022-05-04T07:51:00Z</dcterms:modified>
</cp:coreProperties>
</file>