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61" w:rsidRPr="00BD3117" w:rsidRDefault="00B43561">
      <w:pPr>
        <w:pStyle w:val="Styl"/>
        <w:shd w:val="clear" w:color="auto" w:fill="FEFFFF"/>
        <w:spacing w:line="316" w:lineRule="exact"/>
        <w:ind w:left="3711" w:right="72"/>
        <w:rPr>
          <w:color w:val="000003"/>
          <w:sz w:val="32"/>
          <w:szCs w:val="31"/>
          <w:shd w:val="clear" w:color="auto" w:fill="FEFFFF"/>
        </w:rPr>
      </w:pPr>
      <w:r w:rsidRPr="00BD3117">
        <w:rPr>
          <w:color w:val="000003"/>
          <w:sz w:val="32"/>
          <w:szCs w:val="31"/>
          <w:shd w:val="clear" w:color="auto" w:fill="FEFFFF"/>
        </w:rPr>
        <w:t xml:space="preserve">Zaproszenie </w:t>
      </w:r>
    </w:p>
    <w:p w:rsidR="00B43561" w:rsidRDefault="00B43561">
      <w:pPr>
        <w:pStyle w:val="Styl"/>
        <w:shd w:val="clear" w:color="auto" w:fill="FEFFFF"/>
        <w:spacing w:line="369" w:lineRule="exact"/>
        <w:ind w:left="2429" w:right="72"/>
        <w:rPr>
          <w:color w:val="000003"/>
          <w:sz w:val="32"/>
          <w:szCs w:val="31"/>
          <w:shd w:val="clear" w:color="auto" w:fill="FEFFFF"/>
        </w:rPr>
      </w:pPr>
      <w:r w:rsidRPr="00BD3117">
        <w:rPr>
          <w:color w:val="000003"/>
          <w:sz w:val="32"/>
          <w:szCs w:val="31"/>
          <w:shd w:val="clear" w:color="auto" w:fill="FEFFFF"/>
        </w:rPr>
        <w:t xml:space="preserve">do złożenia propozycji cenowej </w:t>
      </w:r>
    </w:p>
    <w:p w:rsidR="00727918" w:rsidRPr="00BD3117" w:rsidRDefault="00727918">
      <w:pPr>
        <w:pStyle w:val="Styl"/>
        <w:shd w:val="clear" w:color="auto" w:fill="FEFFFF"/>
        <w:spacing w:line="369" w:lineRule="exact"/>
        <w:ind w:left="2429" w:right="72"/>
        <w:rPr>
          <w:color w:val="000003"/>
          <w:sz w:val="32"/>
          <w:szCs w:val="31"/>
          <w:shd w:val="clear" w:color="auto" w:fill="FEFFFF"/>
        </w:rPr>
      </w:pPr>
    </w:p>
    <w:p w:rsidR="00B43561" w:rsidRPr="00727918" w:rsidRDefault="00A16204" w:rsidP="00727918">
      <w:pPr>
        <w:pStyle w:val="Styl"/>
        <w:shd w:val="clear" w:color="auto" w:fill="FEFFFF"/>
        <w:spacing w:after="120"/>
        <w:ind w:left="11" w:right="74"/>
        <w:jc w:val="both"/>
        <w:rPr>
          <w:color w:val="000003"/>
          <w:shd w:val="clear" w:color="auto" w:fill="FEFFFF"/>
        </w:rPr>
      </w:pPr>
      <w:r w:rsidRPr="00727918">
        <w:rPr>
          <w:color w:val="000003"/>
          <w:shd w:val="clear" w:color="auto" w:fill="FEFFFF"/>
        </w:rPr>
        <w:t xml:space="preserve">             </w:t>
      </w:r>
      <w:r w:rsidR="0066488F" w:rsidRPr="00727918">
        <w:rPr>
          <w:color w:val="000003"/>
          <w:shd w:val="clear" w:color="auto" w:fill="FEFFFF"/>
        </w:rPr>
        <w:t>Akademia</w:t>
      </w:r>
      <w:r w:rsidR="007F3EED" w:rsidRPr="00727918">
        <w:rPr>
          <w:color w:val="000003"/>
          <w:shd w:val="clear" w:color="auto" w:fill="FEFFFF"/>
        </w:rPr>
        <w:t xml:space="preserve"> Wojsk Lądowych imienia generała Tadeusza K</w:t>
      </w:r>
      <w:r w:rsidR="00DB64EC" w:rsidRPr="00727918">
        <w:rPr>
          <w:color w:val="000003"/>
          <w:shd w:val="clear" w:color="auto" w:fill="FEFFFF"/>
        </w:rPr>
        <w:t>ościuszki</w:t>
      </w:r>
      <w:r w:rsidR="007F3EED" w:rsidRPr="00727918">
        <w:rPr>
          <w:color w:val="000003"/>
          <w:shd w:val="clear" w:color="auto" w:fill="FEFFFF"/>
        </w:rPr>
        <w:t xml:space="preserve">, </w:t>
      </w:r>
      <w:r w:rsidR="00B43561" w:rsidRPr="00727918">
        <w:rPr>
          <w:color w:val="000003"/>
          <w:shd w:val="clear" w:color="auto" w:fill="FEFFFF"/>
        </w:rPr>
        <w:t>z siedzibą</w:t>
      </w:r>
      <w:r w:rsidR="007F3EED" w:rsidRPr="00727918">
        <w:rPr>
          <w:color w:val="000003"/>
          <w:shd w:val="clear" w:color="auto" w:fill="FEFFFF"/>
        </w:rPr>
        <w:t xml:space="preserve"> przy</w:t>
      </w:r>
      <w:r w:rsidR="00B43561" w:rsidRPr="00727918">
        <w:rPr>
          <w:color w:val="000003"/>
          <w:shd w:val="clear" w:color="auto" w:fill="FEFFFF"/>
        </w:rPr>
        <w:t xml:space="preserve"> </w:t>
      </w:r>
      <w:r w:rsidR="0066488F" w:rsidRPr="00727918">
        <w:rPr>
          <w:color w:val="000003"/>
          <w:shd w:val="clear" w:color="auto" w:fill="FEFFFF"/>
        </w:rPr>
        <w:t xml:space="preserve">            </w:t>
      </w:r>
      <w:r w:rsidR="00B43561" w:rsidRPr="00727918">
        <w:rPr>
          <w:color w:val="000003"/>
          <w:shd w:val="clear" w:color="auto" w:fill="FEFFFF"/>
        </w:rPr>
        <w:t>ul</w:t>
      </w:r>
      <w:r w:rsidR="00B43561" w:rsidRPr="00727918">
        <w:rPr>
          <w:color w:val="000000"/>
          <w:shd w:val="clear" w:color="auto" w:fill="FEFFFF"/>
        </w:rPr>
        <w:t xml:space="preserve">. </w:t>
      </w:r>
      <w:r w:rsidR="00B43561" w:rsidRPr="00727918">
        <w:rPr>
          <w:color w:val="000003"/>
          <w:shd w:val="clear" w:color="auto" w:fill="FEFFFF"/>
        </w:rPr>
        <w:t>Czajkowskiego 109,</w:t>
      </w:r>
      <w:r w:rsidR="001844B9" w:rsidRPr="00727918">
        <w:rPr>
          <w:color w:val="000003"/>
          <w:shd w:val="clear" w:color="auto" w:fill="FEFFFF"/>
        </w:rPr>
        <w:t xml:space="preserve"> </w:t>
      </w:r>
      <w:r w:rsidR="00B43561" w:rsidRPr="00727918">
        <w:rPr>
          <w:color w:val="000003"/>
          <w:shd w:val="clear" w:color="auto" w:fill="FEFFFF"/>
        </w:rPr>
        <w:t>51-1</w:t>
      </w:r>
      <w:r w:rsidR="0066488F" w:rsidRPr="00727918">
        <w:rPr>
          <w:color w:val="000003"/>
          <w:shd w:val="clear" w:color="auto" w:fill="FEFFFF"/>
        </w:rPr>
        <w:t>47</w:t>
      </w:r>
      <w:r w:rsidR="00B43561" w:rsidRPr="00727918">
        <w:rPr>
          <w:color w:val="000003"/>
          <w:shd w:val="clear" w:color="auto" w:fill="FEFFFF"/>
        </w:rPr>
        <w:t xml:space="preserve"> Wrocław, zaprasza na podstawie art. 4 pkt 8 ustawy - Prawo zamówień publicznych do złożenia propozycji cenowej na zadanie: </w:t>
      </w:r>
    </w:p>
    <w:p w:rsidR="00B43561" w:rsidRPr="00727918" w:rsidRDefault="00B43561" w:rsidP="00727918">
      <w:pPr>
        <w:pStyle w:val="Styl"/>
        <w:numPr>
          <w:ilvl w:val="0"/>
          <w:numId w:val="34"/>
        </w:numPr>
        <w:shd w:val="clear" w:color="auto" w:fill="FEFFFF"/>
        <w:spacing w:after="120"/>
        <w:ind w:left="567" w:right="72" w:hanging="425"/>
        <w:rPr>
          <w:color w:val="000003"/>
          <w:shd w:val="clear" w:color="auto" w:fill="FEFFFF"/>
        </w:rPr>
      </w:pPr>
      <w:r w:rsidRPr="00727918">
        <w:rPr>
          <w:color w:val="000003"/>
          <w:shd w:val="clear" w:color="auto" w:fill="FEFFFF"/>
        </w:rPr>
        <w:t xml:space="preserve">Przedmiot zadania: </w:t>
      </w:r>
    </w:p>
    <w:p w:rsidR="00F63E7E" w:rsidRPr="00727918" w:rsidRDefault="00B43561" w:rsidP="003809BD">
      <w:pPr>
        <w:pStyle w:val="Styl"/>
        <w:shd w:val="clear" w:color="auto" w:fill="FEFFFF"/>
        <w:spacing w:after="240"/>
        <w:ind w:left="567"/>
        <w:jc w:val="both"/>
        <w:rPr>
          <w:b/>
          <w:color w:val="FF0000"/>
          <w:shd w:val="clear" w:color="auto" w:fill="FEFFFF"/>
        </w:rPr>
      </w:pPr>
      <w:r w:rsidRPr="00727918">
        <w:rPr>
          <w:b/>
          <w:color w:val="000003"/>
          <w:shd w:val="clear" w:color="auto" w:fill="FEFFFF"/>
        </w:rPr>
        <w:t>"</w:t>
      </w:r>
      <w:r w:rsidR="00A16204" w:rsidRPr="00727918">
        <w:rPr>
          <w:color w:val="000002"/>
          <w:shd w:val="clear" w:color="auto" w:fill="FFFFFF"/>
        </w:rPr>
        <w:t>Wykonanie okresowych przeglądów konserwacyjnych</w:t>
      </w:r>
      <w:r w:rsidR="004467E7" w:rsidRPr="00727918">
        <w:rPr>
          <w:color w:val="000002"/>
          <w:shd w:val="clear" w:color="auto" w:fill="FFFFFF"/>
        </w:rPr>
        <w:t xml:space="preserve">, </w:t>
      </w:r>
      <w:r w:rsidR="00A16204" w:rsidRPr="00727918">
        <w:rPr>
          <w:color w:val="000002"/>
          <w:shd w:val="clear" w:color="auto" w:fill="FFFFFF"/>
        </w:rPr>
        <w:t>wymiana nakrętek</w:t>
      </w:r>
      <w:r w:rsidR="004467E7" w:rsidRPr="00727918">
        <w:rPr>
          <w:color w:val="000002"/>
          <w:shd w:val="clear" w:color="auto" w:fill="FFFFFF"/>
        </w:rPr>
        <w:t xml:space="preserve"> oraz określenie resursu</w:t>
      </w:r>
      <w:r w:rsidR="00A16204" w:rsidRPr="00727918">
        <w:rPr>
          <w:color w:val="000002"/>
          <w:shd w:val="clear" w:color="auto" w:fill="FFFFFF"/>
        </w:rPr>
        <w:t xml:space="preserve"> podnośnika elektromechanicznego dwukolumnowego „WETHER” typ 254BF</w:t>
      </w:r>
      <w:r w:rsidR="003711BD" w:rsidRPr="00727918">
        <w:rPr>
          <w:color w:val="000002"/>
          <w:shd w:val="clear" w:color="auto" w:fill="FFFFFF"/>
        </w:rPr>
        <w:t xml:space="preserve">; 2013 rok produkcji, </w:t>
      </w:r>
      <w:r w:rsidR="00A16204" w:rsidRPr="00727918">
        <w:rPr>
          <w:color w:val="000002"/>
          <w:shd w:val="clear" w:color="auto" w:fill="FFFFFF"/>
        </w:rPr>
        <w:t>w budynku nr 16, Akademii Wojsk Lądowych imienia generała Tadeusza Kościuszki we Wrocławiu przy ul</w:t>
      </w:r>
      <w:r w:rsidR="00A16204" w:rsidRPr="00727918">
        <w:rPr>
          <w:color w:val="000000"/>
          <w:shd w:val="clear" w:color="auto" w:fill="FFFFFF"/>
        </w:rPr>
        <w:t>. C</w:t>
      </w:r>
      <w:r w:rsidR="00A16204" w:rsidRPr="00727918">
        <w:rPr>
          <w:color w:val="000002"/>
          <w:shd w:val="clear" w:color="auto" w:fill="FFFFFF"/>
        </w:rPr>
        <w:t>zajkowskiego 109.</w:t>
      </w:r>
      <w:r w:rsidR="00DB64EC" w:rsidRPr="00727918">
        <w:t>”</w:t>
      </w:r>
    </w:p>
    <w:p w:rsidR="00F63E7E" w:rsidRPr="00727918" w:rsidRDefault="00B43561" w:rsidP="00727918">
      <w:pPr>
        <w:pStyle w:val="Styl"/>
        <w:numPr>
          <w:ilvl w:val="0"/>
          <w:numId w:val="34"/>
        </w:numPr>
        <w:shd w:val="clear" w:color="auto" w:fill="FEFFFF"/>
        <w:spacing w:after="120"/>
        <w:ind w:left="567" w:right="74" w:hanging="425"/>
        <w:rPr>
          <w:color w:val="000003"/>
          <w:shd w:val="clear" w:color="auto" w:fill="FEFFFF"/>
        </w:rPr>
      </w:pPr>
      <w:r w:rsidRPr="00727918">
        <w:rPr>
          <w:color w:val="000003"/>
          <w:shd w:val="clear" w:color="auto" w:fill="FEFFFF"/>
        </w:rPr>
        <w:t xml:space="preserve">Opis zadania: </w:t>
      </w:r>
    </w:p>
    <w:p w:rsidR="00F63E7E" w:rsidRPr="00727918" w:rsidRDefault="00B43561" w:rsidP="003809BD">
      <w:pPr>
        <w:pStyle w:val="Styl"/>
        <w:shd w:val="clear" w:color="auto" w:fill="FEFFFF"/>
        <w:ind w:left="567" w:right="74"/>
        <w:rPr>
          <w:color w:val="000003"/>
          <w:shd w:val="clear" w:color="auto" w:fill="FEFFFF"/>
        </w:rPr>
      </w:pPr>
      <w:r w:rsidRPr="00727918">
        <w:rPr>
          <w:color w:val="000003"/>
          <w:shd w:val="clear" w:color="auto" w:fill="FEFFFF"/>
        </w:rPr>
        <w:t xml:space="preserve">- załącznik nr l </w:t>
      </w:r>
      <w:r w:rsidR="00E15D65" w:rsidRPr="00727918">
        <w:rPr>
          <w:color w:val="000003"/>
          <w:shd w:val="clear" w:color="auto" w:fill="FEFFFF"/>
        </w:rPr>
        <w:t>– „O</w:t>
      </w:r>
      <w:r w:rsidRPr="00727918">
        <w:rPr>
          <w:color w:val="000003"/>
          <w:shd w:val="clear" w:color="auto" w:fill="FEFFFF"/>
        </w:rPr>
        <w:t>pis przedmiotu zamówienia</w:t>
      </w:r>
      <w:r w:rsidR="00E15D65" w:rsidRPr="00727918">
        <w:rPr>
          <w:color w:val="000003"/>
          <w:shd w:val="clear" w:color="auto" w:fill="FEFFFF"/>
        </w:rPr>
        <w:t>”;</w:t>
      </w:r>
    </w:p>
    <w:p w:rsidR="00E15D65" w:rsidRPr="00727918" w:rsidRDefault="00F63E7E" w:rsidP="003809BD">
      <w:pPr>
        <w:pStyle w:val="Styl"/>
        <w:ind w:left="567"/>
        <w:rPr>
          <w:color w:val="000003"/>
          <w:shd w:val="clear" w:color="auto" w:fill="FEFFFF"/>
        </w:rPr>
      </w:pPr>
      <w:r w:rsidRPr="00727918">
        <w:rPr>
          <w:color w:val="000003"/>
          <w:shd w:val="clear" w:color="auto" w:fill="FEFFFF"/>
        </w:rPr>
        <w:t xml:space="preserve">- załącznik nr 2 </w:t>
      </w:r>
      <w:r w:rsidR="00E15D65" w:rsidRPr="00727918">
        <w:rPr>
          <w:color w:val="000003"/>
          <w:shd w:val="clear" w:color="auto" w:fill="FEFFFF"/>
        </w:rPr>
        <w:t>–</w:t>
      </w:r>
      <w:r w:rsidRPr="00727918">
        <w:rPr>
          <w:color w:val="000003"/>
          <w:shd w:val="clear" w:color="auto" w:fill="FEFFFF"/>
        </w:rPr>
        <w:t xml:space="preserve"> </w:t>
      </w:r>
      <w:r w:rsidR="00E15D65" w:rsidRPr="00727918">
        <w:rPr>
          <w:color w:val="000003"/>
          <w:shd w:val="clear" w:color="auto" w:fill="FEFFFF"/>
        </w:rPr>
        <w:t>„Zestawienie ilościowo-wartościowe”;</w:t>
      </w:r>
    </w:p>
    <w:p w:rsidR="00F63E7E" w:rsidRPr="00727918" w:rsidRDefault="00E15D65" w:rsidP="00727918">
      <w:pPr>
        <w:pStyle w:val="Styl"/>
        <w:spacing w:after="240"/>
        <w:ind w:left="567"/>
        <w:rPr>
          <w:color w:val="000003"/>
          <w:shd w:val="clear" w:color="auto" w:fill="FEFFFF"/>
        </w:rPr>
      </w:pPr>
      <w:r w:rsidRPr="00727918">
        <w:rPr>
          <w:color w:val="000003"/>
          <w:shd w:val="clear" w:color="auto" w:fill="FEFFFF"/>
        </w:rPr>
        <w:t xml:space="preserve">- załącznik nr 3 – „Propozycja cenowa”. </w:t>
      </w:r>
      <w:r w:rsidR="00B43561" w:rsidRPr="00727918">
        <w:rPr>
          <w:color w:val="000003"/>
          <w:shd w:val="clear" w:color="auto" w:fill="FEFFFF"/>
        </w:rPr>
        <w:t xml:space="preserve"> </w:t>
      </w:r>
    </w:p>
    <w:p w:rsidR="00B43561" w:rsidRPr="00727918" w:rsidRDefault="00B43561" w:rsidP="003809BD">
      <w:pPr>
        <w:pStyle w:val="Styl"/>
        <w:numPr>
          <w:ilvl w:val="0"/>
          <w:numId w:val="34"/>
        </w:numPr>
        <w:shd w:val="clear" w:color="auto" w:fill="FEFFFF"/>
        <w:spacing w:after="240"/>
        <w:ind w:left="567" w:right="74" w:hanging="425"/>
        <w:rPr>
          <w:color w:val="000003"/>
          <w:shd w:val="clear" w:color="auto" w:fill="FEFFFF"/>
        </w:rPr>
      </w:pPr>
      <w:r w:rsidRPr="00727918">
        <w:rPr>
          <w:color w:val="000003"/>
          <w:shd w:val="clear" w:color="auto" w:fill="FEFFFF"/>
        </w:rPr>
        <w:t xml:space="preserve">Wymagany termin realizacji zadania: </w:t>
      </w:r>
      <w:r w:rsidR="00192ACD" w:rsidRPr="00727918">
        <w:rPr>
          <w:color w:val="000003"/>
          <w:shd w:val="clear" w:color="auto" w:fill="FEFFFF"/>
        </w:rPr>
        <w:t>od podpisania umowy do 31.12.2020 roku.</w:t>
      </w:r>
      <w:r w:rsidRPr="00727918">
        <w:rPr>
          <w:color w:val="000003"/>
          <w:shd w:val="clear" w:color="auto" w:fill="FEFFFF"/>
        </w:rPr>
        <w:t xml:space="preserve"> </w:t>
      </w:r>
    </w:p>
    <w:p w:rsidR="00B43561" w:rsidRPr="00727918" w:rsidRDefault="00B43561" w:rsidP="003809BD">
      <w:pPr>
        <w:pStyle w:val="Styl"/>
        <w:numPr>
          <w:ilvl w:val="0"/>
          <w:numId w:val="34"/>
        </w:numPr>
        <w:shd w:val="clear" w:color="auto" w:fill="FEFFFF"/>
        <w:spacing w:after="240"/>
        <w:ind w:left="567" w:right="17" w:hanging="425"/>
        <w:rPr>
          <w:color w:val="000003"/>
          <w:shd w:val="clear" w:color="auto" w:fill="FEFFFF"/>
        </w:rPr>
      </w:pPr>
      <w:r w:rsidRPr="00727918">
        <w:rPr>
          <w:color w:val="000003"/>
          <w:shd w:val="clear" w:color="auto" w:fill="FEFFFF"/>
        </w:rPr>
        <w:t xml:space="preserve">Przy wyborze propozycji do realizacji zadania zamawiający będzie się kierował kryteriami: </w:t>
      </w:r>
      <w:r w:rsidRPr="00727918">
        <w:rPr>
          <w:b/>
          <w:color w:val="000003"/>
          <w:shd w:val="clear" w:color="auto" w:fill="FEFFFF"/>
        </w:rPr>
        <w:t xml:space="preserve">Cena 100 </w:t>
      </w:r>
      <w:r w:rsidR="00BD3117" w:rsidRPr="00727918">
        <w:rPr>
          <w:b/>
          <w:color w:val="000003"/>
          <w:shd w:val="clear" w:color="auto" w:fill="FEFFFF"/>
        </w:rPr>
        <w:t>%</w:t>
      </w:r>
      <w:r w:rsidR="003809BD">
        <w:rPr>
          <w:b/>
          <w:color w:val="000003"/>
          <w:shd w:val="clear" w:color="auto" w:fill="FEFFFF"/>
        </w:rPr>
        <w:t>.</w:t>
      </w:r>
    </w:p>
    <w:p w:rsidR="00B43561" w:rsidRPr="00727918" w:rsidRDefault="00B43561" w:rsidP="00727918">
      <w:pPr>
        <w:pStyle w:val="Styl"/>
        <w:numPr>
          <w:ilvl w:val="0"/>
          <w:numId w:val="34"/>
        </w:numPr>
        <w:shd w:val="clear" w:color="auto" w:fill="FEFFFF"/>
        <w:spacing w:after="120"/>
        <w:ind w:left="567" w:right="72" w:hanging="425"/>
        <w:rPr>
          <w:color w:val="000003"/>
          <w:shd w:val="clear" w:color="auto" w:fill="FEFFFF"/>
        </w:rPr>
      </w:pPr>
      <w:r w:rsidRPr="00727918">
        <w:rPr>
          <w:color w:val="000003"/>
          <w:shd w:val="clear" w:color="auto" w:fill="FEFFFF"/>
        </w:rPr>
        <w:t xml:space="preserve">Propozycja cenowa musi zawierać następujące dokumenty: </w:t>
      </w:r>
    </w:p>
    <w:p w:rsidR="002D13FC" w:rsidRPr="00727918" w:rsidRDefault="00B43561" w:rsidP="003809BD">
      <w:pPr>
        <w:pStyle w:val="Styl"/>
        <w:shd w:val="clear" w:color="auto" w:fill="FEFFFF"/>
        <w:spacing w:after="240"/>
        <w:ind w:left="567" w:right="74"/>
        <w:rPr>
          <w:color w:val="000003"/>
          <w:shd w:val="clear" w:color="auto" w:fill="FEFFFF"/>
        </w:rPr>
      </w:pPr>
      <w:r w:rsidRPr="00727918">
        <w:rPr>
          <w:color w:val="000003"/>
          <w:shd w:val="clear" w:color="auto" w:fill="FEFFFF"/>
        </w:rPr>
        <w:t xml:space="preserve">- formularz propozycji cenowej wg załącznika </w:t>
      </w:r>
      <w:r w:rsidR="00F63E7E" w:rsidRPr="00727918">
        <w:rPr>
          <w:color w:val="000003"/>
          <w:shd w:val="clear" w:color="auto" w:fill="FEFFFF"/>
        </w:rPr>
        <w:t>2</w:t>
      </w:r>
      <w:r w:rsidR="003809BD">
        <w:rPr>
          <w:color w:val="000003"/>
          <w:shd w:val="clear" w:color="auto" w:fill="FEFFFF"/>
        </w:rPr>
        <w:t>.</w:t>
      </w:r>
    </w:p>
    <w:p w:rsidR="0047215D" w:rsidRPr="003809BD" w:rsidRDefault="00B43561" w:rsidP="003809BD">
      <w:pPr>
        <w:pStyle w:val="Styl"/>
        <w:numPr>
          <w:ilvl w:val="0"/>
          <w:numId w:val="34"/>
        </w:numPr>
        <w:shd w:val="clear" w:color="auto" w:fill="FEFFFF"/>
        <w:spacing w:after="120"/>
        <w:ind w:left="567" w:right="72" w:hanging="425"/>
        <w:rPr>
          <w:color w:val="252528"/>
          <w:shd w:val="clear" w:color="auto" w:fill="FEFFFF"/>
        </w:rPr>
      </w:pPr>
      <w:r w:rsidRPr="00727918">
        <w:rPr>
          <w:color w:val="000003"/>
          <w:shd w:val="clear" w:color="auto" w:fill="FEFFFF"/>
        </w:rPr>
        <w:t>Opis sposobu obliczenia ceny w składanej propozycji cenowej</w:t>
      </w:r>
      <w:r w:rsidRPr="00727918">
        <w:rPr>
          <w:color w:val="252528"/>
          <w:shd w:val="clear" w:color="auto" w:fill="FEFFFF"/>
        </w:rPr>
        <w:t xml:space="preserve">: </w:t>
      </w:r>
    </w:p>
    <w:p w:rsidR="00B43561" w:rsidRPr="00727918" w:rsidRDefault="00B43561" w:rsidP="003809BD">
      <w:pPr>
        <w:pStyle w:val="Styl"/>
        <w:shd w:val="clear" w:color="auto" w:fill="FEFFFF"/>
        <w:spacing w:after="120"/>
        <w:ind w:left="567" w:right="72"/>
        <w:rPr>
          <w:color w:val="000003"/>
          <w:shd w:val="clear" w:color="auto" w:fill="FEFFFF"/>
        </w:rPr>
      </w:pPr>
      <w:r w:rsidRPr="00727918">
        <w:rPr>
          <w:color w:val="000003"/>
          <w:shd w:val="clear" w:color="auto" w:fill="FEFFFF"/>
        </w:rPr>
        <w:t xml:space="preserve">W cenę propozycji cenowej należy wliczyć: </w:t>
      </w:r>
    </w:p>
    <w:p w:rsidR="00727918" w:rsidRDefault="00B43561" w:rsidP="003809BD">
      <w:pPr>
        <w:pStyle w:val="Styl"/>
        <w:numPr>
          <w:ilvl w:val="0"/>
          <w:numId w:val="42"/>
        </w:numPr>
        <w:shd w:val="clear" w:color="auto" w:fill="FEFFFF"/>
        <w:ind w:left="851" w:hanging="284"/>
        <w:rPr>
          <w:color w:val="000003"/>
          <w:shd w:val="clear" w:color="auto" w:fill="FEFFFF"/>
        </w:rPr>
      </w:pPr>
      <w:r w:rsidRPr="00727918">
        <w:rPr>
          <w:color w:val="000003"/>
          <w:shd w:val="clear" w:color="auto" w:fill="FEFFFF"/>
        </w:rPr>
        <w:t xml:space="preserve">wartość usługi określonej w oparciu o przedmiot zadania i zestawienie ilościowo </w:t>
      </w:r>
      <w:r w:rsidR="00F63E7E" w:rsidRPr="00727918">
        <w:rPr>
          <w:color w:val="000003"/>
          <w:shd w:val="clear" w:color="auto" w:fill="FEFFFF"/>
        </w:rPr>
        <w:t>–</w:t>
      </w:r>
      <w:r w:rsidRPr="00727918">
        <w:rPr>
          <w:color w:val="000003"/>
          <w:shd w:val="clear" w:color="auto" w:fill="FEFFFF"/>
        </w:rPr>
        <w:t xml:space="preserve"> wartościowe</w:t>
      </w:r>
      <w:r w:rsidR="00F63E7E" w:rsidRPr="00727918">
        <w:rPr>
          <w:color w:val="000003"/>
          <w:shd w:val="clear" w:color="auto" w:fill="FEFFFF"/>
        </w:rPr>
        <w:t>,</w:t>
      </w:r>
      <w:r w:rsidR="00727918">
        <w:rPr>
          <w:color w:val="000003"/>
          <w:shd w:val="clear" w:color="auto" w:fill="FEFFFF"/>
        </w:rPr>
        <w:t xml:space="preserve"> </w:t>
      </w:r>
    </w:p>
    <w:p w:rsidR="00B43561" w:rsidRPr="00727918" w:rsidRDefault="00B43561" w:rsidP="003809BD">
      <w:pPr>
        <w:pStyle w:val="Styl"/>
        <w:numPr>
          <w:ilvl w:val="0"/>
          <w:numId w:val="42"/>
        </w:numPr>
        <w:shd w:val="clear" w:color="auto" w:fill="FEFFFF"/>
        <w:spacing w:after="240"/>
        <w:ind w:left="851" w:hanging="284"/>
        <w:rPr>
          <w:color w:val="000003"/>
          <w:shd w:val="clear" w:color="auto" w:fill="FEFFFF"/>
        </w:rPr>
      </w:pPr>
      <w:r w:rsidRPr="00727918">
        <w:rPr>
          <w:color w:val="000003"/>
          <w:shd w:val="clear" w:color="auto" w:fill="FEFFFF"/>
        </w:rPr>
        <w:t xml:space="preserve">obowiązujący podatek od towarów i usług VAT </w:t>
      </w:r>
    </w:p>
    <w:p w:rsidR="00B43561" w:rsidRPr="00727918" w:rsidRDefault="00B43561" w:rsidP="00727918">
      <w:pPr>
        <w:pStyle w:val="Styl"/>
        <w:numPr>
          <w:ilvl w:val="0"/>
          <w:numId w:val="34"/>
        </w:numPr>
        <w:shd w:val="clear" w:color="auto" w:fill="FEFFFF"/>
        <w:spacing w:after="120"/>
        <w:ind w:left="567" w:right="45" w:hanging="425"/>
        <w:rPr>
          <w:color w:val="000003"/>
          <w:shd w:val="clear" w:color="auto" w:fill="FEFFFF"/>
        </w:rPr>
      </w:pPr>
      <w:r w:rsidRPr="00727918">
        <w:rPr>
          <w:color w:val="000003"/>
          <w:shd w:val="clear" w:color="auto" w:fill="FEFFFF"/>
        </w:rPr>
        <w:t xml:space="preserve">Miejsce i termin złożenia propozycji cenowej wraz z zestawieniem ilościowo-wartościowym: </w:t>
      </w:r>
    </w:p>
    <w:p w:rsidR="00796ABB" w:rsidRPr="00727918" w:rsidRDefault="00B43561" w:rsidP="003809BD">
      <w:pPr>
        <w:pStyle w:val="Styl"/>
        <w:shd w:val="clear" w:color="auto" w:fill="FEFFFF"/>
        <w:spacing w:after="240"/>
        <w:ind w:left="567" w:right="45"/>
        <w:rPr>
          <w:color w:val="000003"/>
          <w:u w:val="single"/>
          <w:shd w:val="clear" w:color="auto" w:fill="FEFFFF"/>
        </w:rPr>
      </w:pPr>
      <w:r w:rsidRPr="00727918">
        <w:rPr>
          <w:color w:val="000003"/>
          <w:shd w:val="clear" w:color="auto" w:fill="FEFFFF"/>
        </w:rPr>
        <w:t xml:space="preserve">Propozycję cenową wraz z zestawieniem </w:t>
      </w:r>
      <w:r w:rsidR="00EB2EFB" w:rsidRPr="00727918">
        <w:rPr>
          <w:color w:val="000003"/>
          <w:shd w:val="clear" w:color="auto" w:fill="FEFFFF"/>
        </w:rPr>
        <w:t xml:space="preserve"> </w:t>
      </w:r>
      <w:r w:rsidRPr="00727918">
        <w:rPr>
          <w:color w:val="000003"/>
          <w:shd w:val="clear" w:color="auto" w:fill="FEFFFF"/>
        </w:rPr>
        <w:t>na</w:t>
      </w:r>
      <w:r w:rsidR="00BD3117" w:rsidRPr="00727918">
        <w:rPr>
          <w:color w:val="000003"/>
          <w:shd w:val="clear" w:color="auto" w:fill="FEFFFF"/>
        </w:rPr>
        <w:t xml:space="preserve">leży </w:t>
      </w:r>
      <w:r w:rsidR="00EB2EFB" w:rsidRPr="00727918">
        <w:rPr>
          <w:color w:val="000003"/>
          <w:shd w:val="clear" w:color="auto" w:fill="FEFFFF"/>
        </w:rPr>
        <w:t xml:space="preserve">przesłać </w:t>
      </w:r>
      <w:r w:rsidRPr="00727918">
        <w:rPr>
          <w:color w:val="000003"/>
          <w:shd w:val="clear" w:color="auto" w:fill="FEFFFF"/>
        </w:rPr>
        <w:t xml:space="preserve">w formie elektronicznej na </w:t>
      </w:r>
      <w:r w:rsidR="00F63E7E" w:rsidRPr="00727918">
        <w:rPr>
          <w:color w:val="000003"/>
          <w:shd w:val="clear" w:color="auto" w:fill="FEFFFF"/>
        </w:rPr>
        <w:t>platformę zakupową AWL.</w:t>
      </w:r>
    </w:p>
    <w:p w:rsidR="00B43561" w:rsidRPr="00727918" w:rsidRDefault="00B43561" w:rsidP="00727918">
      <w:pPr>
        <w:pStyle w:val="Styl"/>
        <w:numPr>
          <w:ilvl w:val="0"/>
          <w:numId w:val="34"/>
        </w:numPr>
        <w:shd w:val="clear" w:color="auto" w:fill="FEFFFF"/>
        <w:spacing w:after="120"/>
        <w:ind w:left="567" w:right="72" w:hanging="425"/>
        <w:rPr>
          <w:color w:val="000003"/>
          <w:shd w:val="clear" w:color="auto" w:fill="FEFFFF"/>
        </w:rPr>
      </w:pPr>
      <w:r w:rsidRPr="00727918">
        <w:rPr>
          <w:color w:val="000003"/>
          <w:shd w:val="clear" w:color="auto" w:fill="FEFFFF"/>
        </w:rPr>
        <w:t xml:space="preserve">Osobami uprawnionymi do kontaktów z wykonawcą są: </w:t>
      </w:r>
    </w:p>
    <w:p w:rsidR="00B43561" w:rsidRPr="00727918" w:rsidRDefault="00BD3117" w:rsidP="003809BD">
      <w:pPr>
        <w:pStyle w:val="Styl"/>
        <w:shd w:val="clear" w:color="auto" w:fill="FEFFFF"/>
        <w:spacing w:after="240"/>
        <w:ind w:left="488" w:right="74"/>
        <w:rPr>
          <w:color w:val="000003"/>
          <w:shd w:val="clear" w:color="auto" w:fill="FEFFFF"/>
          <w:lang w:val="en-US"/>
        </w:rPr>
      </w:pPr>
      <w:r w:rsidRPr="00727918">
        <w:rPr>
          <w:color w:val="000003"/>
          <w:shd w:val="clear" w:color="auto" w:fill="FEFFFF"/>
          <w:lang w:val="en-US"/>
        </w:rPr>
        <w:t>- Robert MIODOŃSKI; tel</w:t>
      </w:r>
      <w:r w:rsidR="0066488F" w:rsidRPr="00727918">
        <w:rPr>
          <w:color w:val="000003"/>
          <w:shd w:val="clear" w:color="auto" w:fill="FEFFFF"/>
          <w:lang w:val="en-US"/>
        </w:rPr>
        <w:t>.</w:t>
      </w:r>
      <w:r w:rsidR="00192ACD" w:rsidRPr="00727918">
        <w:rPr>
          <w:color w:val="000003"/>
          <w:shd w:val="clear" w:color="auto" w:fill="FEFFFF"/>
          <w:lang w:val="en-US"/>
        </w:rPr>
        <w:t xml:space="preserve"> 261 658 412.</w:t>
      </w:r>
    </w:p>
    <w:p w:rsidR="00B43561" w:rsidRPr="00727918" w:rsidRDefault="00B43561" w:rsidP="00727918">
      <w:pPr>
        <w:pStyle w:val="Styl"/>
        <w:numPr>
          <w:ilvl w:val="0"/>
          <w:numId w:val="34"/>
        </w:numPr>
        <w:shd w:val="clear" w:color="auto" w:fill="FEFFFF"/>
        <w:spacing w:after="120"/>
        <w:ind w:left="567" w:hanging="425"/>
        <w:rPr>
          <w:color w:val="000003"/>
          <w:shd w:val="clear" w:color="auto" w:fill="FEFFFF"/>
        </w:rPr>
      </w:pPr>
      <w:r w:rsidRPr="00727918">
        <w:rPr>
          <w:color w:val="000003"/>
          <w:shd w:val="clear" w:color="auto" w:fill="FEFFFF"/>
        </w:rPr>
        <w:t xml:space="preserve">Informacja dotycząca wyboru </w:t>
      </w:r>
      <w:r w:rsidR="0046658B" w:rsidRPr="00727918">
        <w:rPr>
          <w:color w:val="000003"/>
          <w:shd w:val="clear" w:color="auto" w:fill="FEFFFF"/>
        </w:rPr>
        <w:t xml:space="preserve"> </w:t>
      </w:r>
      <w:r w:rsidRPr="00727918">
        <w:rPr>
          <w:color w:val="000003"/>
          <w:shd w:val="clear" w:color="auto" w:fill="FEFFFF"/>
        </w:rPr>
        <w:t>n</w:t>
      </w:r>
      <w:r w:rsidR="0046658B" w:rsidRPr="00727918">
        <w:rPr>
          <w:color w:val="000003"/>
          <w:shd w:val="clear" w:color="auto" w:fill="FEFFFF"/>
        </w:rPr>
        <w:t>a</w:t>
      </w:r>
      <w:r w:rsidRPr="00727918">
        <w:rPr>
          <w:color w:val="000003"/>
          <w:shd w:val="clear" w:color="auto" w:fill="FEFFFF"/>
        </w:rPr>
        <w:t xml:space="preserve">jkorzystniejszej propozycji cenowej: </w:t>
      </w:r>
    </w:p>
    <w:p w:rsidR="00B43561" w:rsidRPr="00727918" w:rsidRDefault="00B43561" w:rsidP="003809BD">
      <w:pPr>
        <w:pStyle w:val="Styl"/>
        <w:shd w:val="clear" w:color="auto" w:fill="FEFFFF"/>
        <w:ind w:left="488"/>
        <w:rPr>
          <w:color w:val="252528"/>
          <w:shd w:val="clear" w:color="auto" w:fill="FEFFFF"/>
        </w:rPr>
      </w:pPr>
      <w:r w:rsidRPr="00727918">
        <w:rPr>
          <w:color w:val="000003"/>
          <w:shd w:val="clear" w:color="auto" w:fill="FEFFFF"/>
        </w:rPr>
        <w:t>Kryterium wyboru najkorzystniejszej oferty jest najniższa wartość</w:t>
      </w:r>
      <w:r w:rsidR="0046658B" w:rsidRPr="00727918">
        <w:rPr>
          <w:color w:val="000003"/>
          <w:shd w:val="clear" w:color="auto" w:fill="FEFFFF"/>
        </w:rPr>
        <w:t xml:space="preserve"> usługi</w:t>
      </w:r>
      <w:r w:rsidRPr="00727918">
        <w:rPr>
          <w:color w:val="252528"/>
          <w:shd w:val="clear" w:color="auto" w:fill="FEFFFF"/>
        </w:rPr>
        <w:t xml:space="preserve">. </w:t>
      </w:r>
    </w:p>
    <w:p w:rsidR="003809BD" w:rsidRDefault="00B43561" w:rsidP="003809BD">
      <w:pPr>
        <w:pStyle w:val="Styl"/>
        <w:shd w:val="clear" w:color="auto" w:fill="FEFFFF"/>
        <w:spacing w:after="240"/>
        <w:ind w:left="488"/>
        <w:rPr>
          <w:color w:val="252528"/>
          <w:shd w:val="clear" w:color="auto" w:fill="FEFFFF"/>
        </w:rPr>
      </w:pPr>
      <w:r w:rsidRPr="00727918">
        <w:rPr>
          <w:color w:val="000003"/>
          <w:shd w:val="clear" w:color="auto" w:fill="FEFFFF"/>
        </w:rPr>
        <w:t xml:space="preserve">Zamawiający dokona wyboru najkorzystniejszej propozycji cenowej w terminie do 3 dni od dnia </w:t>
      </w:r>
      <w:r w:rsidR="00EB2EFB" w:rsidRPr="00727918">
        <w:rPr>
          <w:color w:val="000003"/>
          <w:shd w:val="clear" w:color="auto" w:fill="FEFFFF"/>
        </w:rPr>
        <w:t>otrzymania</w:t>
      </w:r>
      <w:r w:rsidR="00727918">
        <w:rPr>
          <w:color w:val="000003"/>
          <w:shd w:val="clear" w:color="auto" w:fill="FEFFFF"/>
        </w:rPr>
        <w:t xml:space="preserve"> </w:t>
      </w:r>
      <w:r w:rsidRPr="00727918">
        <w:rPr>
          <w:color w:val="000003"/>
          <w:shd w:val="clear" w:color="auto" w:fill="FEFFFF"/>
        </w:rPr>
        <w:t xml:space="preserve">propozycji cenowej </w:t>
      </w:r>
      <w:r w:rsidR="00727918">
        <w:rPr>
          <w:color w:val="252528"/>
          <w:shd w:val="clear" w:color="auto" w:fill="FEFFFF"/>
        </w:rPr>
        <w:t>.</w:t>
      </w:r>
    </w:p>
    <w:p w:rsidR="00B43561" w:rsidRPr="003809BD" w:rsidRDefault="00B43561" w:rsidP="003809BD">
      <w:pPr>
        <w:pStyle w:val="Styl"/>
        <w:shd w:val="clear" w:color="auto" w:fill="FEFFFF"/>
        <w:spacing w:after="120"/>
        <w:ind w:left="488"/>
        <w:rPr>
          <w:color w:val="68696D"/>
          <w:shd w:val="clear" w:color="auto" w:fill="FEFFFF"/>
        </w:rPr>
      </w:pPr>
      <w:r>
        <w:rPr>
          <w:color w:val="000003"/>
          <w:sz w:val="21"/>
          <w:szCs w:val="21"/>
          <w:u w:val="single"/>
          <w:shd w:val="clear" w:color="auto" w:fill="FEFFFF"/>
        </w:rPr>
        <w:t xml:space="preserve">W załączeniu: </w:t>
      </w:r>
    </w:p>
    <w:p w:rsidR="00B43561" w:rsidRDefault="00B43561" w:rsidP="003809BD">
      <w:pPr>
        <w:pStyle w:val="Styl"/>
        <w:shd w:val="clear" w:color="auto" w:fill="FEFFFF"/>
        <w:spacing w:before="120"/>
        <w:ind w:left="397" w:right="74"/>
        <w:rPr>
          <w:color w:val="000003"/>
          <w:sz w:val="21"/>
          <w:szCs w:val="21"/>
          <w:shd w:val="clear" w:color="auto" w:fill="FEFFFF"/>
        </w:rPr>
      </w:pPr>
      <w:r>
        <w:rPr>
          <w:color w:val="000003"/>
          <w:sz w:val="21"/>
          <w:szCs w:val="21"/>
          <w:shd w:val="clear" w:color="auto" w:fill="FEFFFF"/>
        </w:rPr>
        <w:t xml:space="preserve">l) </w:t>
      </w:r>
      <w:r w:rsidR="0047215D">
        <w:rPr>
          <w:color w:val="000003"/>
          <w:sz w:val="21"/>
          <w:szCs w:val="21"/>
          <w:shd w:val="clear" w:color="auto" w:fill="FEFFFF"/>
        </w:rPr>
        <w:t xml:space="preserve"> </w:t>
      </w:r>
      <w:r w:rsidR="00423BFE">
        <w:rPr>
          <w:color w:val="000003"/>
          <w:sz w:val="21"/>
          <w:szCs w:val="21"/>
          <w:shd w:val="clear" w:color="auto" w:fill="FEFFFF"/>
        </w:rPr>
        <w:t xml:space="preserve">  </w:t>
      </w:r>
      <w:r>
        <w:rPr>
          <w:color w:val="000003"/>
          <w:sz w:val="21"/>
          <w:szCs w:val="21"/>
          <w:shd w:val="clear" w:color="auto" w:fill="FEFFFF"/>
        </w:rPr>
        <w:t xml:space="preserve">Opis przedmiotu zamówienia na </w:t>
      </w:r>
      <w:r w:rsidR="00250AC2">
        <w:rPr>
          <w:color w:val="000003"/>
          <w:sz w:val="21"/>
          <w:szCs w:val="21"/>
          <w:shd w:val="clear" w:color="auto" w:fill="FEFFFF"/>
        </w:rPr>
        <w:t>3</w:t>
      </w:r>
      <w:r>
        <w:rPr>
          <w:color w:val="000003"/>
          <w:sz w:val="21"/>
          <w:szCs w:val="21"/>
          <w:shd w:val="clear" w:color="auto" w:fill="FEFFFF"/>
        </w:rPr>
        <w:t xml:space="preserve"> str</w:t>
      </w:r>
      <w:r>
        <w:rPr>
          <w:color w:val="000000"/>
          <w:sz w:val="21"/>
          <w:szCs w:val="21"/>
          <w:shd w:val="clear" w:color="auto" w:fill="FEFFFF"/>
        </w:rPr>
        <w:t xml:space="preserve">. </w:t>
      </w:r>
      <w:r>
        <w:rPr>
          <w:color w:val="000003"/>
          <w:sz w:val="21"/>
          <w:szCs w:val="21"/>
          <w:shd w:val="clear" w:color="auto" w:fill="FEFFFF"/>
        </w:rPr>
        <w:t>- zał</w:t>
      </w:r>
      <w:r>
        <w:rPr>
          <w:color w:val="252528"/>
          <w:sz w:val="21"/>
          <w:szCs w:val="21"/>
          <w:shd w:val="clear" w:color="auto" w:fill="FEFFFF"/>
        </w:rPr>
        <w:t xml:space="preserve">. </w:t>
      </w:r>
      <w:r>
        <w:rPr>
          <w:color w:val="000003"/>
          <w:sz w:val="21"/>
          <w:szCs w:val="21"/>
          <w:shd w:val="clear" w:color="auto" w:fill="FEFFFF"/>
        </w:rPr>
        <w:t xml:space="preserve">nr l </w:t>
      </w:r>
    </w:p>
    <w:p w:rsidR="00250AC2" w:rsidRDefault="00B43561" w:rsidP="00BD3117">
      <w:pPr>
        <w:pStyle w:val="Styl"/>
        <w:numPr>
          <w:ilvl w:val="0"/>
          <w:numId w:val="1"/>
        </w:numPr>
        <w:shd w:val="clear" w:color="auto" w:fill="FEFFFF"/>
        <w:spacing w:line="254" w:lineRule="exact"/>
        <w:ind w:left="720" w:right="72" w:hanging="340"/>
        <w:rPr>
          <w:color w:val="000003"/>
          <w:sz w:val="21"/>
          <w:szCs w:val="21"/>
          <w:shd w:val="clear" w:color="auto" w:fill="FEFFFF"/>
        </w:rPr>
      </w:pPr>
      <w:r>
        <w:rPr>
          <w:color w:val="000003"/>
          <w:sz w:val="21"/>
          <w:szCs w:val="21"/>
          <w:shd w:val="clear" w:color="auto" w:fill="FEFFFF"/>
        </w:rPr>
        <w:t xml:space="preserve">Zestawienie ilościowe </w:t>
      </w:r>
      <w:r>
        <w:rPr>
          <w:color w:val="252528"/>
          <w:sz w:val="21"/>
          <w:szCs w:val="21"/>
          <w:shd w:val="clear" w:color="auto" w:fill="FEFFFF"/>
        </w:rPr>
        <w:t xml:space="preserve">- </w:t>
      </w:r>
      <w:r>
        <w:rPr>
          <w:color w:val="000003"/>
          <w:sz w:val="21"/>
          <w:szCs w:val="21"/>
          <w:shd w:val="clear" w:color="auto" w:fill="FEFFFF"/>
        </w:rPr>
        <w:t xml:space="preserve">wartościowe na 1 str. </w:t>
      </w:r>
      <w:r>
        <w:rPr>
          <w:color w:val="252528"/>
          <w:sz w:val="21"/>
          <w:szCs w:val="21"/>
          <w:shd w:val="clear" w:color="auto" w:fill="FEFFFF"/>
        </w:rPr>
        <w:t xml:space="preserve">- </w:t>
      </w:r>
      <w:r>
        <w:rPr>
          <w:color w:val="000003"/>
          <w:sz w:val="21"/>
          <w:szCs w:val="21"/>
          <w:shd w:val="clear" w:color="auto" w:fill="FEFFFF"/>
        </w:rPr>
        <w:t>zał</w:t>
      </w:r>
      <w:r>
        <w:rPr>
          <w:color w:val="4B4C4D"/>
          <w:sz w:val="21"/>
          <w:szCs w:val="21"/>
          <w:shd w:val="clear" w:color="auto" w:fill="FEFFFF"/>
        </w:rPr>
        <w:t xml:space="preserve">. </w:t>
      </w:r>
      <w:r>
        <w:rPr>
          <w:color w:val="000003"/>
          <w:sz w:val="21"/>
          <w:szCs w:val="21"/>
          <w:shd w:val="clear" w:color="auto" w:fill="FEFFFF"/>
        </w:rPr>
        <w:t>nr 2</w:t>
      </w:r>
    </w:p>
    <w:p w:rsidR="00B43561" w:rsidRDefault="00B43561" w:rsidP="00BD3117">
      <w:pPr>
        <w:pStyle w:val="Styl"/>
        <w:numPr>
          <w:ilvl w:val="0"/>
          <w:numId w:val="1"/>
        </w:numPr>
        <w:shd w:val="clear" w:color="auto" w:fill="FEFFFF"/>
        <w:spacing w:line="254" w:lineRule="exact"/>
        <w:ind w:left="720" w:right="72" w:hanging="340"/>
        <w:rPr>
          <w:color w:val="000003"/>
          <w:sz w:val="21"/>
          <w:szCs w:val="21"/>
          <w:shd w:val="clear" w:color="auto" w:fill="FEFFFF"/>
        </w:rPr>
      </w:pPr>
      <w:r>
        <w:rPr>
          <w:color w:val="000003"/>
          <w:sz w:val="21"/>
          <w:szCs w:val="21"/>
          <w:shd w:val="clear" w:color="auto" w:fill="FEFFFF"/>
        </w:rPr>
        <w:t>Propozycja cenowa na l str.- zał</w:t>
      </w:r>
      <w:r>
        <w:rPr>
          <w:color w:val="252528"/>
          <w:sz w:val="21"/>
          <w:szCs w:val="21"/>
          <w:shd w:val="clear" w:color="auto" w:fill="FEFFFF"/>
        </w:rPr>
        <w:t xml:space="preserve">. </w:t>
      </w:r>
      <w:r>
        <w:rPr>
          <w:color w:val="000003"/>
          <w:sz w:val="21"/>
          <w:szCs w:val="21"/>
          <w:shd w:val="clear" w:color="auto" w:fill="FEFFFF"/>
        </w:rPr>
        <w:t xml:space="preserve">nr </w:t>
      </w:r>
      <w:r w:rsidR="00E15D65">
        <w:rPr>
          <w:color w:val="000003"/>
          <w:sz w:val="21"/>
          <w:szCs w:val="21"/>
          <w:shd w:val="clear" w:color="auto" w:fill="FEFFFF"/>
        </w:rPr>
        <w:t>3</w:t>
      </w:r>
      <w:r>
        <w:rPr>
          <w:color w:val="000003"/>
          <w:sz w:val="21"/>
          <w:szCs w:val="21"/>
          <w:shd w:val="clear" w:color="auto" w:fill="FEFFFF"/>
        </w:rPr>
        <w:t xml:space="preserve"> </w:t>
      </w:r>
    </w:p>
    <w:p w:rsidR="007A36D3" w:rsidRPr="004467E7" w:rsidRDefault="007A36D3" w:rsidP="004A7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403"/>
        <w:jc w:val="both"/>
        <w:rPr>
          <w:rFonts w:ascii="Times New Roman" w:hAnsi="Times New Roman"/>
          <w:color w:val="4D4D4F"/>
          <w:sz w:val="16"/>
          <w:szCs w:val="16"/>
          <w:shd w:val="clear" w:color="auto" w:fill="FFFFFF"/>
        </w:rPr>
      </w:pPr>
      <w:bookmarkStart w:id="0" w:name="_GoBack"/>
      <w:bookmarkEnd w:id="0"/>
      <w:r w:rsidRPr="004467E7">
        <w:rPr>
          <w:rFonts w:ascii="Times New Roman" w:hAnsi="Times New Roman"/>
          <w:color w:val="4D4D4F"/>
          <w:sz w:val="16"/>
          <w:szCs w:val="16"/>
          <w:shd w:val="clear" w:color="auto" w:fill="FFFFFF"/>
        </w:rPr>
        <w:t>podpis osób uprawnionych do</w:t>
      </w:r>
      <w:r w:rsidR="009C512A" w:rsidRPr="004467E7">
        <w:rPr>
          <w:rFonts w:ascii="Times New Roman" w:hAnsi="Times New Roman"/>
          <w:color w:val="4D4D4F"/>
          <w:sz w:val="16"/>
          <w:szCs w:val="16"/>
          <w:shd w:val="clear" w:color="auto" w:fill="FFFFFF"/>
        </w:rPr>
        <w:t xml:space="preserve"> </w:t>
      </w:r>
      <w:r w:rsidRPr="004467E7">
        <w:rPr>
          <w:rFonts w:ascii="Times New Roman" w:hAnsi="Times New Roman"/>
          <w:color w:val="4D4D4F"/>
          <w:sz w:val="16"/>
          <w:szCs w:val="16"/>
          <w:shd w:val="clear" w:color="auto" w:fill="FFFFFF"/>
        </w:rPr>
        <w:t xml:space="preserve">reprezentowania firmy/    </w:t>
      </w:r>
    </w:p>
    <w:sectPr w:rsidR="007A36D3" w:rsidRPr="004467E7" w:rsidSect="00E665D6">
      <w:type w:val="continuous"/>
      <w:pgSz w:w="11907" w:h="16840"/>
      <w:pgMar w:top="99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F7" w:rsidRDefault="006200F7" w:rsidP="00192ACD">
      <w:pPr>
        <w:spacing w:after="0" w:line="240" w:lineRule="auto"/>
      </w:pPr>
      <w:r>
        <w:separator/>
      </w:r>
    </w:p>
  </w:endnote>
  <w:endnote w:type="continuationSeparator" w:id="0">
    <w:p w:rsidR="006200F7" w:rsidRDefault="006200F7" w:rsidP="0019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F7" w:rsidRDefault="006200F7" w:rsidP="00192ACD">
      <w:pPr>
        <w:spacing w:after="0" w:line="240" w:lineRule="auto"/>
      </w:pPr>
      <w:r>
        <w:separator/>
      </w:r>
    </w:p>
  </w:footnote>
  <w:footnote w:type="continuationSeparator" w:id="0">
    <w:p w:rsidR="006200F7" w:rsidRDefault="006200F7" w:rsidP="0019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727B44"/>
    <w:lvl w:ilvl="0">
      <w:numFmt w:val="bullet"/>
      <w:lvlText w:val="*"/>
      <w:lvlJc w:val="left"/>
    </w:lvl>
  </w:abstractNum>
  <w:abstractNum w:abstractNumId="1" w15:restartNumberingAfterBreak="0">
    <w:nsid w:val="04DB02FE"/>
    <w:multiLevelType w:val="hybridMultilevel"/>
    <w:tmpl w:val="D9A40DCA"/>
    <w:lvl w:ilvl="0" w:tplc="B41C1F2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A3288A"/>
    <w:multiLevelType w:val="hybridMultilevel"/>
    <w:tmpl w:val="FAD2D4F8"/>
    <w:lvl w:ilvl="0" w:tplc="7062C974">
      <w:start w:val="7"/>
      <w:numFmt w:val="decimal"/>
      <w:lvlText w:val="%1."/>
      <w:lvlJc w:val="left"/>
      <w:pPr>
        <w:tabs>
          <w:tab w:val="num" w:pos="740"/>
        </w:tabs>
        <w:ind w:left="7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33D8"/>
    <w:multiLevelType w:val="hybridMultilevel"/>
    <w:tmpl w:val="46B2B12A"/>
    <w:lvl w:ilvl="0" w:tplc="1CD468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54943"/>
    <w:multiLevelType w:val="hybridMultilevel"/>
    <w:tmpl w:val="B56C848E"/>
    <w:lvl w:ilvl="0" w:tplc="B41C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7D1A"/>
    <w:multiLevelType w:val="hybridMultilevel"/>
    <w:tmpl w:val="44049C2C"/>
    <w:lvl w:ilvl="0" w:tplc="5A8C35BA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4504"/>
    <w:multiLevelType w:val="hybridMultilevel"/>
    <w:tmpl w:val="B7C225DE"/>
    <w:lvl w:ilvl="0" w:tplc="B41C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83D15"/>
    <w:multiLevelType w:val="hybridMultilevel"/>
    <w:tmpl w:val="00DAF2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 w15:restartNumberingAfterBreak="0">
    <w:nsid w:val="15564292"/>
    <w:multiLevelType w:val="hybridMultilevel"/>
    <w:tmpl w:val="1D9AFC44"/>
    <w:lvl w:ilvl="0" w:tplc="84147DD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7E2483"/>
    <w:multiLevelType w:val="hybridMultilevel"/>
    <w:tmpl w:val="F3E8AF3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22013365"/>
    <w:multiLevelType w:val="hybridMultilevel"/>
    <w:tmpl w:val="CBE231DC"/>
    <w:lvl w:ilvl="0" w:tplc="2CDAFF2A">
      <w:start w:val="2"/>
      <w:numFmt w:val="lowerLetter"/>
      <w:lvlText w:val="%1)"/>
      <w:lvlJc w:val="left"/>
      <w:pPr>
        <w:tabs>
          <w:tab w:val="num" w:pos="740"/>
        </w:tabs>
        <w:ind w:left="680" w:hanging="300"/>
      </w:pPr>
      <w:rPr>
        <w:rFonts w:hint="default"/>
      </w:rPr>
    </w:lvl>
    <w:lvl w:ilvl="1" w:tplc="721ACC72">
      <w:start w:val="8"/>
      <w:numFmt w:val="decimal"/>
      <w:lvlText w:val="%2."/>
      <w:lvlJc w:val="left"/>
      <w:pPr>
        <w:tabs>
          <w:tab w:val="num" w:pos="740"/>
        </w:tabs>
        <w:ind w:left="7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516D5"/>
    <w:multiLevelType w:val="hybridMultilevel"/>
    <w:tmpl w:val="41F4822E"/>
    <w:lvl w:ilvl="0" w:tplc="D768522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2" w15:restartNumberingAfterBreak="0">
    <w:nsid w:val="26816CF3"/>
    <w:multiLevelType w:val="hybridMultilevel"/>
    <w:tmpl w:val="A6AA5BBE"/>
    <w:lvl w:ilvl="0" w:tplc="3A52E900">
      <w:start w:val="7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4CC82CD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E3669"/>
    <w:multiLevelType w:val="hybridMultilevel"/>
    <w:tmpl w:val="3E2C9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83A67"/>
    <w:multiLevelType w:val="hybridMultilevel"/>
    <w:tmpl w:val="77464A0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32DD739D"/>
    <w:multiLevelType w:val="hybridMultilevel"/>
    <w:tmpl w:val="BE38E97C"/>
    <w:lvl w:ilvl="0" w:tplc="B41C1F2A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35DC0550"/>
    <w:multiLevelType w:val="hybridMultilevel"/>
    <w:tmpl w:val="1234A56A"/>
    <w:lvl w:ilvl="0" w:tplc="0928873E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50B0D1F8">
      <w:start w:val="2"/>
      <w:numFmt w:val="decimal"/>
      <w:lvlText w:val="%2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35F378F8"/>
    <w:multiLevelType w:val="hybridMultilevel"/>
    <w:tmpl w:val="53D6C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B655E"/>
    <w:multiLevelType w:val="hybridMultilevel"/>
    <w:tmpl w:val="1F8206D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AFB687E"/>
    <w:multiLevelType w:val="hybridMultilevel"/>
    <w:tmpl w:val="13EC9332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 w15:restartNumberingAfterBreak="0">
    <w:nsid w:val="47281502"/>
    <w:multiLevelType w:val="singleLevel"/>
    <w:tmpl w:val="B41C1F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1" w15:restartNumberingAfterBreak="0">
    <w:nsid w:val="4EBB2876"/>
    <w:multiLevelType w:val="hybridMultilevel"/>
    <w:tmpl w:val="F22C0FD8"/>
    <w:lvl w:ilvl="0" w:tplc="B41C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C6491"/>
    <w:multiLevelType w:val="multilevel"/>
    <w:tmpl w:val="97AE7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F84837"/>
    <w:multiLevelType w:val="hybridMultilevel"/>
    <w:tmpl w:val="565CA36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5C236580"/>
    <w:multiLevelType w:val="multilevel"/>
    <w:tmpl w:val="1A28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0847531"/>
    <w:multiLevelType w:val="singleLevel"/>
    <w:tmpl w:val="5F94432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6" w15:restartNumberingAfterBreak="0">
    <w:nsid w:val="60BE1C69"/>
    <w:multiLevelType w:val="hybridMultilevel"/>
    <w:tmpl w:val="271829B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20C2491"/>
    <w:multiLevelType w:val="hybridMultilevel"/>
    <w:tmpl w:val="0DB2A308"/>
    <w:lvl w:ilvl="0" w:tplc="04150011">
      <w:start w:val="1"/>
      <w:numFmt w:val="decimal"/>
      <w:lvlText w:val="%1)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8" w15:restartNumberingAfterBreak="0">
    <w:nsid w:val="637C5BF4"/>
    <w:multiLevelType w:val="hybridMultilevel"/>
    <w:tmpl w:val="BF943070"/>
    <w:lvl w:ilvl="0" w:tplc="04150011">
      <w:start w:val="1"/>
      <w:numFmt w:val="decimal"/>
      <w:lvlText w:val="%1)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9" w15:restartNumberingAfterBreak="0">
    <w:nsid w:val="6C2D585B"/>
    <w:multiLevelType w:val="hybridMultilevel"/>
    <w:tmpl w:val="D868C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005163"/>
    <w:multiLevelType w:val="hybridMultilevel"/>
    <w:tmpl w:val="2F5E7276"/>
    <w:lvl w:ilvl="0" w:tplc="97BA3F4C">
      <w:start w:val="3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2A8CB1A8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9511B7"/>
    <w:multiLevelType w:val="singleLevel"/>
    <w:tmpl w:val="789C5E7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2" w15:restartNumberingAfterBreak="0">
    <w:nsid w:val="6F1F57D3"/>
    <w:multiLevelType w:val="hybridMultilevel"/>
    <w:tmpl w:val="FE8244AA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3" w15:restartNumberingAfterBreak="0">
    <w:nsid w:val="6F805166"/>
    <w:multiLevelType w:val="hybridMultilevel"/>
    <w:tmpl w:val="EBF6E2BA"/>
    <w:lvl w:ilvl="0" w:tplc="7B4CB93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519B5"/>
    <w:multiLevelType w:val="hybridMultilevel"/>
    <w:tmpl w:val="C582A124"/>
    <w:lvl w:ilvl="0" w:tplc="F9D88C44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A50939"/>
    <w:multiLevelType w:val="hybridMultilevel"/>
    <w:tmpl w:val="E3864836"/>
    <w:lvl w:ilvl="0" w:tplc="0D283682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E536A4"/>
    <w:multiLevelType w:val="hybridMultilevel"/>
    <w:tmpl w:val="254C4780"/>
    <w:lvl w:ilvl="0" w:tplc="B41C1F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62324F"/>
    <w:multiLevelType w:val="singleLevel"/>
    <w:tmpl w:val="7D7C66D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8" w15:restartNumberingAfterBreak="0">
    <w:nsid w:val="7B18275E"/>
    <w:multiLevelType w:val="hybridMultilevel"/>
    <w:tmpl w:val="28082366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9" w15:restartNumberingAfterBreak="0">
    <w:nsid w:val="7B6F1E4A"/>
    <w:multiLevelType w:val="hybridMultilevel"/>
    <w:tmpl w:val="7428AA3A"/>
    <w:lvl w:ilvl="0" w:tplc="B41C1F2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7CC26CD6"/>
    <w:multiLevelType w:val="hybridMultilevel"/>
    <w:tmpl w:val="4D9A7AC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7D627CBE"/>
    <w:multiLevelType w:val="hybridMultilevel"/>
    <w:tmpl w:val="858AA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25"/>
  </w:num>
  <w:num w:numId="4">
    <w:abstractNumId w:val="22"/>
  </w:num>
  <w:num w:numId="5">
    <w:abstractNumId w:val="7"/>
  </w:num>
  <w:num w:numId="6">
    <w:abstractNumId w:val="5"/>
  </w:num>
  <w:num w:numId="7">
    <w:abstractNumId w:val="30"/>
  </w:num>
  <w:num w:numId="8">
    <w:abstractNumId w:val="12"/>
  </w:num>
  <w:num w:numId="9">
    <w:abstractNumId w:val="10"/>
  </w:num>
  <w:num w:numId="10">
    <w:abstractNumId w:val="35"/>
  </w:num>
  <w:num w:numId="11">
    <w:abstractNumId w:val="33"/>
  </w:num>
  <w:num w:numId="12">
    <w:abstractNumId w:val="8"/>
  </w:num>
  <w:num w:numId="13">
    <w:abstractNumId w:val="16"/>
  </w:num>
  <w:num w:numId="14">
    <w:abstractNumId w:val="34"/>
  </w:num>
  <w:num w:numId="15">
    <w:abstractNumId w:val="26"/>
  </w:num>
  <w:num w:numId="16">
    <w:abstractNumId w:val="18"/>
  </w:num>
  <w:num w:numId="17">
    <w:abstractNumId w:val="2"/>
  </w:num>
  <w:num w:numId="18">
    <w:abstractNumId w:val="17"/>
  </w:num>
  <w:num w:numId="19">
    <w:abstractNumId w:val="24"/>
  </w:num>
  <w:num w:numId="20">
    <w:abstractNumId w:val="20"/>
  </w:num>
  <w:num w:numId="21">
    <w:abstractNumId w:val="41"/>
  </w:num>
  <w:num w:numId="22">
    <w:abstractNumId w:val="15"/>
  </w:num>
  <w:num w:numId="23">
    <w:abstractNumId w:val="40"/>
  </w:num>
  <w:num w:numId="24">
    <w:abstractNumId w:val="32"/>
  </w:num>
  <w:num w:numId="25">
    <w:abstractNumId w:val="36"/>
  </w:num>
  <w:num w:numId="26">
    <w:abstractNumId w:val="1"/>
  </w:num>
  <w:num w:numId="27">
    <w:abstractNumId w:val="39"/>
  </w:num>
  <w:num w:numId="28">
    <w:abstractNumId w:val="6"/>
  </w:num>
  <w:num w:numId="29">
    <w:abstractNumId w:val="3"/>
  </w:num>
  <w:num w:numId="30">
    <w:abstractNumId w:val="21"/>
  </w:num>
  <w:num w:numId="31">
    <w:abstractNumId w:val="4"/>
  </w:num>
  <w:num w:numId="32">
    <w:abstractNumId w:val="29"/>
  </w:num>
  <w:num w:numId="33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Arial" w:hAnsi="Arial" w:hint="default"/>
          <w:color w:val="000001"/>
        </w:rPr>
      </w:lvl>
    </w:lvlOverride>
  </w:num>
  <w:num w:numId="34">
    <w:abstractNumId w:val="38"/>
  </w:num>
  <w:num w:numId="35">
    <w:abstractNumId w:val="11"/>
  </w:num>
  <w:num w:numId="36">
    <w:abstractNumId w:val="13"/>
  </w:num>
  <w:num w:numId="37">
    <w:abstractNumId w:val="19"/>
  </w:num>
  <w:num w:numId="38">
    <w:abstractNumId w:val="23"/>
  </w:num>
  <w:num w:numId="39">
    <w:abstractNumId w:val="9"/>
  </w:num>
  <w:num w:numId="40">
    <w:abstractNumId w:val="14"/>
  </w:num>
  <w:num w:numId="41">
    <w:abstractNumId w:val="2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0415A"/>
    <w:rsid w:val="00016293"/>
    <w:rsid w:val="000A44DF"/>
    <w:rsid w:val="000B0C68"/>
    <w:rsid w:val="000C170A"/>
    <w:rsid w:val="00126C8F"/>
    <w:rsid w:val="00153AA2"/>
    <w:rsid w:val="001568ED"/>
    <w:rsid w:val="001844B9"/>
    <w:rsid w:val="001926D8"/>
    <w:rsid w:val="00192ACD"/>
    <w:rsid w:val="001F6E7D"/>
    <w:rsid w:val="00250AC2"/>
    <w:rsid w:val="0027684F"/>
    <w:rsid w:val="002D13FC"/>
    <w:rsid w:val="003711BD"/>
    <w:rsid w:val="003809BD"/>
    <w:rsid w:val="00397C03"/>
    <w:rsid w:val="003F2DA0"/>
    <w:rsid w:val="004008A3"/>
    <w:rsid w:val="00412C4E"/>
    <w:rsid w:val="00423BFE"/>
    <w:rsid w:val="004467E7"/>
    <w:rsid w:val="004479DF"/>
    <w:rsid w:val="0046658B"/>
    <w:rsid w:val="0047215D"/>
    <w:rsid w:val="0047338B"/>
    <w:rsid w:val="00486DDA"/>
    <w:rsid w:val="004A7FF3"/>
    <w:rsid w:val="00514E7F"/>
    <w:rsid w:val="00590937"/>
    <w:rsid w:val="005C5BBB"/>
    <w:rsid w:val="005F443E"/>
    <w:rsid w:val="006049A4"/>
    <w:rsid w:val="006200F7"/>
    <w:rsid w:val="006236D1"/>
    <w:rsid w:val="00652965"/>
    <w:rsid w:val="006574E8"/>
    <w:rsid w:val="0066488F"/>
    <w:rsid w:val="006E0202"/>
    <w:rsid w:val="006E0F4A"/>
    <w:rsid w:val="00727918"/>
    <w:rsid w:val="007461FC"/>
    <w:rsid w:val="00775C99"/>
    <w:rsid w:val="00796ABB"/>
    <w:rsid w:val="007A1D22"/>
    <w:rsid w:val="007A36D3"/>
    <w:rsid w:val="007F2947"/>
    <w:rsid w:val="007F3EED"/>
    <w:rsid w:val="00902B16"/>
    <w:rsid w:val="00922E4B"/>
    <w:rsid w:val="009717EF"/>
    <w:rsid w:val="00980018"/>
    <w:rsid w:val="009C512A"/>
    <w:rsid w:val="009F4D45"/>
    <w:rsid w:val="00A16204"/>
    <w:rsid w:val="00AA315D"/>
    <w:rsid w:val="00AE37BE"/>
    <w:rsid w:val="00B43561"/>
    <w:rsid w:val="00B84C24"/>
    <w:rsid w:val="00BB70E9"/>
    <w:rsid w:val="00BC06FD"/>
    <w:rsid w:val="00BD3117"/>
    <w:rsid w:val="00C467D1"/>
    <w:rsid w:val="00C66A56"/>
    <w:rsid w:val="00C71DB9"/>
    <w:rsid w:val="00CB233C"/>
    <w:rsid w:val="00CB2633"/>
    <w:rsid w:val="00CB4D4F"/>
    <w:rsid w:val="00CB627F"/>
    <w:rsid w:val="00CD231F"/>
    <w:rsid w:val="00CE7B04"/>
    <w:rsid w:val="00DB64EC"/>
    <w:rsid w:val="00DD517F"/>
    <w:rsid w:val="00DF3EC8"/>
    <w:rsid w:val="00E00BB9"/>
    <w:rsid w:val="00E15D65"/>
    <w:rsid w:val="00E665D6"/>
    <w:rsid w:val="00EA292E"/>
    <w:rsid w:val="00EB2EFB"/>
    <w:rsid w:val="00EC3E3F"/>
    <w:rsid w:val="00F25204"/>
    <w:rsid w:val="00F32E91"/>
    <w:rsid w:val="00F63E7E"/>
    <w:rsid w:val="00FB0758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F4D5E2-B766-4711-8437-2040405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BD311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79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AC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6AD2-379C-43AD-AF2F-E932B2C6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keywords>CreatedByIRIS_DPE_12.03</cp:keywords>
  <cp:lastModifiedBy>Gąsiewicz-Bobek Magdalena</cp:lastModifiedBy>
  <cp:revision>4</cp:revision>
  <cp:lastPrinted>2019-12-20T08:19:00Z</cp:lastPrinted>
  <dcterms:created xsi:type="dcterms:W3CDTF">2020-01-14T07:40:00Z</dcterms:created>
  <dcterms:modified xsi:type="dcterms:W3CDTF">2020-01-14T07:42:00Z</dcterms:modified>
</cp:coreProperties>
</file>