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CB" w:rsidRDefault="007827CB" w:rsidP="00D13B89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85C92" w:rsidRDefault="007827CB" w:rsidP="00D13B8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szaf metalowych</w:t>
      </w:r>
      <w:r w:rsidR="00802B45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we Wrocławiu do pomieszczeń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  <w:r w:rsidR="00D13B89">
        <w:rPr>
          <w:rFonts w:ascii="Times New Roman" w:hAnsi="Times New Roman" w:cs="Times New Roman"/>
          <w:sz w:val="24"/>
          <w:szCs w:val="24"/>
        </w:rPr>
        <w:t>.</w:t>
      </w:r>
    </w:p>
    <w:p w:rsidR="00D13B89" w:rsidRDefault="007827CB" w:rsidP="00D13B8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D5A">
        <w:rPr>
          <w:rFonts w:ascii="Times New Roman" w:hAnsi="Times New Roman" w:cs="Times New Roman"/>
          <w:sz w:val="24"/>
          <w:szCs w:val="24"/>
        </w:rPr>
        <w:t xml:space="preserve">Szafy metalowe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</w:p>
    <w:p w:rsidR="007827CB" w:rsidRDefault="001E2B43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27CB">
        <w:rPr>
          <w:rFonts w:ascii="Times New Roman" w:hAnsi="Times New Roman" w:cs="Times New Roman"/>
          <w:sz w:val="24"/>
          <w:szCs w:val="24"/>
        </w:rPr>
        <w:t xml:space="preserve">) </w:t>
      </w:r>
      <w:r w:rsidR="00021917">
        <w:rPr>
          <w:rFonts w:ascii="Times New Roman" w:hAnsi="Times New Roman" w:cs="Times New Roman"/>
          <w:sz w:val="24"/>
          <w:szCs w:val="24"/>
        </w:rPr>
        <w:t xml:space="preserve">160 szt. - </w:t>
      </w:r>
      <w:r w:rsidR="007827CB">
        <w:rPr>
          <w:rFonts w:ascii="Times New Roman" w:hAnsi="Times New Roman" w:cs="Times New Roman"/>
          <w:sz w:val="24"/>
          <w:szCs w:val="24"/>
        </w:rPr>
        <w:t xml:space="preserve">szafa ubraniowa </w:t>
      </w:r>
      <w:r w:rsidR="00885D5A">
        <w:rPr>
          <w:rFonts w:ascii="Times New Roman" w:hAnsi="Times New Roman" w:cs="Times New Roman"/>
          <w:sz w:val="24"/>
          <w:szCs w:val="24"/>
        </w:rPr>
        <w:t>BHP z podziałem dla 2 os., dwu-drzwiowa składająca się z :</w:t>
      </w:r>
    </w:p>
    <w:p w:rsidR="007827CB" w:rsidRDefault="00CB3A5D" w:rsidP="00D13B8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5715</wp:posOffset>
            </wp:positionV>
            <wp:extent cx="1841500" cy="3124200"/>
            <wp:effectExtent l="0" t="0" r="6350" b="0"/>
            <wp:wrapThrough wrapText="bothSides">
              <wp:wrapPolygon edited="0">
                <wp:start x="0" y="0"/>
                <wp:lineTo x="0" y="21468"/>
                <wp:lineTo x="21451" y="21468"/>
                <wp:lineTo x="2145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5A">
        <w:rPr>
          <w:rFonts w:ascii="Times New Roman" w:hAnsi="Times New Roman" w:cs="Times New Roman"/>
          <w:sz w:val="24"/>
          <w:szCs w:val="24"/>
        </w:rPr>
        <w:t xml:space="preserve">- </w:t>
      </w:r>
      <w:r w:rsidR="00885D5A" w:rsidRPr="00885D5A">
        <w:rPr>
          <w:rFonts w:ascii="Times New Roman" w:hAnsi="Times New Roman" w:cs="Times New Roman"/>
          <w:sz w:val="24"/>
          <w:szCs w:val="24"/>
        </w:rPr>
        <w:t>1 skrytka w kolumnie, 2 kolumny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malowana proszkowo wg palety RAL</w:t>
      </w:r>
      <w:r w:rsidR="00885D5A">
        <w:rPr>
          <w:rFonts w:ascii="Times New Roman" w:hAnsi="Times New Roman" w:cs="Times New Roman"/>
          <w:sz w:val="24"/>
          <w:szCs w:val="24"/>
        </w:rPr>
        <w:t xml:space="preserve"> (korpus i drzwiczki RAL 7035),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wymiary całkowite: 180x80x49cm (</w:t>
      </w:r>
      <w:proofErr w:type="spellStart"/>
      <w:r w:rsidR="00885D5A" w:rsidRPr="00885D5A">
        <w:rPr>
          <w:rFonts w:ascii="Times New Roman" w:hAnsi="Times New Roman" w:cs="Times New Roman"/>
          <w:sz w:val="24"/>
          <w:szCs w:val="24"/>
        </w:rPr>
        <w:t>WxSxG</w:t>
      </w:r>
      <w:proofErr w:type="spellEnd"/>
      <w:r w:rsidR="00885D5A" w:rsidRPr="00885D5A">
        <w:rPr>
          <w:rFonts w:ascii="Times New Roman" w:hAnsi="Times New Roman" w:cs="Times New Roman"/>
          <w:sz w:val="24"/>
          <w:szCs w:val="24"/>
        </w:rPr>
        <w:t>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wentylacja nowoczesna (perforacja)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ryglowanie 1-punktowe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zamek w systemie klucza master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do każdego zamka 2 kluczyki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w każdej skrytce górna półka, drążek, 2x haczyk plastikowy na drążku</w:t>
      </w:r>
      <w:r w:rsidR="00885D5A">
        <w:rPr>
          <w:rFonts w:ascii="Times New Roman" w:hAnsi="Times New Roman" w:cs="Times New Roman"/>
          <w:sz w:val="24"/>
          <w:szCs w:val="24"/>
        </w:rPr>
        <w:t>, półka na buty,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profil wzmacniający na każdych drzwiczkach</w:t>
      </w:r>
      <w:r w:rsidR="00885D5A">
        <w:rPr>
          <w:rFonts w:ascii="Times New Roman" w:hAnsi="Times New Roman" w:cs="Times New Roman"/>
          <w:sz w:val="24"/>
          <w:szCs w:val="24"/>
        </w:rPr>
        <w:t>,</w:t>
      </w:r>
      <w:r w:rsidR="00885D5A" w:rsidRPr="00885D5A">
        <w:rPr>
          <w:rFonts w:ascii="Times New Roman" w:hAnsi="Times New Roman" w:cs="Times New Roman"/>
          <w:sz w:val="24"/>
          <w:szCs w:val="24"/>
        </w:rPr>
        <w:br/>
        <w:t>- otwory montażowe do skręcenia szafek ze sobą oraz do ściany</w:t>
      </w:r>
      <w:r w:rsidR="00021917">
        <w:rPr>
          <w:rFonts w:ascii="Times New Roman" w:hAnsi="Times New Roman" w:cs="Times New Roman"/>
          <w:sz w:val="24"/>
          <w:szCs w:val="24"/>
        </w:rPr>
        <w:t>.</w:t>
      </w:r>
    </w:p>
    <w:p w:rsidR="00CB3A5D" w:rsidRDefault="007827CB" w:rsidP="00CB3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zobowiązany będzie do dostarczenia fabrycznie nowych i wolnych od wszelkich </w:t>
      </w:r>
      <w:r w:rsidR="00CB3A5D">
        <w:rPr>
          <w:rFonts w:ascii="Times New Roman" w:hAnsi="Times New Roman" w:cs="Times New Roman"/>
          <w:sz w:val="24"/>
          <w:szCs w:val="24"/>
        </w:rPr>
        <w:t>wad szaf metalowych</w:t>
      </w:r>
      <w:r w:rsidR="007863B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863BE">
        <w:rPr>
          <w:rFonts w:ascii="Times New Roman" w:hAnsi="Times New Roman" w:cs="Times New Roman"/>
          <w:sz w:val="24"/>
          <w:szCs w:val="24"/>
        </w:rPr>
        <w:t>omieszczeń</w:t>
      </w:r>
      <w:r>
        <w:rPr>
          <w:rFonts w:ascii="Times New Roman" w:hAnsi="Times New Roman" w:cs="Times New Roman"/>
          <w:sz w:val="24"/>
          <w:szCs w:val="24"/>
        </w:rPr>
        <w:t xml:space="preserve">  wskazanych przez Zamawiającego</w:t>
      </w:r>
      <w:r w:rsidR="00C47C6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472B83">
        <w:rPr>
          <w:rFonts w:ascii="Times New Roman" w:hAnsi="Times New Roman" w:cs="Times New Roman"/>
          <w:sz w:val="24"/>
          <w:szCs w:val="24"/>
        </w:rPr>
        <w:t>6</w:t>
      </w:r>
      <w:r w:rsidR="00C47C6E">
        <w:rPr>
          <w:rFonts w:ascii="Times New Roman" w:hAnsi="Times New Roman" w:cs="Times New Roman"/>
          <w:sz w:val="24"/>
          <w:szCs w:val="24"/>
        </w:rPr>
        <w:t xml:space="preserve">0 </w:t>
      </w:r>
      <w:r w:rsidR="00472B83">
        <w:rPr>
          <w:rFonts w:ascii="Times New Roman" w:hAnsi="Times New Roman" w:cs="Times New Roman"/>
          <w:sz w:val="24"/>
          <w:szCs w:val="24"/>
        </w:rPr>
        <w:t>dni od podpisania umowy</w:t>
      </w:r>
      <w:r w:rsidR="00CB3A5D">
        <w:rPr>
          <w:rFonts w:ascii="Times New Roman" w:hAnsi="Times New Roman" w:cs="Times New Roman"/>
          <w:sz w:val="24"/>
          <w:szCs w:val="24"/>
        </w:rPr>
        <w:t>.</w:t>
      </w:r>
    </w:p>
    <w:p w:rsidR="007827CB" w:rsidRDefault="00CA13B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27CB">
        <w:rPr>
          <w:rFonts w:ascii="Times New Roman" w:hAnsi="Times New Roman" w:cs="Times New Roman"/>
          <w:sz w:val="24"/>
          <w:szCs w:val="24"/>
        </w:rPr>
        <w:t xml:space="preserve">ferowany przez Wykonawcę asortyment meblowy musi być fabrycznie nowy i posiadać    gwarancję producenta nie krótszą niż </w:t>
      </w:r>
      <w:r w:rsidR="00D13B89">
        <w:rPr>
          <w:rFonts w:ascii="Times New Roman" w:hAnsi="Times New Roman" w:cs="Times New Roman"/>
          <w:sz w:val="24"/>
          <w:szCs w:val="24"/>
        </w:rPr>
        <w:t>12</w:t>
      </w:r>
      <w:r w:rsidR="007827CB">
        <w:rPr>
          <w:rFonts w:ascii="Times New Roman" w:hAnsi="Times New Roman" w:cs="Times New Roman"/>
          <w:sz w:val="24"/>
          <w:szCs w:val="24"/>
        </w:rPr>
        <w:t xml:space="preserve"> miesięcy + maksymalny okres rękojmi udzielony przez Wykonawcę w ramach udzielonej gwarancji.</w:t>
      </w:r>
    </w:p>
    <w:p w:rsidR="00563D91" w:rsidRDefault="0076673C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85C92"/>
    <w:rsid w:val="001460B0"/>
    <w:rsid w:val="001E2B43"/>
    <w:rsid w:val="002579B2"/>
    <w:rsid w:val="00472B83"/>
    <w:rsid w:val="0076673C"/>
    <w:rsid w:val="007827CB"/>
    <w:rsid w:val="007863BE"/>
    <w:rsid w:val="00802B45"/>
    <w:rsid w:val="00885D5A"/>
    <w:rsid w:val="008C2A07"/>
    <w:rsid w:val="00C47C6E"/>
    <w:rsid w:val="00C74822"/>
    <w:rsid w:val="00CA13BB"/>
    <w:rsid w:val="00CB3A5D"/>
    <w:rsid w:val="00D13B89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94F4-8ABB-45EC-B802-9215B26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2018-10-05T12:22:00Z</dcterms:created>
  <dcterms:modified xsi:type="dcterms:W3CDTF">2018-10-05T12:22:00Z</dcterms:modified>
</cp:coreProperties>
</file>