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7C6AFEFB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45604E">
        <w:rPr>
          <w:rFonts w:ascii="Calibri" w:hAnsi="Calibri" w:cs="Calibri"/>
          <w:sz w:val="22"/>
          <w:szCs w:val="22"/>
        </w:rPr>
        <w:t>1</w:t>
      </w:r>
      <w:r w:rsidR="0075078D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</w:t>
      </w:r>
      <w:r w:rsidR="0045604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09A0638B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SPPR -</w:t>
      </w:r>
      <w:r w:rsidR="00A8371B">
        <w:rPr>
          <w:rFonts w:ascii="Calibri" w:hAnsi="Calibri" w:cs="Calibri"/>
          <w:b/>
          <w:sz w:val="22"/>
          <w:szCs w:val="22"/>
        </w:rPr>
        <w:t xml:space="preserve"> </w:t>
      </w:r>
      <w:r w:rsidR="00252785">
        <w:rPr>
          <w:rFonts w:ascii="Calibri" w:hAnsi="Calibri" w:cs="Calibri"/>
          <w:b/>
          <w:sz w:val="22"/>
          <w:szCs w:val="22"/>
        </w:rPr>
        <w:t>270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6D31B746" w14:textId="77777777" w:rsidR="00DA04FC" w:rsidRDefault="00DA04FC" w:rsidP="001D2C3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4D36525" w14:textId="622B9DF2" w:rsidR="00DA04FC" w:rsidRDefault="00DA04FC" w:rsidP="0045604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bookmarkStart w:id="1" w:name="_Hlk56070625"/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E56318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="0079725E">
        <w:rPr>
          <w:rFonts w:ascii="Calibri" w:hAnsi="Calibri" w:cs="Calibri"/>
          <w:b/>
          <w:sz w:val="28"/>
          <w:szCs w:val="28"/>
        </w:rPr>
        <w:t>myjki ultradźwiękowej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683132AA" w14:textId="712960F0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1BE32FAE" w14:textId="56D90DF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5FF92221" w14:textId="77777777" w:rsidR="00134CA7" w:rsidRPr="0092061A" w:rsidRDefault="00134CA7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AD099CE" w14:textId="0B2FE8A7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</w:t>
      </w:r>
      <w:r w:rsidRPr="0092061A">
        <w:rPr>
          <w:rFonts w:ascii="Calibri" w:hAnsi="Calibri" w:cs="Calibri"/>
          <w:sz w:val="22"/>
          <w:szCs w:val="22"/>
        </w:rPr>
        <w:lastRenderedPageBreak/>
        <w:t xml:space="preserve">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2F7043">
        <w:rPr>
          <w:rFonts w:ascii="Calibri" w:hAnsi="Calibri" w:cs="Calibri"/>
          <w:b/>
          <w:bCs/>
          <w:sz w:val="22"/>
          <w:szCs w:val="22"/>
        </w:rPr>
        <w:t>23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</w:t>
      </w:r>
      <w:r w:rsidR="0045604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5B6C78BC" w14:textId="1C867A11" w:rsidR="00536F72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</w:t>
      </w:r>
      <w:r w:rsidR="0079725E">
        <w:rPr>
          <w:rFonts w:ascii="Calibri" w:hAnsi="Calibri" w:cs="Calibri"/>
          <w:bCs/>
          <w:sz w:val="22"/>
          <w:szCs w:val="22"/>
        </w:rPr>
        <w:t>myjki ultradźwiękowej wraz z zapasem płynu</w:t>
      </w:r>
    </w:p>
    <w:p w14:paraId="50A33E67" w14:textId="77777777" w:rsidR="0045604E" w:rsidRPr="0092061A" w:rsidRDefault="0045604E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1FB0CB9F" w14:textId="316388B4" w:rsidR="000A7D81" w:rsidRPr="000A7D81" w:rsidRDefault="0079725E" w:rsidP="000A7D81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Myjka ultradźwiękowa</w:t>
      </w:r>
      <w:r w:rsidR="00536F72">
        <w:rPr>
          <w:rFonts w:ascii="Calibri" w:hAnsi="Calibri" w:cs="Calibri"/>
          <w:b/>
        </w:rPr>
        <w:t xml:space="preserve"> – </w:t>
      </w:r>
      <w:r w:rsidR="00774D88">
        <w:rPr>
          <w:rFonts w:ascii="Calibri" w:hAnsi="Calibri" w:cs="Calibri"/>
          <w:b/>
        </w:rPr>
        <w:t xml:space="preserve">ilość: </w:t>
      </w:r>
      <w:r>
        <w:rPr>
          <w:rFonts w:ascii="Calibri" w:hAnsi="Calibri" w:cs="Calibri"/>
          <w:b/>
        </w:rPr>
        <w:t>1</w:t>
      </w:r>
      <w:r w:rsidR="00536F72">
        <w:rPr>
          <w:rFonts w:ascii="Calibri" w:hAnsi="Calibri" w:cs="Calibri"/>
          <w:b/>
        </w:rPr>
        <w:t xml:space="preserve"> szt.</w:t>
      </w:r>
    </w:p>
    <w:p w14:paraId="790363D1" w14:textId="77777777" w:rsidR="00536F72" w:rsidRPr="00830E8C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  <w:bookmarkStart w:id="2" w:name="_Hlk487446215"/>
    </w:p>
    <w:p w14:paraId="736AD48D" w14:textId="3A90B594" w:rsidR="0045604E" w:rsidRPr="0045604E" w:rsidRDefault="0079725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Wykonana z stali nierdzewnej</w:t>
      </w:r>
      <w:r w:rsidR="000A7D81">
        <w:rPr>
          <w:rFonts w:ascii="Calibri" w:eastAsiaTheme="minorHAnsi" w:hAnsi="Calibri" w:cs="Calibri"/>
          <w:sz w:val="22"/>
          <w:szCs w:val="22"/>
          <w:lang w:eastAsia="en-US"/>
        </w:rPr>
        <w:t xml:space="preserve"> – w tym kosz, zbiornik, pokrywa</w:t>
      </w:r>
    </w:p>
    <w:p w14:paraId="561B9950" w14:textId="03D7034D" w:rsidR="001D2C33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Moc ultradźwięków 2 x 60W</w:t>
      </w:r>
    </w:p>
    <w:p w14:paraId="6AA64828" w14:textId="3A85B2DA" w:rsidR="0079725E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Pojemność min. 3,2 litra</w:t>
      </w:r>
    </w:p>
    <w:p w14:paraId="362B3448" w14:textId="1FC3588F" w:rsidR="0079725E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Częstotliwość ultradźwięków 40kHz</w:t>
      </w:r>
    </w:p>
    <w:p w14:paraId="24292783" w14:textId="5F33E6DB" w:rsidR="0079725E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Moc grzewcza 100 W</w:t>
      </w:r>
    </w:p>
    <w:p w14:paraId="47910F8F" w14:textId="5974CEC9" w:rsidR="00252785" w:rsidRPr="00252785" w:rsidRDefault="0079725E" w:rsidP="00252785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Funkcja ogrzewania</w:t>
      </w:r>
    </w:p>
    <w:p w14:paraId="74494641" w14:textId="04DAC56F" w:rsidR="0079725E" w:rsidRDefault="0079725E" w:rsidP="00252785">
      <w:pPr>
        <w:numPr>
          <w:ilvl w:val="0"/>
          <w:numId w:val="18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Maksymalna temperatura grzania 80</w:t>
      </w:r>
      <w:r>
        <w:rPr>
          <w:rFonts w:eastAsiaTheme="minorHAnsi"/>
          <w:sz w:val="22"/>
          <w:szCs w:val="22"/>
          <w:lang w:eastAsia="en-US"/>
        </w:rPr>
        <w:t>°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</w:p>
    <w:p w14:paraId="57D4ED64" w14:textId="4CD725BC" w:rsidR="0079725E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Timer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od 0 do 99 min</w:t>
      </w:r>
    </w:p>
    <w:p w14:paraId="74CF7795" w14:textId="023D5181" w:rsidR="0079725E" w:rsidRDefault="0079725E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Wyświetlacz </w:t>
      </w:r>
      <w:r w:rsidR="000A7D81">
        <w:rPr>
          <w:rFonts w:ascii="Calibri" w:eastAsiaTheme="minorHAnsi" w:hAnsi="Calibri" w:cs="Calibri"/>
          <w:sz w:val="22"/>
          <w:szCs w:val="22"/>
          <w:lang w:eastAsia="en-US"/>
        </w:rPr>
        <w:t>LED</w:t>
      </w:r>
    </w:p>
    <w:p w14:paraId="056C7678" w14:textId="6C3EC26F" w:rsidR="000A7D81" w:rsidRDefault="000A7D8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Panel sterowania: Tak</w:t>
      </w:r>
    </w:p>
    <w:p w14:paraId="3EB60AFE" w14:textId="28DB0B72" w:rsidR="000A7D81" w:rsidRDefault="000A7D8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Kabel przyłączeniowy min. 1,5 m</w:t>
      </w:r>
    </w:p>
    <w:p w14:paraId="7652CDCE" w14:textId="63735D68" w:rsidR="00FD0D07" w:rsidRPr="001D2C33" w:rsidRDefault="00FD0D07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Zapas płynu – koncentratu do myjki 10 litrów</w:t>
      </w:r>
    </w:p>
    <w:p w14:paraId="50E72838" w14:textId="7A977324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masa: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max </w:t>
      </w:r>
      <w:r w:rsidR="000A7D81">
        <w:rPr>
          <w:rFonts w:ascii="Calibri" w:eastAsiaTheme="minorHAnsi" w:hAnsi="Calibri" w:cs="Calibri"/>
          <w:sz w:val="22"/>
          <w:szCs w:val="22"/>
          <w:lang w:eastAsia="en-US"/>
        </w:rPr>
        <w:t>5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 kg</w:t>
      </w:r>
    </w:p>
    <w:p w14:paraId="69FBD712" w14:textId="3F3C6DCD" w:rsidR="0045604E" w:rsidRDefault="001D2C33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gwarancja na urządzenie: min. 24 m-ce</w:t>
      </w:r>
    </w:p>
    <w:p w14:paraId="2D32CE37" w14:textId="75701898" w:rsidR="001D2C33" w:rsidRPr="000A7D81" w:rsidRDefault="00536F72" w:rsidP="000A7D81">
      <w:pPr>
        <w:spacing w:before="100" w:beforeAutospacing="1"/>
        <w:jc w:val="both"/>
        <w:rPr>
          <w:rFonts w:ascii="Calibri" w:hAnsi="Calibri" w:cs="Calibri"/>
        </w:rPr>
      </w:pPr>
      <w:r w:rsidRPr="000A7D81">
        <w:rPr>
          <w:rStyle w:val="Pogrubienie"/>
          <w:rFonts w:ascii="Calibri" w:hAnsi="Calibri" w:cs="Calibri"/>
          <w:sz w:val="22"/>
          <w:szCs w:val="22"/>
        </w:rPr>
        <w:t xml:space="preserve">Dopuszcza się produkty o parametrach lepszych od wskazanych </w:t>
      </w:r>
      <w:r w:rsidRPr="000A7D81">
        <w:rPr>
          <w:rStyle w:val="Pogrubienie"/>
          <w:rFonts w:ascii="Calibri" w:hAnsi="Calibri" w:cs="Calibri"/>
          <w:sz w:val="22"/>
          <w:szCs w:val="22"/>
        </w:rPr>
        <w:br/>
        <w:t>w opisie przedmiotu zamówienia.</w:t>
      </w:r>
      <w:r w:rsidRPr="000A7D81">
        <w:rPr>
          <w:rFonts w:ascii="Calibri" w:hAnsi="Calibri" w:cs="Calibri"/>
        </w:rPr>
        <w:t xml:space="preserve"> Oferent/ Oferenci mają obowiązek przedstawić szczegółowy zakres techniczny oferowan</w:t>
      </w:r>
      <w:r w:rsidR="000A7D81" w:rsidRPr="000A7D81">
        <w:rPr>
          <w:rFonts w:ascii="Calibri" w:hAnsi="Calibri" w:cs="Calibri"/>
        </w:rPr>
        <w:t xml:space="preserve">ej </w:t>
      </w:r>
      <w:r w:rsidRPr="000A7D81">
        <w:rPr>
          <w:rFonts w:ascii="Calibri" w:hAnsi="Calibri" w:cs="Calibri"/>
        </w:rPr>
        <w:t xml:space="preserve"> </w:t>
      </w:r>
      <w:bookmarkEnd w:id="2"/>
      <w:r w:rsidR="000A7D81" w:rsidRPr="000A7D81">
        <w:rPr>
          <w:rFonts w:ascii="Calibri" w:hAnsi="Calibri" w:cs="Calibri"/>
        </w:rPr>
        <w:t>myjki ultradźwiękowej.</w:t>
      </w:r>
    </w:p>
    <w:p w14:paraId="37136AC1" w14:textId="7BA60F3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A23C85" w14:textId="77777777" w:rsidR="00FD0D07" w:rsidRPr="0092061A" w:rsidRDefault="00FD0D07" w:rsidP="00DA04FC">
      <w:pPr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56498199"/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bookmarkEnd w:id="3"/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4FAFBDF8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622DD5">
        <w:rPr>
          <w:rFonts w:ascii="Calibri" w:hAnsi="Calibri" w:cs="Calibri"/>
          <w:b/>
          <w:bCs/>
        </w:rPr>
        <w:t>2</w:t>
      </w:r>
      <w:r w:rsidR="002F7043">
        <w:rPr>
          <w:rFonts w:ascii="Calibri" w:hAnsi="Calibri" w:cs="Calibri"/>
          <w:b/>
          <w:bCs/>
        </w:rPr>
        <w:t>7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64011E4A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bookmarkStart w:id="4" w:name="_Hlk56498180"/>
      <w:r w:rsidRPr="0092061A">
        <w:rPr>
          <w:rFonts w:ascii="Calibri" w:hAnsi="Calibri" w:cs="Calibri"/>
        </w:rPr>
        <w:t xml:space="preserve">Termin zakończenia realizacji zadania – do </w:t>
      </w:r>
      <w:r w:rsidR="002F7043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</w:t>
      </w:r>
      <w:r w:rsidR="002F7043">
        <w:rPr>
          <w:rFonts w:ascii="Calibri" w:hAnsi="Calibri" w:cs="Calibri"/>
        </w:rPr>
        <w:t>kalendarzowych</w:t>
      </w:r>
      <w:r w:rsidR="00746DC4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2F7043">
        <w:rPr>
          <w:rFonts w:ascii="Calibri" w:hAnsi="Calibri" w:cs="Calibri"/>
          <w:b/>
          <w:bCs/>
        </w:rPr>
        <w:t>11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2</w:t>
      </w:r>
      <w:r w:rsidRPr="00924C7F">
        <w:rPr>
          <w:rFonts w:ascii="Calibri" w:hAnsi="Calibri" w:cs="Calibri"/>
          <w:b/>
          <w:bCs/>
        </w:rPr>
        <w:t xml:space="preserve">.2020 roku. </w:t>
      </w:r>
    </w:p>
    <w:bookmarkEnd w:id="4"/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77777777" w:rsidR="007E2803" w:rsidRP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5" w:name="_Hlk483388771"/>
      <w:bookmarkStart w:id="6" w:name="_Hlk482607616"/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WARUNKI UDZIAŁU W POSTĘPOWANIU WRAZ Z OPISEM SPOSOBU DOKONYWANIA OCENY ICH SPEŁNIENIA</w:t>
      </w:r>
      <w:bookmarkEnd w:id="5"/>
    </w:p>
    <w:bookmarkEnd w:id="6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7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7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lastRenderedPageBreak/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8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8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77777777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Pr="0092061A">
        <w:rPr>
          <w:rFonts w:ascii="Calibri" w:hAnsi="Calibri" w:cs="Calibri"/>
          <w:b/>
          <w:bCs/>
          <w:sz w:val="22"/>
          <w:szCs w:val="22"/>
        </w:rPr>
        <w:t>gwarancja na zaoferowane urządzeni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od daty zakupu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77777777" w:rsidR="00746DC4" w:rsidRPr="007E6817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24</w:t>
      </w:r>
      <w:r w:rsidRPr="007E6817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7E6817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7E6817"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77777777" w:rsidR="00746DC4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36 m-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23E45630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jakościowego.</w:t>
      </w:r>
    </w:p>
    <w:p w14:paraId="2656D6A8" w14:textId="279A05A2" w:rsidR="00DA04FC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5AD6ED1E" w14:textId="02538CDE" w:rsidR="002F7043" w:rsidRDefault="002F7043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5A4FC284" w14:textId="77777777" w:rsidR="002F7043" w:rsidRPr="0092061A" w:rsidRDefault="002F7043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27A1B83A" w14:textId="4F0FCD27" w:rsidR="00DA04FC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nie dopuszcza możliwości zmiany umowy, za wyjątkiem wystąpienia siły wyższej lub konieczności wydłużenia realizacji zamówienia z przyczyn leżących po stronie Zamawiającego.</w:t>
      </w:r>
    </w:p>
    <w:p w14:paraId="2C3E2D42" w14:textId="77777777" w:rsidR="001D2C33" w:rsidRPr="004574C3" w:rsidRDefault="001D2C33" w:rsidP="001D2C33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EE5548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6EAE" w14:textId="77777777" w:rsidR="009452D7" w:rsidRDefault="009452D7">
      <w:r>
        <w:separator/>
      </w:r>
    </w:p>
  </w:endnote>
  <w:endnote w:type="continuationSeparator" w:id="0">
    <w:p w14:paraId="5354AB4D" w14:textId="77777777" w:rsidR="009452D7" w:rsidRDefault="0094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3CFFD" w14:textId="77777777" w:rsidR="009452D7" w:rsidRDefault="009452D7">
      <w:r>
        <w:separator/>
      </w:r>
    </w:p>
  </w:footnote>
  <w:footnote w:type="continuationSeparator" w:id="0">
    <w:p w14:paraId="7D946035" w14:textId="77777777" w:rsidR="009452D7" w:rsidRDefault="0094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76DDA"/>
    <w:multiLevelType w:val="hybridMultilevel"/>
    <w:tmpl w:val="9CD88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137AFD"/>
    <w:multiLevelType w:val="hybridMultilevel"/>
    <w:tmpl w:val="6D3275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6B1D74F6"/>
    <w:multiLevelType w:val="multilevel"/>
    <w:tmpl w:val="0C7660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F6FD9"/>
    <w:multiLevelType w:val="hybridMultilevel"/>
    <w:tmpl w:val="4F560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2"/>
  </w:num>
  <w:num w:numId="5">
    <w:abstractNumId w:val="13"/>
  </w:num>
  <w:num w:numId="6">
    <w:abstractNumId w:val="3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A7D81"/>
    <w:rsid w:val="000D283E"/>
    <w:rsid w:val="00100DBB"/>
    <w:rsid w:val="00117104"/>
    <w:rsid w:val="00124D4A"/>
    <w:rsid w:val="00130B23"/>
    <w:rsid w:val="00134CA7"/>
    <w:rsid w:val="00176171"/>
    <w:rsid w:val="001B210F"/>
    <w:rsid w:val="001B7142"/>
    <w:rsid w:val="001C1E00"/>
    <w:rsid w:val="001D2C33"/>
    <w:rsid w:val="001F0F06"/>
    <w:rsid w:val="00201666"/>
    <w:rsid w:val="00216BD9"/>
    <w:rsid w:val="00241C1F"/>
    <w:rsid w:val="002425AE"/>
    <w:rsid w:val="00252785"/>
    <w:rsid w:val="002958C0"/>
    <w:rsid w:val="002C3C85"/>
    <w:rsid w:val="002C6347"/>
    <w:rsid w:val="002F3AB0"/>
    <w:rsid w:val="002F7043"/>
    <w:rsid w:val="003014BD"/>
    <w:rsid w:val="00320AAC"/>
    <w:rsid w:val="00323D1F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5604E"/>
    <w:rsid w:val="004574C3"/>
    <w:rsid w:val="004861BD"/>
    <w:rsid w:val="00492BD3"/>
    <w:rsid w:val="004B70BD"/>
    <w:rsid w:val="0052111D"/>
    <w:rsid w:val="005308FF"/>
    <w:rsid w:val="00536F72"/>
    <w:rsid w:val="00537F26"/>
    <w:rsid w:val="005434A1"/>
    <w:rsid w:val="005760A9"/>
    <w:rsid w:val="0058371C"/>
    <w:rsid w:val="00592E05"/>
    <w:rsid w:val="00594464"/>
    <w:rsid w:val="005A0BC7"/>
    <w:rsid w:val="005A5213"/>
    <w:rsid w:val="005C0668"/>
    <w:rsid w:val="005F41C5"/>
    <w:rsid w:val="00622781"/>
    <w:rsid w:val="00622DD5"/>
    <w:rsid w:val="00640BFF"/>
    <w:rsid w:val="00644E5C"/>
    <w:rsid w:val="00655A41"/>
    <w:rsid w:val="0069621B"/>
    <w:rsid w:val="006D6990"/>
    <w:rsid w:val="006F209E"/>
    <w:rsid w:val="00727F94"/>
    <w:rsid w:val="007337EB"/>
    <w:rsid w:val="00745D18"/>
    <w:rsid w:val="00746DC4"/>
    <w:rsid w:val="0075078D"/>
    <w:rsid w:val="0076785C"/>
    <w:rsid w:val="00771A09"/>
    <w:rsid w:val="00774D88"/>
    <w:rsid w:val="00776530"/>
    <w:rsid w:val="00777BF1"/>
    <w:rsid w:val="00791E8E"/>
    <w:rsid w:val="0079725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D3F13"/>
    <w:rsid w:val="008F2C0A"/>
    <w:rsid w:val="00900681"/>
    <w:rsid w:val="009452D7"/>
    <w:rsid w:val="009D71C1"/>
    <w:rsid w:val="009F2CF0"/>
    <w:rsid w:val="00A04690"/>
    <w:rsid w:val="00A40DD3"/>
    <w:rsid w:val="00A80557"/>
    <w:rsid w:val="00A8311B"/>
    <w:rsid w:val="00A8371B"/>
    <w:rsid w:val="00B01F08"/>
    <w:rsid w:val="00B16E8F"/>
    <w:rsid w:val="00B21D8E"/>
    <w:rsid w:val="00B249F6"/>
    <w:rsid w:val="00B26889"/>
    <w:rsid w:val="00B30401"/>
    <w:rsid w:val="00B6637D"/>
    <w:rsid w:val="00BB76D0"/>
    <w:rsid w:val="00BC363C"/>
    <w:rsid w:val="00BD6A8F"/>
    <w:rsid w:val="00C361F3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6318"/>
    <w:rsid w:val="00E57060"/>
    <w:rsid w:val="00E71CD9"/>
    <w:rsid w:val="00E87616"/>
    <w:rsid w:val="00E92047"/>
    <w:rsid w:val="00EA5C16"/>
    <w:rsid w:val="00EE5548"/>
    <w:rsid w:val="00EE76E0"/>
    <w:rsid w:val="00EF000D"/>
    <w:rsid w:val="00EF5990"/>
    <w:rsid w:val="00F545A3"/>
    <w:rsid w:val="00FB5706"/>
    <w:rsid w:val="00FD0D07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620</TotalTime>
  <Pages>1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31</cp:revision>
  <cp:lastPrinted>2020-11-17T13:02:00Z</cp:lastPrinted>
  <dcterms:created xsi:type="dcterms:W3CDTF">2020-07-22T06:08:00Z</dcterms:created>
  <dcterms:modified xsi:type="dcterms:W3CDTF">2020-11-17T13:03:00Z</dcterms:modified>
</cp:coreProperties>
</file>