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7D1E" w14:textId="5BCFBA09" w:rsidR="007F6D5D" w:rsidRPr="00F96AEE" w:rsidRDefault="00BC45A0" w:rsidP="00F96AEE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F96AEE">
        <w:rPr>
          <w:rFonts w:eastAsia="Calibri"/>
          <w:sz w:val="28"/>
          <w:szCs w:val="28"/>
          <w:lang w:eastAsia="en-US"/>
        </w:rPr>
        <w:t xml:space="preserve">Kraków, </w:t>
      </w:r>
      <w:r w:rsidR="00F26E7C" w:rsidRPr="00F96AEE">
        <w:rPr>
          <w:rFonts w:eastAsia="Calibri"/>
          <w:sz w:val="28"/>
          <w:szCs w:val="28"/>
          <w:lang w:eastAsia="en-US"/>
        </w:rPr>
        <w:t>17.</w:t>
      </w:r>
      <w:r w:rsidR="00D06A18" w:rsidRPr="00F96AEE">
        <w:rPr>
          <w:rFonts w:eastAsia="Calibri"/>
          <w:sz w:val="28"/>
          <w:szCs w:val="28"/>
          <w:lang w:eastAsia="en-US"/>
        </w:rPr>
        <w:t>07</w:t>
      </w:r>
      <w:r w:rsidR="007F6D5D" w:rsidRPr="00F96AEE">
        <w:rPr>
          <w:rFonts w:eastAsia="Calibri"/>
          <w:sz w:val="28"/>
          <w:szCs w:val="28"/>
          <w:lang w:eastAsia="en-US"/>
        </w:rPr>
        <w:t>.2023</w:t>
      </w:r>
    </w:p>
    <w:p w14:paraId="50B8B66C" w14:textId="391E508C" w:rsidR="007F6D5D" w:rsidRPr="00F96AEE" w:rsidRDefault="007F6D5D" w:rsidP="00F96AEE">
      <w:pPr>
        <w:rPr>
          <w:rFonts w:eastAsia="Calibri"/>
          <w:sz w:val="28"/>
          <w:szCs w:val="28"/>
        </w:rPr>
      </w:pPr>
      <w:r w:rsidRPr="00F96AEE">
        <w:rPr>
          <w:rFonts w:eastAsia="Calibri"/>
          <w:sz w:val="28"/>
          <w:szCs w:val="28"/>
        </w:rPr>
        <w:t>DZ.271.46</w:t>
      </w:r>
      <w:r w:rsidR="00AE2F72" w:rsidRPr="00F96AEE">
        <w:rPr>
          <w:rFonts w:eastAsia="Calibri"/>
          <w:sz w:val="28"/>
          <w:szCs w:val="28"/>
        </w:rPr>
        <w:t>.708</w:t>
      </w:r>
      <w:r w:rsidRPr="00F96AEE">
        <w:rPr>
          <w:rFonts w:eastAsia="Calibri"/>
          <w:sz w:val="28"/>
          <w:szCs w:val="28"/>
        </w:rPr>
        <w:t>.2023</w:t>
      </w:r>
    </w:p>
    <w:p w14:paraId="593B34DC" w14:textId="77777777" w:rsidR="007F6D5D" w:rsidRPr="00F96AEE" w:rsidRDefault="007F6D5D" w:rsidP="00F96AEE">
      <w:pPr>
        <w:rPr>
          <w:rFonts w:eastAsia="Calibri"/>
          <w:sz w:val="28"/>
          <w:szCs w:val="28"/>
        </w:rPr>
      </w:pPr>
      <w:r w:rsidRPr="00F96AEE">
        <w:rPr>
          <w:rFonts w:eastAsia="Calibri"/>
          <w:sz w:val="28"/>
          <w:szCs w:val="28"/>
        </w:rPr>
        <w:t>Dział Zamówień Publicznych</w:t>
      </w:r>
    </w:p>
    <w:p w14:paraId="4F67BDC7" w14:textId="77777777" w:rsidR="007F6D5D" w:rsidRPr="00F96AEE" w:rsidRDefault="007F6D5D" w:rsidP="00F96AEE">
      <w:pPr>
        <w:rPr>
          <w:rFonts w:eastAsia="Calibri"/>
          <w:sz w:val="28"/>
          <w:szCs w:val="28"/>
        </w:rPr>
      </w:pPr>
      <w:r w:rsidRPr="00F96AEE">
        <w:rPr>
          <w:rFonts w:eastAsia="Calibri"/>
          <w:sz w:val="28"/>
          <w:szCs w:val="28"/>
        </w:rPr>
        <w:t>tel. 0-12 614 22 61</w:t>
      </w:r>
    </w:p>
    <w:p w14:paraId="59E85DAC" w14:textId="77777777" w:rsidR="007F6D5D" w:rsidRPr="00F96AEE" w:rsidRDefault="007F6D5D" w:rsidP="00F96AEE">
      <w:pPr>
        <w:spacing w:after="200" w:line="276" w:lineRule="auto"/>
        <w:rPr>
          <w:rFonts w:eastAsia="Calibri"/>
          <w:sz w:val="28"/>
          <w:szCs w:val="28"/>
          <w:lang w:val="en-US"/>
        </w:rPr>
      </w:pPr>
      <w:r w:rsidRPr="00F96AEE">
        <w:rPr>
          <w:rFonts w:eastAsia="Calibri"/>
          <w:sz w:val="28"/>
          <w:szCs w:val="28"/>
          <w:lang w:val="en-US"/>
        </w:rPr>
        <w:t xml:space="preserve">e-mail: </w:t>
      </w:r>
      <w:hyperlink r:id="rId9" w:history="1">
        <w:r w:rsidRPr="00F96AEE">
          <w:rPr>
            <w:rFonts w:eastAsia="Calibri"/>
            <w:color w:val="0000FF"/>
            <w:sz w:val="28"/>
            <w:szCs w:val="28"/>
            <w:u w:val="single"/>
            <w:lang w:val="en-US"/>
          </w:rPr>
          <w:t>przetargi@szpitaljp2.krakow.pl</w:t>
        </w:r>
      </w:hyperlink>
    </w:p>
    <w:p w14:paraId="425E7C48" w14:textId="77777777" w:rsidR="007F6D5D" w:rsidRPr="00F96AEE" w:rsidRDefault="007F6D5D" w:rsidP="00F96AEE">
      <w:pPr>
        <w:rPr>
          <w:rFonts w:eastAsia="Calibri"/>
          <w:sz w:val="28"/>
          <w:szCs w:val="28"/>
          <w:lang w:val="en-US"/>
        </w:rPr>
      </w:pPr>
    </w:p>
    <w:p w14:paraId="3DD2A61B" w14:textId="77777777" w:rsidR="007F6D5D" w:rsidRPr="00F96AEE" w:rsidRDefault="007F6D5D" w:rsidP="00F96AEE">
      <w:pPr>
        <w:rPr>
          <w:rFonts w:eastAsia="Calibri"/>
          <w:sz w:val="28"/>
          <w:szCs w:val="28"/>
          <w:lang w:val="en-US"/>
        </w:rPr>
      </w:pPr>
    </w:p>
    <w:p w14:paraId="553B2C61" w14:textId="77777777" w:rsidR="007F6D5D" w:rsidRPr="00F96AEE" w:rsidRDefault="007F6D5D" w:rsidP="00F96AEE">
      <w:pPr>
        <w:tabs>
          <w:tab w:val="right" w:pos="9072"/>
        </w:tabs>
        <w:spacing w:line="360" w:lineRule="auto"/>
        <w:rPr>
          <w:rFonts w:eastAsia="Calibri"/>
          <w:b/>
          <w:sz w:val="28"/>
          <w:szCs w:val="28"/>
        </w:rPr>
      </w:pPr>
      <w:r w:rsidRPr="00F96AEE">
        <w:rPr>
          <w:rFonts w:eastAsia="Calibri"/>
          <w:iCs/>
          <w:sz w:val="28"/>
          <w:szCs w:val="28"/>
        </w:rPr>
        <w:t>dotyczy: postępowania</w:t>
      </w:r>
      <w:r w:rsidRPr="00F96AEE">
        <w:rPr>
          <w:rFonts w:eastAsia="Calibri"/>
          <w:sz w:val="28"/>
          <w:szCs w:val="28"/>
        </w:rPr>
        <w:t xml:space="preserve"> </w:t>
      </w:r>
      <w:r w:rsidRPr="00F96AEE">
        <w:rPr>
          <w:rFonts w:eastAsia="Calibri"/>
          <w:b/>
          <w:sz w:val="28"/>
          <w:szCs w:val="28"/>
        </w:rPr>
        <w:t>DZ.271.46.2023 pn. Dostawa i instalacja z wykonaniem niezbędnych prac adaptacyjnych angiografu na salę "C" Pracowni Hemodynamiki i Angiokardiografii oraz sterylizatora niskotemperaturowego ETO dla Centralnej Sterylizatorni</w:t>
      </w:r>
    </w:p>
    <w:p w14:paraId="5A226585" w14:textId="77777777" w:rsidR="007F6D5D" w:rsidRPr="00F96AEE" w:rsidRDefault="007F6D5D" w:rsidP="00F96AEE">
      <w:pPr>
        <w:tabs>
          <w:tab w:val="right" w:pos="9072"/>
        </w:tabs>
        <w:spacing w:line="360" w:lineRule="auto"/>
        <w:rPr>
          <w:rFonts w:eastAsia="Calibri"/>
          <w:b/>
          <w:iCs/>
          <w:sz w:val="28"/>
          <w:szCs w:val="28"/>
        </w:rPr>
      </w:pPr>
      <w:bookmarkStart w:id="0" w:name="_GoBack"/>
      <w:bookmarkEnd w:id="0"/>
    </w:p>
    <w:p w14:paraId="749D88D0" w14:textId="3412570D" w:rsidR="007F6D5D" w:rsidRPr="00F96AEE" w:rsidRDefault="007F6D5D" w:rsidP="00F96AEE">
      <w:pPr>
        <w:tabs>
          <w:tab w:val="right" w:pos="9072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F96AEE">
        <w:rPr>
          <w:rFonts w:eastAsia="Calibri"/>
          <w:sz w:val="28"/>
          <w:szCs w:val="28"/>
          <w:lang w:eastAsia="en-US"/>
        </w:rPr>
        <w:t>Krakowski Szpital Specjalistyczny im.</w:t>
      </w:r>
      <w:r w:rsidR="00F26E7C" w:rsidRPr="00F96AEE">
        <w:rPr>
          <w:rFonts w:eastAsia="Calibri"/>
          <w:sz w:val="28"/>
          <w:szCs w:val="28"/>
          <w:lang w:eastAsia="en-US"/>
        </w:rPr>
        <w:t xml:space="preserve"> św.</w:t>
      </w:r>
      <w:r w:rsidRPr="00F96AEE">
        <w:rPr>
          <w:rFonts w:eastAsia="Calibri"/>
          <w:sz w:val="28"/>
          <w:szCs w:val="28"/>
          <w:lang w:eastAsia="en-US"/>
        </w:rPr>
        <w:t xml:space="preserve"> Jana Pawła II, ul. Prądnicka 80 w Krakowie, powiadamia zainteresowane strony, że w związku z ww. postępowaniem, zostały zadane </w:t>
      </w:r>
      <w:r w:rsidR="001721D6" w:rsidRPr="00F96AEE">
        <w:rPr>
          <w:rFonts w:eastAsia="Calibri"/>
          <w:sz w:val="28"/>
          <w:szCs w:val="28"/>
          <w:lang w:eastAsia="en-US"/>
        </w:rPr>
        <w:t>pytani</w:t>
      </w:r>
      <w:r w:rsidR="009956D0" w:rsidRPr="00F96AEE">
        <w:rPr>
          <w:rFonts w:eastAsia="Calibri"/>
          <w:sz w:val="28"/>
          <w:szCs w:val="28"/>
          <w:lang w:eastAsia="en-US"/>
        </w:rPr>
        <w:t>a</w:t>
      </w:r>
      <w:r w:rsidRPr="00F96AEE">
        <w:rPr>
          <w:rFonts w:eastAsia="Calibri"/>
          <w:sz w:val="28"/>
          <w:szCs w:val="28"/>
          <w:lang w:eastAsia="en-US"/>
        </w:rPr>
        <w:t>:</w:t>
      </w:r>
    </w:p>
    <w:p w14:paraId="5A968A2C" w14:textId="77777777" w:rsidR="007F6D5D" w:rsidRPr="00F96AEE" w:rsidRDefault="007F6D5D" w:rsidP="00F96AEE">
      <w:pPr>
        <w:tabs>
          <w:tab w:val="right" w:pos="9072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14:paraId="33A5646E" w14:textId="77777777" w:rsidR="00591B08" w:rsidRPr="00F96AEE" w:rsidRDefault="00591B08" w:rsidP="00F96AEE">
      <w:pPr>
        <w:tabs>
          <w:tab w:val="right" w:pos="9072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14:paraId="7183318E" w14:textId="365FF5EE" w:rsidR="00901431" w:rsidRPr="00F96AEE" w:rsidRDefault="009A175C" w:rsidP="00F96AEE">
      <w:pPr>
        <w:tabs>
          <w:tab w:val="right" w:pos="9072"/>
        </w:tabs>
        <w:spacing w:line="360" w:lineRule="auto"/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</w:pPr>
      <w:r w:rsidRPr="00F96AEE"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  <w:t>Pakiet I</w:t>
      </w:r>
      <w:r w:rsidR="00901431" w:rsidRPr="00F96AEE"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  <w:t xml:space="preserve"> - </w:t>
      </w:r>
      <w:r w:rsidRPr="00F96AEE">
        <w:rPr>
          <w:b/>
          <w:bCs/>
          <w:color w:val="A6A6A6" w:themeColor="background1" w:themeShade="A6"/>
          <w:sz w:val="28"/>
          <w:szCs w:val="28"/>
        </w:rPr>
        <w:t>Angiograf z wyposażeniem na salę "C" Pracowni Hemodynamiki i Angiokardiografii - 1 zestaw</w:t>
      </w:r>
    </w:p>
    <w:p w14:paraId="10CD4326" w14:textId="77777777" w:rsidR="002C35E4" w:rsidRPr="00F96AEE" w:rsidRDefault="002C35E4" w:rsidP="00F96AEE">
      <w:pPr>
        <w:pStyle w:val="scfbrieftext"/>
        <w:spacing w:line="360" w:lineRule="auto"/>
        <w:rPr>
          <w:rFonts w:ascii="Times New Roman" w:hAnsi="Times New Roman"/>
          <w:sz w:val="28"/>
          <w:szCs w:val="28"/>
          <w:lang w:val="pl-PL"/>
        </w:rPr>
      </w:pPr>
    </w:p>
    <w:p w14:paraId="6000D6FC" w14:textId="77777777" w:rsidR="000712F6" w:rsidRPr="00F96AEE" w:rsidRDefault="000712F6" w:rsidP="00F96AEE">
      <w:pPr>
        <w:pStyle w:val="xmsonormal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F863D" w14:textId="264EF273" w:rsidR="00D06A18" w:rsidRPr="00F96AEE" w:rsidRDefault="00D06A18" w:rsidP="00F96AEE">
      <w:pPr>
        <w:pStyle w:val="xmsonormal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AEE">
        <w:rPr>
          <w:rFonts w:ascii="Times New Roman" w:hAnsi="Times New Roman" w:cs="Times New Roman"/>
          <w:sz w:val="28"/>
          <w:szCs w:val="28"/>
        </w:rPr>
        <w:t>Dotyczy: PAKIET I – Angiograf z wyposażeniem na sale „C” Pracowni Hemodynamiki i Angiokardiografii – 1 zestaw. Dotyczy pkt. 145.</w:t>
      </w:r>
    </w:p>
    <w:p w14:paraId="5BC704A6" w14:textId="5AC760F7" w:rsidR="00DF7F52" w:rsidRPr="00F96AEE" w:rsidRDefault="00D06A18" w:rsidP="00F96AEE">
      <w:pPr>
        <w:pStyle w:val="xmsonormal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AEE">
        <w:rPr>
          <w:rFonts w:ascii="Times New Roman" w:hAnsi="Times New Roman" w:cs="Times New Roman"/>
          <w:sz w:val="28"/>
          <w:szCs w:val="28"/>
        </w:rPr>
        <w:t xml:space="preserve">Realizacja w/w punktu będzie wymaga zaangażowania firmy Philip, która będzie uczestnikiem postepowania również w zakresie dostawy angiografu i wobec tego może kształtować dowolnie cenę przedstawiana swoim konkurentom. Czy Zamawiający posiada ofertę od firmy Philips na realizacje tego punktu i udostępni ja wszystkim zainteresowanym strono, tak aby każdy z uczestników postępowania miała równy dostęp </w:t>
      </w:r>
      <w:r w:rsidRPr="00F96AEE">
        <w:rPr>
          <w:rFonts w:ascii="Times New Roman" w:hAnsi="Times New Roman" w:cs="Times New Roman"/>
          <w:sz w:val="28"/>
          <w:szCs w:val="28"/>
        </w:rPr>
        <w:lastRenderedPageBreak/>
        <w:t>do niego? W przypadku, gdy zamawiający nie posiada takiej oferty zwracam się z prośbą o pozyskanie przez Zamawiającego oferty od firmy Philips i udostępnienie jej na stronie postępowania.</w:t>
      </w:r>
    </w:p>
    <w:p w14:paraId="5E162AC8" w14:textId="77777777" w:rsidR="002C35E4" w:rsidRPr="00F96AEE" w:rsidRDefault="002C35E4" w:rsidP="00F96AEE">
      <w:pPr>
        <w:pStyle w:val="xmsonormal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E0354" w14:textId="48BD6FFB" w:rsidR="002C35E4" w:rsidRPr="00F96AEE" w:rsidRDefault="009A175C" w:rsidP="00F96AE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F96AEE">
        <w:rPr>
          <w:b/>
          <w:sz w:val="28"/>
          <w:szCs w:val="28"/>
        </w:rPr>
        <w:t xml:space="preserve">Odp.: </w:t>
      </w:r>
      <w:r w:rsidR="000255FC" w:rsidRPr="00F96AEE">
        <w:rPr>
          <w:b/>
          <w:sz w:val="28"/>
          <w:szCs w:val="28"/>
        </w:rPr>
        <w:t>Zamawiający informuje, że mając na uwadze: dbałość o zachowanie zasad uczciwej konkurencji oraz własny interes – pozyskał od firmy Philips ofertę dotyczącą realizacji prac wymaganych przez Zamawiającego, opisanych w punkcie 145 w pakiecie nr I załącznika nr 3 do SWZ.</w:t>
      </w:r>
      <w:r w:rsidR="00915ACA" w:rsidRPr="00F96AEE">
        <w:rPr>
          <w:b/>
          <w:sz w:val="28"/>
          <w:szCs w:val="28"/>
        </w:rPr>
        <w:t xml:space="preserve"> Przedmiotowa oferta poniżej: </w:t>
      </w:r>
    </w:p>
    <w:p w14:paraId="072F53EE" w14:textId="77777777" w:rsidR="001B13CA" w:rsidRPr="00F96AEE" w:rsidRDefault="001B13CA" w:rsidP="00F96AE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3DB386E3" w14:textId="77777777" w:rsidR="001B13CA" w:rsidRPr="00F96AEE" w:rsidRDefault="001B13CA" w:rsidP="00F96AE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2B4A7980" w14:textId="77777777" w:rsidR="001B13CA" w:rsidRPr="00F96AEE" w:rsidRDefault="001B13CA" w:rsidP="00F96AE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6323DE77" w14:textId="77777777" w:rsidR="001B13CA" w:rsidRPr="00F96AEE" w:rsidRDefault="001B13CA" w:rsidP="00F96AE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721A798F" w14:textId="77777777" w:rsidR="001B13CA" w:rsidRPr="00F96AEE" w:rsidRDefault="001B13CA" w:rsidP="00F96AE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7CB6463A" w14:textId="1B42FC8E" w:rsidR="001B13CA" w:rsidRPr="00F96AEE" w:rsidRDefault="001D150A" w:rsidP="00F96AE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F96AEE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73DF81F7" wp14:editId="6CFFD0DD">
            <wp:extent cx="5667375" cy="80105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_PH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112D5" w14:textId="72CA99A8" w:rsidR="001B13CA" w:rsidRPr="00F96AEE" w:rsidRDefault="001D150A" w:rsidP="00F96AE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F96AEE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6175BCE9" wp14:editId="3A82A887">
            <wp:extent cx="5667375" cy="80105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_PH_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C67A5" w14:textId="1AFD1BFA" w:rsidR="001B13CA" w:rsidRPr="00F96AEE" w:rsidRDefault="001D150A" w:rsidP="00F96AE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F96AEE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7B27158A" wp14:editId="15BC7667">
            <wp:extent cx="5667375" cy="80105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_PH_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DD3E4" w14:textId="77777777" w:rsidR="007D70B4" w:rsidRPr="00F96AEE" w:rsidRDefault="007D70B4" w:rsidP="00F96AEE">
      <w:pPr>
        <w:pStyle w:val="scfbrieftext"/>
        <w:spacing w:line="360" w:lineRule="auto"/>
        <w:rPr>
          <w:rFonts w:ascii="Times New Roman" w:hAnsi="Times New Roman"/>
          <w:sz w:val="28"/>
          <w:szCs w:val="28"/>
          <w:lang w:val="pl-PL"/>
        </w:rPr>
      </w:pPr>
    </w:p>
    <w:p w14:paraId="59F6A346" w14:textId="77777777" w:rsidR="007D70B4" w:rsidRPr="00F96AEE" w:rsidRDefault="007D70B4" w:rsidP="00F96AEE">
      <w:pPr>
        <w:pStyle w:val="xmsonormal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29F47" w14:textId="171A9BA2" w:rsidR="007D70B4" w:rsidRPr="00F96AEE" w:rsidRDefault="007D70B4" w:rsidP="00F96AEE">
      <w:pPr>
        <w:pStyle w:val="xmsonormal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AEE">
        <w:rPr>
          <w:rFonts w:ascii="Times New Roman" w:hAnsi="Times New Roman" w:cs="Times New Roman"/>
          <w:sz w:val="28"/>
          <w:szCs w:val="28"/>
        </w:rPr>
        <w:t xml:space="preserve">Dotyczy załącznika nr 3 do SWZ, punktu nr 72: Tak opisany wymóg wyklucza z postępowania czołowego producenta systemów do angiografii. Prosimy o dopuszczenie rozwiązania w pełni zgodnego ze standardem DICOM poprzez zapis </w:t>
      </w:r>
      <w:r w:rsidR="001B13CA" w:rsidRPr="00F96AEE">
        <w:rPr>
          <w:rFonts w:ascii="Times New Roman" w:hAnsi="Times New Roman" w:cs="Times New Roman"/>
          <w:sz w:val="28"/>
          <w:szCs w:val="28"/>
        </w:rPr>
        <w:t xml:space="preserve">dawki w formacie </w:t>
      </w:r>
      <w:proofErr w:type="spellStart"/>
      <w:r w:rsidR="001B13CA" w:rsidRPr="00F96AEE">
        <w:rPr>
          <w:rFonts w:ascii="Times New Roman" w:hAnsi="Times New Roman" w:cs="Times New Roman"/>
          <w:sz w:val="28"/>
          <w:szCs w:val="28"/>
        </w:rPr>
        <w:t>secoundary</w:t>
      </w:r>
      <w:proofErr w:type="spellEnd"/>
      <w:r w:rsidR="001B13CA" w:rsidRPr="00F9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3CA" w:rsidRPr="00F96AEE">
        <w:rPr>
          <w:rFonts w:ascii="Times New Roman" w:hAnsi="Times New Roman" w:cs="Times New Roman"/>
          <w:sz w:val="28"/>
          <w:szCs w:val="28"/>
        </w:rPr>
        <w:t>Capture</w:t>
      </w:r>
      <w:proofErr w:type="spellEnd"/>
      <w:r w:rsidR="001B13CA" w:rsidRPr="00F96AEE">
        <w:rPr>
          <w:rFonts w:ascii="Times New Roman" w:hAnsi="Times New Roman" w:cs="Times New Roman"/>
          <w:sz w:val="28"/>
          <w:szCs w:val="28"/>
        </w:rPr>
        <w:t>, ponieważ raport dawki nie jest angiografią a dokumentem, zrzutem informacji o dawce. Pozytywna odpowiedź zwiększy konkurencyjność postępowania i umożliwi nam złożenie ważne i konkurencyjnej oferty.</w:t>
      </w:r>
    </w:p>
    <w:p w14:paraId="61981174" w14:textId="77777777" w:rsidR="001B13CA" w:rsidRPr="00F96AEE" w:rsidRDefault="001B13CA" w:rsidP="00F96AEE">
      <w:pPr>
        <w:pStyle w:val="xmsonormal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7DC035" w14:textId="3AD7E314" w:rsidR="00915ACA" w:rsidRPr="00F96AEE" w:rsidRDefault="001B13CA" w:rsidP="00F96AE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F96AEE">
        <w:rPr>
          <w:b/>
          <w:sz w:val="28"/>
          <w:szCs w:val="28"/>
        </w:rPr>
        <w:t>Odp.: Tak, Zamawiający dopuszcza.</w:t>
      </w:r>
    </w:p>
    <w:p w14:paraId="41438ACB" w14:textId="77777777" w:rsidR="00915ACA" w:rsidRPr="00F96AEE" w:rsidRDefault="00915ACA" w:rsidP="00F96AE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573069E8" w14:textId="77777777" w:rsidR="00915ACA" w:rsidRPr="00F96AEE" w:rsidRDefault="00915ACA" w:rsidP="00F96A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FB61196" w14:textId="77777777" w:rsidR="00D66F32" w:rsidRPr="00F96AEE" w:rsidRDefault="00D66F32" w:rsidP="00F96A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6CD9C3B" w14:textId="77777777" w:rsidR="00D66F32" w:rsidRPr="00F96AEE" w:rsidRDefault="00D66F32" w:rsidP="00F96A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8EF5D47" w14:textId="56D72078" w:rsidR="00D66F32" w:rsidRPr="00F96AEE" w:rsidRDefault="00D66F32" w:rsidP="00F96A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96AEE">
        <w:rPr>
          <w:sz w:val="28"/>
          <w:szCs w:val="28"/>
        </w:rPr>
        <w:tab/>
      </w:r>
      <w:r w:rsidRPr="00F96AEE">
        <w:rPr>
          <w:sz w:val="28"/>
          <w:szCs w:val="28"/>
        </w:rPr>
        <w:tab/>
      </w:r>
      <w:r w:rsidRPr="00F96AEE">
        <w:rPr>
          <w:sz w:val="28"/>
          <w:szCs w:val="28"/>
        </w:rPr>
        <w:tab/>
      </w:r>
      <w:r w:rsidRPr="00F96AEE">
        <w:rPr>
          <w:sz w:val="28"/>
          <w:szCs w:val="28"/>
        </w:rPr>
        <w:tab/>
      </w:r>
      <w:r w:rsidRPr="00F96AEE">
        <w:rPr>
          <w:sz w:val="28"/>
          <w:szCs w:val="28"/>
        </w:rPr>
        <w:tab/>
      </w:r>
      <w:r w:rsidRPr="00F96AEE">
        <w:rPr>
          <w:sz w:val="28"/>
          <w:szCs w:val="28"/>
        </w:rPr>
        <w:tab/>
      </w:r>
      <w:r w:rsidRPr="00F96AEE">
        <w:rPr>
          <w:sz w:val="28"/>
          <w:szCs w:val="28"/>
        </w:rPr>
        <w:tab/>
      </w:r>
      <w:r w:rsidRPr="00F96AEE">
        <w:rPr>
          <w:sz w:val="28"/>
          <w:szCs w:val="28"/>
        </w:rPr>
        <w:tab/>
      </w:r>
      <w:r w:rsidRPr="00F96AEE">
        <w:rPr>
          <w:sz w:val="28"/>
          <w:szCs w:val="28"/>
        </w:rPr>
        <w:tab/>
      </w:r>
      <w:r w:rsidRPr="00F96AEE">
        <w:rPr>
          <w:sz w:val="28"/>
          <w:szCs w:val="28"/>
        </w:rPr>
        <w:tab/>
        <w:t>Z poważaniem</w:t>
      </w:r>
    </w:p>
    <w:sectPr w:rsidR="00D66F32" w:rsidRPr="00F96AEE" w:rsidSect="00DF7F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720" w:left="851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73CF1" w14:textId="77777777" w:rsidR="00E32C03" w:rsidRDefault="00E32C03" w:rsidP="00205BF0">
      <w:r>
        <w:separator/>
      </w:r>
    </w:p>
  </w:endnote>
  <w:endnote w:type="continuationSeparator" w:id="0">
    <w:p w14:paraId="76F6D16E" w14:textId="77777777" w:rsidR="00E32C03" w:rsidRDefault="00E32C0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FAC4" w14:textId="77777777" w:rsidR="00222CB5" w:rsidRDefault="00222C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3DD28A03" w:rsidR="00222CB5" w:rsidRDefault="00222CB5">
    <w:pPr>
      <w:pStyle w:val="Stopka"/>
    </w:pPr>
    <w:r>
      <w:rPr>
        <w:noProof/>
        <w:lang w:eastAsia="pl-PL"/>
      </w:rPr>
      <w:drawing>
        <wp:inline distT="0" distB="0" distL="0" distR="0" wp14:anchorId="51056A22" wp14:editId="6D084945">
          <wp:extent cx="6501765" cy="10331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22CB5" w:rsidRDefault="00222C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7987" w14:textId="77777777" w:rsidR="00222CB5" w:rsidRDefault="00222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D967C" w14:textId="77777777" w:rsidR="00E32C03" w:rsidRDefault="00E32C03" w:rsidP="00205BF0">
      <w:r>
        <w:separator/>
      </w:r>
    </w:p>
  </w:footnote>
  <w:footnote w:type="continuationSeparator" w:id="0">
    <w:p w14:paraId="2A81F6AA" w14:textId="77777777" w:rsidR="00E32C03" w:rsidRDefault="00E32C0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5C8E" w14:textId="77777777" w:rsidR="00222CB5" w:rsidRDefault="00222C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20CD3244" w:rsidR="00222CB5" w:rsidRDefault="00222C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0188" w14:textId="77777777" w:rsidR="00222CB5" w:rsidRDefault="00222C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23"/>
    <w:multiLevelType w:val="hybridMultilevel"/>
    <w:tmpl w:val="7042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28F7"/>
    <w:multiLevelType w:val="hybridMultilevel"/>
    <w:tmpl w:val="FC063ABE"/>
    <w:lvl w:ilvl="0" w:tplc="A2E6D6B6">
      <w:start w:val="1"/>
      <w:numFmt w:val="decimal"/>
      <w:suff w:val="space"/>
      <w:lvlText w:val="Pytanie %1."/>
      <w:lvlJc w:val="left"/>
      <w:pPr>
        <w:ind w:left="0" w:firstLine="170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52FF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767DC"/>
    <w:multiLevelType w:val="hybridMultilevel"/>
    <w:tmpl w:val="1EF607B4"/>
    <w:lvl w:ilvl="0" w:tplc="FEB4D0C6">
      <w:start w:val="1"/>
      <w:numFmt w:val="decimal"/>
      <w:lvlText w:val="Pytanie 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bCs w:val="0"/>
        <w:i/>
        <w:iCs w:val="0"/>
        <w:sz w:val="20"/>
        <w:szCs w:val="20"/>
        <w:u w:val="single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4">
    <w:nsid w:val="39390BBE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ECE6AE5"/>
    <w:multiLevelType w:val="hybridMultilevel"/>
    <w:tmpl w:val="3E1AC1BA"/>
    <w:lvl w:ilvl="0" w:tplc="D05CF4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6B7B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E5F287D"/>
    <w:multiLevelType w:val="hybridMultilevel"/>
    <w:tmpl w:val="B5CE1388"/>
    <w:lvl w:ilvl="0" w:tplc="6D223E8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719C5"/>
    <w:multiLevelType w:val="multilevel"/>
    <w:tmpl w:val="86F6E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cs="Times New Roman" w:hint="default"/>
      </w:rPr>
    </w:lvl>
  </w:abstractNum>
  <w:abstractNum w:abstractNumId="9">
    <w:nsid w:val="7C0F10A0"/>
    <w:multiLevelType w:val="hybridMultilevel"/>
    <w:tmpl w:val="FC341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55FC"/>
    <w:rsid w:val="000323A5"/>
    <w:rsid w:val="00034814"/>
    <w:rsid w:val="00045763"/>
    <w:rsid w:val="000712F6"/>
    <w:rsid w:val="00077509"/>
    <w:rsid w:val="000A2F8F"/>
    <w:rsid w:val="000D7670"/>
    <w:rsid w:val="000E1D1F"/>
    <w:rsid w:val="000F0352"/>
    <w:rsid w:val="000F5DB3"/>
    <w:rsid w:val="001006B6"/>
    <w:rsid w:val="001161F3"/>
    <w:rsid w:val="001405F4"/>
    <w:rsid w:val="001542A4"/>
    <w:rsid w:val="001721D6"/>
    <w:rsid w:val="00181EF5"/>
    <w:rsid w:val="001B130B"/>
    <w:rsid w:val="001B13CA"/>
    <w:rsid w:val="001C5230"/>
    <w:rsid w:val="001C7F21"/>
    <w:rsid w:val="001D150A"/>
    <w:rsid w:val="001D214E"/>
    <w:rsid w:val="001E357C"/>
    <w:rsid w:val="001F2F17"/>
    <w:rsid w:val="00205BF0"/>
    <w:rsid w:val="00222924"/>
    <w:rsid w:val="00222CB5"/>
    <w:rsid w:val="002319C9"/>
    <w:rsid w:val="00253B1C"/>
    <w:rsid w:val="002671F7"/>
    <w:rsid w:val="002A61C3"/>
    <w:rsid w:val="002B365D"/>
    <w:rsid w:val="002C0A79"/>
    <w:rsid w:val="002C35E4"/>
    <w:rsid w:val="002C5779"/>
    <w:rsid w:val="002E37E0"/>
    <w:rsid w:val="00333FBA"/>
    <w:rsid w:val="003376F2"/>
    <w:rsid w:val="00337869"/>
    <w:rsid w:val="00341F58"/>
    <w:rsid w:val="00393EDB"/>
    <w:rsid w:val="003A5C22"/>
    <w:rsid w:val="003B790C"/>
    <w:rsid w:val="003C1D66"/>
    <w:rsid w:val="003E0D8A"/>
    <w:rsid w:val="003E1C15"/>
    <w:rsid w:val="00417D99"/>
    <w:rsid w:val="00426437"/>
    <w:rsid w:val="00434ADD"/>
    <w:rsid w:val="00462052"/>
    <w:rsid w:val="004874FA"/>
    <w:rsid w:val="004A6426"/>
    <w:rsid w:val="004D3505"/>
    <w:rsid w:val="004E123C"/>
    <w:rsid w:val="00507025"/>
    <w:rsid w:val="00540A49"/>
    <w:rsid w:val="005471CB"/>
    <w:rsid w:val="00576EAC"/>
    <w:rsid w:val="00583B6C"/>
    <w:rsid w:val="00591B08"/>
    <w:rsid w:val="00596A62"/>
    <w:rsid w:val="005B11FA"/>
    <w:rsid w:val="005B6451"/>
    <w:rsid w:val="005C2E25"/>
    <w:rsid w:val="005E6E44"/>
    <w:rsid w:val="00604786"/>
    <w:rsid w:val="00604E67"/>
    <w:rsid w:val="006258DE"/>
    <w:rsid w:val="00644173"/>
    <w:rsid w:val="006560B3"/>
    <w:rsid w:val="00696252"/>
    <w:rsid w:val="006A161F"/>
    <w:rsid w:val="006B041F"/>
    <w:rsid w:val="00713764"/>
    <w:rsid w:val="0073519A"/>
    <w:rsid w:val="00777115"/>
    <w:rsid w:val="007A70C2"/>
    <w:rsid w:val="007B7910"/>
    <w:rsid w:val="007C4391"/>
    <w:rsid w:val="007D70B4"/>
    <w:rsid w:val="007D7AC6"/>
    <w:rsid w:val="007E4040"/>
    <w:rsid w:val="007F3B1D"/>
    <w:rsid w:val="007F6D5D"/>
    <w:rsid w:val="00823F2F"/>
    <w:rsid w:val="008561AB"/>
    <w:rsid w:val="00881307"/>
    <w:rsid w:val="00894E6B"/>
    <w:rsid w:val="00895DCF"/>
    <w:rsid w:val="008A0CAA"/>
    <w:rsid w:val="008A75E0"/>
    <w:rsid w:val="008E76F6"/>
    <w:rsid w:val="008F72A9"/>
    <w:rsid w:val="00901431"/>
    <w:rsid w:val="00915ACA"/>
    <w:rsid w:val="00945F71"/>
    <w:rsid w:val="009860F2"/>
    <w:rsid w:val="009956D0"/>
    <w:rsid w:val="009A175C"/>
    <w:rsid w:val="009C7984"/>
    <w:rsid w:val="009D0428"/>
    <w:rsid w:val="009E7E22"/>
    <w:rsid w:val="00A30E97"/>
    <w:rsid w:val="00A40DBC"/>
    <w:rsid w:val="00A4745C"/>
    <w:rsid w:val="00A71F00"/>
    <w:rsid w:val="00AA3703"/>
    <w:rsid w:val="00AB7291"/>
    <w:rsid w:val="00AC30D1"/>
    <w:rsid w:val="00AE2F72"/>
    <w:rsid w:val="00B05508"/>
    <w:rsid w:val="00B1658D"/>
    <w:rsid w:val="00B50A47"/>
    <w:rsid w:val="00B70004"/>
    <w:rsid w:val="00B7654F"/>
    <w:rsid w:val="00B92A7B"/>
    <w:rsid w:val="00B97221"/>
    <w:rsid w:val="00BC45A0"/>
    <w:rsid w:val="00BF6BC4"/>
    <w:rsid w:val="00C12233"/>
    <w:rsid w:val="00C148F3"/>
    <w:rsid w:val="00C37F6C"/>
    <w:rsid w:val="00C42125"/>
    <w:rsid w:val="00C5617C"/>
    <w:rsid w:val="00CA634A"/>
    <w:rsid w:val="00CC3A70"/>
    <w:rsid w:val="00CD22C7"/>
    <w:rsid w:val="00CE3C42"/>
    <w:rsid w:val="00CF5883"/>
    <w:rsid w:val="00D0389A"/>
    <w:rsid w:val="00D06A18"/>
    <w:rsid w:val="00D4045A"/>
    <w:rsid w:val="00D640A2"/>
    <w:rsid w:val="00D66F32"/>
    <w:rsid w:val="00D73158"/>
    <w:rsid w:val="00D843BF"/>
    <w:rsid w:val="00D9373E"/>
    <w:rsid w:val="00D96126"/>
    <w:rsid w:val="00DF7F52"/>
    <w:rsid w:val="00E01D65"/>
    <w:rsid w:val="00E239E5"/>
    <w:rsid w:val="00E24E57"/>
    <w:rsid w:val="00E31B35"/>
    <w:rsid w:val="00E32C03"/>
    <w:rsid w:val="00E343BF"/>
    <w:rsid w:val="00E92055"/>
    <w:rsid w:val="00EC09F6"/>
    <w:rsid w:val="00F05B04"/>
    <w:rsid w:val="00F06FB7"/>
    <w:rsid w:val="00F26E7C"/>
    <w:rsid w:val="00F33DED"/>
    <w:rsid w:val="00F40553"/>
    <w:rsid w:val="00F44CCE"/>
    <w:rsid w:val="00F62558"/>
    <w:rsid w:val="00F710A6"/>
    <w:rsid w:val="00F73BF2"/>
    <w:rsid w:val="00F96AEE"/>
    <w:rsid w:val="00FD1389"/>
    <w:rsid w:val="00FD1C04"/>
    <w:rsid w:val="00FD5C48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E313-46E7-4966-9D94-80CF3FD6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13</TotalTime>
  <Pages>6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7</cp:revision>
  <cp:lastPrinted>2023-06-27T11:31:00Z</cp:lastPrinted>
  <dcterms:created xsi:type="dcterms:W3CDTF">2023-07-14T05:35:00Z</dcterms:created>
  <dcterms:modified xsi:type="dcterms:W3CDTF">2023-07-17T12:19:00Z</dcterms:modified>
</cp:coreProperties>
</file>