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56B8D" w14:textId="77777777" w:rsidR="00804D7D" w:rsidRPr="009E2F22" w:rsidRDefault="00804D7D" w:rsidP="00C21C37">
      <w:pPr>
        <w:rPr>
          <w:rFonts w:ascii="Lato" w:eastAsia="SimSun" w:hAnsi="Lato"/>
          <w:b/>
          <w:bCs/>
          <w:smallCaps/>
          <w:lang w:eastAsia="zh-CN"/>
        </w:rPr>
      </w:pPr>
    </w:p>
    <w:p w14:paraId="673BC455" w14:textId="044AD5A9" w:rsidR="00D1177B" w:rsidRPr="001F3B34" w:rsidRDefault="00D1177B" w:rsidP="00D1177B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991404"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1</w:t>
      </w:r>
      <w:r w:rsidR="006A141C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3</w:t>
      </w:r>
      <w:r w:rsidR="00AD5E8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7</w:t>
      </w:r>
      <w:r w:rsidR="00991404"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/0</w:t>
      </w:r>
      <w:r w:rsidR="00311BBC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9</w:t>
      </w:r>
      <w:r w:rsidR="00991404" w:rsidRPr="001F3B34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/2023/W</w:t>
      </w:r>
    </w:p>
    <w:p w14:paraId="7AE7CEFC" w14:textId="77777777" w:rsidR="00D1177B" w:rsidRPr="001F3B34" w:rsidRDefault="00D1177B" w:rsidP="00D1177B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29FC9F25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1F3B34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5B72232F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4BCAC9F" w14:textId="782BCC8C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1F3B34">
        <w:rPr>
          <w:rFonts w:ascii="Lato" w:hAnsi="Lato" w:cs="Times New Roman"/>
          <w:bCs/>
          <w:sz w:val="22"/>
          <w:szCs w:val="22"/>
        </w:rPr>
        <w:t xml:space="preserve"> w Elblągu </w:t>
      </w:r>
      <w:r w:rsidRPr="001F3B34">
        <w:rPr>
          <w:rFonts w:ascii="Lato" w:hAnsi="Lato" w:cs="Times New Roman"/>
          <w:bCs/>
          <w:sz w:val="22"/>
          <w:szCs w:val="22"/>
        </w:rPr>
        <w:br/>
        <w:t xml:space="preserve">ul. Fabryczna 3, NIP 578-000-26-19; Sąd Rejonowy w Olsztynie, VIII Wydział Gospodarczy KRS Nr: 0000127954, kapitał zakładowy: </w:t>
      </w:r>
      <w:r w:rsidR="00DB7334" w:rsidRPr="001F3B34">
        <w:rPr>
          <w:rFonts w:ascii="Lato" w:hAnsi="Lato"/>
          <w:sz w:val="22"/>
          <w:szCs w:val="22"/>
        </w:rPr>
        <w:t>16 630 500,00 zł</w:t>
      </w:r>
      <w:r w:rsidR="00DB7334" w:rsidRPr="001F3B34">
        <w:rPr>
          <w:rFonts w:ascii="Lato" w:hAnsi="Lato" w:cs="Times New Roman"/>
          <w:bCs/>
          <w:sz w:val="22"/>
          <w:szCs w:val="22"/>
        </w:rPr>
        <w:t xml:space="preserve">, </w:t>
      </w:r>
      <w:r w:rsidRPr="001F3B34">
        <w:rPr>
          <w:rFonts w:ascii="Lato" w:hAnsi="Lato" w:cs="Times New Roman"/>
          <w:bCs/>
          <w:sz w:val="22"/>
          <w:szCs w:val="22"/>
        </w:rPr>
        <w:t>posiadającą status dużego przedsiębiorcy w rozumieniu postanowień ustawy z dnia 8 marca 2013 r. o przeciwdziałaniu nadmiernym opóźnieniom w transakcjach handlowych, reprezentowaną przez:</w:t>
      </w:r>
    </w:p>
    <w:p w14:paraId="23F0B2F1" w14:textId="64D0B57E" w:rsidR="004D0346" w:rsidRPr="004D0346" w:rsidRDefault="00AD5E8A" w:rsidP="00D1177B">
      <w:pPr>
        <w:ind w:left="-142"/>
        <w:jc w:val="mediumKashida"/>
        <w:rPr>
          <w:rFonts w:ascii="Lato" w:eastAsia="SimSun" w:hAnsi="Lato"/>
          <w:b/>
          <w:bCs/>
          <w:sz w:val="22"/>
          <w:szCs w:val="22"/>
          <w:lang w:eastAsia="zh-CN"/>
        </w:rPr>
      </w:pPr>
      <w:r>
        <w:rPr>
          <w:rFonts w:ascii="Lato" w:eastAsia="SimSun" w:hAnsi="Lato"/>
          <w:b/>
          <w:bCs/>
          <w:sz w:val="22"/>
          <w:szCs w:val="22"/>
          <w:lang w:eastAsia="zh-CN"/>
        </w:rPr>
        <w:t>………………………………….</w:t>
      </w:r>
    </w:p>
    <w:p w14:paraId="153734D8" w14:textId="281E0D4B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1F3B34">
        <w:rPr>
          <w:rFonts w:ascii="Lato" w:eastAsia="SimSun" w:hAnsi="Lato"/>
          <w:sz w:val="22"/>
          <w:szCs w:val="22"/>
          <w:lang w:eastAsia="zh-CN"/>
        </w:rPr>
        <w:t>,</w:t>
      </w:r>
    </w:p>
    <w:p w14:paraId="6C64AEAF" w14:textId="77777777" w:rsidR="00A01216" w:rsidRDefault="00D1177B" w:rsidP="00A0121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2241BD4F" w14:textId="63678F5C" w:rsidR="002D2295" w:rsidRDefault="00AD5E8A" w:rsidP="00A01216">
      <w:pPr>
        <w:ind w:left="-142"/>
        <w:jc w:val="mediumKashida"/>
        <w:rPr>
          <w:rFonts w:ascii="Lato" w:eastAsia="SimSun" w:hAnsi="Lato"/>
          <w:bCs/>
          <w:sz w:val="22"/>
          <w:szCs w:val="22"/>
          <w:lang w:eastAsia="zh-CN"/>
        </w:rPr>
      </w:pPr>
      <w:r>
        <w:rPr>
          <w:rFonts w:ascii="Lato" w:eastAsia="SimSun" w:hAnsi="Lato"/>
          <w:b/>
          <w:sz w:val="22"/>
          <w:szCs w:val="22"/>
          <w:lang w:eastAsia="zh-CN"/>
        </w:rPr>
        <w:t>……………………………………</w:t>
      </w:r>
    </w:p>
    <w:p w14:paraId="38BCDCDB" w14:textId="2338BEB2" w:rsidR="00C21C37" w:rsidRDefault="00C21C37" w:rsidP="00A0121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C21C37">
        <w:rPr>
          <w:rFonts w:ascii="Lato" w:eastAsia="SimSun" w:hAnsi="Lato"/>
          <w:sz w:val="22"/>
          <w:szCs w:val="22"/>
          <w:lang w:eastAsia="zh-CN"/>
        </w:rPr>
        <w:t>reprezentowan</w:t>
      </w:r>
      <w:r w:rsidRPr="00C21C37">
        <w:rPr>
          <w:rFonts w:ascii="Lato" w:eastAsia="SimSun" w:hAnsi="Lato" w:hint="cs"/>
          <w:sz w:val="22"/>
          <w:szCs w:val="22"/>
          <w:lang w:eastAsia="zh-CN"/>
        </w:rPr>
        <w:t>ą</w:t>
      </w:r>
      <w:r w:rsidRPr="00C21C37">
        <w:rPr>
          <w:rFonts w:ascii="Lato" w:eastAsia="SimSun" w:hAnsi="Lato"/>
          <w:sz w:val="22"/>
          <w:szCs w:val="22"/>
          <w:lang w:eastAsia="zh-CN"/>
        </w:rPr>
        <w:t xml:space="preserve"> przez:</w:t>
      </w:r>
    </w:p>
    <w:p w14:paraId="2236396E" w14:textId="7AD8D781" w:rsidR="00C21C37" w:rsidRPr="00C21C37" w:rsidRDefault="00AD5E8A" w:rsidP="00A01216">
      <w:pPr>
        <w:ind w:left="-142"/>
        <w:jc w:val="mediumKashida"/>
        <w:rPr>
          <w:rFonts w:ascii="Lato" w:eastAsia="SimSun" w:hAnsi="Lato"/>
          <w:b/>
          <w:bCs/>
          <w:sz w:val="22"/>
          <w:szCs w:val="22"/>
          <w:lang w:eastAsia="zh-CN"/>
        </w:rPr>
      </w:pPr>
      <w:r>
        <w:rPr>
          <w:rFonts w:ascii="Lato" w:eastAsia="SimSun" w:hAnsi="Lato"/>
          <w:b/>
          <w:bCs/>
          <w:sz w:val="22"/>
          <w:szCs w:val="22"/>
          <w:lang w:eastAsia="zh-CN"/>
        </w:rPr>
        <w:t>……………………………………….</w:t>
      </w:r>
    </w:p>
    <w:p w14:paraId="6102F463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1F3B34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9665A0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69883C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54043CD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19ECBF6" w14:textId="77777777" w:rsidR="00D1177B" w:rsidRPr="001F3B34" w:rsidRDefault="00D1177B" w:rsidP="00D1177B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4037DA1" w14:textId="77777777" w:rsidR="00D1177B" w:rsidRPr="001F3B34" w:rsidRDefault="00D1177B" w:rsidP="00D1177B">
      <w:pPr>
        <w:ind w:left="360"/>
        <w:jc w:val="center"/>
        <w:rPr>
          <w:rFonts w:ascii="Lato" w:hAnsi="Lato"/>
          <w:sz w:val="22"/>
          <w:szCs w:val="22"/>
        </w:rPr>
      </w:pPr>
    </w:p>
    <w:p w14:paraId="454782A0" w14:textId="334E631D" w:rsidR="00910E7F" w:rsidRPr="001F3B34" w:rsidRDefault="00D1177B" w:rsidP="002C11AC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9AAAF1B" w14:textId="41B1A51B" w:rsidR="006208D4" w:rsidRPr="00AD5E8A" w:rsidRDefault="00626F18" w:rsidP="006208D4">
      <w:pPr>
        <w:spacing w:after="120"/>
        <w:rPr>
          <w:rFonts w:hint="eastAsia"/>
        </w:rPr>
      </w:pPr>
      <w:r w:rsidRPr="001F3B34">
        <w:rPr>
          <w:rFonts w:ascii="Lato" w:hAnsi="Lato"/>
          <w:sz w:val="22"/>
          <w:szCs w:val="22"/>
        </w:rPr>
        <w:t>Zamawiający zleca, a Wykonawca zobowiązuje się</w:t>
      </w:r>
      <w:r w:rsidR="00FD1AD8">
        <w:rPr>
          <w:rFonts w:ascii="Lato" w:hAnsi="Lato"/>
          <w:sz w:val="22"/>
          <w:szCs w:val="22"/>
        </w:rPr>
        <w:t xml:space="preserve"> do </w:t>
      </w:r>
      <w:r w:rsidRPr="001F3B34">
        <w:rPr>
          <w:rFonts w:ascii="Lato" w:hAnsi="Lato"/>
          <w:sz w:val="22"/>
          <w:szCs w:val="22"/>
        </w:rPr>
        <w:t xml:space="preserve">świadczenia na rzecz Zamawiającego usługi: </w:t>
      </w:r>
      <w:r w:rsidR="00AD5E8A" w:rsidRPr="00AD5E8A">
        <w:rPr>
          <w:rFonts w:ascii="Lato" w:hAnsi="Lato" w:hint="eastAsia"/>
          <w:sz w:val="22"/>
          <w:szCs w:val="22"/>
        </w:rPr>
        <w:t>Modernizacja monitoringu wizyjnego w obiektach EPEC Sp. z o.o.</w:t>
      </w:r>
      <w:r w:rsidR="00AD5E8A">
        <w:t xml:space="preserve">, </w:t>
      </w:r>
      <w:r w:rsidRPr="001F3B34">
        <w:rPr>
          <w:rFonts w:ascii="Lato" w:hAnsi="Lato" w:cs="Calibri"/>
          <w:sz w:val="22"/>
          <w:szCs w:val="22"/>
        </w:rPr>
        <w:t xml:space="preserve">obowiązki Wykonawcy zostały określone w </w:t>
      </w:r>
      <w:r w:rsidR="00F26DE0">
        <w:rPr>
          <w:rFonts w:ascii="Lato" w:hAnsi="Lato" w:cs="Calibri"/>
          <w:sz w:val="22"/>
          <w:szCs w:val="22"/>
        </w:rPr>
        <w:t>Opisie Przedmiotu Zamówienia,</w:t>
      </w:r>
      <w:r w:rsidRPr="001F3B34">
        <w:rPr>
          <w:rFonts w:ascii="Lato" w:hAnsi="Lato" w:cs="Calibri"/>
          <w:sz w:val="22"/>
          <w:szCs w:val="22"/>
        </w:rPr>
        <w:t xml:space="preserve"> stanowiąc</w:t>
      </w:r>
      <w:r w:rsidR="00F26DE0">
        <w:rPr>
          <w:rFonts w:ascii="Lato" w:hAnsi="Lato" w:cs="Calibri"/>
          <w:sz w:val="22"/>
          <w:szCs w:val="22"/>
        </w:rPr>
        <w:t>ym</w:t>
      </w:r>
      <w:r w:rsidRPr="001F3B34">
        <w:rPr>
          <w:rFonts w:ascii="Lato" w:hAnsi="Lato" w:cs="Calibri"/>
          <w:sz w:val="22"/>
          <w:szCs w:val="22"/>
        </w:rPr>
        <w:t xml:space="preserve"> Załącznik nr 1. </w:t>
      </w:r>
    </w:p>
    <w:p w14:paraId="1BC47CC3" w14:textId="5F55D7F2" w:rsidR="00910E7F" w:rsidRPr="001F3B34" w:rsidRDefault="00D1177B" w:rsidP="002C11AC">
      <w:pPr>
        <w:jc w:val="center"/>
        <w:rPr>
          <w:rFonts w:ascii="Lato" w:hAnsi="Lato"/>
          <w:b/>
          <w:bCs/>
          <w:sz w:val="22"/>
          <w:szCs w:val="22"/>
        </w:rPr>
      </w:pPr>
      <w:r w:rsidRPr="001F3B34">
        <w:rPr>
          <w:rFonts w:ascii="Lato" w:hAnsi="Lato"/>
          <w:b/>
          <w:bCs/>
          <w:sz w:val="22"/>
          <w:szCs w:val="22"/>
        </w:rPr>
        <w:t>§ 2 Obowiązki Zamawiającego</w:t>
      </w:r>
    </w:p>
    <w:p w14:paraId="5E431A24" w14:textId="77777777" w:rsidR="00D80204" w:rsidRPr="001F3B34" w:rsidRDefault="00D1177B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F4EB1BE" w14:textId="068D3236" w:rsidR="00D80204" w:rsidRPr="00CA105A" w:rsidRDefault="00D80204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CA105A">
        <w:rPr>
          <w:rFonts w:ascii="Lato" w:hAnsi="Lato" w:cstheme="minorHAnsi"/>
          <w:bCs/>
          <w:sz w:val="22"/>
          <w:szCs w:val="22"/>
          <w:lang w:eastAsia="zh-CN"/>
        </w:rPr>
        <w:t xml:space="preserve">Dokonanie odbioru prawidłowo wykonanych robót zakończone </w:t>
      </w:r>
      <w:r w:rsidR="00801E51" w:rsidRPr="00CA105A">
        <w:rPr>
          <w:rFonts w:ascii="Lato" w:hAnsi="Lato" w:cstheme="minorHAnsi"/>
          <w:bCs/>
          <w:sz w:val="22"/>
          <w:szCs w:val="22"/>
          <w:lang w:eastAsia="zh-CN"/>
        </w:rPr>
        <w:t xml:space="preserve">zostanie </w:t>
      </w:r>
      <w:r w:rsidRPr="00CA105A">
        <w:rPr>
          <w:rFonts w:ascii="Lato" w:hAnsi="Lato" w:cstheme="minorHAnsi"/>
          <w:bCs/>
          <w:sz w:val="22"/>
          <w:szCs w:val="22"/>
          <w:lang w:eastAsia="zh-CN"/>
        </w:rPr>
        <w:t>wystawieniem Protokołu odbioru robót.</w:t>
      </w:r>
    </w:p>
    <w:p w14:paraId="06968130" w14:textId="77777777" w:rsidR="00D80204" w:rsidRPr="001F3B34" w:rsidRDefault="00D1177B" w:rsidP="00D80204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</w:rPr>
        <w:t xml:space="preserve">Zamawiający zobowiązany jest do zapłaty należnego Wykonawcy wynagrodzenia </w:t>
      </w:r>
      <w:r w:rsidRPr="001F3B34">
        <w:rPr>
          <w:rFonts w:ascii="Lato" w:hAnsi="Lato" w:cstheme="minorHAnsi"/>
          <w:sz w:val="22"/>
          <w:szCs w:val="22"/>
        </w:rPr>
        <w:br/>
        <w:t>w terminach i na zasadach wskazanych w Umowie.</w:t>
      </w:r>
    </w:p>
    <w:p w14:paraId="56E6BA6B" w14:textId="77777777" w:rsidR="00D1177B" w:rsidRPr="001F3B34" w:rsidRDefault="00D1177B" w:rsidP="00D1177B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2ABB2EC" w14:textId="7B4A3A79" w:rsidR="00910E7F" w:rsidRDefault="00D1177B" w:rsidP="002C11AC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3BBF5E95" w14:textId="354E143E" w:rsidR="00DC088B" w:rsidRPr="001F629C" w:rsidRDefault="00DC088B" w:rsidP="001F629C">
      <w:pPr>
        <w:pStyle w:val="Akapitzlist"/>
        <w:numPr>
          <w:ilvl w:val="0"/>
          <w:numId w:val="36"/>
        </w:numPr>
        <w:rPr>
          <w:rFonts w:ascii="Lato" w:hAnsi="Lato"/>
          <w:bCs/>
          <w:sz w:val="22"/>
          <w:szCs w:val="22"/>
        </w:rPr>
      </w:pPr>
      <w:r w:rsidRPr="001F629C">
        <w:rPr>
          <w:rFonts w:ascii="Lato" w:hAnsi="Lato"/>
          <w:bCs/>
          <w:sz w:val="22"/>
          <w:szCs w:val="22"/>
        </w:rPr>
        <w:t>Obowiązkiem Wykonawcy jest:</w:t>
      </w:r>
    </w:p>
    <w:p w14:paraId="523C80F8" w14:textId="524600E6" w:rsidR="00143A08" w:rsidRPr="001F3B34" w:rsidRDefault="0006516A" w:rsidP="001F629C">
      <w:pPr>
        <w:pStyle w:val="Akapitzlist"/>
        <w:numPr>
          <w:ilvl w:val="0"/>
          <w:numId w:val="37"/>
        </w:numPr>
        <w:autoSpaceDE w:val="0"/>
        <w:spacing w:line="276" w:lineRule="auto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  <w:lang w:eastAsia="zh-CN"/>
        </w:rPr>
        <w:t xml:space="preserve">Wykonanie </w:t>
      </w:r>
      <w:r w:rsidR="00AD5E8A">
        <w:rPr>
          <w:rFonts w:ascii="Lato" w:hAnsi="Lato"/>
          <w:sz w:val="22"/>
          <w:szCs w:val="22"/>
          <w:lang w:eastAsia="zh-CN"/>
        </w:rPr>
        <w:t>modernizacji monitoringu wizyjnego w obiektach EPEC Sp. z o.o.</w:t>
      </w:r>
      <w:r w:rsidR="00313625" w:rsidRPr="001F3B34">
        <w:rPr>
          <w:rFonts w:ascii="Lato" w:hAnsi="Lato"/>
          <w:sz w:val="22"/>
          <w:szCs w:val="22"/>
        </w:rPr>
        <w:t>, zgodnie z opisem przedmiotu zamówienia.</w:t>
      </w:r>
    </w:p>
    <w:p w14:paraId="762C83B4" w14:textId="46A9D61F" w:rsidR="00D80204" w:rsidRPr="001F3B34" w:rsidRDefault="00D80204" w:rsidP="001F629C">
      <w:pPr>
        <w:numPr>
          <w:ilvl w:val="0"/>
          <w:numId w:val="37"/>
        </w:numPr>
        <w:autoSpaceDE w:val="0"/>
        <w:spacing w:line="276" w:lineRule="auto"/>
        <w:contextualSpacing/>
        <w:jc w:val="both"/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Posiadanie przez cały okres obowiązywania umowy ważnego ubezpieczenia odpowiedzialności cywilnej w zakresie prowadzonej działalności gospodarczej, z sumą ubezpieczenia nie mniejszą niż </w:t>
      </w:r>
      <w:r w:rsidR="00CF58A3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10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0.000,00 zł. (słownie: </w:t>
      </w:r>
      <w:r w:rsidR="00CF58A3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sto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tysięcy złotych, 00/100); przedkładanie aktualnej polisy ubezpieczeniowej na każde żądanie Zamawiającego, a przy zawarciu umowy bez takiego żądania.</w:t>
      </w:r>
    </w:p>
    <w:p w14:paraId="24C599E3" w14:textId="6389B139" w:rsidR="004E2CCC" w:rsidRPr="00B122E0" w:rsidRDefault="00D80204" w:rsidP="001F629C">
      <w:pPr>
        <w:pStyle w:val="Akapitzlist"/>
        <w:numPr>
          <w:ilvl w:val="0"/>
          <w:numId w:val="37"/>
        </w:numPr>
        <w:autoSpaceDE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  <w:lang w:eastAsia="zh-CN"/>
        </w:rPr>
      </w:pPr>
      <w:r w:rsidRPr="001F629C">
        <w:rPr>
          <w:rFonts w:ascii="Lato" w:hAnsi="Lato" w:cstheme="minorHAnsi" w:hint="eastAsia"/>
          <w:bCs/>
          <w:sz w:val="22"/>
          <w:szCs w:val="22"/>
          <w:lang w:eastAsia="zh-CN"/>
        </w:rPr>
        <w:t xml:space="preserve">Zachowanie w tajemnicy wszelkich informacji uzyskanych przy realizacji umowy, </w:t>
      </w:r>
      <w:r w:rsidRPr="001F629C">
        <w:rPr>
          <w:rFonts w:ascii="Lato" w:hAnsi="Lato" w:cstheme="minorHAnsi" w:hint="eastAsia"/>
          <w:bCs/>
          <w:sz w:val="22"/>
          <w:szCs w:val="22"/>
          <w:lang w:eastAsia="zh-CN"/>
        </w:rPr>
        <w:br/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w szczeg</w:t>
      </w:r>
      <w:r w:rsidRPr="001F629C">
        <w:rPr>
          <w:rFonts w:ascii="Lato" w:hAnsi="Lato" w:cstheme="minorHAnsi" w:hint="eastAsia"/>
          <w:bCs/>
          <w:sz w:val="22"/>
          <w:szCs w:val="22"/>
          <w:lang w:eastAsia="zh-CN"/>
        </w:rPr>
        <w:t>ó</w:t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lno</w:t>
      </w:r>
      <w:r w:rsidRPr="001F629C">
        <w:rPr>
          <w:rFonts w:ascii="Lato" w:hAnsi="Lato" w:cstheme="minorHAnsi" w:hint="cs"/>
          <w:bCs/>
          <w:sz w:val="22"/>
          <w:szCs w:val="22"/>
          <w:lang w:eastAsia="zh-CN"/>
        </w:rPr>
        <w:t>ś</w:t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ci informacji o stanie, umiejscowieniu, zu</w:t>
      </w:r>
      <w:r w:rsidRPr="001F629C">
        <w:rPr>
          <w:rFonts w:ascii="Lato" w:hAnsi="Lato" w:cstheme="minorHAnsi" w:hint="cs"/>
          <w:bCs/>
          <w:sz w:val="22"/>
          <w:szCs w:val="22"/>
          <w:lang w:eastAsia="zh-CN"/>
        </w:rPr>
        <w:t>ż</w:t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yciu eksploatacyjnym urz</w:t>
      </w:r>
      <w:r w:rsidRPr="001F629C">
        <w:rPr>
          <w:rFonts w:ascii="Lato" w:hAnsi="Lato" w:cstheme="minorHAnsi" w:hint="cs"/>
          <w:bCs/>
          <w:sz w:val="22"/>
          <w:szCs w:val="22"/>
          <w:lang w:eastAsia="zh-CN"/>
        </w:rPr>
        <w:t>ą</w:t>
      </w:r>
      <w:r w:rsidRPr="001F629C">
        <w:rPr>
          <w:rFonts w:ascii="Lato" w:hAnsi="Lato" w:cstheme="minorHAnsi"/>
          <w:bCs/>
          <w:sz w:val="22"/>
          <w:szCs w:val="22"/>
          <w:lang w:eastAsia="zh-CN"/>
        </w:rPr>
        <w:t>dze</w:t>
      </w:r>
      <w:r w:rsidRPr="00B122E0">
        <w:rPr>
          <w:rFonts w:ascii="Lato" w:hAnsi="Lato" w:cstheme="minorHAnsi" w:hint="eastAsia"/>
          <w:bCs/>
          <w:sz w:val="22"/>
          <w:szCs w:val="22"/>
          <w:lang w:eastAsia="zh-CN"/>
        </w:rPr>
        <w:t>ń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 xml:space="preserve">; przy 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lastRenderedPageBreak/>
        <w:t>czym obowi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ą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zek zachowania tajemnicy obowi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ą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zuje tak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ż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 xml:space="preserve">e </w:t>
      </w:r>
      <w:r w:rsidR="00A669A9" w:rsidRPr="00B122E0">
        <w:rPr>
          <w:rFonts w:ascii="Lato" w:hAnsi="Lato" w:cstheme="minorHAnsi" w:hint="eastAsia"/>
          <w:bCs/>
          <w:sz w:val="22"/>
          <w:szCs w:val="22"/>
          <w:lang w:eastAsia="zh-CN"/>
        </w:rPr>
        <w:br/>
      </w:r>
      <w:r w:rsidRPr="00B122E0">
        <w:rPr>
          <w:rFonts w:ascii="Lato" w:hAnsi="Lato" w:cstheme="minorHAnsi" w:hint="eastAsia"/>
          <w:bCs/>
          <w:sz w:val="22"/>
          <w:szCs w:val="22"/>
          <w:lang w:eastAsia="zh-CN"/>
        </w:rPr>
        <w:t xml:space="preserve">po 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rozwi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ą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zaniu</w:t>
      </w:r>
      <w:r w:rsidRPr="00B122E0">
        <w:rPr>
          <w:rFonts w:ascii="Lato" w:hAnsi="Lato" w:cstheme="minorHAnsi" w:hint="eastAsia"/>
          <w:bCs/>
          <w:sz w:val="22"/>
          <w:szCs w:val="22"/>
          <w:lang w:eastAsia="zh-CN"/>
        </w:rPr>
        <w:t xml:space="preserve"> lub 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wyga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ś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ni</w:t>
      </w:r>
      <w:r w:rsidRPr="00B122E0">
        <w:rPr>
          <w:rFonts w:ascii="Lato" w:hAnsi="Lato" w:cstheme="minorHAnsi" w:hint="cs"/>
          <w:bCs/>
          <w:sz w:val="22"/>
          <w:szCs w:val="22"/>
          <w:lang w:eastAsia="zh-CN"/>
        </w:rPr>
        <w:t>ę</w:t>
      </w:r>
      <w:r w:rsidRPr="00B122E0">
        <w:rPr>
          <w:rFonts w:ascii="Lato" w:hAnsi="Lato" w:cstheme="minorHAnsi"/>
          <w:bCs/>
          <w:sz w:val="22"/>
          <w:szCs w:val="22"/>
          <w:lang w:eastAsia="zh-CN"/>
        </w:rPr>
        <w:t>ciu</w:t>
      </w:r>
      <w:r w:rsidRPr="00B122E0">
        <w:rPr>
          <w:rFonts w:ascii="Lato" w:hAnsi="Lato" w:cstheme="minorHAnsi" w:hint="eastAsia"/>
          <w:bCs/>
          <w:sz w:val="22"/>
          <w:szCs w:val="22"/>
          <w:lang w:eastAsia="zh-CN"/>
        </w:rPr>
        <w:t xml:space="preserve"> umowy.</w:t>
      </w:r>
    </w:p>
    <w:p w14:paraId="54397688" w14:textId="77777777" w:rsidR="00C21890" w:rsidRPr="001F3B34" w:rsidRDefault="009E2F22" w:rsidP="00DC088B">
      <w:pPr>
        <w:pStyle w:val="Akapitzlist"/>
        <w:numPr>
          <w:ilvl w:val="0"/>
          <w:numId w:val="36"/>
        </w:numPr>
        <w:jc w:val="both"/>
        <w:rPr>
          <w:rFonts w:ascii="Lato" w:hAnsi="Lato" w:cstheme="minorHAnsi"/>
          <w:sz w:val="22"/>
          <w:szCs w:val="22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>Wykonawca oświadcza, że:</w:t>
      </w:r>
    </w:p>
    <w:p w14:paraId="3B85119A" w14:textId="322591D4" w:rsidR="009E2F22" w:rsidRDefault="00C21890" w:rsidP="00C21890">
      <w:pPr>
        <w:pStyle w:val="Akapitzlist"/>
        <w:jc w:val="both"/>
        <w:rPr>
          <w:rFonts w:ascii="Lato" w:hAnsi="Lato" w:cstheme="minorHAnsi"/>
          <w:sz w:val="22"/>
          <w:szCs w:val="22"/>
          <w:lang w:eastAsia="zh-CN"/>
        </w:rPr>
      </w:pPr>
      <w:r w:rsidRPr="001F3B34">
        <w:rPr>
          <w:rFonts w:ascii="Lato" w:hAnsi="Lato" w:cstheme="minorHAnsi"/>
          <w:sz w:val="22"/>
          <w:szCs w:val="22"/>
        </w:rPr>
        <w:t>-</w:t>
      </w:r>
      <w:r w:rsidR="009E2F22" w:rsidRPr="001F3B34">
        <w:rPr>
          <w:rFonts w:ascii="Lato" w:hAnsi="Lato" w:cstheme="minorHAnsi"/>
          <w:sz w:val="22"/>
          <w:szCs w:val="22"/>
          <w:lang w:eastAsia="zh-CN"/>
        </w:rPr>
        <w:t xml:space="preserve"> posiada niezbędne uprawnienia, wiedzę i doświadczenie oraz potencjał techniczny </w:t>
      </w:r>
      <w:r w:rsidR="009E2F22" w:rsidRPr="001F3B34">
        <w:rPr>
          <w:rFonts w:ascii="Lato" w:hAnsi="Lato" w:cstheme="minorHAnsi"/>
          <w:sz w:val="22"/>
          <w:szCs w:val="22"/>
          <w:lang w:eastAsia="zh-CN"/>
        </w:rPr>
        <w:br/>
        <w:t>do wykonania zamówienia,</w:t>
      </w:r>
    </w:p>
    <w:p w14:paraId="135C70AF" w14:textId="3AFBFB84" w:rsidR="00536154" w:rsidRPr="001F3B34" w:rsidRDefault="00536154" w:rsidP="00C21890">
      <w:pPr>
        <w:pStyle w:val="Akapitzlist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  <w:lang w:eastAsia="zh-CN"/>
        </w:rPr>
        <w:t>-</w:t>
      </w:r>
      <w:r w:rsidRPr="00536154">
        <w:rPr>
          <w:rFonts w:ascii="Lato" w:hAnsi="Lato" w:cstheme="minorHAnsi"/>
          <w:sz w:val="22"/>
          <w:szCs w:val="22"/>
          <w:lang w:eastAsia="zh-CN"/>
        </w:rPr>
        <w:t xml:space="preserve"> dyspon</w:t>
      </w:r>
      <w:r>
        <w:rPr>
          <w:rFonts w:ascii="Lato" w:hAnsi="Lato" w:cstheme="minorHAnsi"/>
          <w:sz w:val="22"/>
          <w:szCs w:val="22"/>
          <w:lang w:eastAsia="zh-CN"/>
        </w:rPr>
        <w:t>uje</w:t>
      </w:r>
      <w:r w:rsidRPr="00536154">
        <w:rPr>
          <w:rFonts w:ascii="Lato" w:hAnsi="Lato" w:cstheme="minorHAnsi"/>
          <w:sz w:val="22"/>
          <w:szCs w:val="22"/>
          <w:lang w:eastAsia="zh-CN"/>
        </w:rPr>
        <w:t xml:space="preserve"> osobami i sprz</w:t>
      </w:r>
      <w:r w:rsidRPr="00536154">
        <w:rPr>
          <w:rFonts w:ascii="Lato" w:hAnsi="Lato" w:cstheme="minorHAnsi" w:hint="cs"/>
          <w:sz w:val="22"/>
          <w:szCs w:val="22"/>
          <w:lang w:eastAsia="zh-CN"/>
        </w:rPr>
        <w:t>ę</w:t>
      </w:r>
      <w:r w:rsidRPr="00536154">
        <w:rPr>
          <w:rFonts w:ascii="Lato" w:hAnsi="Lato" w:cstheme="minorHAnsi"/>
          <w:sz w:val="22"/>
          <w:szCs w:val="22"/>
          <w:lang w:eastAsia="zh-CN"/>
        </w:rPr>
        <w:t>tem zdolnymi do wykonywania us</w:t>
      </w:r>
      <w:r w:rsidRPr="00536154">
        <w:rPr>
          <w:rFonts w:ascii="Lato" w:hAnsi="Lato" w:cstheme="minorHAnsi" w:hint="cs"/>
          <w:sz w:val="22"/>
          <w:szCs w:val="22"/>
          <w:lang w:eastAsia="zh-CN"/>
        </w:rPr>
        <w:t>ł</w:t>
      </w:r>
      <w:r w:rsidRPr="00536154">
        <w:rPr>
          <w:rFonts w:ascii="Lato" w:hAnsi="Lato" w:cstheme="minorHAnsi"/>
          <w:sz w:val="22"/>
          <w:szCs w:val="22"/>
          <w:lang w:eastAsia="zh-CN"/>
        </w:rPr>
        <w:t>ugi,</w:t>
      </w:r>
    </w:p>
    <w:p w14:paraId="7B0124BF" w14:textId="77777777" w:rsidR="009E2F22" w:rsidRPr="001F3B34" w:rsidRDefault="009E2F22" w:rsidP="00C21890">
      <w:pPr>
        <w:pStyle w:val="Akapitzlist"/>
        <w:jc w:val="both"/>
        <w:rPr>
          <w:rFonts w:ascii="Lato" w:hAnsi="Lato" w:cstheme="minorHAnsi"/>
          <w:sz w:val="22"/>
          <w:szCs w:val="22"/>
          <w:lang w:eastAsia="zh-CN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>- znajduje się w sytuacji ekonomicznej i finansowej zapewniającej wykonanie zamówienia,</w:t>
      </w:r>
    </w:p>
    <w:p w14:paraId="75EBB17D" w14:textId="77777777" w:rsidR="00143A08" w:rsidRPr="001F3B34" w:rsidRDefault="009E2F22" w:rsidP="005868B8">
      <w:pPr>
        <w:pStyle w:val="Akapitzlist"/>
        <w:jc w:val="both"/>
        <w:rPr>
          <w:rFonts w:ascii="Lato" w:hAnsi="Lato" w:cstheme="minorHAnsi"/>
          <w:sz w:val="22"/>
          <w:szCs w:val="22"/>
          <w:lang w:eastAsia="zh-CN"/>
        </w:rPr>
      </w:pPr>
      <w:r w:rsidRPr="001F3B34">
        <w:rPr>
          <w:rFonts w:ascii="Lato" w:hAnsi="Lato" w:cstheme="minorHAnsi"/>
          <w:sz w:val="22"/>
          <w:szCs w:val="22"/>
          <w:lang w:eastAsia="zh-CN"/>
        </w:rPr>
        <w:t xml:space="preserve">- zapoznał się z instrukcjami obsługi i specyfikacją techniczną urządzeń. </w:t>
      </w:r>
    </w:p>
    <w:p w14:paraId="530DA61C" w14:textId="77777777" w:rsidR="00721F1C" w:rsidRDefault="00721F1C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644440F" w14:textId="69B232CF" w:rsidR="00910E7F" w:rsidRPr="001F3B34" w:rsidRDefault="00D1177B" w:rsidP="002C11AC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2E234629" w14:textId="11303306" w:rsidR="00117F9D" w:rsidRPr="001F3B34" w:rsidRDefault="00B11780" w:rsidP="005868B8">
      <w:pPr>
        <w:numPr>
          <w:ilvl w:val="0"/>
          <w:numId w:val="24"/>
        </w:numPr>
        <w:autoSpaceDE w:val="0"/>
        <w:spacing w:line="276" w:lineRule="auto"/>
        <w:ind w:left="709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Wynagrodzenie Wykonawcy z tytu</w:t>
      </w:r>
      <w:r w:rsidRPr="001F3B34">
        <w:rPr>
          <w:rFonts w:ascii="Lato" w:eastAsia="Times New Roman" w:hAnsi="Lato" w:cstheme="minorHAnsi" w:hint="cs"/>
          <w:bCs/>
          <w:kern w:val="0"/>
          <w:sz w:val="22"/>
          <w:szCs w:val="22"/>
          <w:lang w:eastAsia="zh-CN" w:bidi="ar-SA"/>
        </w:rPr>
        <w:t>ł</w:t>
      </w:r>
      <w:r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u wykonania </w:t>
      </w:r>
      <w:r w:rsidR="00DC088B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przedmiotu Umowy</w:t>
      </w:r>
      <w:r w:rsidR="00117F9D" w:rsidRPr="001F3B34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wynosi: </w:t>
      </w:r>
      <w:r w:rsidR="00AD5E8A">
        <w:rPr>
          <w:rFonts w:ascii="Lato" w:eastAsia="Times New Roman" w:hAnsi="Lato" w:cstheme="minorHAnsi"/>
          <w:b/>
          <w:bCs/>
          <w:kern w:val="0"/>
          <w:sz w:val="22"/>
          <w:szCs w:val="22"/>
          <w:lang w:eastAsia="pl-PL" w:bidi="ar-SA"/>
        </w:rPr>
        <w:t>………………</w:t>
      </w:r>
      <w:r w:rsidR="00117F9D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(netto), (słownie:</w:t>
      </w:r>
      <w:r w:rsidR="00BE50DD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 </w:t>
      </w:r>
      <w:r w:rsidR="00AD5E8A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……………………………………………………..</w:t>
      </w:r>
      <w:r w:rsidR="00745812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) </w:t>
      </w:r>
      <w:r w:rsidR="00117F9D" w:rsidRPr="001F3B34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+ podatek VAT w obowiązującej stawce.</w:t>
      </w:r>
    </w:p>
    <w:p w14:paraId="1A474C71" w14:textId="77777777" w:rsidR="00365064" w:rsidRPr="001F3B34" w:rsidRDefault="00A56B04" w:rsidP="00365064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theme="minorHAnsi"/>
          <w:bCs/>
          <w:sz w:val="22"/>
          <w:szCs w:val="22"/>
        </w:rPr>
        <w:t>Wynagrodzenie Wykonawcy określone w ofercie ma charakter ryczałtowy i obejmuje wszelkie koszty związane z realizacją Przedmiotu Umowy</w:t>
      </w:r>
      <w:r w:rsidR="008D4ED2" w:rsidRPr="001F3B34">
        <w:rPr>
          <w:rFonts w:ascii="Lato" w:hAnsi="Lato" w:cstheme="minorHAnsi"/>
          <w:sz w:val="22"/>
          <w:szCs w:val="22"/>
          <w:lang w:eastAsia="zh-CN"/>
        </w:rPr>
        <w:t xml:space="preserve">, w tym </w:t>
      </w:r>
      <w:r w:rsidR="00117F9D" w:rsidRPr="001F3B34">
        <w:rPr>
          <w:rFonts w:ascii="Lato" w:hAnsi="Lato" w:cstheme="minorHAnsi"/>
          <w:sz w:val="22"/>
          <w:szCs w:val="22"/>
          <w:lang w:eastAsia="zh-CN"/>
        </w:rPr>
        <w:t>w szczególności koszty robocizny, k</w:t>
      </w:r>
      <w:r w:rsidR="004A5DFF" w:rsidRPr="001F3B34">
        <w:rPr>
          <w:rFonts w:ascii="Lato" w:hAnsi="Lato" w:cstheme="minorHAnsi"/>
          <w:sz w:val="22"/>
          <w:szCs w:val="22"/>
          <w:lang w:eastAsia="zh-CN"/>
        </w:rPr>
        <w:t>oszty narzędzi, koszty dojazdu</w:t>
      </w:r>
      <w:r w:rsidR="0007114B" w:rsidRPr="001F3B34">
        <w:rPr>
          <w:rFonts w:ascii="Lato" w:hAnsi="Lato" w:cstheme="minorHAnsi"/>
          <w:sz w:val="22"/>
          <w:szCs w:val="22"/>
          <w:lang w:eastAsia="zh-CN"/>
        </w:rPr>
        <w:t>.</w:t>
      </w:r>
      <w:r w:rsidR="00117F9D" w:rsidRPr="001F3B34">
        <w:rPr>
          <w:rFonts w:ascii="Lato" w:hAnsi="Lato" w:cstheme="minorHAnsi"/>
          <w:sz w:val="22"/>
          <w:szCs w:val="22"/>
          <w:lang w:eastAsia="zh-CN"/>
        </w:rPr>
        <w:t xml:space="preserve"> </w:t>
      </w:r>
    </w:p>
    <w:p w14:paraId="3C4C51B5" w14:textId="77777777" w:rsidR="005A206F" w:rsidRPr="001F3B34" w:rsidRDefault="00117F9D" w:rsidP="00365064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Podstawą do wystawienia faktury będzie obustronnie podpisany Protokół odbioru robót</w:t>
      </w:r>
      <w:r w:rsidR="00626F18"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bez uwag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>.</w:t>
      </w:r>
      <w:r w:rsidR="00626F18"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</w:t>
      </w:r>
      <w:r w:rsidRPr="001F3B34">
        <w:rPr>
          <w:rFonts w:ascii="Lato" w:eastAsia="Times New Roman" w:hAnsi="Lato" w:cstheme="minorHAnsi"/>
          <w:kern w:val="0"/>
          <w:sz w:val="22"/>
          <w:szCs w:val="22"/>
          <w:lang w:eastAsia="zh-CN" w:bidi="ar-SA"/>
        </w:rPr>
        <w:t xml:space="preserve"> </w:t>
      </w:r>
    </w:p>
    <w:p w14:paraId="56E7719B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>Ceny podane w ofercie nie mogą ulec zwiększeniu przez cały okres realizacji Umowy.</w:t>
      </w:r>
    </w:p>
    <w:p w14:paraId="07FE33E2" w14:textId="361544AB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 xml:space="preserve">Płatność nastąpi na rachunek bankowy Wykonawcy wskazany na fakturze VAT </w:t>
      </w:r>
      <w:r w:rsidR="00A669A9" w:rsidRPr="001F3B34">
        <w:rPr>
          <w:rFonts w:ascii="Lato" w:hAnsi="Lato"/>
          <w:bCs/>
          <w:sz w:val="22"/>
          <w:szCs w:val="22"/>
        </w:rPr>
        <w:br/>
      </w:r>
      <w:r w:rsidR="006A141C">
        <w:rPr>
          <w:rFonts w:ascii="Lato" w:hAnsi="Lato"/>
          <w:bCs/>
          <w:sz w:val="22"/>
          <w:szCs w:val="22"/>
        </w:rPr>
        <w:t>w terminie</w:t>
      </w:r>
      <w:r w:rsidRPr="001F3B34">
        <w:rPr>
          <w:rFonts w:ascii="Lato" w:hAnsi="Lato"/>
          <w:bCs/>
          <w:sz w:val="22"/>
          <w:szCs w:val="22"/>
        </w:rPr>
        <w:t xml:space="preserve"> </w:t>
      </w:r>
      <w:r w:rsidR="009030FD">
        <w:rPr>
          <w:rFonts w:ascii="Lato" w:hAnsi="Lato"/>
          <w:bCs/>
          <w:sz w:val="22"/>
          <w:szCs w:val="22"/>
        </w:rPr>
        <w:t>21</w:t>
      </w:r>
      <w:r w:rsidRPr="001F3B34">
        <w:rPr>
          <w:rFonts w:ascii="Lato" w:hAnsi="Lato"/>
          <w:bCs/>
          <w:sz w:val="22"/>
          <w:szCs w:val="22"/>
        </w:rPr>
        <w:t xml:space="preserve"> dni od daty otrzymania przez Zamawiającego prawidłowo wystawionej faktury, jednak nie wcześniej niż po podpisaniu protokołu odbioru.</w:t>
      </w:r>
    </w:p>
    <w:p w14:paraId="3E192025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/>
          <w:bCs/>
          <w:sz w:val="22"/>
          <w:szCs w:val="22"/>
        </w:rPr>
        <w:t>Za dzień zapłaty uważa się dzień obciążenia rachunku bankowego Zamawiającego.</w:t>
      </w:r>
    </w:p>
    <w:p w14:paraId="64F30A60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sz w:val="22"/>
          <w:szCs w:val="22"/>
        </w:rPr>
        <w:t>Zamawiający będzie dokonywał płatności z wykorzystaniem mechanizmu podzielonej płatności</w:t>
      </w:r>
      <w:r w:rsidRPr="001F3B34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AE1E408" w14:textId="4C9E1634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</w:t>
      </w:r>
      <w:r w:rsidRPr="001F3B34">
        <w:rPr>
          <w:rFonts w:ascii="Lato" w:hAnsi="Lato" w:cs="Open Sans"/>
          <w:color w:val="000000"/>
          <w:sz w:val="22"/>
          <w:szCs w:val="22"/>
        </w:rPr>
        <w:br/>
        <w:t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</w:t>
      </w:r>
      <w:r w:rsidR="006A141C">
        <w:rPr>
          <w:rFonts w:ascii="Lato" w:hAnsi="Lato" w:cs="Open Sans"/>
          <w:color w:val="000000"/>
          <w:sz w:val="22"/>
          <w:szCs w:val="22"/>
        </w:rPr>
        <w:t xml:space="preserve">nku bankowego oraz nie będzie w </w:t>
      </w:r>
      <w:r w:rsidRPr="001F3B34">
        <w:rPr>
          <w:rFonts w:ascii="Lato" w:hAnsi="Lato" w:cs="Open Sans"/>
          <w:color w:val="000000"/>
          <w:sz w:val="22"/>
          <w:szCs w:val="22"/>
        </w:rPr>
        <w:t>takim</w:t>
      </w:r>
      <w:r w:rsidR="001F3B34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1F3B34">
        <w:rPr>
          <w:rFonts w:ascii="Lato" w:hAnsi="Lato" w:cs="Open Sans"/>
          <w:color w:val="000000"/>
          <w:sz w:val="22"/>
          <w:szCs w:val="22"/>
        </w:rPr>
        <w:t>przypadku</w:t>
      </w:r>
      <w:r w:rsidR="000C2CD8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1F3B34">
        <w:rPr>
          <w:rFonts w:ascii="Lato" w:hAnsi="Lato" w:cs="Open Sans"/>
          <w:color w:val="000000"/>
          <w:sz w:val="22"/>
          <w:szCs w:val="22"/>
        </w:rPr>
        <w:t>zobowiązany do zapłaty odsetek za opóźnienie w płatności.</w:t>
      </w:r>
    </w:p>
    <w:p w14:paraId="26F5FAF9" w14:textId="77777777" w:rsidR="005A206F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</w:t>
      </w:r>
      <w:r w:rsidR="00A669A9" w:rsidRPr="001F3B34">
        <w:rPr>
          <w:rFonts w:ascii="Lato" w:hAnsi="Lato" w:cs="Open Sans"/>
          <w:color w:val="000000"/>
          <w:sz w:val="22"/>
          <w:szCs w:val="22"/>
        </w:rPr>
        <w:br/>
      </w:r>
      <w:r w:rsidRPr="001F3B34">
        <w:rPr>
          <w:rFonts w:ascii="Lato" w:hAnsi="Lato" w:cs="Open Sans"/>
          <w:color w:val="000000"/>
          <w:sz w:val="22"/>
          <w:szCs w:val="22"/>
        </w:rPr>
        <w:t>o zapłatę wynagrodzenia w wysokości zapłaconej kwoty.</w:t>
      </w:r>
    </w:p>
    <w:p w14:paraId="45A9E3CB" w14:textId="77777777" w:rsidR="00D1177B" w:rsidRPr="001F3B34" w:rsidRDefault="00D1177B" w:rsidP="005A206F">
      <w:pPr>
        <w:numPr>
          <w:ilvl w:val="0"/>
          <w:numId w:val="24"/>
        </w:numPr>
        <w:autoSpaceDE w:val="0"/>
        <w:spacing w:line="276" w:lineRule="auto"/>
        <w:ind w:left="567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1F3B34">
        <w:rPr>
          <w:rFonts w:ascii="Lato" w:hAnsi="Lato" w:cs="Open Sans"/>
          <w:color w:val="000000"/>
          <w:sz w:val="22"/>
          <w:szCs w:val="22"/>
        </w:rPr>
        <w:t xml:space="preserve">Wykonawca oświadcza, iż </w:t>
      </w:r>
      <w:r w:rsidRPr="001F3B34">
        <w:rPr>
          <w:rFonts w:ascii="Lato" w:hAnsi="Lato" w:cs="Open Sans"/>
          <w:i/>
          <w:iCs/>
          <w:color w:val="000000"/>
          <w:sz w:val="22"/>
          <w:szCs w:val="22"/>
        </w:rPr>
        <w:t>jest/nie jest</w:t>
      </w:r>
      <w:r w:rsidRPr="001F3B34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194CB93" w14:textId="77777777" w:rsidR="00D1177B" w:rsidRPr="001F3B34" w:rsidRDefault="00D1177B" w:rsidP="00D1177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1F3B34">
        <w:rPr>
          <w:rFonts w:ascii="Lato" w:hAnsi="Lato" w:cs="Open Sans"/>
          <w:sz w:val="22"/>
          <w:szCs w:val="22"/>
        </w:rPr>
        <w:t>*niepotrzebne skreślić</w:t>
      </w:r>
    </w:p>
    <w:p w14:paraId="64527E4C" w14:textId="77777777" w:rsidR="00D1177B" w:rsidRPr="001F3B34" w:rsidRDefault="00D1177B" w:rsidP="0005024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Lato" w:hAnsi="Lato" w:cs="Open Sans"/>
          <w:sz w:val="22"/>
          <w:szCs w:val="22"/>
        </w:rPr>
      </w:pPr>
      <w:r w:rsidRPr="001F3B34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</w:t>
      </w:r>
      <w:r w:rsidRPr="001F3B34">
        <w:rPr>
          <w:rFonts w:ascii="Lato" w:hAnsi="Lato" w:cs="Open Sans"/>
          <w:sz w:val="22"/>
          <w:szCs w:val="22"/>
        </w:rPr>
        <w:lastRenderedPageBreak/>
        <w:t xml:space="preserve">wyraża zgodę na potrącenie przez Zamawiającego, </w:t>
      </w:r>
      <w:r w:rsidR="00A669A9" w:rsidRPr="001F3B34">
        <w:rPr>
          <w:rFonts w:ascii="Lato" w:hAnsi="Lato" w:cs="Open Sans"/>
          <w:sz w:val="22"/>
          <w:szCs w:val="22"/>
        </w:rPr>
        <w:br/>
      </w:r>
      <w:r w:rsidRPr="001F3B34">
        <w:rPr>
          <w:rFonts w:ascii="Lato" w:hAnsi="Lato" w:cs="Open Sans"/>
          <w:sz w:val="22"/>
          <w:szCs w:val="22"/>
        </w:rPr>
        <w:t xml:space="preserve">z należnego Wykonawcy wynagrodzenia, kwoty stanowiącej równowartość podatku VAT, w stosunku do której Zamawiający utracił prawo do odliczenia, powiększonej </w:t>
      </w:r>
      <w:r w:rsidR="00A669A9" w:rsidRPr="001F3B34">
        <w:rPr>
          <w:rFonts w:ascii="Lato" w:hAnsi="Lato" w:cs="Open Sans"/>
          <w:sz w:val="22"/>
          <w:szCs w:val="22"/>
        </w:rPr>
        <w:br/>
      </w:r>
      <w:r w:rsidRPr="001F3B34">
        <w:rPr>
          <w:rFonts w:ascii="Lato" w:hAnsi="Lato" w:cs="Open Sans"/>
          <w:sz w:val="22"/>
          <w:szCs w:val="22"/>
        </w:rPr>
        <w:t>o odsetki zapłacone do Urzędu Skarbowego.</w:t>
      </w:r>
    </w:p>
    <w:p w14:paraId="4BC416C8" w14:textId="77777777" w:rsidR="00D1177B" w:rsidRPr="001F3B34" w:rsidRDefault="00D1177B" w:rsidP="00D1177B">
      <w:pPr>
        <w:jc w:val="center"/>
        <w:rPr>
          <w:rFonts w:ascii="Lato" w:hAnsi="Lato"/>
          <w:b/>
          <w:bCs/>
          <w:sz w:val="22"/>
          <w:szCs w:val="22"/>
        </w:rPr>
      </w:pPr>
    </w:p>
    <w:p w14:paraId="09BB9135" w14:textId="74541CF7" w:rsidR="00910E7F" w:rsidRPr="001F3B34" w:rsidRDefault="00D1177B" w:rsidP="002C11AC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 xml:space="preserve">§ 7 </w:t>
      </w:r>
      <w:r w:rsidR="00F50F6D">
        <w:rPr>
          <w:rFonts w:ascii="Lato" w:eastAsia="Times New Roman" w:hAnsi="Lato"/>
          <w:b/>
          <w:sz w:val="22"/>
          <w:szCs w:val="22"/>
          <w:lang w:eastAsia="pl-PL"/>
        </w:rPr>
        <w:t>Terminy</w:t>
      </w:r>
    </w:p>
    <w:p w14:paraId="0264F92A" w14:textId="7CC225D8" w:rsidR="00D1177B" w:rsidRPr="001F629C" w:rsidRDefault="00F50F6D" w:rsidP="001F629C">
      <w:pPr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Termin realizacji przedmiotu zamówienia: do 2 tygodni od dnia </w:t>
      </w:r>
      <w:r w:rsidR="00115A19">
        <w:rPr>
          <w:rFonts w:ascii="Lato" w:hAnsi="Lato"/>
          <w:bCs/>
          <w:sz w:val="22"/>
          <w:szCs w:val="22"/>
        </w:rPr>
        <w:t xml:space="preserve">zawarcia </w:t>
      </w:r>
      <w:r>
        <w:rPr>
          <w:rFonts w:ascii="Lato" w:hAnsi="Lato"/>
          <w:bCs/>
          <w:sz w:val="22"/>
          <w:szCs w:val="22"/>
        </w:rPr>
        <w:t>Umowy.</w:t>
      </w:r>
    </w:p>
    <w:p w14:paraId="76B771EF" w14:textId="77777777" w:rsidR="00D1177B" w:rsidRPr="001F3B34" w:rsidRDefault="00D1177B" w:rsidP="00D1177B">
      <w:pPr>
        <w:pStyle w:val="Akapitzlist"/>
        <w:ind w:left="357"/>
        <w:contextualSpacing w:val="0"/>
        <w:jc w:val="both"/>
        <w:rPr>
          <w:rFonts w:ascii="Lato" w:hAnsi="Lato" w:cs="Arial"/>
          <w:bCs/>
          <w:sz w:val="22"/>
          <w:szCs w:val="22"/>
        </w:rPr>
      </w:pPr>
    </w:p>
    <w:p w14:paraId="4F3E2583" w14:textId="59E833E7" w:rsidR="00910E7F" w:rsidRPr="001F3B34" w:rsidRDefault="00D1177B" w:rsidP="002C11AC">
      <w:pPr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r w:rsidRPr="001F3B34">
        <w:rPr>
          <w:rFonts w:ascii="Lato" w:eastAsia="SimSun" w:hAnsi="Lato"/>
          <w:b/>
          <w:bCs/>
          <w:sz w:val="22"/>
          <w:szCs w:val="22"/>
          <w:lang w:eastAsia="zh-CN"/>
        </w:rPr>
        <w:t>§ 8 Odstąpienie od umowy</w:t>
      </w:r>
    </w:p>
    <w:p w14:paraId="626F31A5" w14:textId="77777777" w:rsidR="00D1177B" w:rsidRPr="001F3B34" w:rsidRDefault="00D1177B" w:rsidP="00D1177B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Zamawiający ma prawo odstąpić od Umowy, jeżeli: </w:t>
      </w:r>
    </w:p>
    <w:p w14:paraId="5ED08485" w14:textId="77777777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>Wykonawca opóźnia się z wykonaniem przedmiotu Umowy tak dalece, że nie jest możliwym ukończenie go w terminie,</w:t>
      </w:r>
    </w:p>
    <w:p w14:paraId="0078CCA5" w14:textId="217A2043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 xml:space="preserve">Wykonawca nie wykonuje przedmiotu Umowy lub wykonuje go w sposób nienależyty, pod warunkiem uprzedniego bezskutecznego upływu przynajmniej </w:t>
      </w:r>
      <w:r w:rsidR="00DC088B">
        <w:rPr>
          <w:rFonts w:ascii="Lato" w:eastAsia="SimSun" w:hAnsi="Lato" w:cs="Arial"/>
          <w:sz w:val="22"/>
          <w:szCs w:val="22"/>
          <w:lang w:eastAsia="zh-CN"/>
        </w:rPr>
        <w:t>7</w:t>
      </w:r>
      <w:r w:rsidR="00DC088B" w:rsidRPr="001F3B34">
        <w:rPr>
          <w:rFonts w:ascii="Lato" w:eastAsia="SimSun" w:hAnsi="Lato" w:cs="Arial"/>
          <w:sz w:val="22"/>
          <w:szCs w:val="22"/>
          <w:lang w:eastAsia="zh-CN"/>
        </w:rPr>
        <w:t xml:space="preserve"> </w:t>
      </w:r>
      <w:r w:rsidRPr="001F3B34">
        <w:rPr>
          <w:rFonts w:ascii="Lato" w:eastAsia="SimSun" w:hAnsi="Lato" w:cs="Arial"/>
          <w:sz w:val="22"/>
          <w:szCs w:val="22"/>
          <w:lang w:eastAsia="zh-CN"/>
        </w:rPr>
        <w:t>dniowego terminu wskazanego w wezwaniu Wykonawcy do prawidłowego wykonania przedmiotu Umowy,</w:t>
      </w:r>
    </w:p>
    <w:p w14:paraId="354F7FC1" w14:textId="77777777" w:rsidR="00D1177B" w:rsidRPr="001F3B34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1F3B34">
        <w:rPr>
          <w:rFonts w:ascii="Lato" w:eastAsia="SimSun" w:hAnsi="Lato" w:cs="Arial"/>
          <w:sz w:val="22"/>
          <w:szCs w:val="22"/>
          <w:lang w:eastAsia="zh-CN"/>
        </w:rPr>
        <w:t xml:space="preserve">Wykonawca nie usunął wady w okresie rękojmi. </w:t>
      </w:r>
    </w:p>
    <w:p w14:paraId="238C54A5" w14:textId="11BE5879" w:rsidR="00A669A9" w:rsidRPr="001F3B34" w:rsidRDefault="00D1177B" w:rsidP="007F1ABA">
      <w:pPr>
        <w:numPr>
          <w:ilvl w:val="0"/>
          <w:numId w:val="5"/>
        </w:numPr>
        <w:suppressAutoHyphens w:val="0"/>
        <w:ind w:left="357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1F3B34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i </w:t>
      </w:r>
      <w:r w:rsidR="00751F29" w:rsidRPr="001F3B34">
        <w:rPr>
          <w:rFonts w:ascii="Lato" w:eastAsia="SimSun" w:hAnsi="Lato"/>
          <w:sz w:val="22"/>
          <w:szCs w:val="22"/>
          <w:lang w:eastAsia="zh-CN"/>
        </w:rPr>
        <w:t xml:space="preserve">powinno być złożone w terminie 30 </w:t>
      </w:r>
      <w:r w:rsidRPr="001F3B34">
        <w:rPr>
          <w:rFonts w:ascii="Lato" w:eastAsia="SimSun" w:hAnsi="Lato"/>
          <w:sz w:val="22"/>
          <w:szCs w:val="22"/>
          <w:lang w:eastAsia="zh-CN"/>
        </w:rPr>
        <w:t>dni od dnia powzięcia przez Zamawiającego wiedzy o przesłance do odstąpienia.</w:t>
      </w:r>
    </w:p>
    <w:p w14:paraId="0E147D04" w14:textId="77777777" w:rsidR="00DC088B" w:rsidRDefault="00DC088B" w:rsidP="00C40B43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12D6F0F" w14:textId="3C1C0EA4" w:rsidR="00910E7F" w:rsidRPr="001F3B34" w:rsidRDefault="00D1177B" w:rsidP="002C11AC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1F3B34">
        <w:rPr>
          <w:rFonts w:ascii="Lato" w:eastAsia="Times New Roman" w:hAnsi="Lato"/>
          <w:b/>
          <w:sz w:val="22"/>
          <w:szCs w:val="22"/>
          <w:lang w:eastAsia="pl-PL"/>
        </w:rPr>
        <w:t xml:space="preserve">§ 9 Kary umowne </w:t>
      </w:r>
    </w:p>
    <w:p w14:paraId="0B88F687" w14:textId="00EC39F3" w:rsidR="00721F1C" w:rsidRPr="00721F1C" w:rsidRDefault="004A5DFF" w:rsidP="00721F1C">
      <w:pPr>
        <w:numPr>
          <w:ilvl w:val="0"/>
          <w:numId w:val="32"/>
        </w:numPr>
        <w:suppressAutoHyphens w:val="0"/>
        <w:ind w:left="357" w:hanging="357"/>
        <w:rPr>
          <w:rFonts w:ascii="Lato" w:eastAsia="Times New Roman" w:hAnsi="Lato"/>
          <w:kern w:val="2"/>
          <w:sz w:val="22"/>
          <w:szCs w:val="22"/>
          <w:lang w:eastAsia="pl-PL"/>
        </w:rPr>
      </w:pPr>
      <w:r w:rsidRPr="001F3B34">
        <w:rPr>
          <w:rFonts w:ascii="Lato" w:eastAsia="Times New Roman" w:hAnsi="Lato"/>
          <w:sz w:val="22"/>
          <w:szCs w:val="22"/>
          <w:lang w:eastAsia="pl-PL"/>
        </w:rPr>
        <w:t>Wykonawca zap</w:t>
      </w:r>
      <w:r w:rsidR="00721F1C">
        <w:rPr>
          <w:rFonts w:ascii="Lato" w:eastAsia="Times New Roman" w:hAnsi="Lato"/>
          <w:sz w:val="22"/>
          <w:szCs w:val="22"/>
          <w:lang w:eastAsia="pl-PL"/>
        </w:rPr>
        <w:t>łaci Zamawiającemu kary umowne:</w:t>
      </w:r>
    </w:p>
    <w:p w14:paraId="3711A7F7" w14:textId="07860AE5" w:rsidR="004A5DFF" w:rsidRPr="001F3B34" w:rsidRDefault="004A5DFF" w:rsidP="004A28DC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w wysokości </w:t>
      </w:r>
      <w:r w:rsidR="00FE4690">
        <w:rPr>
          <w:rFonts w:ascii="Lato" w:hAnsi="Lato" w:cs="Arial"/>
          <w:sz w:val="22"/>
          <w:szCs w:val="22"/>
        </w:rPr>
        <w:t>6</w:t>
      </w:r>
      <w:r w:rsidR="00626F18" w:rsidRPr="001F3B34">
        <w:rPr>
          <w:rFonts w:ascii="Lato" w:hAnsi="Lato" w:cs="Arial"/>
          <w:sz w:val="22"/>
          <w:szCs w:val="22"/>
        </w:rPr>
        <w:t>0</w:t>
      </w:r>
      <w:r w:rsidR="00A93B60" w:rsidRPr="001F3B34">
        <w:rPr>
          <w:rFonts w:ascii="Lato" w:hAnsi="Lato" w:cs="Arial"/>
          <w:sz w:val="22"/>
          <w:szCs w:val="22"/>
        </w:rPr>
        <w:t>0</w:t>
      </w:r>
      <w:r w:rsidR="00626F18" w:rsidRPr="001F3B34">
        <w:rPr>
          <w:rFonts w:ascii="Lato" w:hAnsi="Lato" w:cs="Arial"/>
          <w:sz w:val="22"/>
          <w:szCs w:val="22"/>
        </w:rPr>
        <w:t>0,00</w:t>
      </w:r>
      <w:r w:rsidRPr="001F3B34">
        <w:rPr>
          <w:rFonts w:ascii="Lato" w:hAnsi="Lato" w:cs="Arial"/>
          <w:sz w:val="22"/>
          <w:szCs w:val="22"/>
        </w:rPr>
        <w:t xml:space="preserve"> zł z tytułu odstąpienia od Umowy;</w:t>
      </w:r>
    </w:p>
    <w:p w14:paraId="3B6571CB" w14:textId="3BB89E10" w:rsidR="004A5DFF" w:rsidRPr="001F3B34" w:rsidRDefault="004A5DFF" w:rsidP="004A5DFF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>w wysokości</w:t>
      </w:r>
      <w:r w:rsidR="00A93B60" w:rsidRPr="001F3B34">
        <w:rPr>
          <w:rFonts w:ascii="Lato" w:hAnsi="Lato" w:cs="Arial"/>
          <w:sz w:val="22"/>
          <w:szCs w:val="22"/>
        </w:rPr>
        <w:t xml:space="preserve"> </w:t>
      </w:r>
      <w:r w:rsidR="00FE4690">
        <w:rPr>
          <w:rFonts w:ascii="Lato" w:hAnsi="Lato" w:cs="Arial"/>
          <w:sz w:val="22"/>
          <w:szCs w:val="22"/>
        </w:rPr>
        <w:t>16</w:t>
      </w:r>
      <w:r w:rsidR="008A3DED">
        <w:rPr>
          <w:rFonts w:ascii="Lato" w:hAnsi="Lato" w:cs="Arial"/>
          <w:sz w:val="22"/>
          <w:szCs w:val="22"/>
        </w:rPr>
        <w:t>0</w:t>
      </w:r>
      <w:r w:rsidR="00A93B60" w:rsidRPr="001F3B34">
        <w:rPr>
          <w:rFonts w:ascii="Lato" w:hAnsi="Lato" w:cs="Arial"/>
          <w:sz w:val="22"/>
          <w:szCs w:val="22"/>
        </w:rPr>
        <w:t>,00</w:t>
      </w:r>
      <w:r w:rsidR="008A3DED">
        <w:rPr>
          <w:rFonts w:ascii="Lato" w:hAnsi="Lato" w:cs="Arial"/>
          <w:sz w:val="22"/>
          <w:szCs w:val="22"/>
        </w:rPr>
        <w:t xml:space="preserve"> </w:t>
      </w:r>
      <w:r w:rsidRPr="001F3B34">
        <w:rPr>
          <w:rFonts w:ascii="Lato" w:hAnsi="Lato" w:cs="Arial"/>
          <w:sz w:val="22"/>
          <w:szCs w:val="22"/>
        </w:rPr>
        <w:t xml:space="preserve">zł za każdy dzień opóźnienia w realizacji Umowy, jednak  łącznie nie więcej niż </w:t>
      </w:r>
      <w:r w:rsidR="00242AD3">
        <w:rPr>
          <w:rFonts w:ascii="Lato" w:hAnsi="Lato" w:cs="Arial"/>
          <w:sz w:val="22"/>
          <w:szCs w:val="22"/>
        </w:rPr>
        <w:t>6</w:t>
      </w:r>
      <w:r w:rsidR="00A93B60" w:rsidRPr="001F3B34">
        <w:rPr>
          <w:rFonts w:ascii="Lato" w:hAnsi="Lato" w:cs="Arial"/>
          <w:sz w:val="22"/>
          <w:szCs w:val="22"/>
        </w:rPr>
        <w:t>000,00</w:t>
      </w:r>
      <w:r w:rsidR="008A3DED">
        <w:rPr>
          <w:rFonts w:ascii="Lato" w:hAnsi="Lato" w:cs="Arial"/>
          <w:sz w:val="22"/>
          <w:szCs w:val="22"/>
        </w:rPr>
        <w:t xml:space="preserve"> zł.</w:t>
      </w:r>
    </w:p>
    <w:p w14:paraId="3DCB4207" w14:textId="52F222E3" w:rsidR="004A5DFF" w:rsidRPr="001F3B34" w:rsidRDefault="004A5DFF" w:rsidP="004A5DFF">
      <w:pPr>
        <w:pStyle w:val="Akapitzlist"/>
        <w:numPr>
          <w:ilvl w:val="0"/>
          <w:numId w:val="33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w wysokości </w:t>
      </w:r>
      <w:r w:rsidR="00242AD3">
        <w:rPr>
          <w:rFonts w:ascii="Lato" w:hAnsi="Lato" w:cs="Arial"/>
          <w:sz w:val="22"/>
          <w:szCs w:val="22"/>
        </w:rPr>
        <w:t>16</w:t>
      </w:r>
      <w:r w:rsidR="00D01F8A">
        <w:rPr>
          <w:rFonts w:ascii="Lato" w:hAnsi="Lato" w:cs="Arial"/>
          <w:sz w:val="22"/>
          <w:szCs w:val="22"/>
        </w:rPr>
        <w:t>0</w:t>
      </w:r>
      <w:r w:rsidR="00A93B60" w:rsidRPr="001F3B34">
        <w:rPr>
          <w:rFonts w:ascii="Lato" w:hAnsi="Lato" w:cs="Arial"/>
          <w:sz w:val="22"/>
          <w:szCs w:val="22"/>
        </w:rPr>
        <w:t>,00</w:t>
      </w:r>
      <w:r w:rsidRPr="001F3B34">
        <w:rPr>
          <w:rFonts w:ascii="Lato" w:hAnsi="Lato" w:cs="Arial"/>
          <w:sz w:val="22"/>
          <w:szCs w:val="22"/>
        </w:rPr>
        <w:t xml:space="preserve">zł za każdy dzień opóźnienia w usunięciu wad stwierdzonych w okresie gwarancji i rękojmi, liczony od daty wyznaczonej Wykonawcy do usunięcia wad, jednak nie więcej niż </w:t>
      </w:r>
      <w:r w:rsidR="00242AD3">
        <w:rPr>
          <w:rFonts w:ascii="Lato" w:hAnsi="Lato" w:cs="Arial"/>
          <w:sz w:val="22"/>
          <w:szCs w:val="22"/>
        </w:rPr>
        <w:t>6</w:t>
      </w:r>
      <w:r w:rsidR="00A93B60" w:rsidRPr="001F3B34">
        <w:rPr>
          <w:rFonts w:ascii="Lato" w:hAnsi="Lato" w:cs="Arial"/>
          <w:sz w:val="22"/>
          <w:szCs w:val="22"/>
        </w:rPr>
        <w:t>000,00</w:t>
      </w:r>
      <w:r w:rsidR="008A3DED">
        <w:rPr>
          <w:rFonts w:ascii="Lato" w:hAnsi="Lato" w:cs="Arial"/>
          <w:sz w:val="22"/>
          <w:szCs w:val="22"/>
        </w:rPr>
        <w:t xml:space="preserve"> zł.</w:t>
      </w:r>
    </w:p>
    <w:p w14:paraId="39B0D2BF" w14:textId="77777777" w:rsidR="004A5DFF" w:rsidRPr="001F3B34" w:rsidRDefault="004A5DFF" w:rsidP="004A5DFF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1F3B3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4F91B8CF" w14:textId="77777777" w:rsidR="00445B21" w:rsidRPr="001F3B34" w:rsidRDefault="00445B21" w:rsidP="005868B8">
      <w:pPr>
        <w:suppressAutoHyphens w:val="0"/>
        <w:autoSpaceDE w:val="0"/>
        <w:autoSpaceDN w:val="0"/>
        <w:adjustRightInd w:val="0"/>
        <w:ind w:left="357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5673289C" w14:textId="6DFB847C" w:rsidR="00D1177B" w:rsidRPr="001F3B34" w:rsidRDefault="00D1177B" w:rsidP="00C40B43">
      <w:pPr>
        <w:jc w:val="center"/>
        <w:rPr>
          <w:rFonts w:ascii="Lato" w:hAnsi="Lato"/>
          <w:b/>
          <w:sz w:val="22"/>
          <w:szCs w:val="22"/>
        </w:rPr>
      </w:pPr>
      <w:r w:rsidRPr="001F3B34">
        <w:rPr>
          <w:rFonts w:ascii="Lato" w:hAnsi="Lato"/>
          <w:b/>
          <w:sz w:val="22"/>
          <w:szCs w:val="22"/>
        </w:rPr>
        <w:t xml:space="preserve">§10 Gwarancja i rękojmia </w:t>
      </w:r>
    </w:p>
    <w:p w14:paraId="1AE9CF8D" w14:textId="47EC961B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2727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Strony ustalają, iż odpowiedzialność Wykonawcy z tytułu rękojmi za wady przedmiotu Umowy wynosić będzie </w:t>
      </w:r>
      <w:r w:rsidR="00D01F8A">
        <w:rPr>
          <w:rFonts w:ascii="Lato" w:hAnsi="Lato" w:cs="Arial"/>
          <w:sz w:val="22"/>
          <w:szCs w:val="22"/>
        </w:rPr>
        <w:t>24</w:t>
      </w:r>
      <w:r w:rsidRPr="001F3B34">
        <w:rPr>
          <w:rFonts w:ascii="Lato" w:hAnsi="Lato" w:cs="Arial"/>
          <w:sz w:val="22"/>
          <w:szCs w:val="22"/>
        </w:rPr>
        <w:t xml:space="preserve"> miesięcy, licząc od daty odbioru.</w:t>
      </w:r>
    </w:p>
    <w:p w14:paraId="16CC16C3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2E91F5B5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Istnienie wady stwierdza się protokolarnie po przeprowadzeniu oględzin. O dacie </w:t>
      </w:r>
      <w:r w:rsidR="00A669A9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i miejscu oględzin Zamawiający informuje Wykonawcę na 2 dni robocze przed terminem oględzin, chyba że zaistnienie wady jest oczywiste, a jej niezwłoczne usunięcie jest konieczne. </w:t>
      </w:r>
    </w:p>
    <w:p w14:paraId="308BE371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Brak stawiennictwa lub odpowiedzi ze strony Wykonawcy będzie poczytywane </w:t>
      </w:r>
      <w:r w:rsidR="00A669A9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za przyjęcie odpowiedzialności za wystąpienie wady. </w:t>
      </w:r>
    </w:p>
    <w:p w14:paraId="01A132DB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Żądając usunięcia stwierdzonych wad, Zamawiający wyznaczy Wykonawcy termin na ich usunięcie. Wykonawca nie może odmówić usunięcia wad bez względu na wysokość związanych </w:t>
      </w:r>
      <w:r w:rsidR="00883341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z tym kosztów. </w:t>
      </w:r>
    </w:p>
    <w:p w14:paraId="2028B601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Usunięcie wad musi być stwierdzone protokolarnie. W przypadku nie usunięcia wad </w:t>
      </w:r>
      <w:r w:rsidR="00883341" w:rsidRPr="001F3B34">
        <w:rPr>
          <w:rFonts w:ascii="Lato" w:hAnsi="Lato" w:cs="Arial"/>
          <w:sz w:val="22"/>
          <w:szCs w:val="22"/>
        </w:rPr>
        <w:br/>
      </w:r>
      <w:r w:rsidRPr="001F3B34">
        <w:rPr>
          <w:rFonts w:ascii="Lato" w:hAnsi="Lato" w:cs="Arial"/>
          <w:sz w:val="22"/>
          <w:szCs w:val="22"/>
        </w:rPr>
        <w:t xml:space="preserve"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</w:t>
      </w:r>
      <w:r w:rsidRPr="001F3B34">
        <w:rPr>
          <w:rFonts w:ascii="Lato" w:hAnsi="Lato" w:cs="Arial"/>
          <w:sz w:val="22"/>
          <w:szCs w:val="22"/>
        </w:rPr>
        <w:lastRenderedPageBreak/>
        <w:t>uprawnień z tytułu rękojmi.</w:t>
      </w:r>
    </w:p>
    <w:p w14:paraId="54DB11EA" w14:textId="77777777" w:rsidR="00D1177B" w:rsidRPr="001F3B34" w:rsidRDefault="00D1177B" w:rsidP="00D1177B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>Zamawiający jest uprawniony do żądania naprawienia szkody niezależnie od uprawnień wynikających z rękojmi.</w:t>
      </w:r>
    </w:p>
    <w:p w14:paraId="24950DBF" w14:textId="29C80146" w:rsidR="00D1177B" w:rsidRDefault="00D1177B" w:rsidP="00C40B43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Okres rękojmi zostanie przedłużony o czas równy sumie wszelkich okresów usuwania wad. </w:t>
      </w:r>
    </w:p>
    <w:p w14:paraId="78E5B132" w14:textId="665204E2" w:rsidR="00684C2E" w:rsidRPr="001F3B34" w:rsidRDefault="00684C2E" w:rsidP="00C40B43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Niezależnie od rękojmi Wykonawca przeniesie na Zamawiającego uprawnienia wynikające z gwarancji udzielonej przez producentów urządzeń. </w:t>
      </w:r>
    </w:p>
    <w:p w14:paraId="7E1D3C1D" w14:textId="77777777" w:rsidR="00D01F8A" w:rsidRDefault="00D01F8A" w:rsidP="00C40B43">
      <w:pPr>
        <w:jc w:val="center"/>
        <w:rPr>
          <w:rFonts w:ascii="Lato" w:hAnsi="Lato"/>
          <w:b/>
          <w:sz w:val="22"/>
          <w:szCs w:val="22"/>
        </w:rPr>
      </w:pPr>
    </w:p>
    <w:p w14:paraId="7ACC9AB3" w14:textId="1B6A8EBC" w:rsidR="00910E7F" w:rsidRPr="001F3B34" w:rsidRDefault="00D1177B" w:rsidP="002C11AC">
      <w:pPr>
        <w:jc w:val="center"/>
        <w:rPr>
          <w:rFonts w:ascii="Lato" w:hAnsi="Lato"/>
          <w:b/>
          <w:sz w:val="22"/>
          <w:szCs w:val="22"/>
        </w:rPr>
      </w:pPr>
      <w:r w:rsidRPr="001F3B34">
        <w:rPr>
          <w:rFonts w:ascii="Lato" w:hAnsi="Lato"/>
          <w:b/>
          <w:sz w:val="22"/>
          <w:szCs w:val="22"/>
        </w:rPr>
        <w:t>§ 11 Postanowienia końcowe</w:t>
      </w:r>
    </w:p>
    <w:p w14:paraId="28873FB5" w14:textId="77777777" w:rsidR="00587FAB" w:rsidRDefault="00D1177B" w:rsidP="00D1177B">
      <w:pPr>
        <w:pStyle w:val="Akapitzlist"/>
        <w:numPr>
          <w:ilvl w:val="0"/>
          <w:numId w:val="14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eastAsia="Calibri" w:hAnsi="Lato"/>
          <w:bCs/>
          <w:sz w:val="22"/>
          <w:szCs w:val="22"/>
        </w:rPr>
        <w:t>Przedstawicielem Zamawiającego upoważnionym do rep</w:t>
      </w:r>
      <w:r w:rsidR="00065601" w:rsidRPr="001F3B34">
        <w:rPr>
          <w:rFonts w:ascii="Lato" w:eastAsia="Calibri" w:hAnsi="Lato"/>
          <w:bCs/>
          <w:sz w:val="22"/>
          <w:szCs w:val="22"/>
        </w:rPr>
        <w:t>rezentowania Zamawiającego przy</w:t>
      </w:r>
      <w:r w:rsidRPr="001F3B34">
        <w:rPr>
          <w:rFonts w:ascii="Lato" w:eastAsia="Calibri" w:hAnsi="Lato"/>
          <w:bCs/>
          <w:sz w:val="22"/>
          <w:szCs w:val="22"/>
        </w:rPr>
        <w:t xml:space="preserve"> wykonaniu przedmiotu Umowy oraz odpowiedzialnym za wykonanie Umowy </w:t>
      </w:r>
      <w:r w:rsidR="00A669A9" w:rsidRPr="001F3B34">
        <w:rPr>
          <w:rFonts w:ascii="Lato" w:eastAsia="Calibri" w:hAnsi="Lato"/>
          <w:bCs/>
          <w:sz w:val="22"/>
          <w:szCs w:val="22"/>
        </w:rPr>
        <w:br/>
      </w:r>
      <w:r w:rsidRPr="001F3B34">
        <w:rPr>
          <w:rFonts w:ascii="Lato" w:eastAsia="Calibri" w:hAnsi="Lato"/>
          <w:bCs/>
          <w:sz w:val="22"/>
          <w:szCs w:val="22"/>
        </w:rPr>
        <w:t>po stronie Zamawiającego będzie</w:t>
      </w:r>
      <w:r w:rsidRPr="001F3B34">
        <w:rPr>
          <w:rFonts w:ascii="Lato" w:hAnsi="Lato" w:cs="Arial"/>
          <w:sz w:val="22"/>
          <w:szCs w:val="22"/>
        </w:rPr>
        <w:t xml:space="preserve">: </w:t>
      </w:r>
    </w:p>
    <w:p w14:paraId="145844A3" w14:textId="756D4877" w:rsidR="00587FAB" w:rsidRPr="00D01F8A" w:rsidRDefault="00AD5E8A" w:rsidP="00D01F8A">
      <w:pPr>
        <w:pStyle w:val="Akapitzlist"/>
        <w:suppressAutoHyphens/>
        <w:ind w:left="357"/>
        <w:contextualSpacing w:val="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……………………………………………..</w:t>
      </w:r>
    </w:p>
    <w:p w14:paraId="3AA954C4" w14:textId="77777777" w:rsidR="00587FAB" w:rsidRDefault="00D1177B" w:rsidP="00D1177B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1F3B34">
        <w:rPr>
          <w:rFonts w:ascii="Lato" w:eastAsia="Calibri" w:hAnsi="Lato"/>
          <w:bCs/>
          <w:sz w:val="22"/>
          <w:szCs w:val="22"/>
        </w:rPr>
        <w:t>2.</w:t>
      </w:r>
      <w:r w:rsidRPr="001F3B34">
        <w:rPr>
          <w:rFonts w:ascii="Lato" w:eastAsia="Calibri" w:hAnsi="Lato"/>
          <w:bCs/>
          <w:sz w:val="22"/>
          <w:szCs w:val="22"/>
        </w:rPr>
        <w:tab/>
        <w:t>Przedstawicielem</w:t>
      </w:r>
      <w:r w:rsidRPr="001F3B34">
        <w:rPr>
          <w:rFonts w:ascii="Lato" w:hAnsi="Lato"/>
          <w:sz w:val="22"/>
          <w:szCs w:val="22"/>
        </w:rPr>
        <w:t xml:space="preserve"> Wykonawcy będzie</w:t>
      </w:r>
      <w:r w:rsidR="00587FAB">
        <w:rPr>
          <w:rFonts w:ascii="Lato" w:hAnsi="Lato"/>
          <w:sz w:val="22"/>
          <w:szCs w:val="22"/>
        </w:rPr>
        <w:t>:</w:t>
      </w:r>
    </w:p>
    <w:p w14:paraId="6DF7AE5C" w14:textId="1E7A4DFA" w:rsidR="00587FAB" w:rsidRPr="001F3B34" w:rsidRDefault="00AD5E8A" w:rsidP="00D01F8A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………………………………………………</w:t>
      </w:r>
    </w:p>
    <w:p w14:paraId="6EEF0289" w14:textId="77777777" w:rsidR="00283A4F" w:rsidRPr="001F3B34" w:rsidRDefault="00D1177B" w:rsidP="009E2F22">
      <w:pPr>
        <w:pStyle w:val="Akapitzlist"/>
        <w:numPr>
          <w:ilvl w:val="0"/>
          <w:numId w:val="4"/>
        </w:numPr>
        <w:ind w:left="357" w:hanging="357"/>
        <w:jc w:val="both"/>
        <w:rPr>
          <w:rFonts w:ascii="Lato" w:hAnsi="Lato" w:cs="Arial"/>
          <w:sz w:val="22"/>
          <w:szCs w:val="22"/>
        </w:rPr>
      </w:pPr>
      <w:r w:rsidRPr="001F3B34">
        <w:rPr>
          <w:rFonts w:ascii="Lato" w:hAnsi="Lato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62413BE7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7BA3E9C0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 xml:space="preserve">Do wszelkich oświadczeń, zawiadomień kierowanych do drugiej Strony Umowy, jeżeli </w:t>
      </w:r>
      <w:r w:rsidR="00A669A9" w:rsidRPr="001F3B34">
        <w:rPr>
          <w:rFonts w:ascii="Lato" w:hAnsi="Lato"/>
          <w:sz w:val="22"/>
          <w:szCs w:val="22"/>
        </w:rPr>
        <w:br/>
      </w:r>
      <w:r w:rsidRPr="001F3B34">
        <w:rPr>
          <w:rFonts w:ascii="Lato" w:hAnsi="Lato"/>
          <w:sz w:val="22"/>
          <w:szCs w:val="22"/>
        </w:rPr>
        <w:t>w treści Umowy nie zastrzeżono wyraźnie innej formy ma zastosowanie forma pisemna</w:t>
      </w:r>
      <w:r w:rsidR="00CE2BB9" w:rsidRPr="001F3B34">
        <w:rPr>
          <w:rFonts w:ascii="Lato" w:hAnsi="Lato"/>
          <w:sz w:val="22"/>
          <w:szCs w:val="22"/>
        </w:rPr>
        <w:t>,</w:t>
      </w:r>
      <w:r w:rsidRPr="001F3B34">
        <w:rPr>
          <w:rFonts w:ascii="Lato" w:hAnsi="Lato"/>
          <w:sz w:val="22"/>
          <w:szCs w:val="22"/>
        </w:rPr>
        <w:t xml:space="preserve"> pod rygorem nieważności.</w:t>
      </w:r>
    </w:p>
    <w:p w14:paraId="5A4B6CF9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1AA080F9" w14:textId="77777777" w:rsidR="00D1177B" w:rsidRPr="001F3B34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21FE2346" w14:textId="16BF5BE1" w:rsidR="00D1177B" w:rsidRPr="00F66740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1F3B34">
        <w:rPr>
          <w:rFonts w:ascii="Lato" w:hAnsi="Lato"/>
          <w:sz w:val="22"/>
          <w:szCs w:val="22"/>
        </w:rPr>
        <w:t xml:space="preserve">Umowa sporządzona została w </w:t>
      </w:r>
      <w:r w:rsidR="00036E5A">
        <w:rPr>
          <w:rFonts w:ascii="Lato" w:hAnsi="Lato"/>
          <w:sz w:val="22"/>
          <w:szCs w:val="22"/>
        </w:rPr>
        <w:t>dwóch</w:t>
      </w:r>
      <w:r w:rsidRPr="001F3B34">
        <w:rPr>
          <w:rFonts w:ascii="Lato" w:hAnsi="Lato"/>
          <w:sz w:val="22"/>
          <w:szCs w:val="22"/>
        </w:rPr>
        <w:t xml:space="preserve"> jednobrzmiących egzemplarzach, w tym 1 egz. dla Wykonawcy. Załączniki stanowią integralna część Umowy.</w:t>
      </w:r>
    </w:p>
    <w:p w14:paraId="33A59ADF" w14:textId="77777777" w:rsidR="00910E7F" w:rsidRDefault="00910E7F" w:rsidP="00B40B7E">
      <w:pPr>
        <w:jc w:val="both"/>
        <w:rPr>
          <w:rFonts w:ascii="Lato" w:eastAsia="Calibri" w:hAnsi="Lato" w:cs="Times New Roman"/>
          <w:bCs/>
          <w:sz w:val="22"/>
          <w:szCs w:val="22"/>
        </w:rPr>
      </w:pPr>
    </w:p>
    <w:p w14:paraId="638A31F2" w14:textId="5CB1FD47" w:rsidR="00910E7F" w:rsidRPr="002C11AC" w:rsidRDefault="00D1177B" w:rsidP="002C11AC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1F3B34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</w:t>
      </w:r>
      <w:r w:rsidR="002C11AC">
        <w:rPr>
          <w:rFonts w:ascii="Lato" w:eastAsia="Calibri" w:hAnsi="Lato" w:cs="Times New Roman"/>
          <w:bCs/>
          <w:sz w:val="22"/>
          <w:szCs w:val="22"/>
        </w:rPr>
        <w:t>.</w:t>
      </w:r>
    </w:p>
    <w:p w14:paraId="07D967CA" w14:textId="77777777" w:rsidR="00910E7F" w:rsidRDefault="00910E7F" w:rsidP="00D1177B">
      <w:pPr>
        <w:rPr>
          <w:rFonts w:ascii="Lato" w:hAnsi="Lato"/>
          <w:sz w:val="22"/>
          <w:szCs w:val="22"/>
        </w:rPr>
      </w:pPr>
    </w:p>
    <w:p w14:paraId="6111412A" w14:textId="77777777" w:rsidR="00910E7F" w:rsidRDefault="00910E7F" w:rsidP="00D1177B">
      <w:pPr>
        <w:rPr>
          <w:rFonts w:ascii="Lato" w:hAnsi="Lato"/>
          <w:sz w:val="22"/>
          <w:szCs w:val="22"/>
        </w:rPr>
      </w:pPr>
    </w:p>
    <w:p w14:paraId="4022302B" w14:textId="77777777" w:rsidR="00910E7F" w:rsidRDefault="00910E7F" w:rsidP="00D1177B">
      <w:pPr>
        <w:rPr>
          <w:rFonts w:ascii="Lato" w:hAnsi="Lato"/>
          <w:sz w:val="22"/>
          <w:szCs w:val="22"/>
        </w:rPr>
      </w:pPr>
    </w:p>
    <w:p w14:paraId="6CB78DA8" w14:textId="77777777" w:rsidR="00F66740" w:rsidRPr="001F3B34" w:rsidRDefault="00F66740" w:rsidP="00D1177B">
      <w:pPr>
        <w:rPr>
          <w:rFonts w:ascii="Lato" w:hAnsi="Lato"/>
          <w:sz w:val="22"/>
          <w:szCs w:val="22"/>
        </w:rPr>
      </w:pPr>
    </w:p>
    <w:p w14:paraId="53E45582" w14:textId="6C9E8483" w:rsidR="00D1177B" w:rsidRPr="00036E5A" w:rsidRDefault="00557EAE" w:rsidP="00D1177B">
      <w:pPr>
        <w:rPr>
          <w:rFonts w:ascii="Lato" w:hAnsi="Lato"/>
          <w:b/>
          <w:bCs/>
          <w:sz w:val="22"/>
          <w:szCs w:val="22"/>
        </w:rPr>
      </w:pPr>
      <w:r w:rsidRPr="001F3B3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D7438" wp14:editId="5B9055BE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E705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F3B3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64C37" wp14:editId="7D16ACEC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14D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1177B" w:rsidRPr="001F3B34">
        <w:rPr>
          <w:rFonts w:ascii="Lato" w:hAnsi="Lato"/>
          <w:b/>
          <w:bCs/>
          <w:sz w:val="22"/>
          <w:szCs w:val="22"/>
        </w:rPr>
        <w:t>Zamawiający</w:t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D1177B" w:rsidRPr="001F3B34">
        <w:rPr>
          <w:rFonts w:ascii="Lato" w:hAnsi="Lato"/>
          <w:b/>
          <w:bCs/>
          <w:sz w:val="22"/>
          <w:szCs w:val="22"/>
        </w:rPr>
        <w:tab/>
      </w:r>
      <w:r w:rsidR="00B40B7E" w:rsidRPr="001F3B34">
        <w:rPr>
          <w:rFonts w:ascii="Lato" w:hAnsi="Lato"/>
          <w:b/>
          <w:bCs/>
          <w:sz w:val="22"/>
          <w:szCs w:val="22"/>
        </w:rPr>
        <w:t xml:space="preserve">       </w:t>
      </w:r>
      <w:r w:rsidR="00D1177B" w:rsidRPr="001F3B34">
        <w:rPr>
          <w:rFonts w:ascii="Lato" w:hAnsi="Lato"/>
          <w:b/>
          <w:bCs/>
          <w:sz w:val="22"/>
          <w:szCs w:val="22"/>
        </w:rPr>
        <w:t xml:space="preserve">Wykonawca </w:t>
      </w:r>
    </w:p>
    <w:p w14:paraId="17AA9788" w14:textId="77777777" w:rsidR="00036E5A" w:rsidRDefault="00036E5A" w:rsidP="00D1177B">
      <w:pPr>
        <w:rPr>
          <w:rFonts w:ascii="Lato" w:hAnsi="Lato"/>
          <w:bCs/>
          <w:i/>
          <w:iCs/>
          <w:sz w:val="22"/>
          <w:szCs w:val="22"/>
        </w:rPr>
      </w:pPr>
    </w:p>
    <w:p w14:paraId="386D59D0" w14:textId="77777777" w:rsidR="00910E7F" w:rsidRDefault="00910E7F" w:rsidP="00D1177B">
      <w:pPr>
        <w:rPr>
          <w:rFonts w:ascii="Lato" w:hAnsi="Lato"/>
          <w:bCs/>
          <w:i/>
          <w:iCs/>
          <w:sz w:val="22"/>
          <w:szCs w:val="22"/>
        </w:rPr>
      </w:pPr>
    </w:p>
    <w:p w14:paraId="721776B5" w14:textId="77777777" w:rsidR="00910E7F" w:rsidRDefault="00910E7F" w:rsidP="00D1177B">
      <w:pPr>
        <w:rPr>
          <w:rFonts w:ascii="Lato" w:hAnsi="Lato"/>
          <w:bCs/>
          <w:i/>
          <w:iCs/>
          <w:sz w:val="22"/>
          <w:szCs w:val="22"/>
        </w:rPr>
      </w:pPr>
    </w:p>
    <w:p w14:paraId="79B1310B" w14:textId="561B584D" w:rsidR="00D1177B" w:rsidRPr="001F3B34" w:rsidRDefault="00D1177B" w:rsidP="00D1177B">
      <w:pPr>
        <w:rPr>
          <w:rFonts w:ascii="Lato" w:hAnsi="Lato"/>
          <w:bCs/>
          <w:i/>
          <w:iCs/>
          <w:sz w:val="22"/>
          <w:szCs w:val="22"/>
        </w:rPr>
      </w:pPr>
      <w:r w:rsidRPr="001F3B34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10705A2F" w14:textId="62547068" w:rsidR="004F2136" w:rsidRDefault="008A3DED" w:rsidP="008525F3">
      <w:pPr>
        <w:jc w:val="both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>1</w:t>
      </w:r>
      <w:r w:rsidR="00036E5A">
        <w:rPr>
          <w:rFonts w:ascii="Lato" w:hAnsi="Lato" w:cs="Lato"/>
          <w:sz w:val="22"/>
          <w:szCs w:val="22"/>
        </w:rPr>
        <w:t xml:space="preserve">. </w:t>
      </w:r>
      <w:r w:rsidR="004F2136">
        <w:rPr>
          <w:rFonts w:ascii="Lato" w:hAnsi="Lato" w:cs="Lato"/>
          <w:sz w:val="22"/>
          <w:szCs w:val="22"/>
        </w:rPr>
        <w:t xml:space="preserve">Opis Przedmiotu Zamówienia </w:t>
      </w:r>
    </w:p>
    <w:p w14:paraId="4B2AC330" w14:textId="590C2436" w:rsidR="004F2136" w:rsidRPr="008A3DED" w:rsidRDefault="004F2136" w:rsidP="008525F3">
      <w:pPr>
        <w:jc w:val="both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>2. Oferta wykonawcy</w:t>
      </w:r>
    </w:p>
    <w:sectPr w:rsidR="004F2136" w:rsidRPr="008A3DED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A585" w14:textId="77777777" w:rsidR="00B3496D" w:rsidRDefault="00B3496D">
      <w:pPr>
        <w:rPr>
          <w:rFonts w:hint="eastAsia"/>
        </w:rPr>
      </w:pPr>
      <w:r>
        <w:separator/>
      </w:r>
    </w:p>
  </w:endnote>
  <w:endnote w:type="continuationSeparator" w:id="0">
    <w:p w14:paraId="31C57210" w14:textId="77777777" w:rsidR="00B3496D" w:rsidRDefault="00B349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45BD" w14:textId="77777777" w:rsidR="00FB029A" w:rsidRDefault="00FB029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8BF8" w14:textId="6DF016A9" w:rsidR="002F2B91" w:rsidRPr="000D692F" w:rsidRDefault="00557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01AC1" wp14:editId="601F2345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A6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251B1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33AA635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571A" w14:textId="2125FE36" w:rsidR="002F2B91" w:rsidRDefault="006208D4" w:rsidP="000D692F">
    <w:pPr>
      <w:pStyle w:val="Stopka"/>
      <w:tabs>
        <w:tab w:val="clear" w:pos="9638"/>
      </w:tabs>
      <w:rPr>
        <w:rFonts w:hint="eastAsia"/>
      </w:rPr>
    </w:pPr>
    <w:r w:rsidRPr="006208D4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996154A" wp14:editId="1DBB9027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EAE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A557B68" wp14:editId="5C6BF70F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27B9" w14:textId="77777777" w:rsidR="00B3496D" w:rsidRDefault="00B3496D">
      <w:pPr>
        <w:rPr>
          <w:rFonts w:hint="eastAsia"/>
        </w:rPr>
      </w:pPr>
      <w:r>
        <w:separator/>
      </w:r>
    </w:p>
  </w:footnote>
  <w:footnote w:type="continuationSeparator" w:id="0">
    <w:p w14:paraId="211D1602" w14:textId="77777777" w:rsidR="00B3496D" w:rsidRDefault="00B349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0A6" w14:textId="77777777" w:rsidR="00FB029A" w:rsidRDefault="00FB029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8620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37FD9E76" wp14:editId="17B4F60D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3FAA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25990102" wp14:editId="79C875A0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BDB"/>
    <w:multiLevelType w:val="hybridMultilevel"/>
    <w:tmpl w:val="F3AA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372"/>
    <w:multiLevelType w:val="hybridMultilevel"/>
    <w:tmpl w:val="A01240A6"/>
    <w:lvl w:ilvl="0" w:tplc="7996D84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4576F"/>
    <w:multiLevelType w:val="hybridMultilevel"/>
    <w:tmpl w:val="9B2A30C6"/>
    <w:lvl w:ilvl="0" w:tplc="97029B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4F94"/>
    <w:multiLevelType w:val="hybridMultilevel"/>
    <w:tmpl w:val="5C18978C"/>
    <w:lvl w:ilvl="0" w:tplc="50B82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F3B90"/>
    <w:multiLevelType w:val="hybridMultilevel"/>
    <w:tmpl w:val="C37E4746"/>
    <w:lvl w:ilvl="0" w:tplc="08423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166E"/>
    <w:multiLevelType w:val="hybridMultilevel"/>
    <w:tmpl w:val="C652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2FE"/>
    <w:multiLevelType w:val="hybridMultilevel"/>
    <w:tmpl w:val="5FFCB424"/>
    <w:lvl w:ilvl="0" w:tplc="53F077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7AC2"/>
    <w:multiLevelType w:val="hybridMultilevel"/>
    <w:tmpl w:val="B144235C"/>
    <w:lvl w:ilvl="0" w:tplc="E46CA06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24"/>
    <w:multiLevelType w:val="hybridMultilevel"/>
    <w:tmpl w:val="E13C7CC4"/>
    <w:lvl w:ilvl="0" w:tplc="E66EB80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3">
      <w:start w:val="1"/>
      <w:numFmt w:val="upp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F0763"/>
    <w:multiLevelType w:val="multilevel"/>
    <w:tmpl w:val="0415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15" w15:restartNumberingAfterBreak="0">
    <w:nsid w:val="3F5A1D85"/>
    <w:multiLevelType w:val="hybridMultilevel"/>
    <w:tmpl w:val="71BE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2FB4"/>
    <w:multiLevelType w:val="hybridMultilevel"/>
    <w:tmpl w:val="C15C715A"/>
    <w:lvl w:ilvl="0" w:tplc="F8FA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9" w15:restartNumberingAfterBreak="0">
    <w:nsid w:val="54FB5797"/>
    <w:multiLevelType w:val="hybridMultilevel"/>
    <w:tmpl w:val="D548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87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881A88">
      <w:start w:val="1"/>
      <w:numFmt w:val="bullet"/>
      <w:lvlText w:val="•"/>
      <w:lvlJc w:val="left"/>
      <w:pPr>
        <w:ind w:left="2340" w:hanging="360"/>
      </w:pPr>
      <w:rPr>
        <w:rFonts w:ascii="Lato" w:eastAsiaTheme="minorHAnsi" w:hAnsi="Lato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030E"/>
    <w:multiLevelType w:val="hybridMultilevel"/>
    <w:tmpl w:val="F6B2D494"/>
    <w:lvl w:ilvl="0" w:tplc="CB365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F8770F"/>
    <w:multiLevelType w:val="hybridMultilevel"/>
    <w:tmpl w:val="A2EE2886"/>
    <w:lvl w:ilvl="0" w:tplc="0842349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AA6503B"/>
    <w:multiLevelType w:val="hybridMultilevel"/>
    <w:tmpl w:val="91CA5F88"/>
    <w:lvl w:ilvl="0" w:tplc="536C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8B5E8B"/>
    <w:multiLevelType w:val="hybridMultilevel"/>
    <w:tmpl w:val="681A42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E1757"/>
    <w:multiLevelType w:val="hybridMultilevel"/>
    <w:tmpl w:val="F4A4E9AC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875818"/>
    <w:multiLevelType w:val="hybridMultilevel"/>
    <w:tmpl w:val="7870EA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53B85"/>
    <w:multiLevelType w:val="hybridMultilevel"/>
    <w:tmpl w:val="DD5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1408DE"/>
    <w:multiLevelType w:val="hybridMultilevel"/>
    <w:tmpl w:val="A57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C56C3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E52EE"/>
    <w:multiLevelType w:val="hybridMultilevel"/>
    <w:tmpl w:val="569CF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D03D5"/>
    <w:multiLevelType w:val="hybridMultilevel"/>
    <w:tmpl w:val="430EE8F0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666F3"/>
    <w:multiLevelType w:val="hybridMultilevel"/>
    <w:tmpl w:val="74F68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749311">
    <w:abstractNumId w:val="13"/>
  </w:num>
  <w:num w:numId="2" w16cid:durableId="278416475">
    <w:abstractNumId w:val="12"/>
  </w:num>
  <w:num w:numId="3" w16cid:durableId="487675055">
    <w:abstractNumId w:val="27"/>
  </w:num>
  <w:num w:numId="4" w16cid:durableId="1968856233">
    <w:abstractNumId w:val="24"/>
  </w:num>
  <w:num w:numId="5" w16cid:durableId="268005807">
    <w:abstractNumId w:val="2"/>
  </w:num>
  <w:num w:numId="6" w16cid:durableId="996030511">
    <w:abstractNumId w:val="1"/>
  </w:num>
  <w:num w:numId="7" w16cid:durableId="620190694">
    <w:abstractNumId w:val="34"/>
  </w:num>
  <w:num w:numId="8" w16cid:durableId="344870882">
    <w:abstractNumId w:val="30"/>
  </w:num>
  <w:num w:numId="9" w16cid:durableId="166404633">
    <w:abstractNumId w:val="28"/>
  </w:num>
  <w:num w:numId="10" w16cid:durableId="459148962">
    <w:abstractNumId w:val="31"/>
  </w:num>
  <w:num w:numId="11" w16cid:durableId="1722440843">
    <w:abstractNumId w:val="33"/>
  </w:num>
  <w:num w:numId="12" w16cid:durableId="1008336919">
    <w:abstractNumId w:val="15"/>
  </w:num>
  <w:num w:numId="13" w16cid:durableId="1745251886">
    <w:abstractNumId w:val="14"/>
  </w:num>
  <w:num w:numId="14" w16cid:durableId="1694500476">
    <w:abstractNumId w:val="16"/>
  </w:num>
  <w:num w:numId="15" w16cid:durableId="562522094">
    <w:abstractNumId w:val="7"/>
  </w:num>
  <w:num w:numId="16" w16cid:durableId="1501309662">
    <w:abstractNumId w:val="10"/>
  </w:num>
  <w:num w:numId="17" w16cid:durableId="1997417626">
    <w:abstractNumId w:val="29"/>
  </w:num>
  <w:num w:numId="18" w16cid:durableId="65539711">
    <w:abstractNumId w:val="9"/>
  </w:num>
  <w:num w:numId="19" w16cid:durableId="900604639">
    <w:abstractNumId w:val="0"/>
  </w:num>
  <w:num w:numId="20" w16cid:durableId="1922521120">
    <w:abstractNumId w:val="22"/>
  </w:num>
  <w:num w:numId="21" w16cid:durableId="572543929">
    <w:abstractNumId w:val="8"/>
  </w:num>
  <w:num w:numId="22" w16cid:durableId="786043659">
    <w:abstractNumId w:val="25"/>
  </w:num>
  <w:num w:numId="23" w16cid:durableId="838739048">
    <w:abstractNumId w:val="20"/>
  </w:num>
  <w:num w:numId="24" w16cid:durableId="202596681">
    <w:abstractNumId w:val="18"/>
  </w:num>
  <w:num w:numId="25" w16cid:durableId="871187344">
    <w:abstractNumId w:val="32"/>
  </w:num>
  <w:num w:numId="26" w16cid:durableId="1660378701">
    <w:abstractNumId w:val="23"/>
  </w:num>
  <w:num w:numId="27" w16cid:durableId="905068666">
    <w:abstractNumId w:val="4"/>
  </w:num>
  <w:num w:numId="28" w16cid:durableId="1116557966">
    <w:abstractNumId w:val="21"/>
  </w:num>
  <w:num w:numId="29" w16cid:durableId="1127239067">
    <w:abstractNumId w:val="5"/>
  </w:num>
  <w:num w:numId="30" w16cid:durableId="1349941228">
    <w:abstractNumId w:val="26"/>
  </w:num>
  <w:num w:numId="31" w16cid:durableId="2000309015">
    <w:abstractNumId w:val="6"/>
  </w:num>
  <w:num w:numId="32" w16cid:durableId="1797058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4185024">
    <w:abstractNumId w:val="14"/>
  </w:num>
  <w:num w:numId="34" w16cid:durableId="1253009862">
    <w:abstractNumId w:val="17"/>
  </w:num>
  <w:num w:numId="35" w16cid:durableId="1205485070">
    <w:abstractNumId w:val="19"/>
  </w:num>
  <w:num w:numId="36" w16cid:durableId="857618793">
    <w:abstractNumId w:val="11"/>
  </w:num>
  <w:num w:numId="37" w16cid:durableId="1954048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BF3"/>
    <w:rsid w:val="00012AD2"/>
    <w:rsid w:val="00036E5A"/>
    <w:rsid w:val="0003734C"/>
    <w:rsid w:val="00050242"/>
    <w:rsid w:val="0006516A"/>
    <w:rsid w:val="00065601"/>
    <w:rsid w:val="00071017"/>
    <w:rsid w:val="0007114B"/>
    <w:rsid w:val="000804D3"/>
    <w:rsid w:val="000817B5"/>
    <w:rsid w:val="00097067"/>
    <w:rsid w:val="000A6AD5"/>
    <w:rsid w:val="000B2EAB"/>
    <w:rsid w:val="000B7EDC"/>
    <w:rsid w:val="000C2CD8"/>
    <w:rsid w:val="000C2D49"/>
    <w:rsid w:val="000D692F"/>
    <w:rsid w:val="000E0608"/>
    <w:rsid w:val="000E59AD"/>
    <w:rsid w:val="00115A19"/>
    <w:rsid w:val="00117F9D"/>
    <w:rsid w:val="00143A08"/>
    <w:rsid w:val="00150D46"/>
    <w:rsid w:val="0018434E"/>
    <w:rsid w:val="001C17B7"/>
    <w:rsid w:val="001D6D11"/>
    <w:rsid w:val="001E5C5A"/>
    <w:rsid w:val="001F3B34"/>
    <w:rsid w:val="001F629C"/>
    <w:rsid w:val="00242AD3"/>
    <w:rsid w:val="0024374E"/>
    <w:rsid w:val="00282C35"/>
    <w:rsid w:val="00283A4F"/>
    <w:rsid w:val="002C0635"/>
    <w:rsid w:val="002C11AC"/>
    <w:rsid w:val="002C16A6"/>
    <w:rsid w:val="002D2295"/>
    <w:rsid w:val="002F2B91"/>
    <w:rsid w:val="00311BBC"/>
    <w:rsid w:val="00312D16"/>
    <w:rsid w:val="00313625"/>
    <w:rsid w:val="00324CCF"/>
    <w:rsid w:val="003251B1"/>
    <w:rsid w:val="00327B07"/>
    <w:rsid w:val="00365064"/>
    <w:rsid w:val="004139F3"/>
    <w:rsid w:val="00417D7F"/>
    <w:rsid w:val="00445B21"/>
    <w:rsid w:val="00452570"/>
    <w:rsid w:val="004548B5"/>
    <w:rsid w:val="00456DAF"/>
    <w:rsid w:val="004A28DC"/>
    <w:rsid w:val="004A5DFF"/>
    <w:rsid w:val="004D0346"/>
    <w:rsid w:val="004E2CCC"/>
    <w:rsid w:val="004F2136"/>
    <w:rsid w:val="005251C6"/>
    <w:rsid w:val="00533D9F"/>
    <w:rsid w:val="00536154"/>
    <w:rsid w:val="0054768E"/>
    <w:rsid w:val="00557EAE"/>
    <w:rsid w:val="0057644C"/>
    <w:rsid w:val="005839D4"/>
    <w:rsid w:val="005868B8"/>
    <w:rsid w:val="00587FAB"/>
    <w:rsid w:val="005A206F"/>
    <w:rsid w:val="005D3FA6"/>
    <w:rsid w:val="00601C31"/>
    <w:rsid w:val="006208D4"/>
    <w:rsid w:val="00626F18"/>
    <w:rsid w:val="00684C2E"/>
    <w:rsid w:val="006928E0"/>
    <w:rsid w:val="006A141C"/>
    <w:rsid w:val="006A1954"/>
    <w:rsid w:val="006B2FA6"/>
    <w:rsid w:val="006E0D60"/>
    <w:rsid w:val="006F3FAA"/>
    <w:rsid w:val="007108D3"/>
    <w:rsid w:val="00721F1C"/>
    <w:rsid w:val="007414C5"/>
    <w:rsid w:val="00745812"/>
    <w:rsid w:val="00746BFB"/>
    <w:rsid w:val="00750E28"/>
    <w:rsid w:val="007515DE"/>
    <w:rsid w:val="00751F29"/>
    <w:rsid w:val="007619E7"/>
    <w:rsid w:val="007A049C"/>
    <w:rsid w:val="007A7696"/>
    <w:rsid w:val="007C204F"/>
    <w:rsid w:val="007F1ABA"/>
    <w:rsid w:val="00801E51"/>
    <w:rsid w:val="008022CD"/>
    <w:rsid w:val="00804D7D"/>
    <w:rsid w:val="00807C6F"/>
    <w:rsid w:val="00820FFB"/>
    <w:rsid w:val="008525F3"/>
    <w:rsid w:val="008828D6"/>
    <w:rsid w:val="00883341"/>
    <w:rsid w:val="008A3DED"/>
    <w:rsid w:val="008B3A98"/>
    <w:rsid w:val="008D0657"/>
    <w:rsid w:val="008D4ED2"/>
    <w:rsid w:val="008E7EC5"/>
    <w:rsid w:val="009030FD"/>
    <w:rsid w:val="00910E7F"/>
    <w:rsid w:val="00934193"/>
    <w:rsid w:val="009504BD"/>
    <w:rsid w:val="00991404"/>
    <w:rsid w:val="009A7F06"/>
    <w:rsid w:val="009C64D0"/>
    <w:rsid w:val="009E2F22"/>
    <w:rsid w:val="00A01216"/>
    <w:rsid w:val="00A11279"/>
    <w:rsid w:val="00A12A47"/>
    <w:rsid w:val="00A252EF"/>
    <w:rsid w:val="00A56B04"/>
    <w:rsid w:val="00A669A9"/>
    <w:rsid w:val="00A93B60"/>
    <w:rsid w:val="00AA057E"/>
    <w:rsid w:val="00AA34C6"/>
    <w:rsid w:val="00AA7E72"/>
    <w:rsid w:val="00AA7FAA"/>
    <w:rsid w:val="00AB215E"/>
    <w:rsid w:val="00AC38DE"/>
    <w:rsid w:val="00AD5E8A"/>
    <w:rsid w:val="00AE203F"/>
    <w:rsid w:val="00B110CB"/>
    <w:rsid w:val="00B11780"/>
    <w:rsid w:val="00B122E0"/>
    <w:rsid w:val="00B17DD0"/>
    <w:rsid w:val="00B3496D"/>
    <w:rsid w:val="00B40B7E"/>
    <w:rsid w:val="00B739D7"/>
    <w:rsid w:val="00B84AA9"/>
    <w:rsid w:val="00B90EAE"/>
    <w:rsid w:val="00BB76DB"/>
    <w:rsid w:val="00BE50DD"/>
    <w:rsid w:val="00C04C13"/>
    <w:rsid w:val="00C11C50"/>
    <w:rsid w:val="00C21890"/>
    <w:rsid w:val="00C21C37"/>
    <w:rsid w:val="00C40B43"/>
    <w:rsid w:val="00C6362D"/>
    <w:rsid w:val="00C74611"/>
    <w:rsid w:val="00CA105A"/>
    <w:rsid w:val="00CA1493"/>
    <w:rsid w:val="00CC6A0D"/>
    <w:rsid w:val="00CE2BB9"/>
    <w:rsid w:val="00CE3AC9"/>
    <w:rsid w:val="00CF58A3"/>
    <w:rsid w:val="00D012F6"/>
    <w:rsid w:val="00D01F8A"/>
    <w:rsid w:val="00D1177B"/>
    <w:rsid w:val="00D15078"/>
    <w:rsid w:val="00D80204"/>
    <w:rsid w:val="00DB454C"/>
    <w:rsid w:val="00DB7334"/>
    <w:rsid w:val="00DC088B"/>
    <w:rsid w:val="00DD7A40"/>
    <w:rsid w:val="00DE6AFC"/>
    <w:rsid w:val="00DF102A"/>
    <w:rsid w:val="00DF635C"/>
    <w:rsid w:val="00E043AE"/>
    <w:rsid w:val="00E857C8"/>
    <w:rsid w:val="00EC4F3A"/>
    <w:rsid w:val="00ED667B"/>
    <w:rsid w:val="00EE6598"/>
    <w:rsid w:val="00F222B1"/>
    <w:rsid w:val="00F26DE0"/>
    <w:rsid w:val="00F50F6D"/>
    <w:rsid w:val="00F57295"/>
    <w:rsid w:val="00F66740"/>
    <w:rsid w:val="00F67FE4"/>
    <w:rsid w:val="00FB029A"/>
    <w:rsid w:val="00FC4498"/>
    <w:rsid w:val="00FD1AD8"/>
    <w:rsid w:val="00FE4690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A9472"/>
  <w15:docId w15:val="{36970C65-49D4-4CAF-AA76-5FFFDAE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99"/>
    <w:qFormat/>
    <w:rsid w:val="00D1177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treci2">
    <w:name w:val="Tekst treści (2)_"/>
    <w:link w:val="Teksttreci20"/>
    <w:rsid w:val="00D1177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77B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D1177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7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7F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8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8B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8B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C6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C0635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1382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5</cp:revision>
  <cp:lastPrinted>2021-05-12T08:02:00Z</cp:lastPrinted>
  <dcterms:created xsi:type="dcterms:W3CDTF">2023-10-02T11:13:00Z</dcterms:created>
  <dcterms:modified xsi:type="dcterms:W3CDTF">2023-10-02T12:05:00Z</dcterms:modified>
</cp:coreProperties>
</file>