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EA76" w14:textId="77777777" w:rsidR="008B534D" w:rsidRPr="00451875" w:rsidRDefault="008B534D" w:rsidP="008B534D">
      <w:pPr>
        <w:pStyle w:val="Nagwek5"/>
        <w:spacing w:before="0"/>
        <w:ind w:right="-172"/>
        <w:jc w:val="right"/>
        <w:rPr>
          <w:rFonts w:ascii="Verdana" w:hAnsi="Verdana"/>
          <w:b/>
          <w:bCs/>
          <w:color w:val="auto"/>
          <w:sz w:val="20"/>
          <w:szCs w:val="20"/>
        </w:rPr>
      </w:pPr>
      <w:r w:rsidRPr="00764036">
        <w:rPr>
          <w:rFonts w:ascii="Verdana" w:hAnsi="Verdana"/>
          <w:b/>
          <w:bCs/>
          <w:color w:val="auto"/>
          <w:sz w:val="20"/>
          <w:szCs w:val="20"/>
        </w:rPr>
        <w:t>Nr postępowania:</w:t>
      </w:r>
      <w:bookmarkStart w:id="0" w:name="_Hlk110504941"/>
      <w:r w:rsidRPr="00A0256D">
        <w:rPr>
          <w:rFonts w:ascii="Verdana" w:hAnsi="Verdana"/>
          <w:color w:val="auto"/>
          <w:sz w:val="20"/>
          <w:szCs w:val="20"/>
        </w:rPr>
        <w:t xml:space="preserve"> </w:t>
      </w:r>
      <w:r w:rsidRPr="0000157E">
        <w:rPr>
          <w:rFonts w:ascii="Verdana" w:hAnsi="Verdana"/>
          <w:b/>
          <w:bCs/>
          <w:color w:val="auto"/>
          <w:sz w:val="20"/>
          <w:szCs w:val="20"/>
        </w:rPr>
        <w:t>BZP.27</w:t>
      </w:r>
      <w:r>
        <w:rPr>
          <w:rFonts w:ascii="Verdana" w:hAnsi="Verdana"/>
          <w:b/>
          <w:bCs/>
          <w:color w:val="auto"/>
          <w:sz w:val="20"/>
          <w:szCs w:val="20"/>
        </w:rPr>
        <w:t>11</w:t>
      </w:r>
      <w:r w:rsidRPr="0000157E">
        <w:rPr>
          <w:rFonts w:ascii="Verdana" w:hAnsi="Verdana"/>
          <w:b/>
          <w:bCs/>
          <w:color w:val="auto"/>
          <w:sz w:val="20"/>
          <w:szCs w:val="20"/>
        </w:rPr>
        <w:t>.</w:t>
      </w:r>
      <w:r>
        <w:rPr>
          <w:rFonts w:ascii="Verdana" w:hAnsi="Verdana"/>
          <w:b/>
          <w:bCs/>
          <w:color w:val="auto"/>
          <w:sz w:val="20"/>
          <w:szCs w:val="20"/>
        </w:rPr>
        <w:t>19</w:t>
      </w:r>
      <w:r w:rsidRPr="0000157E">
        <w:rPr>
          <w:rFonts w:ascii="Verdana" w:hAnsi="Verdana"/>
          <w:b/>
          <w:bCs/>
          <w:color w:val="auto"/>
          <w:sz w:val="20"/>
          <w:szCs w:val="20"/>
        </w:rPr>
        <w:t>.202</w:t>
      </w:r>
      <w:r>
        <w:rPr>
          <w:rFonts w:ascii="Verdana" w:hAnsi="Verdana"/>
          <w:b/>
          <w:bCs/>
          <w:color w:val="auto"/>
          <w:sz w:val="20"/>
          <w:szCs w:val="20"/>
        </w:rPr>
        <w:t>3</w:t>
      </w:r>
      <w:r w:rsidRPr="0000157E">
        <w:rPr>
          <w:rFonts w:ascii="Verdana" w:hAnsi="Verdana"/>
          <w:b/>
          <w:bCs/>
          <w:color w:val="auto"/>
          <w:sz w:val="20"/>
          <w:szCs w:val="20"/>
        </w:rPr>
        <w:t>.</w:t>
      </w:r>
      <w:bookmarkEnd w:id="0"/>
      <w:r>
        <w:rPr>
          <w:rFonts w:ascii="Verdana" w:hAnsi="Verdana"/>
          <w:b/>
          <w:bCs/>
          <w:color w:val="auto"/>
          <w:sz w:val="20"/>
          <w:szCs w:val="20"/>
        </w:rPr>
        <w:t>M.G</w:t>
      </w:r>
    </w:p>
    <w:p w14:paraId="76898203" w14:textId="43165EDE" w:rsidR="008B534D" w:rsidRDefault="008B534D" w:rsidP="008B534D">
      <w:pPr>
        <w:spacing w:before="30" w:after="30"/>
        <w:ind w:left="6372"/>
        <w:jc w:val="center"/>
        <w:rPr>
          <w:rFonts w:ascii="Verdana" w:hAnsi="Verdana"/>
          <w:b/>
          <w:bCs/>
          <w:sz w:val="20"/>
          <w:szCs w:val="20"/>
        </w:rPr>
      </w:pPr>
      <w:r>
        <w:rPr>
          <w:rFonts w:ascii="Verdana" w:hAnsi="Verdana"/>
          <w:b/>
          <w:bCs/>
          <w:sz w:val="20"/>
          <w:szCs w:val="20"/>
        </w:rPr>
        <w:t>Załącznik nr 3.</w:t>
      </w:r>
      <w:r>
        <w:rPr>
          <w:rFonts w:ascii="Verdana" w:hAnsi="Verdana"/>
          <w:b/>
          <w:bCs/>
          <w:sz w:val="20"/>
          <w:szCs w:val="20"/>
        </w:rPr>
        <w:t>1</w:t>
      </w:r>
      <w:r>
        <w:rPr>
          <w:rFonts w:ascii="Verdana" w:hAnsi="Verdana"/>
          <w:b/>
          <w:bCs/>
          <w:sz w:val="20"/>
          <w:szCs w:val="20"/>
        </w:rPr>
        <w:t xml:space="preserve"> do </w:t>
      </w:r>
      <w:proofErr w:type="spellStart"/>
      <w:r>
        <w:rPr>
          <w:rFonts w:ascii="Verdana" w:hAnsi="Verdana"/>
          <w:b/>
          <w:bCs/>
          <w:sz w:val="20"/>
          <w:szCs w:val="20"/>
        </w:rPr>
        <w:t>swz</w:t>
      </w:r>
      <w:proofErr w:type="spellEnd"/>
    </w:p>
    <w:p w14:paraId="23C2F9AE" w14:textId="2FB710E9" w:rsidR="005C413C" w:rsidRPr="00564A46" w:rsidRDefault="00001DED" w:rsidP="00001DED">
      <w:pPr>
        <w:pStyle w:val="Nagwek1"/>
        <w:jc w:val="center"/>
        <w:rPr>
          <w:rFonts w:ascii="Verdana" w:hAnsi="Verdana"/>
          <w:sz w:val="24"/>
          <w:szCs w:val="24"/>
        </w:rPr>
      </w:pPr>
      <w:r w:rsidRPr="00564A46">
        <w:rPr>
          <w:rFonts w:ascii="Verdana" w:hAnsi="Verdana"/>
          <w:sz w:val="24"/>
          <w:szCs w:val="24"/>
        </w:rPr>
        <w:t>Opis przedmiotu zamówienia</w:t>
      </w:r>
    </w:p>
    <w:p w14:paraId="457BFE58" w14:textId="77777777" w:rsidR="002E5068" w:rsidRPr="002E5068" w:rsidRDefault="002E5068" w:rsidP="002E5068"/>
    <w:p w14:paraId="1B225282" w14:textId="77777777" w:rsidR="003F0D08" w:rsidRDefault="003F0D08" w:rsidP="003F0D08">
      <w:pPr>
        <w:pStyle w:val="Default"/>
      </w:pPr>
    </w:p>
    <w:p w14:paraId="174C691C" w14:textId="77777777" w:rsidR="003F0D08" w:rsidRPr="003F0D08" w:rsidRDefault="003F0D08" w:rsidP="003F0D08">
      <w:pPr>
        <w:spacing w:line="276" w:lineRule="auto"/>
        <w:jc w:val="center"/>
        <w:rPr>
          <w:rFonts w:ascii="Verdana" w:hAnsi="Verdana" w:cs="Arial"/>
          <w:b/>
          <w:sz w:val="22"/>
          <w:szCs w:val="22"/>
        </w:rPr>
      </w:pPr>
      <w:r w:rsidRPr="003F0D08">
        <w:rPr>
          <w:rFonts w:ascii="Verdana" w:hAnsi="Verdana" w:cs="Arial"/>
          <w:b/>
          <w:sz w:val="22"/>
          <w:szCs w:val="22"/>
        </w:rPr>
        <w:t>Kompleksowe utrzymanie czystości w pomieszczeniach wraz z myciem okien</w:t>
      </w:r>
    </w:p>
    <w:p w14:paraId="17F88FC0" w14:textId="40643032" w:rsidR="003F0D08" w:rsidRDefault="003F0D08" w:rsidP="003F0D08">
      <w:pPr>
        <w:spacing w:line="360" w:lineRule="auto"/>
        <w:jc w:val="center"/>
        <w:rPr>
          <w:rFonts w:ascii="Verdana" w:hAnsi="Verdana" w:cs="Arial"/>
          <w:b/>
          <w:sz w:val="22"/>
          <w:szCs w:val="22"/>
        </w:rPr>
      </w:pPr>
      <w:r w:rsidRPr="003F0D08">
        <w:rPr>
          <w:rFonts w:ascii="Verdana" w:hAnsi="Verdana" w:cs="Arial"/>
          <w:b/>
          <w:sz w:val="22"/>
          <w:szCs w:val="22"/>
        </w:rPr>
        <w:t>i sprzątanie</w:t>
      </w:r>
      <w:r w:rsidR="0049342F">
        <w:rPr>
          <w:rFonts w:ascii="Verdana" w:hAnsi="Verdana" w:cs="Arial"/>
          <w:b/>
          <w:sz w:val="22"/>
          <w:szCs w:val="22"/>
        </w:rPr>
        <w:t>m</w:t>
      </w:r>
      <w:r w:rsidRPr="003F0D08">
        <w:rPr>
          <w:rFonts w:ascii="Verdana" w:hAnsi="Verdana" w:cs="Arial"/>
          <w:b/>
          <w:sz w:val="22"/>
          <w:szCs w:val="22"/>
        </w:rPr>
        <w:t xml:space="preserve"> posesji przed budynkiem przy pl. Uniwersyteckim 15 </w:t>
      </w:r>
      <w:r w:rsidR="0049342F">
        <w:rPr>
          <w:rFonts w:ascii="Verdana" w:hAnsi="Verdana" w:cs="Arial"/>
          <w:b/>
          <w:sz w:val="22"/>
          <w:szCs w:val="22"/>
        </w:rPr>
        <w:br/>
        <w:t xml:space="preserve">oraz lokalu DGN przy ul. Kuźniczej 34 </w:t>
      </w:r>
      <w:r w:rsidRPr="003F0D08">
        <w:rPr>
          <w:rFonts w:ascii="Verdana" w:hAnsi="Verdana" w:cs="Arial"/>
          <w:b/>
          <w:sz w:val="22"/>
          <w:szCs w:val="22"/>
        </w:rPr>
        <w:t>we Wrocławiu</w:t>
      </w:r>
    </w:p>
    <w:p w14:paraId="5A22BCAA" w14:textId="77777777" w:rsidR="003F0D08" w:rsidRDefault="003F0D08" w:rsidP="003F0D08">
      <w:pPr>
        <w:spacing w:line="360" w:lineRule="auto"/>
        <w:jc w:val="center"/>
        <w:rPr>
          <w:rFonts w:ascii="Verdana" w:hAnsi="Verdana"/>
          <w:sz w:val="20"/>
          <w:szCs w:val="20"/>
        </w:rPr>
      </w:pPr>
    </w:p>
    <w:p w14:paraId="3E94CD8D" w14:textId="70715775" w:rsidR="005C413C" w:rsidRPr="00A82E43" w:rsidRDefault="0049342F" w:rsidP="0049342F">
      <w:pPr>
        <w:spacing w:line="360" w:lineRule="auto"/>
        <w:jc w:val="both"/>
        <w:rPr>
          <w:rFonts w:ascii="Verdana" w:hAnsi="Verdana"/>
          <w:b/>
          <w:sz w:val="20"/>
          <w:szCs w:val="20"/>
          <w:u w:val="single"/>
        </w:rPr>
      </w:pPr>
      <w:r w:rsidRPr="00B47AFF">
        <w:rPr>
          <w:rFonts w:ascii="Verdana" w:hAnsi="Verdana"/>
          <w:b/>
          <w:sz w:val="20"/>
          <w:szCs w:val="20"/>
          <w:u w:val="single"/>
        </w:rPr>
        <w:t>CZĘŚĆ A:</w:t>
      </w:r>
      <w:r w:rsidRPr="00A82E43">
        <w:rPr>
          <w:rFonts w:ascii="Verdana" w:hAnsi="Verdana"/>
          <w:b/>
          <w:sz w:val="20"/>
          <w:szCs w:val="20"/>
          <w:u w:val="single"/>
        </w:rPr>
        <w:t xml:space="preserve"> </w:t>
      </w:r>
      <w:r w:rsidR="00001DED" w:rsidRPr="00A82E43">
        <w:rPr>
          <w:rFonts w:ascii="Verdana" w:hAnsi="Verdana"/>
          <w:b/>
          <w:sz w:val="20"/>
          <w:szCs w:val="20"/>
          <w:u w:val="single"/>
        </w:rPr>
        <w:t>Z</w:t>
      </w:r>
      <w:r w:rsidR="005C413C" w:rsidRPr="00A82E43">
        <w:rPr>
          <w:rFonts w:ascii="Verdana" w:hAnsi="Verdana"/>
          <w:b/>
          <w:sz w:val="20"/>
          <w:szCs w:val="20"/>
          <w:u w:val="single"/>
        </w:rPr>
        <w:t xml:space="preserve">akres prac porządkowych </w:t>
      </w:r>
      <w:r w:rsidR="002B1A3F" w:rsidRPr="00A82E43">
        <w:rPr>
          <w:rFonts w:ascii="Verdana" w:hAnsi="Verdana"/>
          <w:b/>
          <w:sz w:val="20"/>
          <w:szCs w:val="20"/>
          <w:u w:val="single"/>
        </w:rPr>
        <w:t xml:space="preserve">oraz </w:t>
      </w:r>
      <w:r w:rsidR="005C413C" w:rsidRPr="00A82E43">
        <w:rPr>
          <w:rFonts w:ascii="Verdana" w:hAnsi="Verdana"/>
          <w:b/>
          <w:sz w:val="20"/>
          <w:szCs w:val="20"/>
          <w:u w:val="single"/>
        </w:rPr>
        <w:t>wykaz pomieszczeń objętych spr</w:t>
      </w:r>
      <w:r w:rsidR="00E949E0" w:rsidRPr="00A82E43">
        <w:rPr>
          <w:rFonts w:ascii="Verdana" w:hAnsi="Verdana"/>
          <w:b/>
          <w:sz w:val="20"/>
          <w:szCs w:val="20"/>
          <w:u w:val="single"/>
        </w:rPr>
        <w:t>zątaniem w budynku</w:t>
      </w:r>
      <w:r w:rsidR="00C32CEE" w:rsidRPr="00A82E43">
        <w:rPr>
          <w:rFonts w:ascii="Verdana" w:hAnsi="Verdana"/>
          <w:b/>
          <w:sz w:val="20"/>
          <w:szCs w:val="20"/>
          <w:u w:val="single"/>
        </w:rPr>
        <w:t xml:space="preserve"> </w:t>
      </w:r>
      <w:r w:rsidR="005C413C" w:rsidRPr="00A82E43">
        <w:rPr>
          <w:rFonts w:ascii="Verdana" w:hAnsi="Verdana"/>
          <w:b/>
          <w:sz w:val="20"/>
          <w:szCs w:val="20"/>
          <w:u w:val="single"/>
        </w:rPr>
        <w:t>przy</w:t>
      </w:r>
      <w:r w:rsidRPr="00A82E43">
        <w:rPr>
          <w:rFonts w:ascii="Verdana" w:hAnsi="Verdana"/>
          <w:b/>
          <w:sz w:val="20"/>
          <w:szCs w:val="20"/>
          <w:u w:val="single"/>
        </w:rPr>
        <w:t xml:space="preserve"> </w:t>
      </w:r>
      <w:r w:rsidR="00CC74AF" w:rsidRPr="00A82E43">
        <w:rPr>
          <w:rFonts w:ascii="Verdana" w:hAnsi="Verdana"/>
          <w:b/>
          <w:sz w:val="20"/>
          <w:szCs w:val="20"/>
          <w:u w:val="single"/>
        </w:rPr>
        <w:t xml:space="preserve">Placu Uniwersyteckim 15 </w:t>
      </w:r>
      <w:r w:rsidR="005C413C" w:rsidRPr="00A82E43">
        <w:rPr>
          <w:rFonts w:ascii="Verdana" w:hAnsi="Verdana"/>
          <w:b/>
          <w:sz w:val="20"/>
          <w:szCs w:val="20"/>
          <w:u w:val="single"/>
        </w:rPr>
        <w:t>we  Wrocławiu.</w:t>
      </w:r>
    </w:p>
    <w:p w14:paraId="06D1B0C0" w14:textId="0C979074" w:rsidR="0026145F" w:rsidRDefault="004911A8" w:rsidP="005C0639">
      <w:pPr>
        <w:spacing w:line="360" w:lineRule="auto"/>
        <w:jc w:val="both"/>
        <w:rPr>
          <w:rFonts w:ascii="Verdana" w:hAnsi="Verdana" w:cs="Arial"/>
          <w:sz w:val="20"/>
          <w:szCs w:val="20"/>
        </w:rPr>
      </w:pPr>
      <w:r>
        <w:rPr>
          <w:rFonts w:ascii="Verdana" w:hAnsi="Verdana" w:cs="Arial"/>
          <w:sz w:val="20"/>
          <w:szCs w:val="20"/>
        </w:rPr>
        <w:t xml:space="preserve"> </w:t>
      </w:r>
    </w:p>
    <w:p w14:paraId="728CA28F" w14:textId="273667B0" w:rsidR="00001DED" w:rsidRPr="00DE1C87" w:rsidRDefault="00001DED" w:rsidP="005C0639">
      <w:pPr>
        <w:spacing w:line="360" w:lineRule="auto"/>
        <w:jc w:val="both"/>
        <w:rPr>
          <w:rFonts w:ascii="Verdana" w:hAnsi="Verdana"/>
          <w:sz w:val="20"/>
          <w:szCs w:val="20"/>
        </w:rPr>
      </w:pPr>
      <w:r w:rsidRPr="00DE1C87">
        <w:rPr>
          <w:rFonts w:ascii="Verdana" w:hAnsi="Verdana"/>
          <w:sz w:val="20"/>
          <w:szCs w:val="20"/>
        </w:rPr>
        <w:t>Zamawiający wymaga za</w:t>
      </w:r>
      <w:r w:rsidR="006A635F">
        <w:rPr>
          <w:rFonts w:ascii="Verdana" w:hAnsi="Verdana"/>
          <w:sz w:val="20"/>
          <w:szCs w:val="20"/>
        </w:rPr>
        <w:t>trudnienia przez Wykonawcę lub P</w:t>
      </w:r>
      <w:r w:rsidRPr="00DE1C87">
        <w:rPr>
          <w:rFonts w:ascii="Verdana" w:hAnsi="Verdana"/>
          <w:sz w:val="20"/>
          <w:szCs w:val="20"/>
        </w:rPr>
        <w:t xml:space="preserve">odwykonawcę,  </w:t>
      </w:r>
      <w:r w:rsidRPr="0071616B">
        <w:rPr>
          <w:rFonts w:ascii="Verdana" w:hAnsi="Verdana"/>
          <w:sz w:val="20"/>
          <w:szCs w:val="20"/>
        </w:rPr>
        <w:t>na podstawie umowy o pracę,  osób wykonujących wszystkie czynności sprzątania codziennego i cyklicznego</w:t>
      </w:r>
      <w:r w:rsidRPr="00DE1C87">
        <w:rPr>
          <w:rFonts w:ascii="Verdana" w:hAnsi="Verdana"/>
          <w:sz w:val="20"/>
          <w:szCs w:val="20"/>
        </w:rPr>
        <w:t xml:space="preserve"> wskazane  w pkt II i III.</w:t>
      </w:r>
    </w:p>
    <w:p w14:paraId="70E277F4" w14:textId="77777777" w:rsidR="00001DED" w:rsidRPr="007743CF" w:rsidRDefault="00001DED" w:rsidP="005C0639">
      <w:pPr>
        <w:spacing w:line="360" w:lineRule="auto"/>
        <w:jc w:val="both"/>
        <w:rPr>
          <w:rFonts w:ascii="Verdana" w:hAnsi="Verdana" w:cs="Arial"/>
          <w:sz w:val="20"/>
          <w:szCs w:val="20"/>
        </w:rPr>
      </w:pPr>
    </w:p>
    <w:p w14:paraId="55D26C36" w14:textId="0AFDE880" w:rsidR="00605656" w:rsidRDefault="00E949E0" w:rsidP="005C0639">
      <w:pPr>
        <w:ind w:left="360"/>
        <w:jc w:val="both"/>
        <w:rPr>
          <w:rFonts w:ascii="Verdana" w:hAnsi="Verdana" w:cs="Arial"/>
          <w:b/>
          <w:sz w:val="20"/>
          <w:szCs w:val="20"/>
        </w:rPr>
      </w:pPr>
      <w:r>
        <w:rPr>
          <w:rFonts w:ascii="Verdana" w:hAnsi="Verdana" w:cs="Arial"/>
          <w:b/>
          <w:sz w:val="20"/>
          <w:szCs w:val="20"/>
        </w:rPr>
        <w:t>I</w:t>
      </w:r>
      <w:r w:rsidR="006A635F">
        <w:rPr>
          <w:rFonts w:ascii="Verdana" w:hAnsi="Verdana" w:cs="Arial"/>
          <w:b/>
          <w:sz w:val="20"/>
          <w:szCs w:val="20"/>
        </w:rPr>
        <w:t>.</w:t>
      </w:r>
      <w:r>
        <w:rPr>
          <w:rFonts w:ascii="Verdana" w:hAnsi="Verdana" w:cs="Arial"/>
          <w:b/>
          <w:sz w:val="20"/>
          <w:szCs w:val="20"/>
        </w:rPr>
        <w:t xml:space="preserve">   </w:t>
      </w:r>
      <w:r w:rsidR="00F45EA6" w:rsidRPr="007743CF">
        <w:rPr>
          <w:rFonts w:ascii="Verdana" w:hAnsi="Verdana" w:cs="Arial"/>
          <w:b/>
          <w:sz w:val="20"/>
          <w:szCs w:val="20"/>
        </w:rPr>
        <w:t>Powierzchnie przezna</w:t>
      </w:r>
      <w:r>
        <w:rPr>
          <w:rFonts w:ascii="Verdana" w:hAnsi="Verdana" w:cs="Arial"/>
          <w:b/>
          <w:sz w:val="20"/>
          <w:szCs w:val="20"/>
        </w:rPr>
        <w:t>czone do sprzątania codziennego</w:t>
      </w:r>
      <w:r w:rsidR="00F45EA6" w:rsidRPr="007743CF">
        <w:rPr>
          <w:rFonts w:ascii="Verdana" w:hAnsi="Verdana" w:cs="Arial"/>
          <w:b/>
          <w:sz w:val="20"/>
          <w:szCs w:val="20"/>
        </w:rPr>
        <w:t>:</w:t>
      </w:r>
    </w:p>
    <w:p w14:paraId="79856225" w14:textId="72EBEBB9" w:rsidR="004949C7" w:rsidRDefault="004949C7" w:rsidP="00A82E43">
      <w:pPr>
        <w:spacing w:line="360" w:lineRule="auto"/>
        <w:jc w:val="both"/>
        <w:rPr>
          <w:rFonts w:ascii="Verdana" w:hAnsi="Verdana" w:cs="Arial"/>
          <w:sz w:val="20"/>
          <w:szCs w:val="20"/>
        </w:rPr>
      </w:pPr>
      <w:bookmarkStart w:id="1" w:name="_Hlk125707351"/>
    </w:p>
    <w:bookmarkEnd w:id="1"/>
    <w:p w14:paraId="388E14B8" w14:textId="77777777" w:rsidR="0049643F" w:rsidRPr="00772AE4" w:rsidRDefault="0049643F" w:rsidP="0049643F">
      <w:pPr>
        <w:numPr>
          <w:ilvl w:val="0"/>
          <w:numId w:val="10"/>
        </w:numPr>
        <w:spacing w:line="360" w:lineRule="auto"/>
        <w:jc w:val="both"/>
        <w:rPr>
          <w:rFonts w:ascii="Verdana" w:hAnsi="Verdana" w:cs="Arial"/>
          <w:sz w:val="20"/>
          <w:szCs w:val="20"/>
        </w:rPr>
      </w:pPr>
      <w:r w:rsidRPr="00772AE4">
        <w:rPr>
          <w:rFonts w:ascii="Verdana" w:hAnsi="Verdana" w:cs="Arial"/>
          <w:sz w:val="20"/>
          <w:szCs w:val="20"/>
        </w:rPr>
        <w:t>Pomieszczenia biurowe i korytarze biurowe na I piętrze budynku o powierzchni</w:t>
      </w:r>
    </w:p>
    <w:p w14:paraId="1D21E361" w14:textId="55D504F3" w:rsidR="00E34AA5" w:rsidRPr="00E34AA5" w:rsidRDefault="0049643F" w:rsidP="00E34AA5">
      <w:pPr>
        <w:spacing w:line="360" w:lineRule="auto"/>
        <w:ind w:left="1080"/>
        <w:jc w:val="both"/>
        <w:rPr>
          <w:rFonts w:ascii="Verdana" w:hAnsi="Verdana" w:cs="Arial"/>
          <w:sz w:val="20"/>
          <w:szCs w:val="20"/>
        </w:rPr>
      </w:pPr>
      <w:r w:rsidRPr="00772AE4">
        <w:rPr>
          <w:rFonts w:ascii="Verdana" w:hAnsi="Verdana" w:cs="Arial"/>
          <w:b/>
          <w:sz w:val="20"/>
          <w:szCs w:val="20"/>
        </w:rPr>
        <w:t xml:space="preserve">79 </w:t>
      </w:r>
      <w:r w:rsidR="00793FD9" w:rsidRPr="00793FD9">
        <w:rPr>
          <w:rFonts w:ascii="Verdana" w:hAnsi="Verdana" w:cs="Arial"/>
          <w:b/>
          <w:sz w:val="20"/>
          <w:szCs w:val="20"/>
        </w:rPr>
        <w:t>m</w:t>
      </w:r>
      <w:r w:rsidR="00793FD9" w:rsidRPr="00793FD9">
        <w:rPr>
          <w:rFonts w:ascii="Verdana" w:hAnsi="Verdana" w:cs="Arial"/>
          <w:b/>
          <w:sz w:val="20"/>
          <w:szCs w:val="20"/>
          <w:vertAlign w:val="superscript"/>
        </w:rPr>
        <w:t>2</w:t>
      </w:r>
      <w:r w:rsidRPr="00772AE4">
        <w:rPr>
          <w:rFonts w:ascii="Verdana" w:hAnsi="Verdana" w:cs="Arial"/>
          <w:sz w:val="20"/>
          <w:szCs w:val="20"/>
        </w:rPr>
        <w:t xml:space="preserve"> – parkiet drewniany</w:t>
      </w:r>
    </w:p>
    <w:p w14:paraId="381CB045" w14:textId="77777777" w:rsidR="00E34AA5" w:rsidRDefault="00E34AA5" w:rsidP="00E34AA5">
      <w:pPr>
        <w:numPr>
          <w:ilvl w:val="0"/>
          <w:numId w:val="10"/>
        </w:numPr>
        <w:spacing w:line="360" w:lineRule="auto"/>
        <w:jc w:val="both"/>
        <w:rPr>
          <w:rFonts w:ascii="Verdana" w:hAnsi="Verdana" w:cs="Arial"/>
          <w:sz w:val="20"/>
          <w:szCs w:val="20"/>
        </w:rPr>
      </w:pPr>
      <w:r w:rsidRPr="4DC1A001">
        <w:rPr>
          <w:rFonts w:ascii="Verdana" w:hAnsi="Verdana" w:cs="Arial"/>
          <w:sz w:val="20"/>
          <w:szCs w:val="20"/>
        </w:rPr>
        <w:t>Pomieszczenia biurowe</w:t>
      </w:r>
      <w:r>
        <w:rPr>
          <w:rFonts w:ascii="Verdana" w:hAnsi="Verdana" w:cs="Arial"/>
          <w:sz w:val="20"/>
          <w:szCs w:val="20"/>
        </w:rPr>
        <w:t xml:space="preserve"> i korytarze biurowe na III piętrze budynku </w:t>
      </w:r>
      <w:r w:rsidRPr="4DC1A001">
        <w:rPr>
          <w:rFonts w:ascii="Verdana" w:hAnsi="Verdana" w:cs="Arial"/>
          <w:sz w:val="20"/>
          <w:szCs w:val="20"/>
        </w:rPr>
        <w:t xml:space="preserve">o </w:t>
      </w:r>
      <w:r w:rsidRPr="00001DED">
        <w:rPr>
          <w:rFonts w:ascii="Verdana" w:hAnsi="Verdana" w:cs="Arial"/>
          <w:sz w:val="20"/>
          <w:szCs w:val="20"/>
        </w:rPr>
        <w:t>powierzchni</w:t>
      </w:r>
    </w:p>
    <w:p w14:paraId="49C815EE" w14:textId="682BB50B" w:rsidR="00E34AA5" w:rsidRPr="001132F6" w:rsidRDefault="00E34AA5" w:rsidP="00E34AA5">
      <w:pPr>
        <w:spacing w:line="360" w:lineRule="auto"/>
        <w:ind w:left="1080"/>
        <w:jc w:val="both"/>
        <w:rPr>
          <w:rFonts w:ascii="Verdana" w:hAnsi="Verdana" w:cs="Arial"/>
          <w:sz w:val="20"/>
          <w:szCs w:val="20"/>
        </w:rPr>
      </w:pPr>
      <w:r w:rsidRPr="00001DED">
        <w:rPr>
          <w:rFonts w:ascii="Verdana" w:hAnsi="Verdana" w:cs="Arial"/>
          <w:sz w:val="20"/>
          <w:szCs w:val="20"/>
        </w:rPr>
        <w:t xml:space="preserve"> </w:t>
      </w:r>
      <w:r w:rsidRPr="00CC7DFE">
        <w:rPr>
          <w:rFonts w:ascii="Verdana" w:hAnsi="Verdana" w:cs="Arial"/>
          <w:b/>
          <w:sz w:val="20"/>
          <w:szCs w:val="20"/>
        </w:rPr>
        <w:t xml:space="preserve">78 </w:t>
      </w:r>
      <w:r w:rsidR="00793FD9" w:rsidRPr="00793FD9">
        <w:rPr>
          <w:rFonts w:ascii="Verdana" w:hAnsi="Verdana" w:cs="Arial"/>
          <w:b/>
          <w:sz w:val="20"/>
          <w:szCs w:val="20"/>
        </w:rPr>
        <w:t>m</w:t>
      </w:r>
      <w:r w:rsidR="00793FD9" w:rsidRPr="00793FD9">
        <w:rPr>
          <w:rFonts w:ascii="Verdana" w:hAnsi="Verdana" w:cs="Arial"/>
          <w:b/>
          <w:sz w:val="20"/>
          <w:szCs w:val="20"/>
          <w:vertAlign w:val="superscript"/>
        </w:rPr>
        <w:t>2</w:t>
      </w:r>
      <w:r>
        <w:rPr>
          <w:rFonts w:ascii="Verdana" w:hAnsi="Verdana" w:cs="Arial"/>
          <w:sz w:val="20"/>
          <w:szCs w:val="20"/>
        </w:rPr>
        <w:t xml:space="preserve"> – parkiet drewniany. </w:t>
      </w:r>
    </w:p>
    <w:p w14:paraId="75B837B7" w14:textId="77777777" w:rsidR="00091C66" w:rsidRDefault="4DC1A001" w:rsidP="005C0639">
      <w:pPr>
        <w:numPr>
          <w:ilvl w:val="0"/>
          <w:numId w:val="10"/>
        </w:numPr>
        <w:spacing w:line="360" w:lineRule="auto"/>
        <w:jc w:val="both"/>
        <w:rPr>
          <w:rFonts w:ascii="Verdana" w:hAnsi="Verdana" w:cs="Arial"/>
          <w:sz w:val="20"/>
          <w:szCs w:val="20"/>
        </w:rPr>
      </w:pPr>
      <w:r w:rsidRPr="4DC1A001">
        <w:rPr>
          <w:rFonts w:ascii="Verdana" w:hAnsi="Verdana" w:cs="Arial"/>
          <w:sz w:val="20"/>
          <w:szCs w:val="20"/>
        </w:rPr>
        <w:t>Ciągi komunikacyjne</w:t>
      </w:r>
      <w:r w:rsidR="00D30352">
        <w:rPr>
          <w:rFonts w:ascii="Verdana" w:hAnsi="Verdana" w:cs="Arial"/>
          <w:sz w:val="20"/>
          <w:szCs w:val="20"/>
        </w:rPr>
        <w:t xml:space="preserve"> (klatka schodowa, korytarz)  </w:t>
      </w:r>
      <w:r w:rsidRPr="4DC1A001">
        <w:rPr>
          <w:rFonts w:ascii="Verdana" w:hAnsi="Verdana" w:cs="Arial"/>
          <w:sz w:val="20"/>
          <w:szCs w:val="20"/>
        </w:rPr>
        <w:t xml:space="preserve">o powierzchni </w:t>
      </w:r>
      <w:r w:rsidR="00091C66" w:rsidRPr="009D6D5D">
        <w:rPr>
          <w:rFonts w:ascii="Verdana" w:hAnsi="Verdana" w:cs="Arial"/>
          <w:b/>
          <w:sz w:val="20"/>
          <w:szCs w:val="20"/>
        </w:rPr>
        <w:t>96,5</w:t>
      </w:r>
      <w:r w:rsidRPr="4DC1A001">
        <w:rPr>
          <w:rFonts w:ascii="Verdana" w:hAnsi="Verdana" w:cs="Arial"/>
          <w:sz w:val="20"/>
          <w:szCs w:val="20"/>
        </w:rPr>
        <w:t xml:space="preserve"> </w:t>
      </w:r>
      <w:r w:rsidRPr="00793FD9">
        <w:rPr>
          <w:rFonts w:ascii="Verdana" w:hAnsi="Verdana" w:cs="Arial"/>
          <w:b/>
          <w:bCs/>
          <w:sz w:val="20"/>
          <w:szCs w:val="20"/>
        </w:rPr>
        <w:t>m</w:t>
      </w:r>
      <w:r w:rsidRPr="00793FD9">
        <w:rPr>
          <w:rFonts w:ascii="Verdana" w:hAnsi="Verdana" w:cs="Arial"/>
          <w:b/>
          <w:bCs/>
          <w:sz w:val="20"/>
          <w:szCs w:val="20"/>
          <w:vertAlign w:val="superscript"/>
        </w:rPr>
        <w:t>2</w:t>
      </w:r>
      <w:r w:rsidR="00FA346D">
        <w:rPr>
          <w:rFonts w:ascii="Verdana" w:hAnsi="Verdana" w:cs="Arial"/>
          <w:sz w:val="20"/>
          <w:szCs w:val="20"/>
        </w:rPr>
        <w:t xml:space="preserve"> </w:t>
      </w:r>
    </w:p>
    <w:p w14:paraId="493C41FF" w14:textId="4EF70644" w:rsidR="00F45EA6" w:rsidRDefault="00FA346D" w:rsidP="005C0639">
      <w:pPr>
        <w:spacing w:line="360" w:lineRule="auto"/>
        <w:ind w:left="1080"/>
        <w:jc w:val="both"/>
        <w:rPr>
          <w:rFonts w:ascii="Verdana" w:hAnsi="Verdana" w:cs="Arial"/>
          <w:sz w:val="20"/>
          <w:szCs w:val="20"/>
        </w:rPr>
      </w:pPr>
      <w:r>
        <w:rPr>
          <w:rFonts w:ascii="Verdana" w:hAnsi="Verdana" w:cs="Arial"/>
          <w:sz w:val="20"/>
          <w:szCs w:val="20"/>
        </w:rPr>
        <w:t xml:space="preserve">z podziałem na: </w:t>
      </w:r>
    </w:p>
    <w:p w14:paraId="4473B92F" w14:textId="10CE37E0" w:rsidR="00FA346D" w:rsidRDefault="00FA346D" w:rsidP="005C0639">
      <w:pPr>
        <w:spacing w:line="360" w:lineRule="auto"/>
        <w:ind w:left="1080"/>
        <w:jc w:val="both"/>
        <w:rPr>
          <w:rFonts w:ascii="Verdana" w:hAnsi="Verdana" w:cs="Arial"/>
          <w:sz w:val="20"/>
          <w:szCs w:val="20"/>
        </w:rPr>
      </w:pPr>
      <w:r>
        <w:rPr>
          <w:rFonts w:ascii="Verdana" w:hAnsi="Verdana" w:cs="Arial"/>
          <w:sz w:val="20"/>
          <w:szCs w:val="20"/>
        </w:rPr>
        <w:t xml:space="preserve">a) klatka schodowa – 75 </w:t>
      </w:r>
      <w:r w:rsidR="00793FD9" w:rsidRPr="00793FD9">
        <w:rPr>
          <w:rFonts w:ascii="Verdana" w:hAnsi="Verdana" w:cs="Arial"/>
          <w:bCs/>
          <w:sz w:val="20"/>
          <w:szCs w:val="20"/>
        </w:rPr>
        <w:t>m</w:t>
      </w:r>
      <w:r w:rsidR="00793FD9" w:rsidRPr="00793FD9">
        <w:rPr>
          <w:rFonts w:ascii="Verdana" w:hAnsi="Verdana" w:cs="Arial"/>
          <w:bCs/>
          <w:sz w:val="20"/>
          <w:szCs w:val="20"/>
          <w:vertAlign w:val="superscript"/>
        </w:rPr>
        <w:t>2</w:t>
      </w:r>
      <w:r>
        <w:rPr>
          <w:rFonts w:ascii="Verdana" w:hAnsi="Verdana" w:cs="Arial"/>
          <w:sz w:val="20"/>
          <w:szCs w:val="20"/>
        </w:rPr>
        <w:t xml:space="preserve"> - wykładzina PCV </w:t>
      </w:r>
    </w:p>
    <w:p w14:paraId="0556A5A8" w14:textId="01C903DA" w:rsidR="00FA346D" w:rsidRDefault="00FA346D" w:rsidP="005C0639">
      <w:pPr>
        <w:spacing w:line="360" w:lineRule="auto"/>
        <w:ind w:left="1080"/>
        <w:jc w:val="both"/>
        <w:rPr>
          <w:rFonts w:ascii="Verdana" w:hAnsi="Verdana" w:cs="Arial"/>
          <w:sz w:val="20"/>
          <w:szCs w:val="20"/>
        </w:rPr>
      </w:pPr>
      <w:r>
        <w:rPr>
          <w:rFonts w:ascii="Verdana" w:hAnsi="Verdana" w:cs="Arial"/>
          <w:sz w:val="20"/>
          <w:szCs w:val="20"/>
        </w:rPr>
        <w:t>b) korytarz – posadzka kamienna 21,5</w:t>
      </w:r>
      <w:r w:rsidR="00793FD9" w:rsidRPr="00793FD9">
        <w:rPr>
          <w:rFonts w:ascii="Verdana" w:hAnsi="Verdana" w:cs="Arial"/>
          <w:b/>
          <w:sz w:val="20"/>
          <w:szCs w:val="20"/>
        </w:rPr>
        <w:t xml:space="preserve"> </w:t>
      </w:r>
      <w:r w:rsidR="00793FD9" w:rsidRPr="00793FD9">
        <w:rPr>
          <w:rFonts w:ascii="Verdana" w:hAnsi="Verdana" w:cs="Arial"/>
          <w:bCs/>
          <w:sz w:val="20"/>
          <w:szCs w:val="20"/>
        </w:rPr>
        <w:t>m</w:t>
      </w:r>
      <w:r w:rsidR="00793FD9" w:rsidRPr="00793FD9">
        <w:rPr>
          <w:rFonts w:ascii="Verdana" w:hAnsi="Verdana" w:cs="Arial"/>
          <w:bCs/>
          <w:sz w:val="20"/>
          <w:szCs w:val="20"/>
          <w:vertAlign w:val="superscript"/>
        </w:rPr>
        <w:t>2</w:t>
      </w:r>
      <w:r>
        <w:rPr>
          <w:rFonts w:ascii="Verdana" w:hAnsi="Verdana" w:cs="Arial"/>
          <w:sz w:val="20"/>
          <w:szCs w:val="20"/>
        </w:rPr>
        <w:t xml:space="preserve"> </w:t>
      </w:r>
    </w:p>
    <w:p w14:paraId="68BAF004" w14:textId="3FC3D32E" w:rsidR="00F45EA6" w:rsidRPr="00C90E12" w:rsidRDefault="00BD4FC8" w:rsidP="005C0639">
      <w:pPr>
        <w:numPr>
          <w:ilvl w:val="0"/>
          <w:numId w:val="10"/>
        </w:numPr>
        <w:spacing w:line="360" w:lineRule="auto"/>
        <w:jc w:val="both"/>
        <w:rPr>
          <w:rFonts w:ascii="Verdana" w:hAnsi="Verdana" w:cs="Arial"/>
          <w:sz w:val="20"/>
          <w:szCs w:val="20"/>
        </w:rPr>
      </w:pPr>
      <w:r>
        <w:rPr>
          <w:rFonts w:ascii="Verdana" w:hAnsi="Verdana" w:cs="Arial"/>
          <w:sz w:val="20"/>
          <w:szCs w:val="20"/>
        </w:rPr>
        <w:t>Łazienka</w:t>
      </w:r>
      <w:r w:rsidR="00FA346D">
        <w:rPr>
          <w:rFonts w:ascii="Verdana" w:hAnsi="Verdana" w:cs="Arial"/>
          <w:sz w:val="20"/>
          <w:szCs w:val="20"/>
        </w:rPr>
        <w:t xml:space="preserve"> z WC</w:t>
      </w:r>
      <w:r>
        <w:rPr>
          <w:rFonts w:ascii="Verdana" w:hAnsi="Verdana" w:cs="Arial"/>
          <w:sz w:val="20"/>
          <w:szCs w:val="20"/>
        </w:rPr>
        <w:t xml:space="preserve"> (II piętro budynku)</w:t>
      </w:r>
      <w:r w:rsidR="00FA346D">
        <w:rPr>
          <w:rFonts w:ascii="Verdana" w:hAnsi="Verdana" w:cs="Arial"/>
          <w:sz w:val="20"/>
          <w:szCs w:val="20"/>
        </w:rPr>
        <w:t xml:space="preserve"> o powierzchni </w:t>
      </w:r>
      <w:r w:rsidR="00CC7DFE" w:rsidRPr="00772AE4">
        <w:rPr>
          <w:rFonts w:ascii="Verdana" w:hAnsi="Verdana" w:cs="Arial"/>
          <w:b/>
          <w:sz w:val="20"/>
          <w:szCs w:val="20"/>
        </w:rPr>
        <w:t xml:space="preserve">10,8 </w:t>
      </w:r>
      <w:r w:rsidR="4DC1A001" w:rsidRPr="00772AE4">
        <w:rPr>
          <w:rFonts w:ascii="Verdana" w:hAnsi="Verdana" w:cs="Arial"/>
          <w:b/>
          <w:sz w:val="20"/>
          <w:szCs w:val="20"/>
        </w:rPr>
        <w:t>m</w:t>
      </w:r>
      <w:r w:rsidR="4DC1A001" w:rsidRPr="00772AE4">
        <w:rPr>
          <w:rFonts w:ascii="Verdana" w:hAnsi="Verdana" w:cs="Arial"/>
          <w:b/>
          <w:sz w:val="20"/>
          <w:szCs w:val="20"/>
          <w:vertAlign w:val="superscript"/>
        </w:rPr>
        <w:t>2</w:t>
      </w:r>
      <w:r w:rsidR="4DC1A001" w:rsidRPr="00C90E12">
        <w:rPr>
          <w:rFonts w:ascii="Verdana" w:hAnsi="Verdana" w:cs="Arial"/>
          <w:sz w:val="20"/>
          <w:szCs w:val="20"/>
        </w:rPr>
        <w:t xml:space="preserve"> – kafle</w:t>
      </w:r>
      <w:r w:rsidR="00FA346D">
        <w:rPr>
          <w:rFonts w:ascii="Verdana" w:hAnsi="Verdana" w:cs="Arial"/>
          <w:sz w:val="20"/>
          <w:szCs w:val="20"/>
        </w:rPr>
        <w:t xml:space="preserve"> podłogowe </w:t>
      </w:r>
    </w:p>
    <w:p w14:paraId="427B1F98" w14:textId="77777777" w:rsidR="0049643F" w:rsidRDefault="007175C2" w:rsidP="0049643F">
      <w:pPr>
        <w:numPr>
          <w:ilvl w:val="0"/>
          <w:numId w:val="10"/>
        </w:numPr>
        <w:spacing w:line="360" w:lineRule="auto"/>
        <w:jc w:val="both"/>
        <w:rPr>
          <w:rFonts w:ascii="Verdana" w:hAnsi="Verdana" w:cs="Arial"/>
          <w:sz w:val="20"/>
          <w:szCs w:val="20"/>
        </w:rPr>
      </w:pPr>
      <w:r>
        <w:rPr>
          <w:rFonts w:ascii="Verdana" w:hAnsi="Verdana" w:cs="Arial"/>
          <w:sz w:val="20"/>
          <w:szCs w:val="20"/>
        </w:rPr>
        <w:t>Kafle ścienne</w:t>
      </w:r>
      <w:r w:rsidR="00BD4FC8">
        <w:rPr>
          <w:rFonts w:ascii="Verdana" w:hAnsi="Verdana" w:cs="Arial"/>
          <w:sz w:val="20"/>
          <w:szCs w:val="20"/>
        </w:rPr>
        <w:t xml:space="preserve"> w łazience</w:t>
      </w:r>
      <w:r>
        <w:rPr>
          <w:rFonts w:ascii="Verdana" w:hAnsi="Verdana" w:cs="Arial"/>
          <w:sz w:val="20"/>
          <w:szCs w:val="20"/>
        </w:rPr>
        <w:t xml:space="preserve"> o powierzchni</w:t>
      </w:r>
      <w:r w:rsidR="00854DAC">
        <w:rPr>
          <w:rFonts w:ascii="Verdana" w:hAnsi="Verdana" w:cs="Arial"/>
          <w:sz w:val="20"/>
          <w:szCs w:val="20"/>
        </w:rPr>
        <w:t xml:space="preserve"> </w:t>
      </w:r>
      <w:r w:rsidR="001760BF">
        <w:rPr>
          <w:rFonts w:ascii="Verdana" w:hAnsi="Verdana" w:cs="Arial"/>
          <w:sz w:val="20"/>
          <w:szCs w:val="20"/>
        </w:rPr>
        <w:t xml:space="preserve"> </w:t>
      </w:r>
      <w:r w:rsidR="00CC7DFE" w:rsidRPr="00772AE4">
        <w:rPr>
          <w:rFonts w:ascii="Verdana" w:hAnsi="Verdana" w:cs="Arial"/>
          <w:b/>
          <w:sz w:val="20"/>
          <w:szCs w:val="20"/>
        </w:rPr>
        <w:t>1</w:t>
      </w:r>
      <w:r w:rsidR="00FA346D" w:rsidRPr="00772AE4">
        <w:rPr>
          <w:rFonts w:ascii="Verdana" w:hAnsi="Verdana" w:cs="Arial"/>
          <w:b/>
          <w:sz w:val="20"/>
          <w:szCs w:val="20"/>
        </w:rPr>
        <w:t>0</w:t>
      </w:r>
      <w:r w:rsidR="004C054A" w:rsidRPr="00772AE4">
        <w:rPr>
          <w:rFonts w:ascii="Verdana" w:hAnsi="Verdana" w:cs="Arial"/>
          <w:b/>
          <w:sz w:val="20"/>
          <w:szCs w:val="20"/>
        </w:rPr>
        <w:t xml:space="preserve"> </w:t>
      </w:r>
      <w:r w:rsidRPr="00772AE4">
        <w:rPr>
          <w:rFonts w:ascii="Verdana" w:hAnsi="Verdana" w:cs="Arial"/>
          <w:b/>
          <w:sz w:val="20"/>
          <w:szCs w:val="20"/>
        </w:rPr>
        <w:t>m</w:t>
      </w:r>
      <w:r w:rsidRPr="00772AE4">
        <w:rPr>
          <w:rFonts w:ascii="Verdana" w:hAnsi="Verdana" w:cs="Arial"/>
          <w:b/>
          <w:sz w:val="20"/>
          <w:szCs w:val="20"/>
          <w:vertAlign w:val="superscript"/>
        </w:rPr>
        <w:t>2</w:t>
      </w:r>
      <w:r>
        <w:rPr>
          <w:rFonts w:ascii="Verdana" w:hAnsi="Verdana" w:cs="Arial"/>
          <w:sz w:val="20"/>
          <w:szCs w:val="20"/>
        </w:rPr>
        <w:t>.</w:t>
      </w:r>
    </w:p>
    <w:p w14:paraId="440A84BE" w14:textId="77777777" w:rsidR="0049643F" w:rsidRDefault="001132F6" w:rsidP="0049643F">
      <w:pPr>
        <w:numPr>
          <w:ilvl w:val="0"/>
          <w:numId w:val="10"/>
        </w:numPr>
        <w:spacing w:line="360" w:lineRule="auto"/>
        <w:jc w:val="both"/>
        <w:rPr>
          <w:rFonts w:ascii="Verdana" w:hAnsi="Verdana" w:cs="Arial"/>
          <w:sz w:val="20"/>
          <w:szCs w:val="20"/>
        </w:rPr>
      </w:pPr>
      <w:r w:rsidRPr="0049643F">
        <w:rPr>
          <w:rFonts w:ascii="Verdana" w:hAnsi="Verdana" w:cs="Arial"/>
          <w:sz w:val="20"/>
          <w:szCs w:val="20"/>
        </w:rPr>
        <w:t>Posesja wokół budynku</w:t>
      </w:r>
      <w:r w:rsidR="00DA6C9C" w:rsidRPr="0049643F">
        <w:rPr>
          <w:rFonts w:ascii="Verdana" w:hAnsi="Verdana" w:cs="Arial"/>
          <w:sz w:val="20"/>
          <w:szCs w:val="20"/>
        </w:rPr>
        <w:t>:</w:t>
      </w:r>
    </w:p>
    <w:p w14:paraId="1A54E946" w14:textId="64AB6293" w:rsidR="00A65CD2" w:rsidRPr="0049643F" w:rsidRDefault="004740A2" w:rsidP="0049643F">
      <w:pPr>
        <w:pStyle w:val="Akapitzlist"/>
        <w:numPr>
          <w:ilvl w:val="2"/>
          <w:numId w:val="10"/>
        </w:numPr>
        <w:spacing w:line="360" w:lineRule="auto"/>
        <w:jc w:val="both"/>
        <w:rPr>
          <w:rFonts w:ascii="Verdana" w:hAnsi="Verdana" w:cs="Arial"/>
          <w:sz w:val="20"/>
          <w:szCs w:val="20"/>
        </w:rPr>
      </w:pPr>
      <w:r w:rsidRPr="0049643F">
        <w:rPr>
          <w:rFonts w:ascii="Verdana" w:hAnsi="Verdana" w:cs="Arial"/>
          <w:sz w:val="20"/>
          <w:szCs w:val="20"/>
        </w:rPr>
        <w:t xml:space="preserve">chodniki zewnętrzne </w:t>
      </w:r>
      <w:r w:rsidR="001F5CD8" w:rsidRPr="0049643F">
        <w:rPr>
          <w:rFonts w:ascii="Verdana" w:hAnsi="Verdana" w:cs="Arial"/>
          <w:sz w:val="20"/>
          <w:szCs w:val="20"/>
        </w:rPr>
        <w:t xml:space="preserve">wzdłuż budynku o powierzchni: </w:t>
      </w:r>
      <w:r w:rsidR="001F5CD8" w:rsidRPr="0049643F">
        <w:rPr>
          <w:rFonts w:ascii="Verdana" w:hAnsi="Verdana" w:cs="Arial"/>
          <w:b/>
          <w:sz w:val="20"/>
          <w:szCs w:val="20"/>
        </w:rPr>
        <w:t>18</w:t>
      </w:r>
      <w:r w:rsidR="00793FD9" w:rsidRPr="00793FD9">
        <w:rPr>
          <w:rFonts w:ascii="Verdana" w:hAnsi="Verdana" w:cs="Arial"/>
          <w:b/>
          <w:sz w:val="20"/>
          <w:szCs w:val="20"/>
        </w:rPr>
        <w:t xml:space="preserve"> m</w:t>
      </w:r>
      <w:r w:rsidR="00793FD9" w:rsidRPr="00793FD9">
        <w:rPr>
          <w:rFonts w:ascii="Verdana" w:hAnsi="Verdana" w:cs="Arial"/>
          <w:b/>
          <w:sz w:val="20"/>
          <w:szCs w:val="20"/>
          <w:vertAlign w:val="superscript"/>
        </w:rPr>
        <w:t>2</w:t>
      </w:r>
    </w:p>
    <w:p w14:paraId="4B6B7EB6" w14:textId="77777777" w:rsidR="00564A46" w:rsidRPr="007743CF" w:rsidRDefault="00564A46" w:rsidP="005C0639">
      <w:pPr>
        <w:spacing w:before="120" w:after="120" w:line="276" w:lineRule="auto"/>
        <w:ind w:left="1026" w:hanging="312"/>
        <w:jc w:val="both"/>
        <w:rPr>
          <w:rFonts w:ascii="Verdana" w:hAnsi="Verdana" w:cs="Arial"/>
          <w:sz w:val="20"/>
          <w:szCs w:val="20"/>
        </w:rPr>
      </w:pPr>
    </w:p>
    <w:p w14:paraId="26319C60" w14:textId="4123DC4D" w:rsidR="00C90E12" w:rsidRDefault="00C90E12" w:rsidP="00A82E43">
      <w:pPr>
        <w:spacing w:before="120"/>
        <w:ind w:left="714" w:hanging="288"/>
        <w:jc w:val="both"/>
        <w:rPr>
          <w:rFonts w:ascii="Verdana" w:hAnsi="Verdana" w:cs="Arial"/>
          <w:b/>
          <w:sz w:val="20"/>
          <w:szCs w:val="20"/>
        </w:rPr>
      </w:pPr>
      <w:r>
        <w:rPr>
          <w:rFonts w:ascii="Verdana" w:hAnsi="Verdana" w:cs="Arial"/>
          <w:b/>
          <w:sz w:val="20"/>
          <w:szCs w:val="20"/>
        </w:rPr>
        <w:t xml:space="preserve">II. </w:t>
      </w:r>
      <w:r w:rsidR="006A635F">
        <w:rPr>
          <w:rFonts w:ascii="Verdana" w:hAnsi="Verdana" w:cs="Arial"/>
          <w:b/>
          <w:sz w:val="20"/>
          <w:szCs w:val="20"/>
        </w:rPr>
        <w:t xml:space="preserve">  W zakres</w:t>
      </w:r>
      <w:r w:rsidR="00480901" w:rsidRPr="007743CF">
        <w:rPr>
          <w:rFonts w:ascii="Verdana" w:hAnsi="Verdana" w:cs="Arial"/>
          <w:b/>
          <w:sz w:val="20"/>
          <w:szCs w:val="20"/>
        </w:rPr>
        <w:t xml:space="preserve"> prac porządkowych </w:t>
      </w:r>
      <w:r w:rsidR="006A635F">
        <w:rPr>
          <w:rFonts w:ascii="Verdana" w:hAnsi="Verdana" w:cs="Arial"/>
          <w:b/>
          <w:sz w:val="20"/>
          <w:szCs w:val="20"/>
        </w:rPr>
        <w:t>–sprzątanie codzienne -</w:t>
      </w:r>
      <w:r w:rsidR="0049643F">
        <w:rPr>
          <w:rFonts w:ascii="Verdana" w:hAnsi="Verdana" w:cs="Arial"/>
          <w:b/>
          <w:sz w:val="20"/>
          <w:szCs w:val="20"/>
        </w:rPr>
        <w:t xml:space="preserve"> </w:t>
      </w:r>
      <w:r w:rsidR="00480901" w:rsidRPr="007743CF">
        <w:rPr>
          <w:rFonts w:ascii="Verdana" w:hAnsi="Verdana" w:cs="Arial"/>
          <w:b/>
          <w:sz w:val="20"/>
          <w:szCs w:val="20"/>
        </w:rPr>
        <w:t>wchodzi:</w:t>
      </w:r>
    </w:p>
    <w:p w14:paraId="17C75C2D" w14:textId="77777777" w:rsidR="00A82E43" w:rsidRPr="007743CF" w:rsidRDefault="00A82E43" w:rsidP="00A82E43">
      <w:pPr>
        <w:spacing w:before="120"/>
        <w:ind w:left="714" w:hanging="288"/>
        <w:jc w:val="both"/>
        <w:rPr>
          <w:rFonts w:ascii="Verdana" w:hAnsi="Verdana" w:cs="Arial"/>
          <w:b/>
          <w:sz w:val="20"/>
          <w:szCs w:val="20"/>
        </w:rPr>
      </w:pPr>
    </w:p>
    <w:p w14:paraId="4587EA40" w14:textId="77777777" w:rsidR="007C056C" w:rsidRPr="007C056C" w:rsidRDefault="4DC1A001" w:rsidP="007C056C">
      <w:pPr>
        <w:pStyle w:val="Akapitzlist"/>
        <w:numPr>
          <w:ilvl w:val="0"/>
          <w:numId w:val="29"/>
        </w:numPr>
        <w:spacing w:line="360" w:lineRule="auto"/>
        <w:jc w:val="both"/>
        <w:rPr>
          <w:rFonts w:ascii="Verdana" w:hAnsi="Verdana"/>
          <w:color w:val="00B0F0"/>
          <w:sz w:val="20"/>
          <w:szCs w:val="20"/>
        </w:rPr>
      </w:pPr>
      <w:r w:rsidRPr="007C056C">
        <w:rPr>
          <w:rFonts w:ascii="Verdana" w:hAnsi="Verdana" w:cs="Arial"/>
          <w:color w:val="000000" w:themeColor="text1"/>
          <w:sz w:val="20"/>
          <w:szCs w:val="20"/>
        </w:rPr>
        <w:t>Odkurzanie</w:t>
      </w:r>
      <w:r w:rsidR="00ED759B" w:rsidRPr="007C056C">
        <w:rPr>
          <w:rFonts w:ascii="Verdana" w:hAnsi="Verdana" w:cs="Arial"/>
          <w:color w:val="000000" w:themeColor="text1"/>
          <w:sz w:val="20"/>
          <w:szCs w:val="20"/>
        </w:rPr>
        <w:t>, zamiatanie</w:t>
      </w:r>
      <w:r w:rsidRPr="007C056C">
        <w:rPr>
          <w:rFonts w:ascii="Verdana" w:hAnsi="Verdana" w:cs="Arial"/>
          <w:color w:val="000000" w:themeColor="text1"/>
          <w:sz w:val="20"/>
          <w:szCs w:val="20"/>
        </w:rPr>
        <w:t xml:space="preserve"> i mycie </w:t>
      </w:r>
      <w:r w:rsidR="007C056C" w:rsidRPr="007C056C">
        <w:rPr>
          <w:rFonts w:ascii="Verdana" w:hAnsi="Verdana" w:cs="Arial"/>
          <w:color w:val="000000" w:themeColor="text1"/>
          <w:sz w:val="20"/>
          <w:szCs w:val="20"/>
        </w:rPr>
        <w:t>podłóg</w:t>
      </w:r>
      <w:r w:rsidRPr="007C056C">
        <w:rPr>
          <w:rFonts w:ascii="Verdana" w:hAnsi="Verdana" w:cs="Arial"/>
          <w:color w:val="000000" w:themeColor="text1"/>
          <w:sz w:val="20"/>
          <w:szCs w:val="20"/>
        </w:rPr>
        <w:t xml:space="preserve"> (</w:t>
      </w:r>
      <w:r w:rsidR="000D122B" w:rsidRPr="007C056C">
        <w:rPr>
          <w:rFonts w:ascii="Verdana" w:hAnsi="Verdana" w:cs="Arial"/>
          <w:color w:val="000000" w:themeColor="text1"/>
          <w:sz w:val="20"/>
          <w:szCs w:val="20"/>
        </w:rPr>
        <w:t>posadzka kamienna,</w:t>
      </w:r>
      <w:r w:rsidR="007C056C" w:rsidRPr="007C056C">
        <w:rPr>
          <w:rFonts w:ascii="Verdana" w:hAnsi="Verdana" w:cs="Arial"/>
          <w:color w:val="000000" w:themeColor="text1"/>
          <w:sz w:val="20"/>
          <w:szCs w:val="20"/>
        </w:rPr>
        <w:t xml:space="preserve"> wykładzina PCV, kafle </w:t>
      </w:r>
      <w:r w:rsidR="007C056C" w:rsidRPr="00772AE4">
        <w:rPr>
          <w:rFonts w:ascii="Verdana" w:hAnsi="Verdana" w:cs="Arial"/>
          <w:sz w:val="20"/>
          <w:szCs w:val="20"/>
        </w:rPr>
        <w:t>podłogowe</w:t>
      </w:r>
      <w:r w:rsidR="000D122B" w:rsidRPr="00772AE4">
        <w:rPr>
          <w:rFonts w:ascii="Verdana" w:hAnsi="Verdana" w:cs="Arial"/>
          <w:sz w:val="20"/>
          <w:szCs w:val="20"/>
        </w:rPr>
        <w:t>,</w:t>
      </w:r>
      <w:r w:rsidR="007C056C">
        <w:rPr>
          <w:rFonts w:ascii="Verdana" w:hAnsi="Verdana" w:cs="Arial"/>
          <w:sz w:val="20"/>
          <w:szCs w:val="20"/>
        </w:rPr>
        <w:t xml:space="preserve"> </w:t>
      </w:r>
      <w:r w:rsidR="000D122B" w:rsidRPr="00772AE4">
        <w:rPr>
          <w:rFonts w:ascii="Verdana" w:hAnsi="Verdana" w:cs="Arial"/>
          <w:sz w:val="20"/>
          <w:szCs w:val="20"/>
        </w:rPr>
        <w:t>parkiet drewniany)</w:t>
      </w:r>
      <w:r w:rsidR="007C056C">
        <w:rPr>
          <w:rFonts w:ascii="Verdana" w:hAnsi="Verdana" w:cs="Arial"/>
          <w:sz w:val="20"/>
          <w:szCs w:val="20"/>
        </w:rPr>
        <w:t>.</w:t>
      </w:r>
      <w:r w:rsidR="000D122B" w:rsidRPr="00772AE4">
        <w:rPr>
          <w:rFonts w:ascii="Verdana" w:hAnsi="Verdana" w:cs="Arial"/>
          <w:sz w:val="20"/>
          <w:szCs w:val="20"/>
        </w:rPr>
        <w:t xml:space="preserve"> </w:t>
      </w:r>
      <w:r w:rsidR="007C056C" w:rsidRPr="007C056C">
        <w:rPr>
          <w:rFonts w:ascii="Verdana" w:hAnsi="Verdana" w:cs="Arial"/>
          <w:color w:val="000000" w:themeColor="text1"/>
          <w:sz w:val="20"/>
          <w:szCs w:val="20"/>
        </w:rPr>
        <w:t>B</w:t>
      </w:r>
      <w:r w:rsidR="007C056C" w:rsidRPr="007C056C">
        <w:rPr>
          <w:rFonts w:ascii="Verdana" w:hAnsi="Verdana"/>
          <w:color w:val="000000" w:themeColor="text1"/>
          <w:sz w:val="20"/>
          <w:szCs w:val="20"/>
        </w:rPr>
        <w:t>ieżące usuwanie miejscowych zabrudzeń z wykładzin zmywalnych, mycie schodów ( stopnic oraz podstopnic). Wykonywanie  w/w czynności z użyciem środków pielęgnacji właściwych do  rodzaju sprzątanej powierzchni, czyszczenie zgodne z zaleceniami producenta.</w:t>
      </w:r>
      <w:r w:rsidR="007C056C">
        <w:rPr>
          <w:rFonts w:ascii="Verdana" w:hAnsi="Verdana"/>
          <w:color w:val="000000" w:themeColor="text1"/>
          <w:sz w:val="20"/>
          <w:szCs w:val="20"/>
        </w:rPr>
        <w:t xml:space="preserve"> </w:t>
      </w:r>
    </w:p>
    <w:p w14:paraId="26BCE9AE" w14:textId="48B88BD2" w:rsidR="007C056C" w:rsidRPr="007C056C" w:rsidRDefault="007C056C" w:rsidP="007C056C">
      <w:pPr>
        <w:pStyle w:val="Akapitzlist"/>
        <w:numPr>
          <w:ilvl w:val="0"/>
          <w:numId w:val="29"/>
        </w:numPr>
        <w:spacing w:line="360" w:lineRule="auto"/>
        <w:jc w:val="both"/>
        <w:rPr>
          <w:rFonts w:ascii="Verdana" w:hAnsi="Verdana"/>
          <w:color w:val="000000" w:themeColor="text1"/>
          <w:sz w:val="20"/>
          <w:szCs w:val="20"/>
        </w:rPr>
      </w:pPr>
      <w:r w:rsidRPr="007C056C">
        <w:rPr>
          <w:rFonts w:ascii="Verdana" w:hAnsi="Verdana" w:cs="Arial"/>
          <w:color w:val="000000" w:themeColor="text1"/>
          <w:sz w:val="20"/>
          <w:szCs w:val="20"/>
        </w:rPr>
        <w:t>Zabezpieczanie schodów pasą antypoślizgową.</w:t>
      </w:r>
    </w:p>
    <w:p w14:paraId="465F6901" w14:textId="77777777" w:rsidR="00F67D99" w:rsidRPr="00F67D99" w:rsidRDefault="4DC1A001" w:rsidP="00F67D99">
      <w:pPr>
        <w:pStyle w:val="Akapitzlist"/>
        <w:numPr>
          <w:ilvl w:val="0"/>
          <w:numId w:val="29"/>
        </w:numPr>
        <w:spacing w:line="360" w:lineRule="auto"/>
        <w:jc w:val="both"/>
        <w:rPr>
          <w:rFonts w:ascii="Verdana" w:hAnsi="Verdana"/>
          <w:color w:val="000000" w:themeColor="text1"/>
          <w:sz w:val="20"/>
          <w:szCs w:val="20"/>
        </w:rPr>
      </w:pPr>
      <w:r w:rsidRPr="007C056C">
        <w:rPr>
          <w:rFonts w:ascii="Verdana" w:hAnsi="Verdana" w:cs="Arial"/>
          <w:sz w:val="20"/>
          <w:szCs w:val="20"/>
        </w:rPr>
        <w:t>Mycie</w:t>
      </w:r>
      <w:r w:rsidR="00181FB7" w:rsidRPr="007C056C">
        <w:rPr>
          <w:rFonts w:ascii="Verdana" w:hAnsi="Verdana" w:cs="Arial"/>
          <w:sz w:val="20"/>
          <w:szCs w:val="20"/>
        </w:rPr>
        <w:t xml:space="preserve"> i nabłyszczanie</w:t>
      </w:r>
      <w:r w:rsidR="00D8746C" w:rsidRPr="007C056C">
        <w:rPr>
          <w:rFonts w:ascii="Verdana" w:hAnsi="Verdana" w:cs="Arial"/>
          <w:sz w:val="20"/>
          <w:szCs w:val="20"/>
        </w:rPr>
        <w:t xml:space="preserve"> kafli ściennych i fug</w:t>
      </w:r>
      <w:r w:rsidR="00F67D99">
        <w:rPr>
          <w:rFonts w:ascii="Verdana" w:hAnsi="Verdana" w:cs="Arial"/>
          <w:sz w:val="20"/>
          <w:szCs w:val="20"/>
        </w:rPr>
        <w:t>.</w:t>
      </w:r>
    </w:p>
    <w:p w14:paraId="6416DAC0" w14:textId="77777777" w:rsidR="00F67D99" w:rsidRPr="00F67D99" w:rsidRDefault="00F67D99" w:rsidP="00F67D99">
      <w:pPr>
        <w:pStyle w:val="Akapitzlist"/>
        <w:numPr>
          <w:ilvl w:val="0"/>
          <w:numId w:val="29"/>
        </w:numPr>
        <w:spacing w:line="360" w:lineRule="auto"/>
        <w:jc w:val="both"/>
        <w:rPr>
          <w:rFonts w:ascii="Verdana" w:hAnsi="Verdana"/>
          <w:color w:val="000000" w:themeColor="text1"/>
          <w:sz w:val="20"/>
          <w:szCs w:val="20"/>
        </w:rPr>
      </w:pPr>
      <w:r w:rsidRPr="00F67D99">
        <w:rPr>
          <w:rFonts w:ascii="Verdana" w:hAnsi="Verdana" w:cs="Arial"/>
          <w:color w:val="000000" w:themeColor="text1"/>
          <w:sz w:val="20"/>
          <w:szCs w:val="20"/>
        </w:rPr>
        <w:lastRenderedPageBreak/>
        <w:t xml:space="preserve">Ścieranie na mokro i na sucho zabrudzeń i  kurzu, usuwanie pajęczyn (meble, regały książkowe, parapety, wnęki okienne,  kaloryfery, drzwi, lampki biurowe, lodówki, blaty, ściany, karnisze, korytka z okablowaniem, czajniki). </w:t>
      </w:r>
    </w:p>
    <w:p w14:paraId="0DF28420" w14:textId="77777777" w:rsidR="00F67D99" w:rsidRPr="00F67D99" w:rsidRDefault="00F67D99" w:rsidP="00F67D99">
      <w:pPr>
        <w:pStyle w:val="Akapitzlist"/>
        <w:numPr>
          <w:ilvl w:val="0"/>
          <w:numId w:val="29"/>
        </w:numPr>
        <w:spacing w:line="360" w:lineRule="auto"/>
        <w:jc w:val="both"/>
        <w:rPr>
          <w:rFonts w:ascii="Verdana" w:hAnsi="Verdana"/>
          <w:color w:val="000000" w:themeColor="text1"/>
          <w:sz w:val="20"/>
          <w:szCs w:val="20"/>
        </w:rPr>
      </w:pPr>
      <w:r w:rsidRPr="00F67D99">
        <w:rPr>
          <w:rFonts w:ascii="Verdana" w:hAnsi="Verdana" w:cs="Arial"/>
          <w:color w:val="000000" w:themeColor="text1"/>
          <w:sz w:val="20"/>
          <w:szCs w:val="20"/>
        </w:rPr>
        <w:t>Omiatanie ścian i sufitów z kurzu i pajęczyn.</w:t>
      </w:r>
    </w:p>
    <w:p w14:paraId="4EBC301B" w14:textId="51503AF4" w:rsidR="000D122B" w:rsidRPr="00F67D99" w:rsidRDefault="00181FB7" w:rsidP="00F67D99">
      <w:pPr>
        <w:pStyle w:val="Akapitzlist"/>
        <w:numPr>
          <w:ilvl w:val="0"/>
          <w:numId w:val="29"/>
        </w:numPr>
        <w:spacing w:line="360" w:lineRule="auto"/>
        <w:jc w:val="both"/>
        <w:rPr>
          <w:rFonts w:ascii="Verdana" w:hAnsi="Verdana"/>
          <w:color w:val="000000" w:themeColor="text1"/>
          <w:sz w:val="20"/>
          <w:szCs w:val="20"/>
        </w:rPr>
      </w:pPr>
      <w:r w:rsidRPr="00F67D99">
        <w:rPr>
          <w:rFonts w:ascii="Verdana" w:hAnsi="Verdana" w:cs="Arial"/>
          <w:sz w:val="20"/>
          <w:szCs w:val="20"/>
        </w:rPr>
        <w:t>Opróżnianie,</w:t>
      </w:r>
      <w:r w:rsidR="4DC1A001" w:rsidRPr="00F67D99">
        <w:rPr>
          <w:rFonts w:ascii="Verdana" w:hAnsi="Verdana" w:cs="Arial"/>
          <w:sz w:val="20"/>
          <w:szCs w:val="20"/>
        </w:rPr>
        <w:t xml:space="preserve"> mycie</w:t>
      </w:r>
      <w:r w:rsidRPr="00F67D99">
        <w:rPr>
          <w:rFonts w:ascii="Verdana" w:hAnsi="Verdana" w:cs="Arial"/>
          <w:sz w:val="20"/>
          <w:szCs w:val="20"/>
        </w:rPr>
        <w:t xml:space="preserve"> i dezynfekcja</w:t>
      </w:r>
      <w:r w:rsidR="4DC1A001" w:rsidRPr="00F67D99">
        <w:rPr>
          <w:rFonts w:ascii="Verdana" w:hAnsi="Verdana" w:cs="Arial"/>
          <w:sz w:val="20"/>
          <w:szCs w:val="20"/>
        </w:rPr>
        <w:t xml:space="preserve"> koszy na śmieci</w:t>
      </w:r>
      <w:r w:rsidR="000D122B" w:rsidRPr="00F67D99">
        <w:rPr>
          <w:rFonts w:ascii="Verdana" w:hAnsi="Verdana" w:cs="Arial"/>
          <w:sz w:val="20"/>
          <w:szCs w:val="20"/>
        </w:rPr>
        <w:t xml:space="preserve"> oraz wykładanie ich woreczkami, </w:t>
      </w:r>
    </w:p>
    <w:p w14:paraId="62295380" w14:textId="77777777" w:rsidR="00F67D99" w:rsidRDefault="4DC1A001" w:rsidP="00F67D99">
      <w:pPr>
        <w:pStyle w:val="Akapitzlist"/>
        <w:spacing w:line="360" w:lineRule="auto"/>
        <w:jc w:val="both"/>
        <w:rPr>
          <w:rFonts w:ascii="Verdana" w:hAnsi="Verdana" w:cs="Arial"/>
          <w:sz w:val="20"/>
          <w:szCs w:val="20"/>
        </w:rPr>
      </w:pPr>
      <w:r w:rsidRPr="00772AE4">
        <w:rPr>
          <w:rFonts w:ascii="Verdana" w:hAnsi="Verdana" w:cs="Arial"/>
          <w:sz w:val="20"/>
          <w:szCs w:val="20"/>
        </w:rPr>
        <w:t>w tym pojemników do segregacji śmieci.</w:t>
      </w:r>
      <w:r w:rsidR="00F67D99">
        <w:rPr>
          <w:rFonts w:ascii="Verdana" w:hAnsi="Verdana" w:cs="Arial"/>
          <w:sz w:val="20"/>
          <w:szCs w:val="20"/>
        </w:rPr>
        <w:t xml:space="preserve"> </w:t>
      </w:r>
    </w:p>
    <w:p w14:paraId="244AE2C4" w14:textId="77777777" w:rsidR="00F67D99" w:rsidRPr="00F67D99" w:rsidRDefault="4DC1A001" w:rsidP="00F67D99">
      <w:pPr>
        <w:pStyle w:val="Akapitzlist"/>
        <w:numPr>
          <w:ilvl w:val="0"/>
          <w:numId w:val="29"/>
        </w:numPr>
        <w:spacing w:line="360" w:lineRule="auto"/>
        <w:jc w:val="both"/>
        <w:rPr>
          <w:rFonts w:ascii="Verdana" w:hAnsi="Verdana" w:cs="Arial"/>
          <w:sz w:val="20"/>
          <w:szCs w:val="20"/>
        </w:rPr>
      </w:pPr>
      <w:r w:rsidRPr="00F67D99">
        <w:rPr>
          <w:rFonts w:ascii="Verdana" w:hAnsi="Verdana" w:cs="Arial"/>
          <w:sz w:val="20"/>
          <w:szCs w:val="20"/>
        </w:rPr>
        <w:t xml:space="preserve">Wyrzucanie odpadów do odpowiednich kontenerów do segregacji </w:t>
      </w:r>
      <w:r w:rsidR="000D122B" w:rsidRPr="00F67D99">
        <w:rPr>
          <w:rFonts w:ascii="Verdana" w:hAnsi="Verdana" w:cs="Arial"/>
          <w:sz w:val="20"/>
          <w:szCs w:val="20"/>
        </w:rPr>
        <w:t xml:space="preserve">przyporządkowanych danemu obiektowi. </w:t>
      </w:r>
      <w:r w:rsidR="00001DED" w:rsidRPr="00F67D99">
        <w:rPr>
          <w:rFonts w:ascii="Verdana" w:hAnsi="Verdana"/>
          <w:sz w:val="20"/>
          <w:szCs w:val="20"/>
        </w:rPr>
        <w:t xml:space="preserve">Zamawiający jest wytwórcą i posiadaczem odpadów wytwarzanych w obiekcie i na posesji. Są one na bieżąco usuwane z posesji przez firmy specjalistyczne, zajmujące się wywozem odpadów komunalnych. </w:t>
      </w:r>
    </w:p>
    <w:p w14:paraId="6C7685C9" w14:textId="77777777" w:rsidR="00F67D99" w:rsidRPr="00F67D99" w:rsidRDefault="00BA08F4" w:rsidP="00F67D99">
      <w:pPr>
        <w:pStyle w:val="Akapitzlist"/>
        <w:numPr>
          <w:ilvl w:val="0"/>
          <w:numId w:val="29"/>
        </w:numPr>
        <w:spacing w:line="360" w:lineRule="auto"/>
        <w:jc w:val="both"/>
        <w:rPr>
          <w:rFonts w:ascii="Verdana" w:hAnsi="Verdana" w:cs="Arial"/>
          <w:sz w:val="20"/>
          <w:szCs w:val="20"/>
        </w:rPr>
      </w:pPr>
      <w:r w:rsidRPr="00F67D99">
        <w:rPr>
          <w:rFonts w:ascii="Verdana" w:hAnsi="Verdana"/>
          <w:sz w:val="20"/>
          <w:szCs w:val="20"/>
        </w:rPr>
        <w:t>Opróżnianie kosza niszczarki w miarę potrzeb.</w:t>
      </w:r>
      <w:r w:rsidR="00F67D99">
        <w:rPr>
          <w:rFonts w:ascii="Verdana" w:hAnsi="Verdana"/>
          <w:sz w:val="20"/>
          <w:szCs w:val="20"/>
        </w:rPr>
        <w:t xml:space="preserve"> </w:t>
      </w:r>
    </w:p>
    <w:p w14:paraId="2F6ADE4E" w14:textId="31DF173A" w:rsidR="00F67D99" w:rsidRPr="00F67D99" w:rsidRDefault="00F67D99" w:rsidP="00F67D99">
      <w:pPr>
        <w:pStyle w:val="Akapitzlist"/>
        <w:numPr>
          <w:ilvl w:val="0"/>
          <w:numId w:val="29"/>
        </w:numPr>
        <w:spacing w:line="360" w:lineRule="auto"/>
        <w:jc w:val="both"/>
        <w:rPr>
          <w:rFonts w:ascii="Verdana" w:hAnsi="Verdana" w:cs="Arial"/>
          <w:sz w:val="20"/>
          <w:szCs w:val="20"/>
        </w:rPr>
      </w:pPr>
      <w:r w:rsidRPr="00F67D99">
        <w:rPr>
          <w:rFonts w:ascii="Verdana" w:hAnsi="Verdana" w:cs="Arial"/>
          <w:color w:val="000000" w:themeColor="text1"/>
          <w:sz w:val="20"/>
          <w:szCs w:val="20"/>
        </w:rPr>
        <w:t xml:space="preserve">Mycie, dezynfekcja, nabłyszczanie muszli klozetowych, umywalek, zlewów, </w:t>
      </w:r>
      <w:r w:rsidRPr="00F67D99">
        <w:rPr>
          <w:rFonts w:ascii="Verdana" w:hAnsi="Verdana" w:cs="Arial"/>
          <w:color w:val="000000" w:themeColor="text1"/>
          <w:sz w:val="20"/>
          <w:szCs w:val="20"/>
        </w:rPr>
        <w:br/>
        <w:t xml:space="preserve">oraz armatury, wlewek baterii umywalkowych – z usuwaniem kamienia, szafek łazienkowych, luster, pojemników na papier i mydło ( każdorazowo przed wlaniem mydła) oraz szczotek klozetowych wraz z pojemnikami. </w:t>
      </w:r>
    </w:p>
    <w:p w14:paraId="5DEBD793" w14:textId="259DDB9E" w:rsidR="00F67D99" w:rsidRDefault="00F67D99" w:rsidP="00587074">
      <w:pPr>
        <w:pStyle w:val="Akapitzlist"/>
        <w:numPr>
          <w:ilvl w:val="0"/>
          <w:numId w:val="29"/>
        </w:numPr>
        <w:spacing w:line="360" w:lineRule="auto"/>
        <w:jc w:val="both"/>
        <w:rPr>
          <w:rFonts w:ascii="Verdana" w:hAnsi="Verdana" w:cs="Arial"/>
          <w:color w:val="000000" w:themeColor="text1"/>
          <w:sz w:val="20"/>
          <w:szCs w:val="20"/>
        </w:rPr>
      </w:pPr>
      <w:r w:rsidRPr="00F67D99">
        <w:rPr>
          <w:rFonts w:ascii="Verdana" w:hAnsi="Verdana" w:cs="Arial"/>
          <w:color w:val="000000" w:themeColor="text1"/>
          <w:sz w:val="20"/>
          <w:szCs w:val="20"/>
        </w:rPr>
        <w:t>Mycie szafek kuchennych i blatów.</w:t>
      </w:r>
    </w:p>
    <w:p w14:paraId="72E61FEE" w14:textId="77777777" w:rsidR="00587074" w:rsidRDefault="00F67D99" w:rsidP="00587074">
      <w:pPr>
        <w:pStyle w:val="Akapitzlist"/>
        <w:numPr>
          <w:ilvl w:val="0"/>
          <w:numId w:val="29"/>
        </w:numPr>
        <w:spacing w:line="360" w:lineRule="auto"/>
        <w:rPr>
          <w:rFonts w:ascii="Verdana" w:hAnsi="Verdana" w:cs="Arial"/>
          <w:color w:val="000000" w:themeColor="text1"/>
          <w:sz w:val="20"/>
          <w:szCs w:val="20"/>
        </w:rPr>
      </w:pPr>
      <w:r w:rsidRPr="00F67D99">
        <w:rPr>
          <w:rFonts w:ascii="Verdana" w:hAnsi="Verdana" w:cs="Arial"/>
          <w:color w:val="000000" w:themeColor="text1"/>
          <w:sz w:val="20"/>
          <w:szCs w:val="20"/>
        </w:rPr>
        <w:t>Mycie drzwi do pomieszczeń wraz z klamkami, futrynami i ościeżnicami.</w:t>
      </w:r>
    </w:p>
    <w:p w14:paraId="603F3514" w14:textId="77777777" w:rsidR="00587074" w:rsidRPr="00587074" w:rsidRDefault="4DC1A001"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Zalewanie wodą z środkiem dezynfekującym kratek ściekowych.</w:t>
      </w:r>
    </w:p>
    <w:p w14:paraId="6F979AFB" w14:textId="77777777" w:rsidR="00587074" w:rsidRPr="00587074" w:rsidRDefault="4DC1A001"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 xml:space="preserve">Wykładanie papieru toaletowego, ręczników papierowych, </w:t>
      </w:r>
      <w:r w:rsidR="00AF24F9" w:rsidRPr="00587074">
        <w:rPr>
          <w:rFonts w:ascii="Verdana" w:hAnsi="Verdana" w:cs="Arial"/>
          <w:sz w:val="20"/>
          <w:szCs w:val="20"/>
        </w:rPr>
        <w:t xml:space="preserve">nalewanie </w:t>
      </w:r>
      <w:r w:rsidRPr="00587074">
        <w:rPr>
          <w:rFonts w:ascii="Verdana" w:hAnsi="Verdana" w:cs="Arial"/>
          <w:sz w:val="20"/>
          <w:szCs w:val="20"/>
        </w:rPr>
        <w:t>mydła w płynie.</w:t>
      </w:r>
    </w:p>
    <w:p w14:paraId="258A7065" w14:textId="77777777" w:rsidR="00587074" w:rsidRPr="00587074" w:rsidRDefault="006135E5"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Uzupełnianie</w:t>
      </w:r>
      <w:r w:rsidR="00AF24F9" w:rsidRPr="00587074">
        <w:rPr>
          <w:rFonts w:ascii="Verdana" w:hAnsi="Verdana" w:cs="Arial"/>
          <w:sz w:val="20"/>
          <w:szCs w:val="20"/>
        </w:rPr>
        <w:t xml:space="preserve"> płynu d</w:t>
      </w:r>
      <w:r w:rsidR="00AC15AA" w:rsidRPr="00587074">
        <w:rPr>
          <w:rFonts w:ascii="Verdana" w:hAnsi="Verdana" w:cs="Arial"/>
          <w:sz w:val="20"/>
          <w:szCs w:val="20"/>
        </w:rPr>
        <w:t>o dezynfekcji rąk do pojemników do tego przeznaczonych.</w:t>
      </w:r>
    </w:p>
    <w:p w14:paraId="3CCE2B29" w14:textId="77777777" w:rsidR="00587074" w:rsidRPr="00587074" w:rsidRDefault="007075E8"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Dezynfekcja urządzeń sanitarnych, desek klozetowych i szczotek klozetowych wraz z pojemnikami.</w:t>
      </w:r>
    </w:p>
    <w:p w14:paraId="1D2E3C65" w14:textId="77777777" w:rsidR="00587074" w:rsidRPr="00587074" w:rsidRDefault="007075E8"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Neutralizacja zapachów w pomieszczeniach sanitarnych – codzienne zalewanie wodą ze środkiem dezynfekcyjnym kratek ściekowych, pisuarów oraz stosowanie środków zapachowych żelowych ( bez koszyczków) lub neutralnych dezodorantów.</w:t>
      </w:r>
    </w:p>
    <w:p w14:paraId="2A0CDFD9" w14:textId="77777777" w:rsidR="00587074" w:rsidRPr="00587074" w:rsidRDefault="007075E8"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Utrzymywanie w czystości dystrybutorów wody filtrowanej  1 sztuka w budynku</w:t>
      </w:r>
    </w:p>
    <w:p w14:paraId="3BC0CE65" w14:textId="77777777" w:rsidR="00587074" w:rsidRPr="00587074" w:rsidRDefault="007C056C"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 xml:space="preserve">Usuwanie wszelkich zabrudzeń z gniazd elektrycznych, włączników ściennych i listew z instalacją komputerową oraz ścian. </w:t>
      </w:r>
    </w:p>
    <w:p w14:paraId="2A2A53ED" w14:textId="6E4081CF" w:rsidR="003C6EF5" w:rsidRPr="00587074" w:rsidRDefault="4DC1A001" w:rsidP="00587074">
      <w:pPr>
        <w:pStyle w:val="Akapitzlist"/>
        <w:numPr>
          <w:ilvl w:val="0"/>
          <w:numId w:val="29"/>
        </w:numPr>
        <w:spacing w:line="360" w:lineRule="auto"/>
        <w:rPr>
          <w:rFonts w:ascii="Verdana" w:hAnsi="Verdana" w:cs="Arial"/>
          <w:color w:val="000000" w:themeColor="text1"/>
          <w:sz w:val="20"/>
          <w:szCs w:val="20"/>
        </w:rPr>
      </w:pPr>
      <w:r w:rsidRPr="00587074">
        <w:rPr>
          <w:rFonts w:ascii="Verdana" w:hAnsi="Verdana" w:cs="Arial"/>
          <w:sz w:val="20"/>
          <w:szCs w:val="20"/>
        </w:rPr>
        <w:t>Mycie</w:t>
      </w:r>
      <w:r w:rsidR="00534B42" w:rsidRPr="00587074">
        <w:rPr>
          <w:rFonts w:ascii="Verdana" w:hAnsi="Verdana" w:cs="Arial"/>
          <w:sz w:val="20"/>
          <w:szCs w:val="20"/>
        </w:rPr>
        <w:t xml:space="preserve"> i nabłyszczanie</w:t>
      </w:r>
      <w:r w:rsidRPr="00587074">
        <w:rPr>
          <w:rFonts w:ascii="Verdana" w:hAnsi="Verdana" w:cs="Arial"/>
          <w:sz w:val="20"/>
          <w:szCs w:val="20"/>
        </w:rPr>
        <w:t xml:space="preserve"> poręczy, barierek,</w:t>
      </w:r>
      <w:r w:rsidR="00534B42" w:rsidRPr="00587074">
        <w:rPr>
          <w:rFonts w:ascii="Verdana" w:hAnsi="Verdana" w:cs="Arial"/>
          <w:sz w:val="20"/>
          <w:szCs w:val="20"/>
        </w:rPr>
        <w:t xml:space="preserve"> tralek,</w:t>
      </w:r>
      <w:r w:rsidRPr="00587074">
        <w:rPr>
          <w:rFonts w:ascii="Verdana" w:hAnsi="Verdana" w:cs="Arial"/>
          <w:sz w:val="20"/>
          <w:szCs w:val="20"/>
        </w:rPr>
        <w:t xml:space="preserve"> co</w:t>
      </w:r>
      <w:r w:rsidR="00534B42" w:rsidRPr="00587074">
        <w:rPr>
          <w:rFonts w:ascii="Verdana" w:hAnsi="Verdana" w:cs="Arial"/>
          <w:sz w:val="20"/>
          <w:szCs w:val="20"/>
        </w:rPr>
        <w:t xml:space="preserve">kołów w ciągach komunikacyjnych </w:t>
      </w:r>
    </w:p>
    <w:p w14:paraId="242D9E06" w14:textId="77777777" w:rsidR="00587074" w:rsidRDefault="00534B42" w:rsidP="00587074">
      <w:pPr>
        <w:pStyle w:val="Akapitzlist"/>
        <w:spacing w:line="360" w:lineRule="auto"/>
        <w:jc w:val="both"/>
        <w:rPr>
          <w:rFonts w:ascii="Verdana" w:hAnsi="Verdana" w:cs="Arial"/>
          <w:sz w:val="20"/>
          <w:szCs w:val="20"/>
        </w:rPr>
      </w:pPr>
      <w:r w:rsidRPr="00772AE4">
        <w:rPr>
          <w:rFonts w:ascii="Verdana" w:hAnsi="Verdana" w:cs="Arial"/>
          <w:sz w:val="20"/>
          <w:szCs w:val="20"/>
        </w:rPr>
        <w:t>i na schodach</w:t>
      </w:r>
      <w:r w:rsidR="004C64AB" w:rsidRPr="00772AE4">
        <w:rPr>
          <w:rFonts w:ascii="Verdana" w:hAnsi="Verdana" w:cs="Arial"/>
          <w:sz w:val="20"/>
          <w:szCs w:val="20"/>
        </w:rPr>
        <w:t>.</w:t>
      </w:r>
    </w:p>
    <w:p w14:paraId="5CA09B98" w14:textId="77777777" w:rsidR="00587074" w:rsidRDefault="00707E2E" w:rsidP="00587074">
      <w:pPr>
        <w:pStyle w:val="Akapitzlist"/>
        <w:numPr>
          <w:ilvl w:val="0"/>
          <w:numId w:val="29"/>
        </w:numPr>
        <w:spacing w:line="360" w:lineRule="auto"/>
        <w:jc w:val="both"/>
        <w:rPr>
          <w:rFonts w:ascii="Verdana" w:hAnsi="Verdana" w:cs="Arial"/>
          <w:sz w:val="20"/>
          <w:szCs w:val="20"/>
        </w:rPr>
      </w:pPr>
      <w:r w:rsidRPr="00587074">
        <w:rPr>
          <w:rFonts w:ascii="Verdana" w:hAnsi="Verdana" w:cs="Arial"/>
          <w:sz w:val="20"/>
          <w:szCs w:val="20"/>
        </w:rPr>
        <w:t>Odkurzanie/trzepanie dywaników i wycieraczek</w:t>
      </w:r>
      <w:r w:rsidR="005A3CAF" w:rsidRPr="00587074">
        <w:rPr>
          <w:rFonts w:ascii="Verdana" w:hAnsi="Verdana" w:cs="Arial"/>
          <w:sz w:val="20"/>
          <w:szCs w:val="20"/>
        </w:rPr>
        <w:t xml:space="preserve"> wewnętrznych i zewnętrznych</w:t>
      </w:r>
      <w:r w:rsidR="004C64AB" w:rsidRPr="00587074">
        <w:rPr>
          <w:rFonts w:ascii="Verdana" w:hAnsi="Verdana" w:cs="Arial"/>
          <w:sz w:val="20"/>
          <w:szCs w:val="20"/>
        </w:rPr>
        <w:t>.</w:t>
      </w:r>
      <w:r w:rsidR="005A3CAF" w:rsidRPr="00587074">
        <w:rPr>
          <w:rFonts w:ascii="Verdana" w:hAnsi="Verdana" w:cs="Arial"/>
          <w:sz w:val="20"/>
          <w:szCs w:val="20"/>
        </w:rPr>
        <w:t xml:space="preserve"> </w:t>
      </w:r>
    </w:p>
    <w:p w14:paraId="2A81C267" w14:textId="77777777" w:rsidR="00587074" w:rsidRDefault="00587074" w:rsidP="00587074">
      <w:pPr>
        <w:pStyle w:val="Akapitzlist"/>
        <w:numPr>
          <w:ilvl w:val="0"/>
          <w:numId w:val="29"/>
        </w:numPr>
        <w:spacing w:line="360" w:lineRule="auto"/>
        <w:jc w:val="both"/>
        <w:rPr>
          <w:rFonts w:ascii="Verdana" w:hAnsi="Verdana" w:cs="Arial"/>
          <w:sz w:val="20"/>
          <w:szCs w:val="20"/>
        </w:rPr>
      </w:pPr>
      <w:r w:rsidRPr="00587074">
        <w:rPr>
          <w:rFonts w:ascii="Verdana" w:hAnsi="Verdana" w:cs="Arial"/>
          <w:sz w:val="20"/>
          <w:szCs w:val="20"/>
        </w:rPr>
        <w:t>Bieżące usuwanie skutków awarii – wykonane maksymalne do 1 godziny od zgłoszenia np. zbieranie wody po ulewach, awariach itp.</w:t>
      </w:r>
    </w:p>
    <w:p w14:paraId="52982478" w14:textId="77777777" w:rsidR="00587074" w:rsidRDefault="00295C1F" w:rsidP="00587074">
      <w:pPr>
        <w:pStyle w:val="Akapitzlist"/>
        <w:numPr>
          <w:ilvl w:val="0"/>
          <w:numId w:val="29"/>
        </w:numPr>
        <w:spacing w:line="360" w:lineRule="auto"/>
        <w:jc w:val="both"/>
        <w:rPr>
          <w:rFonts w:ascii="Verdana" w:hAnsi="Verdana" w:cs="Arial"/>
          <w:sz w:val="20"/>
          <w:szCs w:val="20"/>
        </w:rPr>
      </w:pPr>
      <w:r w:rsidRPr="00587074">
        <w:rPr>
          <w:rFonts w:ascii="Verdana" w:hAnsi="Verdana" w:cs="Arial"/>
          <w:sz w:val="20"/>
          <w:szCs w:val="20"/>
        </w:rPr>
        <w:t xml:space="preserve">Utrzymywanie w czystości </w:t>
      </w:r>
      <w:r w:rsidR="000128D5" w:rsidRPr="00587074">
        <w:rPr>
          <w:rFonts w:ascii="Verdana" w:hAnsi="Verdana" w:cs="Arial"/>
          <w:sz w:val="20"/>
          <w:szCs w:val="20"/>
        </w:rPr>
        <w:t>wiaty</w:t>
      </w:r>
      <w:r w:rsidR="00BF554B" w:rsidRPr="00587074">
        <w:rPr>
          <w:rFonts w:ascii="Verdana" w:hAnsi="Verdana" w:cs="Arial"/>
          <w:sz w:val="20"/>
          <w:szCs w:val="20"/>
        </w:rPr>
        <w:t>/osłony</w:t>
      </w:r>
      <w:r w:rsidRPr="00587074">
        <w:rPr>
          <w:rFonts w:ascii="Verdana" w:hAnsi="Verdana" w:cs="Arial"/>
          <w:sz w:val="20"/>
          <w:szCs w:val="20"/>
        </w:rPr>
        <w:t xml:space="preserve"> śmietnikowej i śmietników – zamiatanie, usuwanie rozrzuconych śmieci, liści, gałęzi itp. </w:t>
      </w:r>
    </w:p>
    <w:p w14:paraId="50F16E0A" w14:textId="77777777" w:rsidR="00587074" w:rsidRDefault="00454ACC" w:rsidP="00587074">
      <w:pPr>
        <w:pStyle w:val="Akapitzlist"/>
        <w:numPr>
          <w:ilvl w:val="0"/>
          <w:numId w:val="29"/>
        </w:numPr>
        <w:spacing w:line="360" w:lineRule="auto"/>
        <w:jc w:val="both"/>
        <w:rPr>
          <w:rFonts w:ascii="Verdana" w:hAnsi="Verdana" w:cs="Arial"/>
          <w:sz w:val="20"/>
          <w:szCs w:val="20"/>
        </w:rPr>
      </w:pPr>
      <w:r w:rsidRPr="00587074">
        <w:rPr>
          <w:rFonts w:ascii="Verdana" w:hAnsi="Verdana" w:cs="Arial"/>
          <w:sz w:val="20"/>
          <w:szCs w:val="20"/>
        </w:rPr>
        <w:t>Zamiatanie, usuwanie śmieci, nieczystości, gałęzi, liści na chodnikach zewnętrznych budynku</w:t>
      </w:r>
      <w:r w:rsidR="00AC15AA" w:rsidRPr="00587074">
        <w:rPr>
          <w:rFonts w:ascii="Verdana" w:hAnsi="Verdana" w:cs="Arial"/>
          <w:sz w:val="20"/>
          <w:szCs w:val="20"/>
        </w:rPr>
        <w:t>.</w:t>
      </w:r>
    </w:p>
    <w:p w14:paraId="2DAAE04D" w14:textId="77777777" w:rsidR="00587074" w:rsidRDefault="4DC1A001" w:rsidP="00587074">
      <w:pPr>
        <w:pStyle w:val="Akapitzlist"/>
        <w:numPr>
          <w:ilvl w:val="0"/>
          <w:numId w:val="29"/>
        </w:numPr>
        <w:spacing w:line="360" w:lineRule="auto"/>
        <w:jc w:val="both"/>
        <w:rPr>
          <w:rFonts w:ascii="Verdana" w:hAnsi="Verdana" w:cs="Arial"/>
          <w:sz w:val="20"/>
          <w:szCs w:val="20"/>
        </w:rPr>
      </w:pPr>
      <w:r w:rsidRPr="00587074">
        <w:rPr>
          <w:rFonts w:ascii="Verdana" w:hAnsi="Verdana" w:cs="Arial"/>
          <w:sz w:val="20"/>
          <w:szCs w:val="20"/>
        </w:rPr>
        <w:t>W okresie zimowym codzienne</w:t>
      </w:r>
      <w:r w:rsidR="00AC15AA" w:rsidRPr="00587074">
        <w:rPr>
          <w:rFonts w:ascii="Verdana" w:hAnsi="Verdana" w:cs="Arial"/>
          <w:sz w:val="20"/>
          <w:szCs w:val="20"/>
        </w:rPr>
        <w:t xml:space="preserve"> (od poniedziałku do niedzieli) </w:t>
      </w:r>
      <w:r w:rsidRPr="00587074">
        <w:rPr>
          <w:rFonts w:ascii="Verdana" w:hAnsi="Verdana" w:cs="Arial"/>
          <w:sz w:val="20"/>
          <w:szCs w:val="20"/>
        </w:rPr>
        <w:t xml:space="preserve"> odśnieżanie</w:t>
      </w:r>
      <w:r w:rsidR="00454ACC" w:rsidRPr="00587074">
        <w:rPr>
          <w:rFonts w:ascii="Verdana" w:hAnsi="Verdana" w:cs="Arial"/>
          <w:sz w:val="20"/>
          <w:szCs w:val="20"/>
        </w:rPr>
        <w:t xml:space="preserve">, skuwanie lodu, posypywanie piaskiem, chlorkiem sodu </w:t>
      </w:r>
      <w:r w:rsidR="00AC15AA" w:rsidRPr="00587074">
        <w:rPr>
          <w:rFonts w:ascii="Verdana" w:hAnsi="Verdana" w:cs="Arial"/>
          <w:sz w:val="20"/>
          <w:szCs w:val="20"/>
        </w:rPr>
        <w:t xml:space="preserve">chodników zewnętrznych wzdłuż budynku, </w:t>
      </w:r>
      <w:r w:rsidR="00454ACC" w:rsidRPr="00587074">
        <w:rPr>
          <w:rFonts w:ascii="Verdana" w:hAnsi="Verdana" w:cs="Arial"/>
          <w:sz w:val="20"/>
          <w:szCs w:val="20"/>
        </w:rPr>
        <w:t xml:space="preserve"> </w:t>
      </w:r>
      <w:r w:rsidR="00454ACC" w:rsidRPr="00587074">
        <w:rPr>
          <w:rFonts w:ascii="Verdana" w:hAnsi="Verdana" w:cs="Arial"/>
          <w:sz w:val="20"/>
          <w:szCs w:val="20"/>
        </w:rPr>
        <w:lastRenderedPageBreak/>
        <w:t xml:space="preserve">chodników </w:t>
      </w:r>
      <w:r w:rsidR="00AC15AA" w:rsidRPr="00587074">
        <w:rPr>
          <w:rFonts w:ascii="Verdana" w:hAnsi="Verdana" w:cs="Arial"/>
          <w:sz w:val="20"/>
          <w:szCs w:val="20"/>
        </w:rPr>
        <w:t xml:space="preserve">przy </w:t>
      </w:r>
      <w:r w:rsidR="00454ACC" w:rsidRPr="00587074">
        <w:rPr>
          <w:rFonts w:ascii="Verdana" w:hAnsi="Verdana" w:cs="Arial"/>
          <w:sz w:val="20"/>
          <w:szCs w:val="20"/>
        </w:rPr>
        <w:t xml:space="preserve">posesji, </w:t>
      </w:r>
      <w:r w:rsidRPr="00587074">
        <w:rPr>
          <w:rFonts w:ascii="Verdana" w:hAnsi="Verdana" w:cs="Arial"/>
          <w:sz w:val="20"/>
          <w:szCs w:val="20"/>
        </w:rPr>
        <w:t xml:space="preserve">przed rozpoczęciem pracy (do </w:t>
      </w:r>
      <w:r w:rsidR="00454ACC" w:rsidRPr="00587074">
        <w:rPr>
          <w:rFonts w:ascii="Verdana" w:hAnsi="Verdana" w:cs="Arial"/>
          <w:sz w:val="20"/>
          <w:szCs w:val="20"/>
        </w:rPr>
        <w:t xml:space="preserve">godziny </w:t>
      </w:r>
      <w:r w:rsidRPr="00587074">
        <w:rPr>
          <w:rFonts w:ascii="Verdana" w:hAnsi="Verdana" w:cs="Arial"/>
          <w:sz w:val="20"/>
          <w:szCs w:val="20"/>
        </w:rPr>
        <w:t>7</w:t>
      </w:r>
      <w:r w:rsidRPr="00587074">
        <w:rPr>
          <w:rFonts w:ascii="Verdana" w:hAnsi="Verdana" w:cs="Arial"/>
          <w:sz w:val="20"/>
          <w:szCs w:val="20"/>
          <w:vertAlign w:val="superscript"/>
        </w:rPr>
        <w:t>00</w:t>
      </w:r>
      <w:r w:rsidRPr="00587074">
        <w:rPr>
          <w:rFonts w:ascii="Verdana" w:hAnsi="Verdana" w:cs="Arial"/>
          <w:sz w:val="20"/>
          <w:szCs w:val="20"/>
        </w:rPr>
        <w:t>)  oraz dodatkowo powtarzanie czynności w zależności od warunków atmosferycznych.</w:t>
      </w:r>
    </w:p>
    <w:p w14:paraId="43AF41D4" w14:textId="6209D12F" w:rsidR="00AC15AA" w:rsidRPr="00587074" w:rsidRDefault="00AC15AA" w:rsidP="00587074">
      <w:pPr>
        <w:pStyle w:val="Akapitzlist"/>
        <w:numPr>
          <w:ilvl w:val="0"/>
          <w:numId w:val="29"/>
        </w:numPr>
        <w:spacing w:line="360" w:lineRule="auto"/>
        <w:jc w:val="both"/>
        <w:rPr>
          <w:rFonts w:ascii="Verdana" w:hAnsi="Verdana" w:cs="Arial"/>
          <w:sz w:val="20"/>
          <w:szCs w:val="20"/>
        </w:rPr>
      </w:pPr>
      <w:r w:rsidRPr="00587074">
        <w:rPr>
          <w:rFonts w:ascii="Verdana" w:hAnsi="Verdana" w:cs="Arial"/>
          <w:sz w:val="20"/>
          <w:szCs w:val="20"/>
        </w:rPr>
        <w:t>W okresie zimowym usuwanie so</w:t>
      </w:r>
      <w:r w:rsidR="000D1F96" w:rsidRPr="00587074">
        <w:rPr>
          <w:rFonts w:ascii="Verdana" w:hAnsi="Verdana" w:cs="Arial"/>
          <w:sz w:val="20"/>
          <w:szCs w:val="20"/>
        </w:rPr>
        <w:t>pli oraz nadmiaru śniegu z dachu</w:t>
      </w:r>
      <w:r w:rsidRPr="00587074">
        <w:rPr>
          <w:rFonts w:ascii="Verdana" w:hAnsi="Verdana" w:cs="Arial"/>
          <w:sz w:val="20"/>
          <w:szCs w:val="20"/>
        </w:rPr>
        <w:t xml:space="preserve"> przy </w:t>
      </w:r>
      <w:r w:rsidR="003C6EF5" w:rsidRPr="00587074">
        <w:rPr>
          <w:rFonts w:ascii="Verdana" w:hAnsi="Verdana" w:cs="Arial"/>
          <w:sz w:val="20"/>
          <w:szCs w:val="20"/>
        </w:rPr>
        <w:t>użyciu</w:t>
      </w:r>
      <w:r w:rsidRPr="00587074">
        <w:rPr>
          <w:rFonts w:ascii="Verdana" w:hAnsi="Verdana" w:cs="Arial"/>
          <w:sz w:val="20"/>
          <w:szCs w:val="20"/>
        </w:rPr>
        <w:t xml:space="preserve"> odpowiednich technik np. alpinistycznych.</w:t>
      </w:r>
    </w:p>
    <w:p w14:paraId="21804D51" w14:textId="77777777" w:rsidR="00772AE4" w:rsidRDefault="00772AE4" w:rsidP="0049342F">
      <w:pPr>
        <w:widowControl w:val="0"/>
        <w:spacing w:line="276" w:lineRule="auto"/>
        <w:jc w:val="both"/>
        <w:rPr>
          <w:rFonts w:ascii="Verdana" w:hAnsi="Verdana"/>
          <w:b/>
          <w:sz w:val="20"/>
          <w:szCs w:val="20"/>
        </w:rPr>
      </w:pPr>
    </w:p>
    <w:p w14:paraId="5EAB0431" w14:textId="10424D41" w:rsidR="00AC15AA" w:rsidRPr="007824F0" w:rsidRDefault="0049342F" w:rsidP="0049342F">
      <w:pPr>
        <w:widowControl w:val="0"/>
        <w:spacing w:line="276" w:lineRule="auto"/>
        <w:ind w:left="708" w:hanging="708"/>
        <w:jc w:val="both"/>
        <w:rPr>
          <w:rFonts w:ascii="Verdana" w:hAnsi="Verdana"/>
          <w:b/>
          <w:sz w:val="20"/>
          <w:szCs w:val="20"/>
        </w:rPr>
      </w:pPr>
      <w:r>
        <w:rPr>
          <w:rFonts w:ascii="Verdana" w:hAnsi="Verdana"/>
          <w:b/>
          <w:sz w:val="20"/>
          <w:szCs w:val="20"/>
        </w:rPr>
        <w:t xml:space="preserve">III. </w:t>
      </w:r>
      <w:r w:rsidR="00AC15AA" w:rsidRPr="007824F0">
        <w:rPr>
          <w:rFonts w:ascii="Verdana" w:hAnsi="Verdana"/>
          <w:b/>
          <w:sz w:val="20"/>
          <w:szCs w:val="20"/>
        </w:rPr>
        <w:t xml:space="preserve">Specyfikacja czynności dodatkowych, dla firmy sprzątającej, w celu przeciwdziałania i rozprzestrzeniania się </w:t>
      </w:r>
      <w:r>
        <w:rPr>
          <w:rFonts w:ascii="Verdana" w:hAnsi="Verdana"/>
          <w:b/>
          <w:sz w:val="20"/>
          <w:szCs w:val="20"/>
        </w:rPr>
        <w:t xml:space="preserve">pandemii typu </w:t>
      </w:r>
      <w:r w:rsidR="00AC15AA" w:rsidRPr="007824F0">
        <w:rPr>
          <w:rFonts w:ascii="Verdana" w:hAnsi="Verdana"/>
          <w:b/>
          <w:sz w:val="20"/>
          <w:szCs w:val="20"/>
        </w:rPr>
        <w:t>COVID-19</w:t>
      </w:r>
      <w:r w:rsidR="00FD6889">
        <w:rPr>
          <w:rFonts w:ascii="Verdana" w:hAnsi="Verdana"/>
          <w:b/>
          <w:sz w:val="20"/>
          <w:szCs w:val="20"/>
        </w:rPr>
        <w:t xml:space="preserve"> </w:t>
      </w:r>
      <w:r w:rsidR="00FD6889">
        <w:rPr>
          <w:rFonts w:ascii="Verdana" w:hAnsi="Verdana"/>
          <w:b/>
          <w:sz w:val="20"/>
          <w:szCs w:val="20"/>
        </w:rPr>
        <w:br/>
        <w:t>dla części A i B</w:t>
      </w:r>
      <w:r w:rsidR="00AC15AA" w:rsidRPr="007824F0">
        <w:rPr>
          <w:rFonts w:ascii="Verdana" w:hAnsi="Verdana"/>
          <w:b/>
          <w:sz w:val="20"/>
          <w:szCs w:val="20"/>
        </w:rPr>
        <w:t>:</w:t>
      </w:r>
    </w:p>
    <w:p w14:paraId="5C61B556" w14:textId="4A0BAE82" w:rsidR="00AC15AA" w:rsidRPr="007824F0" w:rsidRDefault="00AC15AA" w:rsidP="0049342F">
      <w:pPr>
        <w:widowControl w:val="0"/>
        <w:spacing w:line="360" w:lineRule="auto"/>
        <w:ind w:left="708"/>
        <w:jc w:val="both"/>
        <w:rPr>
          <w:rFonts w:ascii="Verdana" w:hAnsi="Verdana"/>
          <w:b/>
          <w:sz w:val="20"/>
          <w:szCs w:val="20"/>
        </w:rPr>
      </w:pPr>
      <w:r w:rsidRPr="007824F0">
        <w:rPr>
          <w:rFonts w:ascii="Verdana" w:hAnsi="Verdana" w:cs="Arial"/>
          <w:sz w:val="20"/>
          <w:szCs w:val="20"/>
        </w:rPr>
        <w:t xml:space="preserve">a) </w:t>
      </w:r>
      <w:r w:rsidRPr="007824F0">
        <w:rPr>
          <w:rFonts w:ascii="Verdana" w:hAnsi="Verdana"/>
          <w:sz w:val="20"/>
          <w:szCs w:val="20"/>
        </w:rPr>
        <w:t>Dezynfekowanie: drzwi wejściowych (głównych oraz tylnych), klamek, poręczy, balustrad, parapetów, stolików na korytarzach, dozowników na płyny dezynfekujące, włączników światła, pojemników na śmieci,</w:t>
      </w:r>
      <w:r w:rsidR="007047D6">
        <w:rPr>
          <w:rFonts w:ascii="Verdana" w:hAnsi="Verdana"/>
          <w:sz w:val="20"/>
          <w:szCs w:val="20"/>
        </w:rPr>
        <w:t xml:space="preserve"> w pomieszczeniach socjalnych </w:t>
      </w:r>
      <w:r w:rsidRPr="007824F0">
        <w:rPr>
          <w:rFonts w:ascii="Verdana" w:hAnsi="Verdana"/>
          <w:sz w:val="20"/>
          <w:szCs w:val="20"/>
        </w:rPr>
        <w:t>blatów, zlewów, kranów, drzwi, etc., ponadto uzupełnianie płynu dezynfekującego we wszystkich pojemnikach oraz pełna dezynfekcja toalet (drzwi, umywalek, luster, deski sedesowe, sedesy, spłuczki, etc.);</w:t>
      </w:r>
    </w:p>
    <w:p w14:paraId="2B768FB1" w14:textId="1D1C1A46" w:rsidR="00AC15AA" w:rsidRPr="007824F0" w:rsidRDefault="00AC15AA" w:rsidP="0049342F">
      <w:pPr>
        <w:widowControl w:val="0"/>
        <w:spacing w:line="360" w:lineRule="auto"/>
        <w:ind w:left="708"/>
        <w:jc w:val="both"/>
        <w:rPr>
          <w:rFonts w:ascii="Verdana" w:hAnsi="Verdana"/>
          <w:sz w:val="20"/>
          <w:szCs w:val="20"/>
        </w:rPr>
      </w:pPr>
      <w:r w:rsidRPr="007824F0">
        <w:rPr>
          <w:rFonts w:ascii="Verdana" w:hAnsi="Verdana"/>
          <w:sz w:val="20"/>
          <w:szCs w:val="20"/>
        </w:rPr>
        <w:t>b) Dezynfekowanie wszystkich niewymienionych powierzchni kontaktowych /dotykowych w razie potrzeby na prośbę Kierownika Obiektu;</w:t>
      </w:r>
    </w:p>
    <w:p w14:paraId="7E733EE8" w14:textId="494DE56E" w:rsidR="00AC15AA" w:rsidRPr="007824F0" w:rsidRDefault="00AC15AA" w:rsidP="0049342F">
      <w:pPr>
        <w:widowControl w:val="0"/>
        <w:spacing w:line="360" w:lineRule="auto"/>
        <w:ind w:left="708"/>
        <w:jc w:val="both"/>
        <w:rPr>
          <w:rFonts w:ascii="Verdana" w:hAnsi="Verdana"/>
          <w:sz w:val="20"/>
          <w:szCs w:val="20"/>
        </w:rPr>
      </w:pPr>
      <w:r w:rsidRPr="007824F0">
        <w:rPr>
          <w:rFonts w:ascii="Verdana" w:hAnsi="Verdana"/>
          <w:sz w:val="20"/>
          <w:szCs w:val="20"/>
        </w:rPr>
        <w:t xml:space="preserve">c) Dezynfekowanie pomieszczenia do izolacji oraz sanitariatu osoby z objawami zakażenia wirusem </w:t>
      </w:r>
      <w:r w:rsidR="005E0653">
        <w:rPr>
          <w:rFonts w:ascii="Verdana" w:hAnsi="Verdana"/>
          <w:sz w:val="20"/>
          <w:szCs w:val="20"/>
        </w:rPr>
        <w:t xml:space="preserve">typu </w:t>
      </w:r>
      <w:r w:rsidRPr="007824F0">
        <w:rPr>
          <w:rFonts w:ascii="Verdana" w:hAnsi="Verdana"/>
          <w:sz w:val="20"/>
          <w:szCs w:val="20"/>
        </w:rPr>
        <w:t>SARS- CoV2 lub/i całego obiektu w zależności od sytuacji, za oddzielną opłatą na podstawie faktury vat;</w:t>
      </w:r>
    </w:p>
    <w:p w14:paraId="264140AB" w14:textId="7EABDB0F" w:rsidR="00AC15AA" w:rsidRPr="007824F0" w:rsidRDefault="00AC15AA" w:rsidP="0049342F">
      <w:pPr>
        <w:widowControl w:val="0"/>
        <w:spacing w:line="360" w:lineRule="auto"/>
        <w:ind w:left="708"/>
        <w:jc w:val="both"/>
        <w:rPr>
          <w:rFonts w:ascii="Verdana" w:hAnsi="Verdana"/>
          <w:sz w:val="20"/>
          <w:szCs w:val="20"/>
        </w:rPr>
      </w:pPr>
      <w:r w:rsidRPr="007824F0">
        <w:rPr>
          <w:rFonts w:ascii="Verdana" w:hAnsi="Verdana"/>
          <w:sz w:val="20"/>
          <w:szCs w:val="20"/>
        </w:rPr>
        <w:t>d) Firma sprzątająca jest zobowiązana do zabezpieczenia swoich pracowników w środki ochrony osobistej: przyłbice, jednorazowe maseczki wymieniane co 3h, jednorazowe rękawiczki;</w:t>
      </w:r>
    </w:p>
    <w:p w14:paraId="305AB9A9" w14:textId="3DDD272C" w:rsidR="00AC15AA" w:rsidRPr="007824F0" w:rsidRDefault="007824F0" w:rsidP="0049342F">
      <w:pPr>
        <w:widowControl w:val="0"/>
        <w:spacing w:line="360" w:lineRule="auto"/>
        <w:ind w:left="708"/>
        <w:jc w:val="both"/>
        <w:rPr>
          <w:rFonts w:ascii="Verdana" w:hAnsi="Verdana"/>
          <w:sz w:val="20"/>
          <w:szCs w:val="20"/>
        </w:rPr>
      </w:pPr>
      <w:r w:rsidRPr="007824F0">
        <w:rPr>
          <w:rFonts w:ascii="Verdana" w:hAnsi="Verdana"/>
          <w:sz w:val="20"/>
          <w:szCs w:val="20"/>
        </w:rPr>
        <w:t xml:space="preserve">e) </w:t>
      </w:r>
      <w:r w:rsidR="00AC15AA" w:rsidRPr="007824F0">
        <w:rPr>
          <w:rFonts w:ascii="Verdana" w:hAnsi="Verdana"/>
          <w:sz w:val="20"/>
          <w:szCs w:val="20"/>
        </w:rPr>
        <w:t xml:space="preserve">Firma sprzątająca jest zobowiązana dostarczyć narzędzia do pracy (ręczniki jednorazowego użytku, ścierki, szczotki, </w:t>
      </w:r>
      <w:proofErr w:type="spellStart"/>
      <w:r w:rsidR="00AC15AA" w:rsidRPr="007824F0">
        <w:rPr>
          <w:rFonts w:ascii="Verdana" w:hAnsi="Verdana"/>
          <w:sz w:val="20"/>
          <w:szCs w:val="20"/>
        </w:rPr>
        <w:t>mopy</w:t>
      </w:r>
      <w:proofErr w:type="spellEnd"/>
      <w:r w:rsidR="00AC15AA" w:rsidRPr="007824F0">
        <w:rPr>
          <w:rFonts w:ascii="Verdana" w:hAnsi="Verdana"/>
          <w:sz w:val="20"/>
          <w:szCs w:val="20"/>
        </w:rPr>
        <w:t xml:space="preserve"> etc.) oraz wszystkie środki do dezynfekowania posiadające atesty uznawane na terenie UE (środki do dezynfekowania powierzchni, specjalistyczne środki do dezynfekowania drewna lakierowanego, środki do dezynfekowania sprzętu elektronicznego, środki do dezynfekcji sanitariatów, specjalistyczne środki do dezynfekowania izolatorium lub całego obiektu w razie potrzeby;</w:t>
      </w:r>
    </w:p>
    <w:p w14:paraId="2391648F" w14:textId="0B86CC1C" w:rsidR="00AC15AA" w:rsidRPr="007824F0" w:rsidRDefault="007824F0" w:rsidP="0049342F">
      <w:pPr>
        <w:widowControl w:val="0"/>
        <w:spacing w:after="120" w:line="360" w:lineRule="auto"/>
        <w:ind w:left="708"/>
        <w:jc w:val="both"/>
        <w:rPr>
          <w:rFonts w:ascii="Verdana" w:hAnsi="Verdana"/>
          <w:sz w:val="20"/>
          <w:szCs w:val="20"/>
        </w:rPr>
      </w:pPr>
      <w:r w:rsidRPr="007824F0">
        <w:rPr>
          <w:rFonts w:ascii="Verdana" w:hAnsi="Verdana"/>
          <w:sz w:val="20"/>
          <w:szCs w:val="20"/>
        </w:rPr>
        <w:t xml:space="preserve">f) </w:t>
      </w:r>
      <w:r w:rsidR="00AC15AA" w:rsidRPr="007824F0">
        <w:rPr>
          <w:rFonts w:ascii="Verdana" w:hAnsi="Verdana"/>
          <w:sz w:val="20"/>
          <w:szCs w:val="20"/>
        </w:rPr>
        <w:t>Pracowników firmy sprzątającej obowiązują zasady wynikające z zarządzeń wydawane przez Stację Sanitarno- Epidemiologiczną.</w:t>
      </w:r>
    </w:p>
    <w:p w14:paraId="7C5F16BB" w14:textId="77777777" w:rsidR="00E72160" w:rsidRPr="00C90E12" w:rsidRDefault="00E72160" w:rsidP="00AA40F7">
      <w:pPr>
        <w:spacing w:line="360" w:lineRule="auto"/>
        <w:rPr>
          <w:rFonts w:ascii="Verdana" w:hAnsi="Verdana" w:cs="Arial"/>
          <w:sz w:val="20"/>
          <w:szCs w:val="20"/>
        </w:rPr>
      </w:pPr>
    </w:p>
    <w:p w14:paraId="391D16CC" w14:textId="6F73CF6E" w:rsidR="00040D6C" w:rsidRPr="0049342F" w:rsidRDefault="006A635F" w:rsidP="0049342F">
      <w:pPr>
        <w:pStyle w:val="Akapitzlist"/>
        <w:numPr>
          <w:ilvl w:val="3"/>
          <w:numId w:val="10"/>
        </w:numPr>
        <w:spacing w:line="360" w:lineRule="auto"/>
        <w:ind w:left="709" w:hanging="709"/>
        <w:jc w:val="both"/>
        <w:rPr>
          <w:rFonts w:ascii="Verdana" w:hAnsi="Verdana" w:cs="Arial"/>
          <w:b/>
          <w:sz w:val="20"/>
          <w:szCs w:val="20"/>
        </w:rPr>
      </w:pPr>
      <w:r w:rsidRPr="0049342F">
        <w:rPr>
          <w:rFonts w:ascii="Verdana" w:hAnsi="Verdana" w:cs="Arial"/>
          <w:b/>
          <w:sz w:val="20"/>
          <w:szCs w:val="20"/>
        </w:rPr>
        <w:t>Prace wykonywane</w:t>
      </w:r>
      <w:r w:rsidR="00E72160" w:rsidRPr="0049342F">
        <w:rPr>
          <w:rFonts w:ascii="Verdana" w:hAnsi="Verdana" w:cs="Arial"/>
          <w:b/>
          <w:sz w:val="20"/>
          <w:szCs w:val="20"/>
        </w:rPr>
        <w:t xml:space="preserve"> w t</w:t>
      </w:r>
      <w:r w:rsidR="00C90E12" w:rsidRPr="0049342F">
        <w:rPr>
          <w:rFonts w:ascii="Verdana" w:hAnsi="Verdana" w:cs="Arial"/>
          <w:b/>
          <w:sz w:val="20"/>
          <w:szCs w:val="20"/>
        </w:rPr>
        <w:t>erminie uzgodnionym</w:t>
      </w:r>
      <w:r w:rsidR="00BB5E8D" w:rsidRPr="0049342F">
        <w:rPr>
          <w:rFonts w:ascii="Verdana" w:hAnsi="Verdana" w:cs="Arial"/>
          <w:b/>
          <w:sz w:val="20"/>
          <w:szCs w:val="20"/>
        </w:rPr>
        <w:t xml:space="preserve"> </w:t>
      </w:r>
      <w:r w:rsidRPr="0049342F">
        <w:rPr>
          <w:rFonts w:ascii="Verdana" w:hAnsi="Verdana" w:cs="Arial"/>
          <w:b/>
          <w:sz w:val="20"/>
          <w:szCs w:val="20"/>
        </w:rPr>
        <w:t>z kierownikiem</w:t>
      </w:r>
      <w:r w:rsidR="00E72160" w:rsidRPr="0049342F">
        <w:rPr>
          <w:rFonts w:ascii="Verdana" w:hAnsi="Verdana" w:cs="Arial"/>
          <w:b/>
          <w:sz w:val="20"/>
          <w:szCs w:val="20"/>
        </w:rPr>
        <w:t xml:space="preserve"> obiektu</w:t>
      </w:r>
    </w:p>
    <w:p w14:paraId="75E8EF8B" w14:textId="3C9B9634" w:rsidR="00564A46" w:rsidRPr="0049342F" w:rsidRDefault="006A635F" w:rsidP="0049342F">
      <w:pPr>
        <w:pStyle w:val="Akapitzlist"/>
        <w:spacing w:line="360" w:lineRule="auto"/>
        <w:ind w:left="1080"/>
        <w:jc w:val="both"/>
        <w:rPr>
          <w:rFonts w:ascii="Verdana" w:hAnsi="Verdana" w:cs="Arial"/>
          <w:b/>
          <w:sz w:val="20"/>
          <w:szCs w:val="20"/>
        </w:rPr>
      </w:pPr>
      <w:r>
        <w:rPr>
          <w:rFonts w:ascii="Verdana" w:hAnsi="Verdana" w:cs="Arial"/>
          <w:b/>
          <w:sz w:val="20"/>
          <w:szCs w:val="20"/>
        </w:rPr>
        <w:t>-</w:t>
      </w:r>
      <w:r w:rsidR="000B0A00">
        <w:rPr>
          <w:rFonts w:ascii="Verdana" w:hAnsi="Verdana" w:cs="Arial"/>
          <w:b/>
          <w:sz w:val="20"/>
          <w:szCs w:val="20"/>
        </w:rPr>
        <w:t xml:space="preserve"> </w:t>
      </w:r>
      <w:r>
        <w:rPr>
          <w:rFonts w:ascii="Verdana" w:hAnsi="Verdana" w:cs="Arial"/>
          <w:b/>
          <w:sz w:val="20"/>
          <w:szCs w:val="20"/>
        </w:rPr>
        <w:t>sprzątanie cykliczne</w:t>
      </w:r>
      <w:r w:rsidR="00E72160" w:rsidRPr="00C90E12">
        <w:rPr>
          <w:rFonts w:ascii="Verdana" w:hAnsi="Verdana" w:cs="Arial"/>
          <w:b/>
          <w:sz w:val="20"/>
          <w:szCs w:val="20"/>
        </w:rPr>
        <w:t xml:space="preserve">: </w:t>
      </w:r>
    </w:p>
    <w:p w14:paraId="3E058F26" w14:textId="17CC26CF" w:rsidR="00605656" w:rsidRDefault="00373714" w:rsidP="00B921A4">
      <w:pPr>
        <w:numPr>
          <w:ilvl w:val="0"/>
          <w:numId w:val="12"/>
        </w:numPr>
        <w:spacing w:line="360" w:lineRule="auto"/>
        <w:jc w:val="both"/>
        <w:rPr>
          <w:rFonts w:ascii="Verdana" w:hAnsi="Verdana" w:cs="Arial"/>
          <w:sz w:val="20"/>
          <w:szCs w:val="20"/>
        </w:rPr>
      </w:pPr>
      <w:r>
        <w:rPr>
          <w:rFonts w:ascii="Verdana" w:hAnsi="Verdana" w:cs="Arial"/>
          <w:sz w:val="20"/>
          <w:szCs w:val="20"/>
        </w:rPr>
        <w:t>Dwustronne</w:t>
      </w:r>
      <w:r w:rsidR="00DA44E9">
        <w:rPr>
          <w:rFonts w:ascii="Verdana" w:hAnsi="Verdana" w:cs="Arial"/>
          <w:sz w:val="20"/>
          <w:szCs w:val="20"/>
        </w:rPr>
        <w:t xml:space="preserve"> mycie i </w:t>
      </w:r>
      <w:r>
        <w:rPr>
          <w:rFonts w:ascii="Verdana" w:hAnsi="Verdana" w:cs="Arial"/>
          <w:sz w:val="20"/>
          <w:szCs w:val="20"/>
        </w:rPr>
        <w:t xml:space="preserve">czyszczenie </w:t>
      </w:r>
      <w:r w:rsidR="4DC1A001" w:rsidRPr="4DC1A001">
        <w:rPr>
          <w:rFonts w:ascii="Verdana" w:hAnsi="Verdana" w:cs="Arial"/>
          <w:sz w:val="20"/>
          <w:szCs w:val="20"/>
        </w:rPr>
        <w:t>drzwi i futryn</w:t>
      </w:r>
      <w:r w:rsidR="00B42848">
        <w:rPr>
          <w:rFonts w:ascii="Verdana" w:hAnsi="Verdana" w:cs="Arial"/>
          <w:sz w:val="20"/>
          <w:szCs w:val="20"/>
        </w:rPr>
        <w:t xml:space="preserve"> </w:t>
      </w:r>
      <w:r w:rsidR="00F301A4">
        <w:rPr>
          <w:rFonts w:ascii="Verdana" w:hAnsi="Verdana" w:cs="Arial"/>
          <w:sz w:val="20"/>
          <w:szCs w:val="20"/>
        </w:rPr>
        <w:t>–jeden</w:t>
      </w:r>
      <w:r w:rsidR="4DC1A001" w:rsidRPr="4DC1A001">
        <w:rPr>
          <w:rFonts w:ascii="Verdana" w:hAnsi="Verdana" w:cs="Arial"/>
          <w:sz w:val="20"/>
          <w:szCs w:val="20"/>
        </w:rPr>
        <w:t xml:space="preserve"> raz w miesiącu. </w:t>
      </w:r>
    </w:p>
    <w:p w14:paraId="2ACF3077" w14:textId="03EE744C" w:rsidR="00B66795" w:rsidRDefault="00373714" w:rsidP="00B921A4">
      <w:pPr>
        <w:numPr>
          <w:ilvl w:val="0"/>
          <w:numId w:val="12"/>
        </w:numPr>
        <w:spacing w:line="360" w:lineRule="auto"/>
        <w:jc w:val="both"/>
        <w:rPr>
          <w:rFonts w:ascii="Verdana" w:hAnsi="Verdana" w:cs="Arial"/>
          <w:sz w:val="20"/>
          <w:szCs w:val="20"/>
        </w:rPr>
      </w:pPr>
      <w:r>
        <w:rPr>
          <w:rFonts w:ascii="Verdana" w:hAnsi="Verdana" w:cs="Arial"/>
          <w:sz w:val="20"/>
          <w:szCs w:val="20"/>
        </w:rPr>
        <w:t>Nabłyszczanie podłóg</w:t>
      </w:r>
      <w:r w:rsidR="00DA44E9">
        <w:rPr>
          <w:rFonts w:ascii="Verdana" w:hAnsi="Verdana" w:cs="Arial"/>
          <w:sz w:val="20"/>
          <w:szCs w:val="20"/>
        </w:rPr>
        <w:t xml:space="preserve"> </w:t>
      </w:r>
      <w:r w:rsidR="00966647">
        <w:rPr>
          <w:rFonts w:ascii="Verdana" w:hAnsi="Verdana" w:cs="Arial"/>
          <w:sz w:val="20"/>
          <w:szCs w:val="20"/>
        </w:rPr>
        <w:t>(korytarze, pokoje, schody)</w:t>
      </w:r>
      <w:r w:rsidR="00DA44E9">
        <w:rPr>
          <w:rFonts w:ascii="Verdana" w:hAnsi="Verdana" w:cs="Arial"/>
          <w:sz w:val="20"/>
          <w:szCs w:val="20"/>
        </w:rPr>
        <w:t>-</w:t>
      </w:r>
      <w:r>
        <w:rPr>
          <w:rFonts w:ascii="Verdana" w:hAnsi="Verdana" w:cs="Arial"/>
          <w:sz w:val="20"/>
          <w:szCs w:val="20"/>
        </w:rPr>
        <w:t xml:space="preserve"> </w:t>
      </w:r>
      <w:r w:rsidR="00C10B6D">
        <w:rPr>
          <w:rFonts w:ascii="Verdana" w:hAnsi="Verdana" w:cs="Arial"/>
          <w:sz w:val="20"/>
          <w:szCs w:val="20"/>
        </w:rPr>
        <w:t xml:space="preserve">jeden raz </w:t>
      </w:r>
      <w:r w:rsidR="00B66795">
        <w:rPr>
          <w:rFonts w:ascii="Verdana" w:hAnsi="Verdana" w:cs="Arial"/>
          <w:sz w:val="20"/>
          <w:szCs w:val="20"/>
        </w:rPr>
        <w:t>w miesiącu.</w:t>
      </w:r>
    </w:p>
    <w:p w14:paraId="00799048" w14:textId="36777C89" w:rsidR="00966647" w:rsidRDefault="00966647" w:rsidP="00B921A4">
      <w:pPr>
        <w:numPr>
          <w:ilvl w:val="0"/>
          <w:numId w:val="12"/>
        </w:numPr>
        <w:spacing w:line="360" w:lineRule="auto"/>
        <w:jc w:val="both"/>
        <w:rPr>
          <w:rFonts w:ascii="Verdana" w:hAnsi="Verdana" w:cs="Arial"/>
          <w:sz w:val="20"/>
          <w:szCs w:val="20"/>
        </w:rPr>
      </w:pPr>
      <w:r>
        <w:rPr>
          <w:rFonts w:ascii="Verdana" w:hAnsi="Verdana" w:cs="Arial"/>
          <w:sz w:val="20"/>
          <w:szCs w:val="20"/>
        </w:rPr>
        <w:t xml:space="preserve">Nabłyszczanie powierzchni mebli (szafy, biurka, stoły, krzesła, półki, regały) – jeden raz </w:t>
      </w:r>
      <w:r w:rsidR="00B921A4">
        <w:rPr>
          <w:rFonts w:ascii="Verdana" w:hAnsi="Verdana" w:cs="Arial"/>
          <w:sz w:val="20"/>
          <w:szCs w:val="20"/>
        </w:rPr>
        <w:br/>
      </w:r>
      <w:r>
        <w:rPr>
          <w:rFonts w:ascii="Verdana" w:hAnsi="Verdana" w:cs="Arial"/>
          <w:sz w:val="20"/>
          <w:szCs w:val="20"/>
        </w:rPr>
        <w:t>w miesiącu.</w:t>
      </w:r>
    </w:p>
    <w:p w14:paraId="3BC1B723" w14:textId="608D0A99" w:rsidR="00B66795" w:rsidRDefault="00B66795" w:rsidP="00B921A4">
      <w:pPr>
        <w:numPr>
          <w:ilvl w:val="0"/>
          <w:numId w:val="12"/>
        </w:numPr>
        <w:spacing w:line="360" w:lineRule="auto"/>
        <w:jc w:val="both"/>
        <w:rPr>
          <w:rFonts w:ascii="Verdana" w:hAnsi="Verdana" w:cs="Arial"/>
          <w:sz w:val="20"/>
          <w:szCs w:val="20"/>
        </w:rPr>
      </w:pPr>
      <w:r w:rsidRPr="00F301A4">
        <w:rPr>
          <w:rFonts w:ascii="Verdana" w:hAnsi="Verdana" w:cs="Arial"/>
          <w:sz w:val="20"/>
          <w:szCs w:val="20"/>
        </w:rPr>
        <w:t>Mycie opraw punktów świetlnych zdjętych przez elektryka Zamawiającego –</w:t>
      </w:r>
      <w:r w:rsidR="008A0C39">
        <w:rPr>
          <w:rFonts w:ascii="Verdana" w:hAnsi="Verdana" w:cs="Arial"/>
          <w:sz w:val="20"/>
          <w:szCs w:val="20"/>
        </w:rPr>
        <w:t xml:space="preserve"> </w:t>
      </w:r>
      <w:r w:rsidRPr="00F301A4">
        <w:rPr>
          <w:rFonts w:ascii="Verdana" w:hAnsi="Verdana" w:cs="Arial"/>
          <w:sz w:val="20"/>
          <w:szCs w:val="20"/>
        </w:rPr>
        <w:t xml:space="preserve">raz w </w:t>
      </w:r>
      <w:r w:rsidR="00963B74">
        <w:rPr>
          <w:rFonts w:ascii="Verdana" w:hAnsi="Verdana" w:cs="Arial"/>
          <w:sz w:val="20"/>
          <w:szCs w:val="20"/>
        </w:rPr>
        <w:t>roku</w:t>
      </w:r>
      <w:r w:rsidR="00F301A4">
        <w:rPr>
          <w:rFonts w:ascii="Verdana" w:hAnsi="Verdana" w:cs="Arial"/>
          <w:sz w:val="20"/>
          <w:szCs w:val="20"/>
        </w:rPr>
        <w:t xml:space="preserve">. </w:t>
      </w:r>
    </w:p>
    <w:p w14:paraId="74473197" w14:textId="5DFAEEFA" w:rsidR="006C5FD3" w:rsidRPr="00B921A4" w:rsidRDefault="00381A20" w:rsidP="007C549F">
      <w:pPr>
        <w:numPr>
          <w:ilvl w:val="0"/>
          <w:numId w:val="12"/>
        </w:numPr>
        <w:spacing w:line="360" w:lineRule="auto"/>
        <w:jc w:val="both"/>
        <w:rPr>
          <w:rFonts w:ascii="Verdana" w:hAnsi="Verdana"/>
          <w:sz w:val="20"/>
          <w:szCs w:val="20"/>
        </w:rPr>
      </w:pPr>
      <w:r w:rsidRPr="00B921A4">
        <w:rPr>
          <w:rFonts w:ascii="Verdana" w:hAnsi="Verdana" w:cs="Arial"/>
          <w:sz w:val="20"/>
          <w:szCs w:val="20"/>
        </w:rPr>
        <w:t>Mycie i czyszczenie lamperii na korytarzach</w:t>
      </w:r>
      <w:r w:rsidR="00C0796B" w:rsidRPr="00B921A4">
        <w:rPr>
          <w:rFonts w:ascii="Verdana" w:hAnsi="Verdana" w:cs="Arial"/>
          <w:sz w:val="20"/>
          <w:szCs w:val="20"/>
        </w:rPr>
        <w:t>, schodach</w:t>
      </w:r>
      <w:r w:rsidRPr="00B921A4">
        <w:rPr>
          <w:rFonts w:ascii="Verdana" w:hAnsi="Verdana" w:cs="Arial"/>
          <w:sz w:val="20"/>
          <w:szCs w:val="20"/>
        </w:rPr>
        <w:t xml:space="preserve"> o powierzchni </w:t>
      </w:r>
      <w:r w:rsidR="00FD2E61" w:rsidRPr="00FD2E61">
        <w:rPr>
          <w:rFonts w:ascii="Verdana" w:hAnsi="Verdana" w:cs="Arial"/>
          <w:b/>
          <w:sz w:val="20"/>
          <w:szCs w:val="20"/>
        </w:rPr>
        <w:t>117,00</w:t>
      </w:r>
      <w:r w:rsidR="00C0796B" w:rsidRPr="00FD2E61">
        <w:rPr>
          <w:rFonts w:ascii="Verdana" w:hAnsi="Verdana" w:cs="Arial"/>
          <w:b/>
          <w:sz w:val="20"/>
          <w:szCs w:val="20"/>
        </w:rPr>
        <w:t xml:space="preserve"> m</w:t>
      </w:r>
      <w:r w:rsidR="006C5FD3" w:rsidRPr="00FD2E61">
        <w:rPr>
          <w:rFonts w:ascii="Verdana" w:hAnsi="Verdana" w:cs="Arial"/>
          <w:b/>
          <w:sz w:val="20"/>
          <w:szCs w:val="20"/>
          <w:vertAlign w:val="superscript"/>
        </w:rPr>
        <w:t>2</w:t>
      </w:r>
      <w:r w:rsidR="006C5FD3" w:rsidRPr="00FD2E61">
        <w:rPr>
          <w:rFonts w:ascii="Verdana" w:hAnsi="Verdana" w:cs="Arial"/>
          <w:sz w:val="20"/>
          <w:szCs w:val="20"/>
          <w:vertAlign w:val="superscript"/>
        </w:rPr>
        <w:t xml:space="preserve">  </w:t>
      </w:r>
      <w:r w:rsidR="001E5895">
        <w:rPr>
          <w:rFonts w:ascii="Verdana" w:hAnsi="Verdana" w:cs="Arial"/>
          <w:sz w:val="20"/>
          <w:szCs w:val="20"/>
          <w:vertAlign w:val="superscript"/>
        </w:rPr>
        <w:t xml:space="preserve">- </w:t>
      </w:r>
      <w:r w:rsidR="006C5FD3" w:rsidRPr="00FD2E61">
        <w:rPr>
          <w:rFonts w:ascii="Verdana" w:hAnsi="Verdana" w:cs="Arial"/>
          <w:sz w:val="20"/>
          <w:szCs w:val="20"/>
          <w:vertAlign w:val="superscript"/>
        </w:rPr>
        <w:t xml:space="preserve">   </w:t>
      </w:r>
      <w:r w:rsidR="00514A71">
        <w:rPr>
          <w:rFonts w:ascii="Verdana" w:hAnsi="Verdana"/>
          <w:sz w:val="20"/>
          <w:szCs w:val="20"/>
        </w:rPr>
        <w:t>dwa</w:t>
      </w:r>
      <w:r w:rsidR="002C138D">
        <w:rPr>
          <w:rFonts w:ascii="Verdana" w:hAnsi="Verdana"/>
          <w:sz w:val="20"/>
          <w:szCs w:val="20"/>
        </w:rPr>
        <w:t xml:space="preserve"> razy w </w:t>
      </w:r>
      <w:r w:rsidR="00963B74">
        <w:rPr>
          <w:rFonts w:ascii="Verdana" w:hAnsi="Verdana"/>
          <w:sz w:val="20"/>
          <w:szCs w:val="20"/>
        </w:rPr>
        <w:t>roku.</w:t>
      </w:r>
      <w:r w:rsidR="002C138D">
        <w:rPr>
          <w:rFonts w:ascii="Verdana" w:hAnsi="Verdana"/>
          <w:sz w:val="20"/>
          <w:szCs w:val="20"/>
        </w:rPr>
        <w:t xml:space="preserve"> </w:t>
      </w:r>
    </w:p>
    <w:p w14:paraId="63AFBEF9" w14:textId="57AA49FF" w:rsidR="00617C8F" w:rsidRPr="00B921A4" w:rsidRDefault="00617C8F" w:rsidP="007C549F">
      <w:pPr>
        <w:numPr>
          <w:ilvl w:val="0"/>
          <w:numId w:val="12"/>
        </w:numPr>
        <w:spacing w:line="360" w:lineRule="auto"/>
        <w:jc w:val="both"/>
        <w:rPr>
          <w:rFonts w:ascii="Verdana" w:hAnsi="Verdana"/>
          <w:sz w:val="20"/>
          <w:szCs w:val="20"/>
        </w:rPr>
      </w:pPr>
      <w:r w:rsidRPr="00B921A4">
        <w:rPr>
          <w:rFonts w:ascii="Verdana" w:hAnsi="Verdana" w:cs="Arial"/>
          <w:sz w:val="20"/>
          <w:szCs w:val="20"/>
        </w:rPr>
        <w:lastRenderedPageBreak/>
        <w:t>Mycie, czyszczenie, nabłyszczanie</w:t>
      </w:r>
      <w:r w:rsidR="00D032AA" w:rsidRPr="00B921A4">
        <w:rPr>
          <w:rFonts w:ascii="Verdana" w:hAnsi="Verdana" w:cs="Arial"/>
          <w:sz w:val="20"/>
          <w:szCs w:val="20"/>
        </w:rPr>
        <w:t xml:space="preserve"> z dwóch stron</w:t>
      </w:r>
      <w:r w:rsidRPr="00B921A4">
        <w:rPr>
          <w:rFonts w:ascii="Verdana" w:hAnsi="Verdana" w:cs="Arial"/>
          <w:sz w:val="20"/>
          <w:szCs w:val="20"/>
        </w:rPr>
        <w:t xml:space="preserve"> drzwi</w:t>
      </w:r>
      <w:r w:rsidR="00D032AA" w:rsidRPr="00B921A4">
        <w:rPr>
          <w:rFonts w:ascii="Verdana" w:hAnsi="Verdana" w:cs="Arial"/>
          <w:sz w:val="20"/>
          <w:szCs w:val="20"/>
        </w:rPr>
        <w:t xml:space="preserve"> i futryn i okienek nad drzwiami:</w:t>
      </w:r>
      <w:r w:rsidRPr="00B921A4">
        <w:rPr>
          <w:rFonts w:ascii="Verdana" w:hAnsi="Verdana" w:cs="Arial"/>
          <w:sz w:val="20"/>
          <w:szCs w:val="20"/>
        </w:rPr>
        <w:t xml:space="preserve"> wejś</w:t>
      </w:r>
      <w:r w:rsidR="00D032AA" w:rsidRPr="00B921A4">
        <w:rPr>
          <w:rFonts w:ascii="Verdana" w:hAnsi="Verdana" w:cs="Arial"/>
          <w:sz w:val="20"/>
          <w:szCs w:val="20"/>
        </w:rPr>
        <w:t>ciowe</w:t>
      </w:r>
      <w:r w:rsidRPr="00B921A4">
        <w:rPr>
          <w:rFonts w:ascii="Verdana" w:hAnsi="Verdana" w:cs="Arial"/>
          <w:sz w:val="20"/>
          <w:szCs w:val="20"/>
        </w:rPr>
        <w:t xml:space="preserve"> głó</w:t>
      </w:r>
      <w:r w:rsidR="00D032AA" w:rsidRPr="00B921A4">
        <w:rPr>
          <w:rFonts w:ascii="Verdana" w:hAnsi="Verdana" w:cs="Arial"/>
          <w:sz w:val="20"/>
          <w:szCs w:val="20"/>
        </w:rPr>
        <w:t>wne</w:t>
      </w:r>
      <w:r w:rsidR="001A0CCE" w:rsidRPr="00B921A4">
        <w:rPr>
          <w:rFonts w:ascii="Verdana" w:hAnsi="Verdana" w:cs="Arial"/>
          <w:sz w:val="20"/>
          <w:szCs w:val="20"/>
        </w:rPr>
        <w:t xml:space="preserve"> oraz</w:t>
      </w:r>
      <w:r w:rsidRPr="00B921A4">
        <w:rPr>
          <w:rFonts w:ascii="Verdana" w:hAnsi="Verdana" w:cs="Arial"/>
          <w:sz w:val="20"/>
          <w:szCs w:val="20"/>
        </w:rPr>
        <w:t xml:space="preserve"> od podwórka</w:t>
      </w:r>
      <w:r w:rsidR="001A0CCE" w:rsidRPr="00B921A4">
        <w:rPr>
          <w:rFonts w:ascii="Verdana" w:hAnsi="Verdana" w:cs="Arial"/>
          <w:sz w:val="20"/>
          <w:szCs w:val="20"/>
        </w:rPr>
        <w:t>– drzwi drewniane 2</w:t>
      </w:r>
      <w:r w:rsidRPr="00B921A4">
        <w:rPr>
          <w:rFonts w:ascii="Verdana" w:hAnsi="Verdana" w:cs="Arial"/>
          <w:sz w:val="20"/>
          <w:szCs w:val="20"/>
        </w:rPr>
        <w:t xml:space="preserve"> sztuki </w:t>
      </w:r>
      <w:r w:rsidR="0049643F">
        <w:rPr>
          <w:rFonts w:ascii="Verdana" w:hAnsi="Verdana" w:cs="Arial"/>
          <w:sz w:val="20"/>
          <w:szCs w:val="20"/>
        </w:rPr>
        <w:t xml:space="preserve">- </w:t>
      </w:r>
      <w:r w:rsidR="000128D5">
        <w:rPr>
          <w:rFonts w:ascii="Verdana" w:hAnsi="Verdana" w:cs="Arial"/>
          <w:sz w:val="20"/>
          <w:szCs w:val="20"/>
        </w:rPr>
        <w:t>cztery</w:t>
      </w:r>
      <w:r w:rsidR="00AD03E8">
        <w:rPr>
          <w:rFonts w:ascii="Verdana" w:hAnsi="Verdana" w:cs="Arial"/>
          <w:sz w:val="20"/>
          <w:szCs w:val="20"/>
        </w:rPr>
        <w:t xml:space="preserve"> razy  </w:t>
      </w:r>
      <w:r w:rsidR="00963B74">
        <w:rPr>
          <w:rFonts w:ascii="Verdana" w:hAnsi="Verdana" w:cs="Arial"/>
          <w:sz w:val="20"/>
          <w:szCs w:val="20"/>
        </w:rPr>
        <w:t>w roku.</w:t>
      </w:r>
      <w:r w:rsidR="00AD03E8">
        <w:rPr>
          <w:rFonts w:ascii="Verdana" w:hAnsi="Verdana" w:cs="Arial"/>
          <w:sz w:val="20"/>
          <w:szCs w:val="20"/>
        </w:rPr>
        <w:t xml:space="preserve"> </w:t>
      </w:r>
    </w:p>
    <w:p w14:paraId="4003B04C" w14:textId="7D83B1D3" w:rsidR="00FC327D" w:rsidRPr="00B921A4" w:rsidRDefault="00632D1D" w:rsidP="007C549F">
      <w:pPr>
        <w:numPr>
          <w:ilvl w:val="0"/>
          <w:numId w:val="12"/>
        </w:numPr>
        <w:spacing w:line="360" w:lineRule="auto"/>
        <w:jc w:val="both"/>
        <w:rPr>
          <w:rFonts w:ascii="Verdana" w:hAnsi="Verdana"/>
          <w:sz w:val="20"/>
          <w:szCs w:val="20"/>
        </w:rPr>
      </w:pPr>
      <w:r w:rsidRPr="00B921A4">
        <w:rPr>
          <w:rFonts w:ascii="Verdana" w:hAnsi="Verdana" w:cs="Arial"/>
          <w:sz w:val="20"/>
          <w:szCs w:val="20"/>
        </w:rPr>
        <w:t>Doczyszczanie pomies</w:t>
      </w:r>
      <w:r w:rsidR="004A4407" w:rsidRPr="00B921A4">
        <w:rPr>
          <w:rFonts w:ascii="Verdana" w:hAnsi="Verdana" w:cs="Arial"/>
          <w:sz w:val="20"/>
          <w:szCs w:val="20"/>
        </w:rPr>
        <w:t xml:space="preserve">zczeń i korytarzy, łazienek, okien, drzwi </w:t>
      </w:r>
      <w:r w:rsidRPr="00B921A4">
        <w:rPr>
          <w:rFonts w:ascii="Verdana" w:hAnsi="Verdana" w:cs="Arial"/>
          <w:sz w:val="20"/>
          <w:szCs w:val="20"/>
        </w:rPr>
        <w:t xml:space="preserve">po remoncie – </w:t>
      </w:r>
      <w:r w:rsidR="004A4407" w:rsidRPr="00B921A4">
        <w:rPr>
          <w:rFonts w:ascii="Verdana" w:hAnsi="Verdana" w:cs="Arial"/>
          <w:sz w:val="20"/>
          <w:szCs w:val="20"/>
        </w:rPr>
        <w:t xml:space="preserve">każdorazowo po każdym remoncie </w:t>
      </w:r>
    </w:p>
    <w:p w14:paraId="47BDFBCD" w14:textId="4429A66A" w:rsidR="001A4270" w:rsidRPr="00D65918" w:rsidRDefault="000128D5" w:rsidP="007C549F">
      <w:pPr>
        <w:numPr>
          <w:ilvl w:val="0"/>
          <w:numId w:val="12"/>
        </w:numPr>
        <w:spacing w:line="360" w:lineRule="auto"/>
        <w:jc w:val="both"/>
        <w:rPr>
          <w:rFonts w:ascii="Verdana" w:hAnsi="Verdana"/>
          <w:sz w:val="20"/>
          <w:szCs w:val="20"/>
        </w:rPr>
      </w:pPr>
      <w:r>
        <w:rPr>
          <w:rFonts w:ascii="Verdana" w:hAnsi="Verdana" w:cs="Arial"/>
          <w:sz w:val="20"/>
          <w:szCs w:val="20"/>
        </w:rPr>
        <w:t>Mycie lodówek</w:t>
      </w:r>
      <w:r w:rsidR="00514A71">
        <w:rPr>
          <w:rFonts w:ascii="Verdana" w:hAnsi="Verdana" w:cs="Arial"/>
          <w:sz w:val="20"/>
          <w:szCs w:val="20"/>
        </w:rPr>
        <w:t xml:space="preserve"> 2 sztuki</w:t>
      </w:r>
      <w:r>
        <w:rPr>
          <w:rFonts w:ascii="Verdana" w:hAnsi="Verdana" w:cs="Arial"/>
          <w:sz w:val="20"/>
          <w:szCs w:val="20"/>
        </w:rPr>
        <w:t xml:space="preserve">  - 4</w:t>
      </w:r>
      <w:r w:rsidR="00683C37">
        <w:rPr>
          <w:rFonts w:ascii="Verdana" w:hAnsi="Verdana" w:cs="Arial"/>
          <w:sz w:val="20"/>
          <w:szCs w:val="20"/>
        </w:rPr>
        <w:t xml:space="preserve"> razy w </w:t>
      </w:r>
      <w:r w:rsidR="00963B74">
        <w:rPr>
          <w:rFonts w:ascii="Verdana" w:hAnsi="Verdana" w:cs="Arial"/>
          <w:sz w:val="20"/>
          <w:szCs w:val="20"/>
        </w:rPr>
        <w:t>roku.</w:t>
      </w:r>
      <w:r w:rsidR="00683C37">
        <w:rPr>
          <w:rFonts w:ascii="Verdana" w:hAnsi="Verdana" w:cs="Arial"/>
          <w:sz w:val="20"/>
          <w:szCs w:val="20"/>
        </w:rPr>
        <w:t xml:space="preserve"> </w:t>
      </w:r>
    </w:p>
    <w:p w14:paraId="0CE1FB97" w14:textId="63BA1EDC" w:rsidR="00D65918" w:rsidRPr="00B921A4" w:rsidRDefault="00D65918" w:rsidP="007C549F">
      <w:pPr>
        <w:numPr>
          <w:ilvl w:val="0"/>
          <w:numId w:val="12"/>
        </w:numPr>
        <w:spacing w:line="360" w:lineRule="auto"/>
        <w:jc w:val="both"/>
        <w:rPr>
          <w:rFonts w:ascii="Verdana" w:hAnsi="Verdana"/>
          <w:sz w:val="20"/>
          <w:szCs w:val="20"/>
        </w:rPr>
      </w:pPr>
      <w:r w:rsidRPr="00D65918">
        <w:rPr>
          <w:rFonts w:ascii="Verdana" w:hAnsi="Verdana" w:cs="Arial"/>
          <w:sz w:val="20"/>
          <w:szCs w:val="20"/>
        </w:rPr>
        <w:t>Odkurzanie tapicerki meblowej w pokojach</w:t>
      </w:r>
      <w:r>
        <w:rPr>
          <w:rFonts w:ascii="Verdana" w:hAnsi="Verdana" w:cs="Arial"/>
          <w:sz w:val="20"/>
          <w:szCs w:val="20"/>
        </w:rPr>
        <w:t xml:space="preserve"> </w:t>
      </w:r>
      <w:r w:rsidRPr="00D65918">
        <w:rPr>
          <w:rFonts w:ascii="Verdana" w:hAnsi="Verdana" w:cs="Arial"/>
          <w:sz w:val="20"/>
          <w:szCs w:val="20"/>
        </w:rPr>
        <w:t>– raz w tygodniu</w:t>
      </w:r>
      <w:r>
        <w:rPr>
          <w:rFonts w:ascii="Verdana" w:hAnsi="Verdana" w:cs="Arial"/>
          <w:sz w:val="20"/>
          <w:szCs w:val="20"/>
        </w:rPr>
        <w:t>.</w:t>
      </w:r>
    </w:p>
    <w:p w14:paraId="0A47F6FF" w14:textId="578FEF9B" w:rsidR="00ED7224" w:rsidRPr="005F2B5E" w:rsidRDefault="003B0864" w:rsidP="007C549F">
      <w:pPr>
        <w:numPr>
          <w:ilvl w:val="0"/>
          <w:numId w:val="12"/>
        </w:numPr>
        <w:spacing w:line="360" w:lineRule="auto"/>
        <w:jc w:val="both"/>
        <w:rPr>
          <w:rFonts w:ascii="Verdana" w:hAnsi="Verdana"/>
          <w:sz w:val="20"/>
          <w:szCs w:val="20"/>
        </w:rPr>
      </w:pPr>
      <w:r w:rsidRPr="005F2B5E">
        <w:rPr>
          <w:rFonts w:ascii="Verdana" w:hAnsi="Verdana" w:cs="Arial"/>
          <w:sz w:val="20"/>
          <w:szCs w:val="20"/>
        </w:rPr>
        <w:t xml:space="preserve">Pranie krzeseł tapicerowanych </w:t>
      </w:r>
      <w:r w:rsidR="00751029" w:rsidRPr="005F2B5E">
        <w:rPr>
          <w:rFonts w:ascii="Verdana" w:hAnsi="Verdana" w:cs="Arial"/>
          <w:sz w:val="20"/>
          <w:szCs w:val="20"/>
        </w:rPr>
        <w:t>– ok.</w:t>
      </w:r>
      <w:r w:rsidR="003853D8">
        <w:rPr>
          <w:rFonts w:ascii="Verdana" w:hAnsi="Verdana" w:cs="Arial"/>
          <w:sz w:val="20"/>
          <w:szCs w:val="20"/>
        </w:rPr>
        <w:t xml:space="preserve"> 24</w:t>
      </w:r>
      <w:r w:rsidR="00ED7224" w:rsidRPr="005F2B5E">
        <w:rPr>
          <w:rFonts w:ascii="Verdana" w:hAnsi="Verdana" w:cs="Arial"/>
          <w:sz w:val="20"/>
          <w:szCs w:val="20"/>
        </w:rPr>
        <w:t xml:space="preserve"> </w:t>
      </w:r>
      <w:r w:rsidR="00751029" w:rsidRPr="005F2B5E">
        <w:rPr>
          <w:rFonts w:ascii="Verdana" w:hAnsi="Verdana" w:cs="Arial"/>
          <w:sz w:val="20"/>
          <w:szCs w:val="20"/>
        </w:rPr>
        <w:t xml:space="preserve"> sztuk –</w:t>
      </w:r>
      <w:r w:rsidR="00514A71">
        <w:rPr>
          <w:rFonts w:ascii="Verdana" w:hAnsi="Verdana" w:cs="Arial"/>
          <w:sz w:val="20"/>
          <w:szCs w:val="20"/>
        </w:rPr>
        <w:t xml:space="preserve"> jeden </w:t>
      </w:r>
      <w:r w:rsidR="00751029" w:rsidRPr="005F2B5E">
        <w:rPr>
          <w:rFonts w:ascii="Verdana" w:hAnsi="Verdana" w:cs="Arial"/>
          <w:sz w:val="20"/>
          <w:szCs w:val="20"/>
        </w:rPr>
        <w:t xml:space="preserve">raz </w:t>
      </w:r>
      <w:r w:rsidR="00683C37" w:rsidRPr="005F2B5E">
        <w:rPr>
          <w:rFonts w:ascii="Verdana" w:hAnsi="Verdana" w:cs="Arial"/>
          <w:sz w:val="20"/>
          <w:szCs w:val="20"/>
        </w:rPr>
        <w:t xml:space="preserve">w </w:t>
      </w:r>
      <w:r w:rsidR="00963B74">
        <w:rPr>
          <w:rFonts w:ascii="Verdana" w:hAnsi="Verdana" w:cs="Arial"/>
          <w:sz w:val="20"/>
          <w:szCs w:val="20"/>
        </w:rPr>
        <w:t>roku.</w:t>
      </w:r>
      <w:r w:rsidR="005F2B5E" w:rsidRPr="005F2B5E">
        <w:rPr>
          <w:rFonts w:ascii="Verdana" w:hAnsi="Verdana" w:cs="Arial"/>
          <w:sz w:val="20"/>
          <w:szCs w:val="20"/>
        </w:rPr>
        <w:t xml:space="preserve"> </w:t>
      </w:r>
    </w:p>
    <w:p w14:paraId="4C0DA31C" w14:textId="6D6D308B" w:rsidR="00EC3F8A" w:rsidRPr="00AD70DB" w:rsidRDefault="00ED7224" w:rsidP="007C549F">
      <w:pPr>
        <w:numPr>
          <w:ilvl w:val="0"/>
          <w:numId w:val="12"/>
        </w:numPr>
        <w:spacing w:line="360" w:lineRule="auto"/>
        <w:jc w:val="both"/>
        <w:rPr>
          <w:rFonts w:ascii="Verdana" w:hAnsi="Verdana"/>
          <w:sz w:val="20"/>
          <w:szCs w:val="20"/>
        </w:rPr>
      </w:pPr>
      <w:r w:rsidRPr="006541C7">
        <w:rPr>
          <w:rFonts w:ascii="Verdana" w:hAnsi="Verdana" w:cs="Arial"/>
          <w:sz w:val="20"/>
          <w:szCs w:val="20"/>
        </w:rPr>
        <w:t>Doczyszczanie masz</w:t>
      </w:r>
      <w:r w:rsidR="00C30F64">
        <w:rPr>
          <w:rFonts w:ascii="Verdana" w:hAnsi="Verdana" w:cs="Arial"/>
          <w:sz w:val="20"/>
          <w:szCs w:val="20"/>
        </w:rPr>
        <w:t xml:space="preserve">ynowe </w:t>
      </w:r>
      <w:r w:rsidR="00514A71">
        <w:rPr>
          <w:rFonts w:ascii="Verdana" w:hAnsi="Verdana" w:cs="Arial"/>
          <w:sz w:val="20"/>
          <w:szCs w:val="20"/>
        </w:rPr>
        <w:t>podłóg w całym budynku – 2</w:t>
      </w:r>
      <w:r w:rsidRPr="006541C7">
        <w:rPr>
          <w:rFonts w:ascii="Verdana" w:hAnsi="Verdana" w:cs="Arial"/>
          <w:sz w:val="20"/>
          <w:szCs w:val="20"/>
        </w:rPr>
        <w:t xml:space="preserve"> razy </w:t>
      </w:r>
      <w:r w:rsidR="006541C7" w:rsidRPr="006541C7">
        <w:rPr>
          <w:rFonts w:ascii="Verdana" w:hAnsi="Verdana" w:cs="Arial"/>
          <w:sz w:val="20"/>
          <w:szCs w:val="20"/>
        </w:rPr>
        <w:t xml:space="preserve">wciągu </w:t>
      </w:r>
      <w:r w:rsidR="00963B74">
        <w:rPr>
          <w:rFonts w:ascii="Verdana" w:hAnsi="Verdana" w:cs="Arial"/>
          <w:sz w:val="20"/>
          <w:szCs w:val="20"/>
        </w:rPr>
        <w:t>w roku.</w:t>
      </w:r>
      <w:r w:rsidR="006541C7" w:rsidRPr="006541C7">
        <w:rPr>
          <w:rFonts w:ascii="Verdana" w:hAnsi="Verdana" w:cs="Arial"/>
          <w:sz w:val="20"/>
          <w:szCs w:val="20"/>
        </w:rPr>
        <w:t xml:space="preserve"> </w:t>
      </w:r>
    </w:p>
    <w:p w14:paraId="4357CFB4" w14:textId="3B9EECF4" w:rsidR="00AD70DB" w:rsidRPr="006541C7" w:rsidRDefault="00AD70DB" w:rsidP="007C549F">
      <w:pPr>
        <w:numPr>
          <w:ilvl w:val="0"/>
          <w:numId w:val="12"/>
        </w:numPr>
        <w:spacing w:line="360" w:lineRule="auto"/>
        <w:jc w:val="both"/>
        <w:rPr>
          <w:rFonts w:ascii="Verdana" w:hAnsi="Verdana"/>
          <w:sz w:val="20"/>
          <w:szCs w:val="20"/>
        </w:rPr>
      </w:pPr>
      <w:r>
        <w:rPr>
          <w:rFonts w:ascii="Verdana" w:hAnsi="Verdana" w:cs="Arial"/>
          <w:sz w:val="20"/>
          <w:szCs w:val="20"/>
        </w:rPr>
        <w:t>Polimeryzacja i imp</w:t>
      </w:r>
      <w:r w:rsidR="00E15C68">
        <w:rPr>
          <w:rFonts w:ascii="Verdana" w:hAnsi="Verdana" w:cs="Arial"/>
          <w:sz w:val="20"/>
          <w:szCs w:val="20"/>
        </w:rPr>
        <w:t xml:space="preserve">regnacja posadzek i podłóg PCV </w:t>
      </w:r>
      <w:r w:rsidR="00963B74">
        <w:rPr>
          <w:rFonts w:ascii="Verdana" w:hAnsi="Verdana" w:cs="Arial"/>
          <w:sz w:val="20"/>
          <w:szCs w:val="20"/>
        </w:rPr>
        <w:t>2</w:t>
      </w:r>
      <w:r>
        <w:rPr>
          <w:rFonts w:ascii="Verdana" w:hAnsi="Verdana" w:cs="Arial"/>
          <w:sz w:val="20"/>
          <w:szCs w:val="20"/>
        </w:rPr>
        <w:t xml:space="preserve"> raz w </w:t>
      </w:r>
      <w:r w:rsidR="00963B74">
        <w:rPr>
          <w:rFonts w:ascii="Verdana" w:hAnsi="Verdana" w:cs="Arial"/>
          <w:sz w:val="20"/>
          <w:szCs w:val="20"/>
        </w:rPr>
        <w:t>roku</w:t>
      </w:r>
      <w:r>
        <w:rPr>
          <w:rFonts w:ascii="Verdana" w:hAnsi="Verdana" w:cs="Arial"/>
          <w:sz w:val="20"/>
          <w:szCs w:val="20"/>
        </w:rPr>
        <w:t xml:space="preserve">. </w:t>
      </w:r>
    </w:p>
    <w:p w14:paraId="042D9439" w14:textId="3D9FC8AC" w:rsidR="008A0C39" w:rsidRPr="008A0C39" w:rsidRDefault="00EC3F8A" w:rsidP="008A0C39">
      <w:pPr>
        <w:numPr>
          <w:ilvl w:val="0"/>
          <w:numId w:val="12"/>
        </w:numPr>
        <w:spacing w:line="360" w:lineRule="auto"/>
        <w:jc w:val="both"/>
        <w:rPr>
          <w:rFonts w:ascii="Verdana" w:hAnsi="Verdana"/>
          <w:sz w:val="20"/>
          <w:szCs w:val="20"/>
        </w:rPr>
      </w:pPr>
      <w:r w:rsidRPr="00B921A4">
        <w:rPr>
          <w:rFonts w:ascii="Verdana" w:hAnsi="Verdana" w:cs="Arial"/>
          <w:sz w:val="20"/>
          <w:szCs w:val="20"/>
        </w:rPr>
        <w:t xml:space="preserve">Usługa przenoszenia mebli w budynku – </w:t>
      </w:r>
      <w:r w:rsidR="00683C37">
        <w:rPr>
          <w:rFonts w:ascii="Verdana" w:hAnsi="Verdana" w:cs="Arial"/>
          <w:sz w:val="20"/>
          <w:szCs w:val="20"/>
        </w:rPr>
        <w:t xml:space="preserve"> do </w:t>
      </w:r>
      <w:r w:rsidRPr="00B921A4">
        <w:rPr>
          <w:rFonts w:ascii="Verdana" w:hAnsi="Verdana" w:cs="Arial"/>
          <w:sz w:val="20"/>
          <w:szCs w:val="20"/>
        </w:rPr>
        <w:t xml:space="preserve">20 godzin w </w:t>
      </w:r>
      <w:r w:rsidR="00963B74">
        <w:rPr>
          <w:rFonts w:ascii="Verdana" w:hAnsi="Verdana" w:cs="Arial"/>
          <w:sz w:val="20"/>
          <w:szCs w:val="20"/>
        </w:rPr>
        <w:t>roku.</w:t>
      </w:r>
      <w:r w:rsidRPr="00B921A4">
        <w:rPr>
          <w:rFonts w:ascii="Verdana" w:hAnsi="Verdana" w:cs="Arial"/>
          <w:sz w:val="20"/>
          <w:szCs w:val="20"/>
        </w:rPr>
        <w:t xml:space="preserve"> </w:t>
      </w:r>
    </w:p>
    <w:p w14:paraId="5CE51A45" w14:textId="1FE0262B" w:rsidR="008A0C39" w:rsidRDefault="00ED7224" w:rsidP="00514A71">
      <w:pPr>
        <w:pStyle w:val="Akapitzlist"/>
        <w:numPr>
          <w:ilvl w:val="0"/>
          <w:numId w:val="12"/>
        </w:numPr>
        <w:spacing w:line="360" w:lineRule="auto"/>
        <w:jc w:val="both"/>
        <w:rPr>
          <w:rFonts w:ascii="Verdana" w:hAnsi="Verdana"/>
          <w:sz w:val="20"/>
          <w:szCs w:val="20"/>
        </w:rPr>
      </w:pPr>
      <w:r w:rsidRPr="008A0C39">
        <w:rPr>
          <w:rFonts w:ascii="Verdana" w:hAnsi="Verdana" w:cs="Arial"/>
          <w:sz w:val="20"/>
          <w:szCs w:val="20"/>
        </w:rPr>
        <w:t xml:space="preserve"> </w:t>
      </w:r>
      <w:r w:rsidR="008A0C39" w:rsidRPr="008A0C39">
        <w:rPr>
          <w:rFonts w:ascii="Verdana" w:hAnsi="Verdana" w:cs="Arial"/>
          <w:sz w:val="20"/>
          <w:szCs w:val="20"/>
        </w:rPr>
        <w:t xml:space="preserve">Sprzątanie strychu -  dwa razy w roku (powierzchnia </w:t>
      </w:r>
      <w:r w:rsidR="008A0C39" w:rsidRPr="00FE48CA">
        <w:rPr>
          <w:rFonts w:ascii="Verdana" w:hAnsi="Verdana" w:cs="Arial"/>
          <w:b/>
          <w:sz w:val="20"/>
          <w:szCs w:val="20"/>
        </w:rPr>
        <w:t>76</w:t>
      </w:r>
      <w:r w:rsidR="00793FD9" w:rsidRPr="00793FD9">
        <w:rPr>
          <w:rFonts w:ascii="Verdana" w:hAnsi="Verdana" w:cs="Arial"/>
          <w:b/>
          <w:sz w:val="20"/>
          <w:szCs w:val="20"/>
        </w:rPr>
        <w:t xml:space="preserve"> m</w:t>
      </w:r>
      <w:r w:rsidR="00793FD9" w:rsidRPr="00793FD9">
        <w:rPr>
          <w:rFonts w:ascii="Verdana" w:hAnsi="Verdana" w:cs="Arial"/>
          <w:b/>
          <w:sz w:val="20"/>
          <w:szCs w:val="20"/>
          <w:vertAlign w:val="superscript"/>
        </w:rPr>
        <w:t>2</w:t>
      </w:r>
      <w:r w:rsidR="008A0C39" w:rsidRPr="008A0C39">
        <w:rPr>
          <w:rFonts w:ascii="Verdana" w:hAnsi="Verdana" w:cs="Arial"/>
          <w:sz w:val="20"/>
          <w:szCs w:val="20"/>
        </w:rPr>
        <w:t xml:space="preserve"> ) – pomalowana płyta OSB (mycie, zamiatanie, usuwanie pajęczyn</w:t>
      </w:r>
      <w:r w:rsidR="008A0C39">
        <w:rPr>
          <w:rFonts w:ascii="Verdana" w:hAnsi="Verdana" w:cs="Arial"/>
          <w:sz w:val="20"/>
          <w:szCs w:val="20"/>
        </w:rPr>
        <w:t>)</w:t>
      </w:r>
      <w:r w:rsidR="008A0C39" w:rsidRPr="008A0C39">
        <w:rPr>
          <w:rFonts w:ascii="Verdana" w:hAnsi="Verdana" w:cs="Arial"/>
          <w:sz w:val="20"/>
          <w:szCs w:val="20"/>
        </w:rPr>
        <w:t xml:space="preserve">, </w:t>
      </w:r>
      <w:r w:rsidR="008A0C39">
        <w:rPr>
          <w:rFonts w:ascii="Verdana" w:hAnsi="Verdana" w:cs="Arial"/>
          <w:sz w:val="20"/>
          <w:szCs w:val="20"/>
        </w:rPr>
        <w:t>s</w:t>
      </w:r>
      <w:r w:rsidR="00D4269C" w:rsidRPr="008A0C39">
        <w:rPr>
          <w:rFonts w:ascii="Verdana" w:hAnsi="Verdana"/>
          <w:sz w:val="20"/>
          <w:szCs w:val="20"/>
        </w:rPr>
        <w:t>p</w:t>
      </w:r>
      <w:r w:rsidR="006F3DDF" w:rsidRPr="008A0C39">
        <w:rPr>
          <w:rFonts w:ascii="Verdana" w:hAnsi="Verdana"/>
          <w:sz w:val="20"/>
          <w:szCs w:val="20"/>
        </w:rPr>
        <w:t>ecjalistyczne usuwanie odchodów gołębich i padłego ptactwa</w:t>
      </w:r>
      <w:r w:rsidR="00D4269C" w:rsidRPr="008A0C39">
        <w:rPr>
          <w:rFonts w:ascii="Verdana" w:hAnsi="Verdana"/>
          <w:sz w:val="20"/>
          <w:szCs w:val="20"/>
        </w:rPr>
        <w:t xml:space="preserve"> na strychu</w:t>
      </w:r>
      <w:r w:rsidR="006F3DDF" w:rsidRPr="008A0C39">
        <w:rPr>
          <w:rFonts w:ascii="Verdana" w:hAnsi="Verdana"/>
          <w:sz w:val="20"/>
          <w:szCs w:val="20"/>
        </w:rPr>
        <w:t xml:space="preserve"> – wg potrzeb,  na</w:t>
      </w:r>
      <w:r w:rsidR="00D4269C" w:rsidRPr="008A0C39">
        <w:rPr>
          <w:rFonts w:ascii="Verdana" w:hAnsi="Verdana"/>
          <w:sz w:val="20"/>
          <w:szCs w:val="20"/>
        </w:rPr>
        <w:t xml:space="preserve"> zlecenie kierownika obiektu.</w:t>
      </w:r>
    </w:p>
    <w:p w14:paraId="450E7211" w14:textId="6ED308DF" w:rsidR="00B26035" w:rsidRPr="00B26035" w:rsidRDefault="00B26035" w:rsidP="00B26035">
      <w:pPr>
        <w:pStyle w:val="Akapitzlist"/>
        <w:numPr>
          <w:ilvl w:val="0"/>
          <w:numId w:val="12"/>
        </w:numPr>
        <w:spacing w:line="360" w:lineRule="auto"/>
        <w:jc w:val="both"/>
        <w:rPr>
          <w:rFonts w:ascii="Verdana" w:hAnsi="Verdana"/>
          <w:sz w:val="20"/>
          <w:szCs w:val="20"/>
        </w:rPr>
      </w:pPr>
      <w:r>
        <w:rPr>
          <w:rFonts w:ascii="Verdana" w:hAnsi="Verdana" w:cs="Arial"/>
          <w:b/>
          <w:color w:val="FF0000"/>
          <w:sz w:val="20"/>
          <w:szCs w:val="20"/>
        </w:rPr>
        <w:t xml:space="preserve"> </w:t>
      </w:r>
      <w:r w:rsidRPr="00B26035">
        <w:rPr>
          <w:rFonts w:ascii="Verdana" w:hAnsi="Verdana" w:cs="Arial"/>
          <w:bCs/>
          <w:sz w:val="20"/>
          <w:szCs w:val="20"/>
        </w:rPr>
        <w:t xml:space="preserve">Sprzątanie piwnicy – dwa razy w roku ( powierzchni  </w:t>
      </w:r>
      <w:r w:rsidRPr="00793FD9">
        <w:rPr>
          <w:rFonts w:ascii="Verdana" w:hAnsi="Verdana" w:cs="Arial"/>
          <w:b/>
          <w:sz w:val="20"/>
          <w:szCs w:val="20"/>
        </w:rPr>
        <w:t xml:space="preserve">30 </w:t>
      </w:r>
      <w:bookmarkStart w:id="2" w:name="_Hlk125714437"/>
      <w:r w:rsidRPr="00793FD9">
        <w:rPr>
          <w:rFonts w:ascii="Verdana" w:hAnsi="Verdana" w:cs="Arial"/>
          <w:b/>
          <w:sz w:val="20"/>
          <w:szCs w:val="20"/>
        </w:rPr>
        <w:t>m</w:t>
      </w:r>
      <w:r w:rsidRPr="00793FD9">
        <w:rPr>
          <w:rFonts w:ascii="Verdana" w:hAnsi="Verdana" w:cs="Arial"/>
          <w:b/>
          <w:sz w:val="20"/>
          <w:szCs w:val="20"/>
          <w:vertAlign w:val="superscript"/>
        </w:rPr>
        <w:t>2</w:t>
      </w:r>
      <w:bookmarkEnd w:id="2"/>
      <w:r w:rsidRPr="00793FD9">
        <w:rPr>
          <w:rFonts w:ascii="Verdana" w:hAnsi="Verdana" w:cs="Arial"/>
          <w:bCs/>
          <w:sz w:val="20"/>
          <w:szCs w:val="20"/>
          <w:vertAlign w:val="superscript"/>
        </w:rPr>
        <w:t xml:space="preserve"> </w:t>
      </w:r>
      <w:r w:rsidRPr="00B26035">
        <w:rPr>
          <w:rFonts w:ascii="Verdana" w:hAnsi="Verdana" w:cs="Arial"/>
          <w:bCs/>
          <w:sz w:val="20"/>
          <w:szCs w:val="20"/>
        </w:rPr>
        <w:t>).</w:t>
      </w:r>
      <w:r w:rsidRPr="00B26035">
        <w:rPr>
          <w:rFonts w:ascii="Verdana" w:hAnsi="Verdana" w:cs="Arial"/>
          <w:sz w:val="20"/>
          <w:szCs w:val="20"/>
        </w:rPr>
        <w:t xml:space="preserve"> Zakres prac: zamiatanie, usuwanie pajęczyn.  Sprzątanie piwnicy odbywać się będzie dwa raz w roku (kwiecień, listopad).</w:t>
      </w:r>
    </w:p>
    <w:p w14:paraId="4CEC2988" w14:textId="77D86866" w:rsidR="00963B74" w:rsidRDefault="009F3332" w:rsidP="008A0C39">
      <w:pPr>
        <w:numPr>
          <w:ilvl w:val="0"/>
          <w:numId w:val="12"/>
        </w:numPr>
        <w:spacing w:line="360" w:lineRule="auto"/>
        <w:jc w:val="both"/>
        <w:rPr>
          <w:rFonts w:ascii="Verdana" w:hAnsi="Verdana" w:cs="Arial"/>
          <w:sz w:val="20"/>
          <w:szCs w:val="20"/>
        </w:rPr>
      </w:pPr>
      <w:r>
        <w:rPr>
          <w:rFonts w:ascii="Verdana" w:hAnsi="Verdana" w:cs="Arial"/>
          <w:sz w:val="20"/>
          <w:szCs w:val="20"/>
        </w:rPr>
        <w:t xml:space="preserve">Co </w:t>
      </w:r>
      <w:r w:rsidRPr="00496053">
        <w:rPr>
          <w:rFonts w:ascii="Verdana" w:hAnsi="Verdana" w:cs="Arial"/>
          <w:sz w:val="20"/>
          <w:szCs w:val="20"/>
        </w:rPr>
        <w:t xml:space="preserve">najmniej </w:t>
      </w:r>
      <w:r w:rsidR="00496053" w:rsidRPr="005E0653">
        <w:rPr>
          <w:rFonts w:ascii="Verdana" w:hAnsi="Verdana" w:cs="Arial"/>
          <w:sz w:val="20"/>
          <w:szCs w:val="20"/>
        </w:rPr>
        <w:t xml:space="preserve">4 </w:t>
      </w:r>
      <w:r w:rsidRPr="005E0653">
        <w:rPr>
          <w:rFonts w:ascii="Verdana" w:hAnsi="Verdana" w:cs="Arial"/>
          <w:sz w:val="20"/>
          <w:szCs w:val="20"/>
        </w:rPr>
        <w:t>krotne</w:t>
      </w:r>
      <w:r w:rsidR="00963B74" w:rsidRPr="005E0653">
        <w:rPr>
          <w:rFonts w:ascii="Verdana" w:hAnsi="Verdana" w:cs="Arial"/>
          <w:sz w:val="20"/>
          <w:szCs w:val="20"/>
        </w:rPr>
        <w:t xml:space="preserve"> w ciągu </w:t>
      </w:r>
      <w:r w:rsidR="00496053" w:rsidRPr="005E0653">
        <w:rPr>
          <w:rFonts w:ascii="Verdana" w:hAnsi="Verdana" w:cs="Arial"/>
          <w:sz w:val="20"/>
          <w:szCs w:val="20"/>
        </w:rPr>
        <w:t xml:space="preserve">trwania umowy, zgodnie ze złożona ofertą, </w:t>
      </w:r>
      <w:r w:rsidR="008A0C39" w:rsidRPr="00C60F3D">
        <w:rPr>
          <w:rFonts w:ascii="Verdana" w:hAnsi="Verdana" w:cs="Arial"/>
          <w:sz w:val="20"/>
          <w:szCs w:val="20"/>
        </w:rPr>
        <w:t xml:space="preserve">obustronne mycie okien wraz z ościeżnicami i parapetami o  łącznej powierzchni </w:t>
      </w:r>
      <w:r w:rsidR="00772AE4" w:rsidRPr="00C60F3D">
        <w:rPr>
          <w:rFonts w:ascii="Verdana" w:hAnsi="Verdana" w:cs="Arial"/>
          <w:b/>
          <w:sz w:val="20"/>
          <w:szCs w:val="20"/>
        </w:rPr>
        <w:t>95</w:t>
      </w:r>
      <w:r w:rsidR="008A0C39" w:rsidRPr="00C60F3D">
        <w:rPr>
          <w:rFonts w:ascii="Verdana" w:hAnsi="Verdana" w:cs="Arial"/>
          <w:b/>
          <w:sz w:val="20"/>
          <w:szCs w:val="20"/>
        </w:rPr>
        <w:t xml:space="preserve"> m</w:t>
      </w:r>
      <w:r w:rsidR="008A0C39" w:rsidRPr="00C60F3D">
        <w:rPr>
          <w:rFonts w:ascii="Verdana" w:hAnsi="Verdana" w:cs="Arial"/>
          <w:b/>
          <w:sz w:val="20"/>
          <w:szCs w:val="20"/>
          <w:vertAlign w:val="superscript"/>
        </w:rPr>
        <w:t>2</w:t>
      </w:r>
      <w:r w:rsidR="008A0C39" w:rsidRPr="00C60F3D">
        <w:rPr>
          <w:rFonts w:ascii="Verdana" w:hAnsi="Verdana" w:cs="Arial"/>
          <w:sz w:val="20"/>
          <w:szCs w:val="20"/>
        </w:rPr>
        <w:t>, w tym dwa okna dachowe (4,0</w:t>
      </w:r>
      <w:r w:rsidR="00793FD9">
        <w:rPr>
          <w:rFonts w:ascii="Verdana" w:hAnsi="Verdana" w:cs="Arial"/>
          <w:sz w:val="20"/>
          <w:szCs w:val="20"/>
        </w:rPr>
        <w:t xml:space="preserve"> </w:t>
      </w:r>
      <w:r w:rsidR="00793FD9" w:rsidRPr="00793FD9">
        <w:rPr>
          <w:rFonts w:ascii="Verdana" w:hAnsi="Verdana" w:cs="Arial"/>
          <w:bCs/>
          <w:sz w:val="20"/>
          <w:szCs w:val="20"/>
        </w:rPr>
        <w:t>m</w:t>
      </w:r>
      <w:r w:rsidR="00793FD9" w:rsidRPr="00793FD9">
        <w:rPr>
          <w:rFonts w:ascii="Verdana" w:hAnsi="Verdana" w:cs="Arial"/>
          <w:bCs/>
          <w:sz w:val="20"/>
          <w:szCs w:val="20"/>
          <w:vertAlign w:val="superscript"/>
        </w:rPr>
        <w:t>2</w:t>
      </w:r>
      <w:r w:rsidR="008A0C39" w:rsidRPr="00C60F3D">
        <w:rPr>
          <w:rFonts w:ascii="Verdana" w:hAnsi="Verdana" w:cs="Arial"/>
          <w:sz w:val="20"/>
          <w:szCs w:val="20"/>
        </w:rPr>
        <w:t>– mycie przy użyciu odpowied</w:t>
      </w:r>
      <w:r w:rsidR="00C60F3D" w:rsidRPr="00C60F3D">
        <w:rPr>
          <w:rFonts w:ascii="Verdana" w:hAnsi="Verdana" w:cs="Arial"/>
          <w:sz w:val="20"/>
          <w:szCs w:val="20"/>
        </w:rPr>
        <w:t>nich technik np. alpinistycznych.</w:t>
      </w:r>
      <w:r w:rsidR="00C60F3D">
        <w:rPr>
          <w:rFonts w:ascii="Verdana" w:hAnsi="Verdana" w:cs="Arial"/>
          <w:sz w:val="20"/>
          <w:szCs w:val="20"/>
        </w:rPr>
        <w:t xml:space="preserve"> </w:t>
      </w:r>
      <w:r w:rsidR="008A0C39" w:rsidRPr="00C60F3D">
        <w:rPr>
          <w:rFonts w:ascii="Verdana" w:hAnsi="Verdana" w:cs="Arial"/>
          <w:sz w:val="20"/>
          <w:szCs w:val="20"/>
        </w:rPr>
        <w:t>Obowiązkowy termin mycia okien: marzec/kwiecień, wrzesień/październik</w:t>
      </w:r>
      <w:r w:rsidR="00963B74">
        <w:rPr>
          <w:rFonts w:ascii="Verdana" w:hAnsi="Verdana" w:cs="Arial"/>
          <w:sz w:val="20"/>
          <w:szCs w:val="20"/>
        </w:rPr>
        <w:t xml:space="preserve">, pozostałe miesiące uzgadniane będą </w:t>
      </w:r>
    </w:p>
    <w:p w14:paraId="278C3942" w14:textId="553AD437" w:rsidR="008A0C39" w:rsidRPr="00C60F3D" w:rsidRDefault="00963B74" w:rsidP="00963B74">
      <w:pPr>
        <w:spacing w:line="360" w:lineRule="auto"/>
        <w:ind w:left="502"/>
        <w:jc w:val="both"/>
        <w:rPr>
          <w:rFonts w:ascii="Verdana" w:hAnsi="Verdana" w:cs="Arial"/>
          <w:sz w:val="20"/>
          <w:szCs w:val="20"/>
        </w:rPr>
      </w:pPr>
      <w:r>
        <w:rPr>
          <w:rFonts w:ascii="Verdana" w:hAnsi="Verdana" w:cs="Arial"/>
          <w:sz w:val="20"/>
          <w:szCs w:val="20"/>
        </w:rPr>
        <w:t>z kierownikiem obiektu.</w:t>
      </w:r>
    </w:p>
    <w:p w14:paraId="3A649ED4" w14:textId="621B9FFB" w:rsidR="009A146F" w:rsidRPr="003C18B7" w:rsidRDefault="008A0C39" w:rsidP="003C18B7">
      <w:pPr>
        <w:spacing w:line="360" w:lineRule="auto"/>
        <w:ind w:left="502"/>
        <w:jc w:val="both"/>
        <w:rPr>
          <w:rFonts w:ascii="Verdana" w:hAnsi="Verdana" w:cs="Arial"/>
          <w:sz w:val="20"/>
          <w:szCs w:val="20"/>
        </w:rPr>
      </w:pPr>
      <w:r>
        <w:rPr>
          <w:rFonts w:ascii="Verdana" w:hAnsi="Verdana" w:cs="Arial"/>
          <w:sz w:val="20"/>
          <w:szCs w:val="20"/>
        </w:rPr>
        <w:t xml:space="preserve">Powierzchnia okien mierzona z dwóch stron. </w:t>
      </w:r>
    </w:p>
    <w:p w14:paraId="1F0405A5" w14:textId="77777777" w:rsidR="009A146F" w:rsidRPr="008F61FB" w:rsidRDefault="009A146F" w:rsidP="00564A46">
      <w:pPr>
        <w:pStyle w:val="Akapitzlist"/>
        <w:spacing w:before="120" w:after="120" w:line="360" w:lineRule="auto"/>
        <w:ind w:left="709"/>
        <w:rPr>
          <w:rFonts w:ascii="Verdana" w:hAnsi="Verdana" w:cs="Arial"/>
          <w:sz w:val="20"/>
          <w:szCs w:val="20"/>
        </w:rPr>
      </w:pPr>
    </w:p>
    <w:p w14:paraId="1E9E0999" w14:textId="1F6CD6D5" w:rsidR="003137E0" w:rsidRPr="0049342F" w:rsidRDefault="003B62AD" w:rsidP="0049342F">
      <w:pPr>
        <w:pStyle w:val="Akapitzlist"/>
        <w:numPr>
          <w:ilvl w:val="3"/>
          <w:numId w:val="10"/>
        </w:numPr>
        <w:spacing w:before="120" w:line="360" w:lineRule="auto"/>
        <w:ind w:left="426" w:hanging="426"/>
        <w:jc w:val="both"/>
        <w:rPr>
          <w:rFonts w:ascii="Verdana" w:hAnsi="Verdana" w:cs="Arial"/>
          <w:b/>
          <w:sz w:val="20"/>
          <w:szCs w:val="20"/>
        </w:rPr>
      </w:pPr>
      <w:r w:rsidRPr="0049342F">
        <w:rPr>
          <w:rFonts w:ascii="Verdana" w:hAnsi="Verdana" w:cs="Arial"/>
          <w:b/>
          <w:sz w:val="20"/>
          <w:szCs w:val="20"/>
        </w:rPr>
        <w:t>Środki, które zapewni wykonawca usługi w ramach jej wykonania:</w:t>
      </w:r>
    </w:p>
    <w:p w14:paraId="618DBBD9" w14:textId="3DC1E17F" w:rsidR="003B62AD" w:rsidRDefault="4DC1A001" w:rsidP="00F10C87">
      <w:pPr>
        <w:numPr>
          <w:ilvl w:val="1"/>
          <w:numId w:val="12"/>
        </w:numPr>
        <w:spacing w:line="360" w:lineRule="auto"/>
        <w:ind w:left="993" w:hanging="284"/>
        <w:jc w:val="both"/>
        <w:rPr>
          <w:rFonts w:ascii="Verdana" w:hAnsi="Verdana" w:cs="Arial"/>
          <w:sz w:val="20"/>
          <w:szCs w:val="20"/>
        </w:rPr>
      </w:pPr>
      <w:r w:rsidRPr="4DC1A001">
        <w:rPr>
          <w:rFonts w:ascii="Verdana" w:hAnsi="Verdana" w:cs="Arial"/>
          <w:sz w:val="20"/>
          <w:szCs w:val="20"/>
        </w:rPr>
        <w:t>Środki czystości (</w:t>
      </w:r>
      <w:r w:rsidR="00851A35">
        <w:rPr>
          <w:rFonts w:ascii="Verdana" w:hAnsi="Verdana" w:cs="Arial"/>
          <w:sz w:val="20"/>
          <w:szCs w:val="20"/>
        </w:rPr>
        <w:t xml:space="preserve">w tym specjalistyczne środki do czyszczenia parkietu, posadzki kamiennej, kafli, wykładziny PCV i urządzeń sanitarnych, okien). </w:t>
      </w:r>
    </w:p>
    <w:p w14:paraId="433B5D79" w14:textId="7435C272" w:rsidR="00AF24F9" w:rsidRPr="00975C81" w:rsidRDefault="0053168E" w:rsidP="00F10C87">
      <w:pPr>
        <w:numPr>
          <w:ilvl w:val="1"/>
          <w:numId w:val="12"/>
        </w:numPr>
        <w:spacing w:line="360" w:lineRule="auto"/>
        <w:ind w:left="993" w:hanging="284"/>
        <w:jc w:val="both"/>
        <w:rPr>
          <w:rFonts w:ascii="Verdana" w:hAnsi="Verdana" w:cs="Arial"/>
          <w:sz w:val="20"/>
          <w:szCs w:val="20"/>
        </w:rPr>
      </w:pPr>
      <w:r w:rsidRPr="00975C81">
        <w:rPr>
          <w:rFonts w:ascii="Verdana" w:hAnsi="Verdana" w:cs="Arial"/>
          <w:sz w:val="20"/>
          <w:szCs w:val="20"/>
        </w:rPr>
        <w:t>Profesjonalny ś</w:t>
      </w:r>
      <w:r w:rsidR="00AF24F9" w:rsidRPr="00975C81">
        <w:rPr>
          <w:rFonts w:ascii="Verdana" w:hAnsi="Verdana" w:cs="Arial"/>
          <w:sz w:val="20"/>
          <w:szCs w:val="20"/>
        </w:rPr>
        <w:t>rod</w:t>
      </w:r>
      <w:r w:rsidR="00EE594D" w:rsidRPr="00975C81">
        <w:rPr>
          <w:rFonts w:ascii="Verdana" w:hAnsi="Verdana" w:cs="Arial"/>
          <w:sz w:val="20"/>
          <w:szCs w:val="20"/>
        </w:rPr>
        <w:t>ek do dezynfekcji rąk</w:t>
      </w:r>
      <w:r w:rsidR="00C30F64">
        <w:rPr>
          <w:rFonts w:ascii="Verdana" w:hAnsi="Verdana" w:cs="Arial"/>
          <w:sz w:val="20"/>
          <w:szCs w:val="20"/>
        </w:rPr>
        <w:t xml:space="preserve"> i powierzchni – </w:t>
      </w:r>
      <w:r w:rsidR="009A146F">
        <w:rPr>
          <w:rFonts w:ascii="Verdana" w:hAnsi="Verdana" w:cs="Arial"/>
          <w:sz w:val="20"/>
          <w:szCs w:val="20"/>
        </w:rPr>
        <w:t>6</w:t>
      </w:r>
      <w:r w:rsidR="002C138D">
        <w:rPr>
          <w:rFonts w:ascii="Verdana" w:hAnsi="Verdana" w:cs="Arial"/>
          <w:sz w:val="20"/>
          <w:szCs w:val="20"/>
        </w:rPr>
        <w:t xml:space="preserve"> </w:t>
      </w:r>
      <w:r w:rsidRPr="00975C81">
        <w:rPr>
          <w:rFonts w:ascii="Verdana" w:hAnsi="Verdana" w:cs="Arial"/>
          <w:sz w:val="20"/>
          <w:szCs w:val="20"/>
        </w:rPr>
        <w:t>butli 5-litrowych na</w:t>
      </w:r>
      <w:r w:rsidR="002C138D">
        <w:rPr>
          <w:rFonts w:ascii="Verdana" w:hAnsi="Verdana" w:cs="Arial"/>
          <w:sz w:val="20"/>
          <w:szCs w:val="20"/>
        </w:rPr>
        <w:t xml:space="preserve"> </w:t>
      </w:r>
      <w:r w:rsidR="00963B74">
        <w:rPr>
          <w:rFonts w:ascii="Verdana" w:hAnsi="Verdana" w:cs="Arial"/>
          <w:sz w:val="20"/>
          <w:szCs w:val="20"/>
        </w:rPr>
        <w:t>rok.</w:t>
      </w:r>
      <w:r w:rsidR="00851A35" w:rsidRPr="00975C81">
        <w:rPr>
          <w:rFonts w:ascii="Verdana" w:hAnsi="Verdana" w:cs="Arial"/>
          <w:sz w:val="20"/>
          <w:szCs w:val="20"/>
        </w:rPr>
        <w:t xml:space="preserve"> </w:t>
      </w:r>
    </w:p>
    <w:p w14:paraId="601D854E" w14:textId="354EE8F6" w:rsidR="003B62AD" w:rsidRPr="00975C81" w:rsidRDefault="005D5A6B" w:rsidP="00F10C87">
      <w:pPr>
        <w:numPr>
          <w:ilvl w:val="1"/>
          <w:numId w:val="12"/>
        </w:numPr>
        <w:spacing w:line="360" w:lineRule="auto"/>
        <w:ind w:left="993" w:hanging="284"/>
        <w:jc w:val="both"/>
        <w:rPr>
          <w:rFonts w:ascii="Verdana" w:hAnsi="Verdana" w:cs="Arial"/>
          <w:sz w:val="20"/>
          <w:szCs w:val="20"/>
        </w:rPr>
      </w:pPr>
      <w:r w:rsidRPr="00975C81">
        <w:rPr>
          <w:rFonts w:ascii="Verdana" w:hAnsi="Verdana" w:cs="Arial"/>
          <w:sz w:val="20"/>
          <w:szCs w:val="20"/>
        </w:rPr>
        <w:t>Sprzęt i narzędzia do sprzątani</w:t>
      </w:r>
      <w:r w:rsidR="00430671">
        <w:rPr>
          <w:rFonts w:ascii="Verdana" w:hAnsi="Verdana" w:cs="Arial"/>
          <w:sz w:val="20"/>
          <w:szCs w:val="20"/>
        </w:rPr>
        <w:t>a</w:t>
      </w:r>
      <w:r w:rsidRPr="00975C81">
        <w:rPr>
          <w:rFonts w:ascii="Verdana" w:hAnsi="Verdana" w:cs="Arial"/>
          <w:sz w:val="20"/>
          <w:szCs w:val="20"/>
        </w:rPr>
        <w:t xml:space="preserve"> </w:t>
      </w:r>
      <w:r w:rsidR="00CD276F" w:rsidRPr="00975C81">
        <w:rPr>
          <w:rFonts w:ascii="Verdana" w:hAnsi="Verdana" w:cs="Arial"/>
          <w:sz w:val="20"/>
          <w:szCs w:val="20"/>
        </w:rPr>
        <w:t>(</w:t>
      </w:r>
      <w:r w:rsidR="0053168E" w:rsidRPr="00975C81">
        <w:rPr>
          <w:rFonts w:ascii="Verdana" w:hAnsi="Verdana" w:cs="Arial"/>
          <w:sz w:val="20"/>
          <w:szCs w:val="20"/>
        </w:rPr>
        <w:t>w tym odk</w:t>
      </w:r>
      <w:r w:rsidR="00AF24F9" w:rsidRPr="00975C81">
        <w:rPr>
          <w:rFonts w:ascii="Verdana" w:hAnsi="Verdana" w:cs="Arial"/>
          <w:sz w:val="20"/>
          <w:szCs w:val="20"/>
        </w:rPr>
        <w:t xml:space="preserve">urzacz, </w:t>
      </w:r>
      <w:r w:rsidR="00CD276F" w:rsidRPr="00975C81">
        <w:rPr>
          <w:rFonts w:ascii="Verdana" w:hAnsi="Verdana" w:cs="Arial"/>
          <w:sz w:val="20"/>
          <w:szCs w:val="20"/>
        </w:rPr>
        <w:t>myjka ciśnieniowa</w:t>
      </w:r>
      <w:r w:rsidRPr="00975C81">
        <w:rPr>
          <w:rFonts w:ascii="Verdana" w:hAnsi="Verdana" w:cs="Arial"/>
          <w:sz w:val="20"/>
          <w:szCs w:val="20"/>
        </w:rPr>
        <w:t>, sprzęt do odśnieżania</w:t>
      </w:r>
      <w:r w:rsidR="00CD276F" w:rsidRPr="00975C81">
        <w:rPr>
          <w:rFonts w:ascii="Verdana" w:hAnsi="Verdana" w:cs="Arial"/>
          <w:sz w:val="20"/>
          <w:szCs w:val="20"/>
        </w:rPr>
        <w:t>)</w:t>
      </w:r>
    </w:p>
    <w:p w14:paraId="2E1B2254" w14:textId="41A8A39F" w:rsidR="003B62AD" w:rsidRPr="00975C81" w:rsidRDefault="4DC1A001" w:rsidP="00F10C87">
      <w:pPr>
        <w:numPr>
          <w:ilvl w:val="1"/>
          <w:numId w:val="12"/>
        </w:numPr>
        <w:spacing w:line="360" w:lineRule="auto"/>
        <w:ind w:left="993" w:hanging="284"/>
        <w:jc w:val="both"/>
        <w:rPr>
          <w:rFonts w:ascii="Verdana" w:hAnsi="Verdana" w:cs="Arial"/>
          <w:sz w:val="20"/>
          <w:szCs w:val="20"/>
        </w:rPr>
      </w:pPr>
      <w:r w:rsidRPr="00975C81">
        <w:rPr>
          <w:rFonts w:ascii="Verdana" w:hAnsi="Verdana" w:cs="Arial"/>
          <w:sz w:val="20"/>
          <w:szCs w:val="20"/>
        </w:rPr>
        <w:t>Odzież robocza</w:t>
      </w:r>
      <w:r w:rsidR="0053168E" w:rsidRPr="00975C81">
        <w:rPr>
          <w:rFonts w:ascii="Verdana" w:hAnsi="Verdana" w:cs="Arial"/>
          <w:sz w:val="20"/>
          <w:szCs w:val="20"/>
        </w:rPr>
        <w:t xml:space="preserve"> i ochronna (maseczki, rękawice, kombinezony)</w:t>
      </w:r>
      <w:r w:rsidRPr="00975C81">
        <w:rPr>
          <w:rFonts w:ascii="Verdana" w:hAnsi="Verdana" w:cs="Arial"/>
          <w:sz w:val="20"/>
          <w:szCs w:val="20"/>
        </w:rPr>
        <w:t xml:space="preserve"> oraz identyfikatory,</w:t>
      </w:r>
    </w:p>
    <w:p w14:paraId="486760A4" w14:textId="1B3EB27A" w:rsidR="4DC1A001" w:rsidRPr="00E34AA5" w:rsidRDefault="4DC1A001" w:rsidP="00F10C87">
      <w:pPr>
        <w:numPr>
          <w:ilvl w:val="1"/>
          <w:numId w:val="12"/>
        </w:numPr>
        <w:spacing w:line="360" w:lineRule="auto"/>
        <w:ind w:left="993" w:hanging="284"/>
        <w:jc w:val="both"/>
        <w:rPr>
          <w:rFonts w:ascii="Verdana" w:hAnsi="Verdana" w:cs="Arial"/>
          <w:sz w:val="20"/>
          <w:szCs w:val="20"/>
        </w:rPr>
      </w:pPr>
      <w:r w:rsidRPr="00E34AA5">
        <w:rPr>
          <w:rFonts w:ascii="Verdana" w:hAnsi="Verdana" w:cs="Arial"/>
          <w:sz w:val="20"/>
          <w:szCs w:val="20"/>
        </w:rPr>
        <w:t>W</w:t>
      </w:r>
      <w:r w:rsidR="00772440" w:rsidRPr="00E34AA5">
        <w:rPr>
          <w:rFonts w:ascii="Verdana" w:hAnsi="Verdana" w:cs="Arial"/>
          <w:sz w:val="20"/>
          <w:szCs w:val="20"/>
        </w:rPr>
        <w:t xml:space="preserve">orki na śmieci (średnie zużycie </w:t>
      </w:r>
      <w:r w:rsidRPr="00E34AA5">
        <w:rPr>
          <w:rFonts w:ascii="Verdana" w:hAnsi="Verdana" w:cs="Arial"/>
          <w:sz w:val="20"/>
          <w:szCs w:val="20"/>
        </w:rPr>
        <w:t>miesięczne):</w:t>
      </w:r>
    </w:p>
    <w:p w14:paraId="512F5287" w14:textId="1DD7460B" w:rsidR="003B62AD" w:rsidRPr="00E34AA5" w:rsidRDefault="004708EE" w:rsidP="00F10C87">
      <w:pPr>
        <w:spacing w:line="360" w:lineRule="auto"/>
        <w:ind w:left="993" w:hanging="1707"/>
        <w:jc w:val="both"/>
        <w:rPr>
          <w:rFonts w:ascii="Verdana" w:hAnsi="Verdana" w:cs="Arial"/>
          <w:sz w:val="20"/>
          <w:szCs w:val="20"/>
        </w:rPr>
      </w:pPr>
      <w:r w:rsidRPr="00E34AA5">
        <w:rPr>
          <w:rFonts w:ascii="Verdana" w:hAnsi="Verdana" w:cs="Arial"/>
          <w:sz w:val="20"/>
          <w:szCs w:val="20"/>
        </w:rPr>
        <w:t xml:space="preserve">                        a</w:t>
      </w:r>
      <w:r w:rsidR="00404939" w:rsidRPr="00E34AA5">
        <w:rPr>
          <w:rFonts w:ascii="Verdana" w:hAnsi="Verdana" w:cs="Arial"/>
          <w:sz w:val="20"/>
          <w:szCs w:val="20"/>
        </w:rPr>
        <w:t xml:space="preserve">) pojemność </w:t>
      </w:r>
      <w:smartTag w:uri="urn:schemas-microsoft-com:office:smarttags" w:element="metricconverter">
        <w:smartTagPr>
          <w:attr w:name="ProductID" w:val="35 litr￳w"/>
        </w:smartTagPr>
        <w:r w:rsidR="002345C1" w:rsidRPr="00E34AA5">
          <w:rPr>
            <w:rFonts w:ascii="Verdana" w:hAnsi="Verdana" w:cs="Arial"/>
            <w:sz w:val="20"/>
            <w:szCs w:val="20"/>
          </w:rPr>
          <w:t>35 litrów</w:t>
        </w:r>
      </w:smartTag>
      <w:r w:rsidR="00772440" w:rsidRPr="00E34AA5">
        <w:rPr>
          <w:rFonts w:ascii="Verdana" w:hAnsi="Verdana" w:cs="Arial"/>
          <w:sz w:val="20"/>
          <w:szCs w:val="20"/>
        </w:rPr>
        <w:t xml:space="preserve"> –</w:t>
      </w:r>
      <w:r w:rsidR="002C138D" w:rsidRPr="00E34AA5">
        <w:rPr>
          <w:rFonts w:ascii="Verdana" w:hAnsi="Verdana" w:cs="Arial"/>
          <w:sz w:val="20"/>
          <w:szCs w:val="20"/>
        </w:rPr>
        <w:t>250</w:t>
      </w:r>
      <w:r w:rsidR="001E5895" w:rsidRPr="00E34AA5">
        <w:rPr>
          <w:rFonts w:ascii="Verdana" w:hAnsi="Verdana" w:cs="Arial"/>
          <w:sz w:val="20"/>
          <w:szCs w:val="20"/>
        </w:rPr>
        <w:t xml:space="preserve"> </w:t>
      </w:r>
      <w:r w:rsidR="00404939" w:rsidRPr="00E34AA5">
        <w:rPr>
          <w:rFonts w:ascii="Verdana" w:hAnsi="Verdana" w:cs="Arial"/>
          <w:sz w:val="20"/>
          <w:szCs w:val="20"/>
        </w:rPr>
        <w:t>sztuk</w:t>
      </w:r>
    </w:p>
    <w:p w14:paraId="642F0C27" w14:textId="463FD9F3" w:rsidR="00404939" w:rsidRPr="00E34AA5" w:rsidRDefault="002F2C78" w:rsidP="00F10C87">
      <w:pPr>
        <w:spacing w:line="360" w:lineRule="auto"/>
        <w:ind w:left="993"/>
        <w:jc w:val="both"/>
        <w:rPr>
          <w:rFonts w:ascii="Verdana" w:hAnsi="Verdana" w:cs="Arial"/>
          <w:sz w:val="20"/>
          <w:szCs w:val="20"/>
        </w:rPr>
      </w:pPr>
      <w:r w:rsidRPr="00E34AA5">
        <w:rPr>
          <w:rFonts w:ascii="Verdana" w:hAnsi="Verdana" w:cs="Arial"/>
          <w:sz w:val="20"/>
          <w:szCs w:val="20"/>
        </w:rPr>
        <w:t xml:space="preserve">b) </w:t>
      </w:r>
      <w:r w:rsidR="4DC1A001" w:rsidRPr="00E34AA5">
        <w:rPr>
          <w:rFonts w:ascii="Verdana" w:hAnsi="Verdana" w:cs="Arial"/>
          <w:sz w:val="20"/>
          <w:szCs w:val="20"/>
        </w:rPr>
        <w:t xml:space="preserve">pojemność 60 litrów </w:t>
      </w:r>
      <w:r w:rsidR="002C138D" w:rsidRPr="00E34AA5">
        <w:rPr>
          <w:rFonts w:ascii="Verdana" w:hAnsi="Verdana" w:cs="Arial"/>
          <w:sz w:val="20"/>
          <w:szCs w:val="20"/>
        </w:rPr>
        <w:t>–</w:t>
      </w:r>
      <w:r w:rsidR="001E5895" w:rsidRPr="00E34AA5">
        <w:rPr>
          <w:rFonts w:ascii="Verdana" w:hAnsi="Verdana" w:cs="Arial"/>
          <w:sz w:val="20"/>
          <w:szCs w:val="20"/>
        </w:rPr>
        <w:t>100</w:t>
      </w:r>
      <w:r w:rsidR="002C138D" w:rsidRPr="00E34AA5">
        <w:rPr>
          <w:rFonts w:ascii="Verdana" w:hAnsi="Verdana" w:cs="Arial"/>
          <w:sz w:val="20"/>
          <w:szCs w:val="20"/>
        </w:rPr>
        <w:t xml:space="preserve"> </w:t>
      </w:r>
      <w:r w:rsidR="4DC1A001" w:rsidRPr="00E34AA5">
        <w:rPr>
          <w:rFonts w:ascii="Verdana" w:hAnsi="Verdana" w:cs="Arial"/>
          <w:sz w:val="20"/>
          <w:szCs w:val="20"/>
        </w:rPr>
        <w:t xml:space="preserve"> sztuk</w:t>
      </w:r>
    </w:p>
    <w:p w14:paraId="7ECA5D79" w14:textId="15773842" w:rsidR="4DC1A001" w:rsidRPr="00E34AA5" w:rsidRDefault="002F2C78" w:rsidP="00F10C87">
      <w:pPr>
        <w:spacing w:line="360" w:lineRule="auto"/>
        <w:ind w:left="993"/>
        <w:jc w:val="both"/>
        <w:rPr>
          <w:rFonts w:ascii="Verdana" w:hAnsi="Verdana" w:cs="Arial"/>
          <w:sz w:val="20"/>
          <w:szCs w:val="20"/>
        </w:rPr>
      </w:pPr>
      <w:r w:rsidRPr="00E34AA5">
        <w:rPr>
          <w:rFonts w:ascii="Verdana" w:hAnsi="Verdana" w:cs="Arial"/>
          <w:sz w:val="20"/>
          <w:szCs w:val="20"/>
        </w:rPr>
        <w:t>c) p</w:t>
      </w:r>
      <w:r w:rsidR="4DC1A001" w:rsidRPr="00E34AA5">
        <w:rPr>
          <w:rFonts w:ascii="Verdana" w:hAnsi="Verdana" w:cs="Arial"/>
          <w:sz w:val="20"/>
          <w:szCs w:val="20"/>
        </w:rPr>
        <w:t>ojemność 120 litrów -</w:t>
      </w:r>
      <w:r w:rsidR="001E5895" w:rsidRPr="00E34AA5">
        <w:rPr>
          <w:rFonts w:ascii="Verdana" w:hAnsi="Verdana" w:cs="Arial"/>
          <w:sz w:val="20"/>
          <w:szCs w:val="20"/>
        </w:rPr>
        <w:t xml:space="preserve">70 </w:t>
      </w:r>
      <w:r w:rsidR="4DC1A001" w:rsidRPr="00E34AA5">
        <w:rPr>
          <w:rFonts w:ascii="Verdana" w:hAnsi="Verdana" w:cs="Arial"/>
          <w:sz w:val="20"/>
          <w:szCs w:val="20"/>
        </w:rPr>
        <w:t xml:space="preserve">sztuk  </w:t>
      </w:r>
    </w:p>
    <w:p w14:paraId="21237DC7" w14:textId="074DD504" w:rsidR="0067601C" w:rsidRPr="00E34AA5" w:rsidRDefault="0067601C" w:rsidP="00F10C87">
      <w:pPr>
        <w:spacing w:line="360" w:lineRule="auto"/>
        <w:ind w:left="993"/>
        <w:jc w:val="both"/>
        <w:rPr>
          <w:rFonts w:ascii="Verdana" w:hAnsi="Verdana" w:cs="Arial"/>
          <w:sz w:val="20"/>
          <w:szCs w:val="20"/>
        </w:rPr>
      </w:pPr>
      <w:r w:rsidRPr="00E34AA5">
        <w:rPr>
          <w:rFonts w:ascii="Verdana" w:hAnsi="Verdana" w:cs="Arial"/>
          <w:sz w:val="20"/>
          <w:szCs w:val="20"/>
        </w:rPr>
        <w:t xml:space="preserve">d) pojemność </w:t>
      </w:r>
      <w:r w:rsidR="00EE594D" w:rsidRPr="00E34AA5">
        <w:rPr>
          <w:rFonts w:ascii="Verdana" w:hAnsi="Verdana" w:cs="Arial"/>
          <w:sz w:val="20"/>
          <w:szCs w:val="20"/>
        </w:rPr>
        <w:t>25</w:t>
      </w:r>
      <w:r w:rsidRPr="00E34AA5">
        <w:rPr>
          <w:rFonts w:ascii="Verdana" w:hAnsi="Verdana" w:cs="Arial"/>
          <w:sz w:val="20"/>
          <w:szCs w:val="20"/>
        </w:rPr>
        <w:t xml:space="preserve"> litrów – worki biodegradowalne na odpady </w:t>
      </w:r>
      <w:proofErr w:type="spellStart"/>
      <w:r w:rsidRPr="00E34AA5">
        <w:rPr>
          <w:rFonts w:ascii="Verdana" w:hAnsi="Verdana" w:cs="Arial"/>
          <w:sz w:val="20"/>
          <w:szCs w:val="20"/>
        </w:rPr>
        <w:t>bio</w:t>
      </w:r>
      <w:proofErr w:type="spellEnd"/>
      <w:r w:rsidRPr="00E34AA5">
        <w:rPr>
          <w:rFonts w:ascii="Verdana" w:hAnsi="Verdana" w:cs="Arial"/>
          <w:sz w:val="20"/>
          <w:szCs w:val="20"/>
        </w:rPr>
        <w:t xml:space="preserve"> –</w:t>
      </w:r>
      <w:r w:rsidR="001E5895" w:rsidRPr="00E34AA5">
        <w:rPr>
          <w:rFonts w:ascii="Verdana" w:hAnsi="Verdana" w:cs="Arial"/>
          <w:sz w:val="20"/>
          <w:szCs w:val="20"/>
        </w:rPr>
        <w:t>3</w:t>
      </w:r>
      <w:r w:rsidR="00772440" w:rsidRPr="00E34AA5">
        <w:rPr>
          <w:rFonts w:ascii="Verdana" w:hAnsi="Verdana" w:cs="Arial"/>
          <w:sz w:val="20"/>
          <w:szCs w:val="20"/>
        </w:rPr>
        <w:t xml:space="preserve">0 </w:t>
      </w:r>
      <w:r w:rsidRPr="00E34AA5">
        <w:rPr>
          <w:rFonts w:ascii="Verdana" w:hAnsi="Verdana" w:cs="Arial"/>
          <w:sz w:val="20"/>
          <w:szCs w:val="20"/>
        </w:rPr>
        <w:t>sztuk</w:t>
      </w:r>
    </w:p>
    <w:p w14:paraId="22E66068" w14:textId="499A9355" w:rsidR="001C7DC7" w:rsidRPr="00975C81" w:rsidRDefault="4DC1A001" w:rsidP="00F10C87">
      <w:pPr>
        <w:numPr>
          <w:ilvl w:val="1"/>
          <w:numId w:val="12"/>
        </w:numPr>
        <w:spacing w:line="360" w:lineRule="auto"/>
        <w:ind w:left="993" w:hanging="284"/>
        <w:jc w:val="both"/>
        <w:rPr>
          <w:rFonts w:ascii="Verdana" w:hAnsi="Verdana" w:cs="Arial"/>
          <w:sz w:val="20"/>
          <w:szCs w:val="20"/>
        </w:rPr>
      </w:pPr>
      <w:r w:rsidRPr="00975C81">
        <w:rPr>
          <w:rFonts w:ascii="Verdana" w:hAnsi="Verdana" w:cs="Arial"/>
          <w:sz w:val="20"/>
          <w:szCs w:val="20"/>
        </w:rPr>
        <w:t>Piasek, sól</w:t>
      </w:r>
      <w:r w:rsidR="004C0815" w:rsidRPr="00975C81">
        <w:rPr>
          <w:rFonts w:ascii="Verdana" w:hAnsi="Verdana" w:cs="Arial"/>
          <w:sz w:val="20"/>
          <w:szCs w:val="20"/>
        </w:rPr>
        <w:t xml:space="preserve"> – chlorek sodu</w:t>
      </w:r>
      <w:r w:rsidRPr="00975C81">
        <w:rPr>
          <w:rFonts w:ascii="Verdana" w:hAnsi="Verdana" w:cs="Arial"/>
          <w:sz w:val="20"/>
          <w:szCs w:val="20"/>
        </w:rPr>
        <w:t xml:space="preserve"> (akcja zima),</w:t>
      </w:r>
    </w:p>
    <w:p w14:paraId="0193B162" w14:textId="7540A12A" w:rsidR="00D96EC8" w:rsidRDefault="001E5895" w:rsidP="00F10C87">
      <w:pPr>
        <w:numPr>
          <w:ilvl w:val="1"/>
          <w:numId w:val="12"/>
        </w:numPr>
        <w:spacing w:line="360" w:lineRule="auto"/>
        <w:ind w:left="993" w:hanging="284"/>
        <w:jc w:val="both"/>
        <w:rPr>
          <w:rFonts w:ascii="Verdana" w:hAnsi="Verdana" w:cs="Arial"/>
          <w:sz w:val="20"/>
          <w:szCs w:val="20"/>
        </w:rPr>
      </w:pPr>
      <w:r>
        <w:rPr>
          <w:rFonts w:ascii="Verdana" w:hAnsi="Verdana" w:cs="Arial"/>
          <w:sz w:val="20"/>
          <w:szCs w:val="20"/>
        </w:rPr>
        <w:t>Papier toaletowy</w:t>
      </w:r>
      <w:r w:rsidR="00BB62D3">
        <w:rPr>
          <w:rFonts w:ascii="Verdana" w:hAnsi="Verdana" w:cs="Arial"/>
          <w:sz w:val="20"/>
          <w:szCs w:val="20"/>
        </w:rPr>
        <w:t xml:space="preserve"> biały</w:t>
      </w:r>
      <w:r>
        <w:rPr>
          <w:rFonts w:ascii="Verdana" w:hAnsi="Verdana" w:cs="Arial"/>
          <w:sz w:val="20"/>
          <w:szCs w:val="20"/>
        </w:rPr>
        <w:t xml:space="preserve"> typu </w:t>
      </w:r>
      <w:r w:rsidR="00D96EC8">
        <w:rPr>
          <w:rFonts w:ascii="Verdana" w:hAnsi="Verdana" w:cs="Arial"/>
          <w:sz w:val="20"/>
          <w:szCs w:val="20"/>
        </w:rPr>
        <w:t xml:space="preserve"> </w:t>
      </w:r>
      <w:r w:rsidR="00C30F64">
        <w:rPr>
          <w:rFonts w:ascii="Verdana" w:hAnsi="Verdana" w:cs="Arial"/>
          <w:sz w:val="20"/>
          <w:szCs w:val="20"/>
        </w:rPr>
        <w:t>Jumbo – 8</w:t>
      </w:r>
      <w:r>
        <w:rPr>
          <w:rFonts w:ascii="Verdana" w:hAnsi="Verdana" w:cs="Arial"/>
          <w:sz w:val="20"/>
          <w:szCs w:val="20"/>
        </w:rPr>
        <w:t xml:space="preserve">0 </w:t>
      </w:r>
      <w:r w:rsidR="00092D37">
        <w:rPr>
          <w:rFonts w:ascii="Verdana" w:hAnsi="Verdana" w:cs="Arial"/>
          <w:sz w:val="20"/>
          <w:szCs w:val="20"/>
        </w:rPr>
        <w:t xml:space="preserve"> rolek na okres </w:t>
      </w:r>
      <w:r w:rsidR="00C30F64">
        <w:rPr>
          <w:rFonts w:ascii="Verdana" w:hAnsi="Verdana" w:cs="Arial"/>
          <w:sz w:val="20"/>
          <w:szCs w:val="20"/>
        </w:rPr>
        <w:t>12</w:t>
      </w:r>
      <w:r>
        <w:rPr>
          <w:rFonts w:ascii="Verdana" w:hAnsi="Verdana" w:cs="Arial"/>
          <w:sz w:val="20"/>
          <w:szCs w:val="20"/>
        </w:rPr>
        <w:t xml:space="preserve"> miesięcy </w:t>
      </w:r>
    </w:p>
    <w:p w14:paraId="5C32DE89" w14:textId="77777777" w:rsidR="007075E8" w:rsidRDefault="00D96EC8" w:rsidP="007075E8">
      <w:pPr>
        <w:numPr>
          <w:ilvl w:val="1"/>
          <w:numId w:val="12"/>
        </w:numPr>
        <w:spacing w:line="360" w:lineRule="auto"/>
        <w:ind w:left="993" w:hanging="284"/>
        <w:jc w:val="both"/>
        <w:rPr>
          <w:rFonts w:ascii="Verdana" w:hAnsi="Verdana" w:cs="Arial"/>
          <w:sz w:val="20"/>
          <w:szCs w:val="20"/>
        </w:rPr>
      </w:pPr>
      <w:r>
        <w:rPr>
          <w:rFonts w:ascii="Verdana" w:hAnsi="Verdana" w:cs="Arial"/>
          <w:sz w:val="20"/>
          <w:szCs w:val="20"/>
        </w:rPr>
        <w:t xml:space="preserve">Mydło w płynie – </w:t>
      </w:r>
      <w:r w:rsidR="00C30F64">
        <w:rPr>
          <w:rFonts w:ascii="Verdana" w:hAnsi="Verdana" w:cs="Arial"/>
          <w:sz w:val="20"/>
          <w:szCs w:val="20"/>
        </w:rPr>
        <w:t xml:space="preserve"> 12 butli 5-litrowych na okres 12</w:t>
      </w:r>
      <w:r w:rsidR="00092D37">
        <w:rPr>
          <w:rFonts w:ascii="Verdana" w:hAnsi="Verdana" w:cs="Arial"/>
          <w:sz w:val="20"/>
          <w:szCs w:val="20"/>
        </w:rPr>
        <w:t xml:space="preserve"> miesięcy</w:t>
      </w:r>
    </w:p>
    <w:p w14:paraId="3AF73A0C" w14:textId="77777777" w:rsidR="00D65918" w:rsidRDefault="00D96EC8" w:rsidP="00D65918">
      <w:pPr>
        <w:numPr>
          <w:ilvl w:val="1"/>
          <w:numId w:val="12"/>
        </w:numPr>
        <w:spacing w:line="360" w:lineRule="auto"/>
        <w:ind w:left="993" w:hanging="284"/>
        <w:jc w:val="both"/>
        <w:rPr>
          <w:rFonts w:ascii="Verdana" w:hAnsi="Verdana" w:cs="Arial"/>
          <w:sz w:val="20"/>
          <w:szCs w:val="20"/>
        </w:rPr>
      </w:pPr>
      <w:r w:rsidRPr="007075E8">
        <w:rPr>
          <w:rFonts w:ascii="Verdana" w:hAnsi="Verdana" w:cs="Arial"/>
          <w:sz w:val="20"/>
          <w:szCs w:val="20"/>
        </w:rPr>
        <w:lastRenderedPageBreak/>
        <w:t xml:space="preserve">Ręczniki papierowe </w:t>
      </w:r>
      <w:r w:rsidR="00B07BCE" w:rsidRPr="007075E8">
        <w:rPr>
          <w:rFonts w:ascii="Verdana" w:hAnsi="Verdana" w:cs="Arial"/>
          <w:sz w:val="20"/>
          <w:szCs w:val="20"/>
        </w:rPr>
        <w:t>-</w:t>
      </w:r>
      <w:r w:rsidRPr="007075E8">
        <w:rPr>
          <w:rFonts w:ascii="Verdana" w:hAnsi="Verdana" w:cs="Arial"/>
          <w:sz w:val="20"/>
          <w:szCs w:val="20"/>
        </w:rPr>
        <w:t xml:space="preserve"> listki białe</w:t>
      </w:r>
      <w:r w:rsidR="00472E48" w:rsidRPr="007075E8">
        <w:rPr>
          <w:rFonts w:ascii="Verdana" w:hAnsi="Verdana" w:cs="Arial"/>
          <w:sz w:val="20"/>
          <w:szCs w:val="20"/>
        </w:rPr>
        <w:t xml:space="preserve"> dwuwarstwowe</w:t>
      </w:r>
      <w:r w:rsidRPr="007075E8">
        <w:rPr>
          <w:rFonts w:ascii="Verdana" w:hAnsi="Verdana" w:cs="Arial"/>
          <w:sz w:val="20"/>
          <w:szCs w:val="20"/>
        </w:rPr>
        <w:t xml:space="preserve"> ZZ</w:t>
      </w:r>
      <w:r w:rsidR="00B07BCE" w:rsidRPr="007075E8">
        <w:rPr>
          <w:rFonts w:ascii="Verdana" w:hAnsi="Verdana" w:cs="Arial"/>
          <w:sz w:val="20"/>
          <w:szCs w:val="20"/>
        </w:rPr>
        <w:t xml:space="preserve"> </w:t>
      </w:r>
      <w:r w:rsidR="00C30F64" w:rsidRPr="007075E8">
        <w:rPr>
          <w:rFonts w:ascii="Verdana" w:hAnsi="Verdana" w:cs="Arial"/>
          <w:sz w:val="20"/>
          <w:szCs w:val="20"/>
        </w:rPr>
        <w:t>- 14</w:t>
      </w:r>
      <w:r w:rsidRPr="007075E8">
        <w:rPr>
          <w:rFonts w:ascii="Verdana" w:hAnsi="Verdana" w:cs="Arial"/>
          <w:sz w:val="20"/>
          <w:szCs w:val="20"/>
        </w:rPr>
        <w:t xml:space="preserve"> ka</w:t>
      </w:r>
      <w:r w:rsidR="00C30F64" w:rsidRPr="007075E8">
        <w:rPr>
          <w:rFonts w:ascii="Verdana" w:hAnsi="Verdana" w:cs="Arial"/>
          <w:sz w:val="20"/>
          <w:szCs w:val="20"/>
        </w:rPr>
        <w:t>rtonów po 20 opakowań na okres 12 miesięcy.</w:t>
      </w:r>
      <w:r w:rsidR="00587074">
        <w:rPr>
          <w:rFonts w:ascii="Verdana" w:hAnsi="Verdana" w:cs="Arial"/>
          <w:sz w:val="20"/>
          <w:szCs w:val="20"/>
        </w:rPr>
        <w:t xml:space="preserve"> </w:t>
      </w:r>
    </w:p>
    <w:p w14:paraId="735709F8" w14:textId="380F3301" w:rsidR="00D65918" w:rsidRPr="000F1053" w:rsidRDefault="00D65918" w:rsidP="000F1053">
      <w:pPr>
        <w:pStyle w:val="Akapitzlist"/>
        <w:numPr>
          <w:ilvl w:val="1"/>
          <w:numId w:val="12"/>
        </w:numPr>
        <w:spacing w:line="360" w:lineRule="auto"/>
        <w:jc w:val="both"/>
        <w:rPr>
          <w:rFonts w:ascii="Verdana" w:hAnsi="Verdana" w:cs="Arial"/>
          <w:sz w:val="20"/>
          <w:szCs w:val="20"/>
        </w:rPr>
      </w:pPr>
      <w:r w:rsidRPr="000F1053">
        <w:rPr>
          <w:rFonts w:ascii="Verdana" w:hAnsi="Verdana" w:cs="Arial"/>
          <w:sz w:val="20"/>
          <w:szCs w:val="20"/>
        </w:rPr>
        <w:t>Środki zapachowe żelowe do WC ( bez koszyczków) – 4 szt. wkładów miesięcznie.</w:t>
      </w:r>
    </w:p>
    <w:p w14:paraId="694C45D1" w14:textId="5319D5B8" w:rsidR="00D65918" w:rsidRPr="000F1053" w:rsidRDefault="00D65918" w:rsidP="000F1053">
      <w:pPr>
        <w:pStyle w:val="Akapitzlist"/>
        <w:numPr>
          <w:ilvl w:val="1"/>
          <w:numId w:val="12"/>
        </w:numPr>
        <w:spacing w:line="360" w:lineRule="auto"/>
        <w:jc w:val="both"/>
        <w:rPr>
          <w:rFonts w:ascii="Verdana" w:hAnsi="Verdana" w:cs="Arial"/>
          <w:sz w:val="20"/>
          <w:szCs w:val="20"/>
        </w:rPr>
      </w:pPr>
      <w:r w:rsidRPr="000F1053">
        <w:rPr>
          <w:rFonts w:ascii="Verdana" w:hAnsi="Verdana" w:cs="Arial"/>
          <w:sz w:val="20"/>
          <w:szCs w:val="20"/>
        </w:rPr>
        <w:t>Środki zapachowe żelowe ( typu grzybki) i w aerozolu – 2 sztuk miesięcznie.</w:t>
      </w:r>
    </w:p>
    <w:p w14:paraId="028A9703" w14:textId="1B6B8638" w:rsidR="00D65918" w:rsidRDefault="00D65918" w:rsidP="000F1053">
      <w:pPr>
        <w:pStyle w:val="Akapitzlist"/>
        <w:numPr>
          <w:ilvl w:val="1"/>
          <w:numId w:val="12"/>
        </w:numPr>
        <w:spacing w:line="360" w:lineRule="auto"/>
        <w:jc w:val="both"/>
        <w:rPr>
          <w:rFonts w:ascii="Verdana" w:hAnsi="Verdana" w:cs="Arial"/>
          <w:sz w:val="20"/>
          <w:szCs w:val="20"/>
        </w:rPr>
      </w:pPr>
      <w:r w:rsidRPr="000F1053">
        <w:rPr>
          <w:rFonts w:ascii="Verdana" w:hAnsi="Verdana" w:cs="Arial"/>
          <w:sz w:val="20"/>
          <w:szCs w:val="20"/>
        </w:rPr>
        <w:t>Szczotki klozetowe ( plastikowe) wraz z obudową – 1 szt. wymienian</w:t>
      </w:r>
      <w:r w:rsidR="003C18B7">
        <w:rPr>
          <w:rFonts w:ascii="Verdana" w:hAnsi="Verdana" w:cs="Arial"/>
          <w:sz w:val="20"/>
          <w:szCs w:val="20"/>
        </w:rPr>
        <w:t>a</w:t>
      </w:r>
      <w:r w:rsidRPr="000F1053">
        <w:rPr>
          <w:rFonts w:ascii="Verdana" w:hAnsi="Verdana" w:cs="Arial"/>
          <w:sz w:val="20"/>
          <w:szCs w:val="20"/>
        </w:rPr>
        <w:t xml:space="preserve"> w miarę potrzeb średnio co 4 miesiące.</w:t>
      </w:r>
    </w:p>
    <w:p w14:paraId="3A33FB68" w14:textId="0044133D" w:rsidR="0049342F" w:rsidRDefault="003C18B7" w:rsidP="003C18B7">
      <w:pPr>
        <w:spacing w:line="360" w:lineRule="auto"/>
        <w:jc w:val="both"/>
        <w:rPr>
          <w:rFonts w:ascii="Verdana" w:hAnsi="Verdana" w:cs="Arial"/>
          <w:sz w:val="20"/>
          <w:szCs w:val="20"/>
        </w:rPr>
      </w:pPr>
      <w:r w:rsidRPr="003C18B7">
        <w:rPr>
          <w:rFonts w:ascii="Verdana" w:hAnsi="Verdana" w:cs="Arial"/>
          <w:sz w:val="20"/>
          <w:szCs w:val="20"/>
        </w:rPr>
        <w:t xml:space="preserve">Środki czystości i artykuły higieniczne należy dostarczać do Zamawiającego w miarę bieżących potrzeb.  </w:t>
      </w:r>
    </w:p>
    <w:p w14:paraId="0F2F764B" w14:textId="4FFAB75B" w:rsidR="0049342F" w:rsidRPr="008B5DC8" w:rsidRDefault="0049342F" w:rsidP="0049342F">
      <w:pPr>
        <w:pStyle w:val="Akapitzlist1"/>
        <w:spacing w:before="120" w:line="360" w:lineRule="auto"/>
        <w:ind w:left="0"/>
        <w:jc w:val="both"/>
        <w:rPr>
          <w:b/>
        </w:rPr>
      </w:pPr>
      <w:r w:rsidRPr="008B5DC8">
        <w:rPr>
          <w:rFonts w:ascii="Verdana" w:hAnsi="Verdana" w:cs="Verdana"/>
          <w:b/>
          <w:sz w:val="20"/>
          <w:szCs w:val="20"/>
        </w:rPr>
        <w:t>Wszelkie używane w trakcie wykonywania usługi</w:t>
      </w:r>
      <w:r w:rsidR="00FD6889">
        <w:rPr>
          <w:rFonts w:ascii="Verdana" w:hAnsi="Verdana" w:cs="Verdana"/>
          <w:b/>
          <w:sz w:val="20"/>
          <w:szCs w:val="20"/>
        </w:rPr>
        <w:t xml:space="preserve"> </w:t>
      </w:r>
      <w:r w:rsidR="00FD6889" w:rsidRPr="00A82E43">
        <w:rPr>
          <w:rFonts w:ascii="Verdana" w:hAnsi="Verdana" w:cs="Verdana"/>
          <w:b/>
          <w:sz w:val="20"/>
          <w:szCs w:val="20"/>
          <w:highlight w:val="yellow"/>
        </w:rPr>
        <w:t>dla części A i B</w:t>
      </w:r>
      <w:r w:rsidR="00FD6889">
        <w:rPr>
          <w:rFonts w:ascii="Verdana" w:hAnsi="Verdana" w:cs="Verdana"/>
          <w:b/>
          <w:sz w:val="20"/>
          <w:szCs w:val="20"/>
        </w:rPr>
        <w:t xml:space="preserve"> </w:t>
      </w:r>
      <w:r w:rsidRPr="008B5DC8">
        <w:rPr>
          <w:rFonts w:ascii="Verdana" w:hAnsi="Verdana" w:cs="Verdana"/>
          <w:b/>
          <w:sz w:val="20"/>
          <w:szCs w:val="20"/>
        </w:rPr>
        <w:t xml:space="preserve"> środki czyszczące muszą być dostosowane do rodzaju i specyfiki czyszczonych powierzchni i </w:t>
      </w:r>
      <w:r w:rsidRPr="008B5DC8">
        <w:rPr>
          <w:rFonts w:ascii="Verdana" w:hAnsi="Verdana" w:cs="Verdana"/>
          <w:b/>
          <w:bCs/>
          <w:sz w:val="20"/>
          <w:szCs w:val="20"/>
        </w:rPr>
        <w:t>musz</w:t>
      </w:r>
      <w:r w:rsidRPr="008B5DC8">
        <w:rPr>
          <w:rFonts w:ascii="Verdana" w:eastAsia="TimesNewRoman" w:hAnsi="Verdana" w:cs="Verdana"/>
          <w:b/>
          <w:bCs/>
          <w:sz w:val="20"/>
          <w:szCs w:val="20"/>
        </w:rPr>
        <w:t>ą być zgodne z Polskimi Normami lub Normami Unii Europejskiej lub równoważnymi.</w:t>
      </w:r>
    </w:p>
    <w:p w14:paraId="2AD9CAC1" w14:textId="77777777" w:rsidR="0049342F" w:rsidRPr="0049342F" w:rsidRDefault="0049342F" w:rsidP="0049342F">
      <w:pPr>
        <w:pStyle w:val="Akapitzlist"/>
        <w:spacing w:line="360" w:lineRule="auto"/>
        <w:ind w:left="0"/>
        <w:jc w:val="both"/>
        <w:rPr>
          <w:rFonts w:ascii="Verdana" w:hAnsi="Verdana" w:cs="Verdana"/>
          <w:sz w:val="20"/>
          <w:szCs w:val="20"/>
        </w:rPr>
      </w:pPr>
      <w:r w:rsidRPr="0049342F">
        <w:rPr>
          <w:rFonts w:ascii="Verdana" w:hAnsi="Verdana" w:cs="Verdana"/>
          <w:sz w:val="20"/>
          <w:szCs w:val="20"/>
        </w:rPr>
        <w:t>Na ka</w:t>
      </w:r>
      <w:r w:rsidRPr="0049342F">
        <w:rPr>
          <w:rFonts w:ascii="Verdana" w:eastAsia="TimesNewRoman" w:hAnsi="Verdana" w:cs="Verdana"/>
          <w:sz w:val="20"/>
          <w:szCs w:val="20"/>
        </w:rPr>
        <w:t>ż</w:t>
      </w:r>
      <w:r w:rsidRPr="0049342F">
        <w:rPr>
          <w:rFonts w:ascii="Verdana" w:hAnsi="Verdana" w:cs="Verdana"/>
          <w:sz w:val="20"/>
          <w:szCs w:val="20"/>
        </w:rPr>
        <w:t xml:space="preserve">de </w:t>
      </w:r>
      <w:r w:rsidRPr="0049342F">
        <w:rPr>
          <w:rFonts w:ascii="Verdana" w:eastAsia="TimesNewRoman" w:hAnsi="Verdana" w:cs="Verdana"/>
          <w:sz w:val="20"/>
          <w:szCs w:val="20"/>
        </w:rPr>
        <w:t>żą</w:t>
      </w:r>
      <w:r w:rsidRPr="0049342F">
        <w:rPr>
          <w:rFonts w:ascii="Verdana" w:hAnsi="Verdana" w:cs="Verdana"/>
          <w:sz w:val="20"/>
          <w:szCs w:val="20"/>
        </w:rPr>
        <w:t>danie Zamawiaj</w:t>
      </w:r>
      <w:r w:rsidRPr="0049342F">
        <w:rPr>
          <w:rFonts w:ascii="Verdana" w:eastAsia="TimesNewRoman" w:hAnsi="Verdana" w:cs="Verdana"/>
          <w:sz w:val="20"/>
          <w:szCs w:val="20"/>
        </w:rPr>
        <w:t>ą</w:t>
      </w:r>
      <w:r w:rsidRPr="0049342F">
        <w:rPr>
          <w:rFonts w:ascii="Verdana" w:hAnsi="Verdana" w:cs="Verdana"/>
          <w:sz w:val="20"/>
          <w:szCs w:val="20"/>
        </w:rPr>
        <w:t>cego, Wykonawca b</w:t>
      </w:r>
      <w:r w:rsidRPr="0049342F">
        <w:rPr>
          <w:rFonts w:ascii="Verdana" w:eastAsia="TimesNewRoman" w:hAnsi="Verdana" w:cs="Verdana"/>
          <w:sz w:val="20"/>
          <w:szCs w:val="20"/>
        </w:rPr>
        <w:t>ę</w:t>
      </w:r>
      <w:r w:rsidRPr="0049342F">
        <w:rPr>
          <w:rFonts w:ascii="Verdana" w:hAnsi="Verdana" w:cs="Verdana"/>
          <w:sz w:val="20"/>
          <w:szCs w:val="20"/>
        </w:rPr>
        <w:t>dzie zobowiązany przedstawi</w:t>
      </w:r>
      <w:r w:rsidRPr="0049342F">
        <w:rPr>
          <w:rFonts w:ascii="Verdana" w:eastAsia="TimesNewRoman" w:hAnsi="Verdana" w:cs="Verdana"/>
          <w:sz w:val="20"/>
          <w:szCs w:val="20"/>
        </w:rPr>
        <w:t xml:space="preserve">ć </w:t>
      </w:r>
      <w:r w:rsidRPr="0049342F">
        <w:rPr>
          <w:rFonts w:ascii="Verdana" w:hAnsi="Verdana" w:cs="Verdana"/>
          <w:sz w:val="20"/>
          <w:szCs w:val="20"/>
        </w:rPr>
        <w:t>ww. atesty.</w:t>
      </w:r>
    </w:p>
    <w:p w14:paraId="016EB557" w14:textId="77777777" w:rsidR="0049342F" w:rsidRPr="003C18B7" w:rsidRDefault="0049342F" w:rsidP="003C18B7">
      <w:pPr>
        <w:spacing w:line="360" w:lineRule="auto"/>
        <w:jc w:val="both"/>
        <w:rPr>
          <w:rFonts w:ascii="Verdana" w:hAnsi="Verdana" w:cs="Arial"/>
          <w:sz w:val="20"/>
          <w:szCs w:val="20"/>
        </w:rPr>
      </w:pPr>
    </w:p>
    <w:p w14:paraId="41895A81" w14:textId="21F9D2D1" w:rsidR="00817C82" w:rsidRDefault="4DC1A001" w:rsidP="00F10C87">
      <w:pPr>
        <w:spacing w:before="120" w:line="360" w:lineRule="auto"/>
        <w:jc w:val="both"/>
        <w:rPr>
          <w:rFonts w:ascii="Verdana" w:hAnsi="Verdana" w:cs="Arial"/>
          <w:sz w:val="20"/>
          <w:szCs w:val="20"/>
        </w:rPr>
      </w:pPr>
      <w:r w:rsidRPr="00C52646">
        <w:rPr>
          <w:rFonts w:ascii="Verdana" w:hAnsi="Verdana" w:cs="Arial"/>
          <w:sz w:val="20"/>
          <w:szCs w:val="20"/>
        </w:rPr>
        <w:t xml:space="preserve">Sprzątanie </w:t>
      </w:r>
      <w:r w:rsidR="009965C8" w:rsidRPr="00C52646">
        <w:rPr>
          <w:rFonts w:ascii="Verdana" w:hAnsi="Verdana" w:cs="Arial"/>
          <w:sz w:val="20"/>
          <w:szCs w:val="20"/>
        </w:rPr>
        <w:t xml:space="preserve">wszystkich </w:t>
      </w:r>
      <w:r w:rsidRPr="00C52646">
        <w:rPr>
          <w:rFonts w:ascii="Verdana" w:hAnsi="Verdana" w:cs="Arial"/>
          <w:sz w:val="20"/>
          <w:szCs w:val="20"/>
        </w:rPr>
        <w:t xml:space="preserve">pomieszczeń </w:t>
      </w:r>
      <w:r w:rsidR="009965C8" w:rsidRPr="00C52646">
        <w:rPr>
          <w:rFonts w:ascii="Verdana" w:hAnsi="Verdana" w:cs="Arial"/>
          <w:sz w:val="20"/>
          <w:szCs w:val="20"/>
        </w:rPr>
        <w:t xml:space="preserve">w budynku </w:t>
      </w:r>
      <w:r w:rsidRPr="00C52646">
        <w:rPr>
          <w:rFonts w:ascii="Verdana" w:hAnsi="Verdana" w:cs="Arial"/>
          <w:sz w:val="20"/>
          <w:szCs w:val="20"/>
        </w:rPr>
        <w:t>odbywać się będzie od poniedziałku do piątku</w:t>
      </w:r>
      <w:r w:rsidR="009965C8" w:rsidRPr="00C52646">
        <w:rPr>
          <w:rFonts w:ascii="Verdana" w:hAnsi="Verdana" w:cs="Arial"/>
          <w:sz w:val="20"/>
          <w:szCs w:val="20"/>
        </w:rPr>
        <w:t xml:space="preserve">                         w godzinach od 4</w:t>
      </w:r>
      <w:r w:rsidR="009965C8" w:rsidRPr="00C52646">
        <w:rPr>
          <w:rFonts w:ascii="Verdana" w:hAnsi="Verdana" w:cs="Arial"/>
          <w:sz w:val="20"/>
          <w:szCs w:val="20"/>
          <w:vertAlign w:val="superscript"/>
        </w:rPr>
        <w:t xml:space="preserve">00 </w:t>
      </w:r>
      <w:r w:rsidR="009965C8" w:rsidRPr="00C52646">
        <w:rPr>
          <w:rFonts w:ascii="Verdana" w:hAnsi="Verdana" w:cs="Arial"/>
          <w:sz w:val="20"/>
          <w:szCs w:val="20"/>
        </w:rPr>
        <w:t xml:space="preserve"> do 7</w:t>
      </w:r>
      <w:r w:rsidR="009965C8" w:rsidRPr="00C52646">
        <w:rPr>
          <w:rFonts w:ascii="Verdana" w:hAnsi="Verdana" w:cs="Arial"/>
          <w:sz w:val="20"/>
          <w:szCs w:val="20"/>
          <w:vertAlign w:val="superscript"/>
        </w:rPr>
        <w:t>00</w:t>
      </w:r>
      <w:r w:rsidR="0014483A">
        <w:rPr>
          <w:rFonts w:ascii="Verdana" w:hAnsi="Verdana" w:cs="Arial"/>
          <w:sz w:val="20"/>
          <w:szCs w:val="20"/>
          <w:vertAlign w:val="superscript"/>
        </w:rPr>
        <w:t xml:space="preserve">  </w:t>
      </w:r>
      <w:r w:rsidR="0014483A">
        <w:rPr>
          <w:rFonts w:ascii="Verdana" w:hAnsi="Verdana" w:cs="Arial"/>
          <w:sz w:val="20"/>
          <w:szCs w:val="20"/>
        </w:rPr>
        <w:t xml:space="preserve"> lub po godzinie 1</w:t>
      </w:r>
      <w:r w:rsidR="00092D37">
        <w:rPr>
          <w:rFonts w:ascii="Verdana" w:hAnsi="Verdana" w:cs="Arial"/>
          <w:sz w:val="20"/>
          <w:szCs w:val="20"/>
        </w:rPr>
        <w:t>6</w:t>
      </w:r>
      <w:r w:rsidR="0014483A">
        <w:rPr>
          <w:rFonts w:ascii="Verdana" w:hAnsi="Verdana" w:cs="Arial"/>
          <w:sz w:val="20"/>
          <w:szCs w:val="20"/>
          <w:vertAlign w:val="superscript"/>
        </w:rPr>
        <w:t>00</w:t>
      </w:r>
      <w:r w:rsidR="00817C82">
        <w:rPr>
          <w:rFonts w:ascii="Verdana" w:hAnsi="Verdana" w:cs="Arial"/>
          <w:sz w:val="20"/>
          <w:szCs w:val="20"/>
        </w:rPr>
        <w:t>.</w:t>
      </w:r>
      <w:r w:rsidR="00E16E9D" w:rsidRPr="00C52646">
        <w:rPr>
          <w:rFonts w:ascii="Verdana" w:hAnsi="Verdana" w:cs="Arial"/>
          <w:sz w:val="20"/>
          <w:szCs w:val="20"/>
        </w:rPr>
        <w:t xml:space="preserve"> </w:t>
      </w:r>
      <w:r w:rsidR="00817C82">
        <w:rPr>
          <w:rFonts w:ascii="Verdana" w:hAnsi="Verdana" w:cs="Arial"/>
          <w:sz w:val="20"/>
          <w:szCs w:val="20"/>
        </w:rPr>
        <w:t xml:space="preserve"> </w:t>
      </w:r>
    </w:p>
    <w:p w14:paraId="62AD97A9" w14:textId="18C17638" w:rsidR="00564A46" w:rsidRDefault="00975C81" w:rsidP="00F10C87">
      <w:pPr>
        <w:spacing w:before="120" w:line="360" w:lineRule="auto"/>
        <w:jc w:val="both"/>
        <w:rPr>
          <w:rFonts w:ascii="Verdana" w:hAnsi="Verdana" w:cs="Arial"/>
          <w:sz w:val="20"/>
          <w:szCs w:val="20"/>
        </w:rPr>
      </w:pPr>
      <w:r>
        <w:rPr>
          <w:rFonts w:ascii="Verdana" w:hAnsi="Verdana" w:cs="Arial"/>
          <w:sz w:val="20"/>
          <w:szCs w:val="20"/>
        </w:rPr>
        <w:t xml:space="preserve">Sprzątanie, odśnieżanie chodnika wzdłuż budynku </w:t>
      </w:r>
      <w:r w:rsidR="00E16E9D" w:rsidRPr="00C52646">
        <w:rPr>
          <w:rFonts w:ascii="Verdana" w:hAnsi="Verdana" w:cs="Arial"/>
          <w:sz w:val="20"/>
          <w:szCs w:val="20"/>
        </w:rPr>
        <w:t xml:space="preserve">odbywać się będzie </w:t>
      </w:r>
      <w:r w:rsidR="4DC1A001" w:rsidRPr="00C52646">
        <w:rPr>
          <w:rFonts w:ascii="Verdana" w:hAnsi="Verdana" w:cs="Arial"/>
          <w:sz w:val="20"/>
          <w:szCs w:val="20"/>
        </w:rPr>
        <w:t>od poniedziałku do niedzieli do godziny 7</w:t>
      </w:r>
      <w:r w:rsidR="00001DED" w:rsidRPr="00C52646">
        <w:rPr>
          <w:rFonts w:ascii="Verdana" w:hAnsi="Verdana" w:cs="Arial"/>
          <w:sz w:val="20"/>
          <w:szCs w:val="20"/>
          <w:vertAlign w:val="superscript"/>
        </w:rPr>
        <w:t>00</w:t>
      </w:r>
      <w:r>
        <w:rPr>
          <w:rFonts w:ascii="Verdana" w:hAnsi="Verdana" w:cs="Arial"/>
          <w:sz w:val="20"/>
          <w:szCs w:val="20"/>
        </w:rPr>
        <w:t xml:space="preserve"> oraz odśnieżanie, posypywanie chodnika piaskiem i solą – każdorazowo w zależności od sytuacji pogodowej. </w:t>
      </w:r>
    </w:p>
    <w:p w14:paraId="50E10840" w14:textId="77777777" w:rsidR="0049342F" w:rsidRPr="00564A46" w:rsidRDefault="0049342F" w:rsidP="00F10C87">
      <w:pPr>
        <w:spacing w:before="120" w:line="360" w:lineRule="auto"/>
        <w:jc w:val="both"/>
        <w:rPr>
          <w:rFonts w:ascii="Verdana" w:hAnsi="Verdana" w:cs="Arial"/>
          <w:sz w:val="20"/>
          <w:szCs w:val="20"/>
        </w:rPr>
      </w:pPr>
    </w:p>
    <w:p w14:paraId="7C2062CB" w14:textId="24011782" w:rsidR="00001DED" w:rsidRPr="00081962" w:rsidRDefault="00001DED" w:rsidP="00F10C87">
      <w:pPr>
        <w:pStyle w:val="Tekstpodstawowy"/>
        <w:spacing w:line="360" w:lineRule="auto"/>
        <w:jc w:val="both"/>
        <w:rPr>
          <w:rFonts w:ascii="Verdana" w:hAnsi="Verdana"/>
        </w:rPr>
      </w:pPr>
      <w:r w:rsidRPr="00081962">
        <w:rPr>
          <w:rFonts w:ascii="Verdana" w:hAnsi="Verdana"/>
        </w:rPr>
        <w:t>Podczas mycia podłóg we wszystkich pomieszczeniach oraz ciągach komunikacyjnych personel Wykonawcy zobowiązany jest każdorazowo ustawiać znaki ostrzegawcze,  informujące o śliskim podłożu. Podłogi powinny być po umyciu (środkami antypoślizgowymi) niezwłoc</w:t>
      </w:r>
      <w:r w:rsidR="00975C81">
        <w:rPr>
          <w:rFonts w:ascii="Verdana" w:hAnsi="Verdana"/>
        </w:rPr>
        <w:t xml:space="preserve">znie </w:t>
      </w:r>
      <w:r w:rsidRPr="00081962">
        <w:rPr>
          <w:rFonts w:ascii="Verdana" w:hAnsi="Verdana"/>
        </w:rPr>
        <w:t xml:space="preserve">osuszone. </w:t>
      </w:r>
    </w:p>
    <w:p w14:paraId="017AFE3C" w14:textId="77777777" w:rsidR="00001DED" w:rsidRPr="00081962" w:rsidRDefault="00001DED" w:rsidP="00F10C87">
      <w:pPr>
        <w:pStyle w:val="Tekstpodstawowy"/>
        <w:spacing w:line="360" w:lineRule="auto"/>
        <w:jc w:val="both"/>
        <w:rPr>
          <w:rFonts w:ascii="Verdana" w:hAnsi="Verdana"/>
        </w:rPr>
      </w:pPr>
      <w:r w:rsidRPr="00081962">
        <w:rPr>
          <w:rFonts w:ascii="Verdana" w:hAnsi="Verdana"/>
        </w:rPr>
        <w:t>W przypadku gdy pojawi się osoba niepełnosprawna, osoba sprzątająca powinna w miarę  możliwości pomóc tej osobie tj. ostrzec o trwającym sprzątaniu  lub pomóc przemieścić  się.</w:t>
      </w:r>
    </w:p>
    <w:p w14:paraId="6677FA45" w14:textId="2E742297" w:rsidR="00001DED" w:rsidRPr="00081962" w:rsidRDefault="00001DED" w:rsidP="00F10C87">
      <w:pPr>
        <w:pStyle w:val="Akapitzlist"/>
        <w:spacing w:line="360" w:lineRule="auto"/>
        <w:ind w:left="0"/>
        <w:jc w:val="both"/>
        <w:rPr>
          <w:rFonts w:ascii="Verdana" w:hAnsi="Verdana" w:cs="Arial"/>
          <w:sz w:val="20"/>
          <w:szCs w:val="20"/>
        </w:rPr>
      </w:pPr>
      <w:r w:rsidRPr="00081962">
        <w:rPr>
          <w:rFonts w:ascii="Verdana" w:hAnsi="Verdana" w:cs="Arial"/>
          <w:sz w:val="20"/>
          <w:szCs w:val="20"/>
        </w:rPr>
        <w:t xml:space="preserve">Wykonawca zobowiązany jest do złożenia oświadczenia o przeszkoleniu pracowników, zatrudnionych do realizacji usługi, ze znajomości  przepisów  oraz zasad  bezpieczeństwa </w:t>
      </w:r>
      <w:r w:rsidR="008F61FB" w:rsidRPr="00081962">
        <w:rPr>
          <w:rFonts w:ascii="Verdana" w:hAnsi="Verdana" w:cs="Arial"/>
          <w:sz w:val="20"/>
          <w:szCs w:val="20"/>
        </w:rPr>
        <w:t xml:space="preserve">                        </w:t>
      </w:r>
      <w:r w:rsidRPr="00081962">
        <w:rPr>
          <w:rFonts w:ascii="Verdana" w:hAnsi="Verdana" w:cs="Arial"/>
          <w:sz w:val="20"/>
          <w:szCs w:val="20"/>
        </w:rPr>
        <w:t xml:space="preserve">i higieny pracy oraz o właściwym sposobie zachowania się wobec osób niepełnosprawnych.  </w:t>
      </w:r>
    </w:p>
    <w:p w14:paraId="23C904EF" w14:textId="77777777" w:rsidR="00001DED" w:rsidRPr="00081962" w:rsidRDefault="00001DED" w:rsidP="00F10C87">
      <w:pPr>
        <w:spacing w:line="360" w:lineRule="auto"/>
        <w:jc w:val="both"/>
        <w:rPr>
          <w:rFonts w:ascii="Verdana" w:hAnsi="Verdana" w:cs="Arial"/>
          <w:sz w:val="20"/>
          <w:szCs w:val="20"/>
        </w:rPr>
      </w:pPr>
      <w:r w:rsidRPr="00081962">
        <w:rPr>
          <w:rFonts w:ascii="Verdana" w:hAnsi="Verdana" w:cs="Arial"/>
          <w:sz w:val="20"/>
          <w:szCs w:val="20"/>
        </w:rPr>
        <w:t>W przypadku zmiany personelu w trakcie obowiązywania umowy, oświadczenie o którym mowa powyżej,  należy aktualizować na bieżąco.</w:t>
      </w:r>
    </w:p>
    <w:p w14:paraId="253E6891" w14:textId="33F3FC5A" w:rsidR="00001DED" w:rsidRDefault="00001DED" w:rsidP="00F10C87">
      <w:pPr>
        <w:pStyle w:val="Akapitzlist"/>
        <w:spacing w:line="360" w:lineRule="auto"/>
        <w:ind w:left="0"/>
        <w:jc w:val="both"/>
        <w:rPr>
          <w:rFonts w:ascii="Verdana" w:hAnsi="Verdana" w:cs="Arial"/>
          <w:sz w:val="20"/>
          <w:szCs w:val="20"/>
        </w:rPr>
      </w:pPr>
      <w:r w:rsidRPr="00081962">
        <w:rPr>
          <w:rFonts w:ascii="Verdana" w:hAnsi="Verdana" w:cs="Arial"/>
          <w:sz w:val="20"/>
          <w:szCs w:val="20"/>
        </w:rPr>
        <w:t>Szkolenie odbywa się będzie na koszt pracodawcy.</w:t>
      </w:r>
    </w:p>
    <w:p w14:paraId="36534FAE" w14:textId="19001F01" w:rsidR="00564A46" w:rsidRDefault="00564A46" w:rsidP="002F2C78">
      <w:pPr>
        <w:pStyle w:val="Akapitzlist"/>
        <w:spacing w:line="360" w:lineRule="auto"/>
        <w:ind w:left="0"/>
        <w:jc w:val="both"/>
        <w:rPr>
          <w:rFonts w:ascii="Verdana" w:hAnsi="Verdana" w:cs="Arial"/>
          <w:sz w:val="20"/>
          <w:szCs w:val="20"/>
        </w:rPr>
      </w:pPr>
    </w:p>
    <w:p w14:paraId="3524A179" w14:textId="77777777" w:rsidR="00564A46" w:rsidRPr="007743CF" w:rsidRDefault="00564A46" w:rsidP="002F2C78">
      <w:pPr>
        <w:pStyle w:val="Akapitzlist"/>
        <w:spacing w:line="360" w:lineRule="auto"/>
        <w:ind w:left="0"/>
        <w:jc w:val="both"/>
        <w:rPr>
          <w:rFonts w:ascii="Verdana" w:hAnsi="Verdana" w:cs="Arial"/>
          <w:sz w:val="20"/>
          <w:szCs w:val="20"/>
        </w:rPr>
      </w:pPr>
    </w:p>
    <w:p w14:paraId="05B0970C" w14:textId="6307CFAE" w:rsidR="006F776B" w:rsidRPr="007743CF" w:rsidRDefault="00077399" w:rsidP="007743CF">
      <w:pPr>
        <w:pStyle w:val="Wcicienormalne"/>
        <w:tabs>
          <w:tab w:val="left" w:pos="4537"/>
          <w:tab w:val="left" w:pos="4962"/>
          <w:tab w:val="left" w:pos="7938"/>
        </w:tabs>
        <w:spacing w:line="360" w:lineRule="auto"/>
        <w:ind w:left="0" w:right="284"/>
        <w:outlineLvl w:val="0"/>
        <w:rPr>
          <w:rFonts w:ascii="Verdana" w:hAnsi="Verdana" w:cs="Arial"/>
          <w:b/>
          <w:sz w:val="20"/>
        </w:rPr>
      </w:pPr>
      <w:r>
        <w:rPr>
          <w:rFonts w:ascii="Verdana" w:hAnsi="Verdana" w:cs="Arial"/>
          <w:b/>
          <w:sz w:val="20"/>
        </w:rPr>
        <w:t xml:space="preserve">Łączna powierzchnia </w:t>
      </w:r>
      <w:r w:rsidR="00404939">
        <w:rPr>
          <w:rFonts w:ascii="Verdana" w:hAnsi="Verdana" w:cs="Arial"/>
          <w:b/>
          <w:sz w:val="20"/>
        </w:rPr>
        <w:t xml:space="preserve">objęta sprzątaniem </w:t>
      </w:r>
      <w:r w:rsidR="00A74F45" w:rsidRPr="00A82E43">
        <w:rPr>
          <w:rFonts w:ascii="Verdana" w:hAnsi="Verdana" w:cs="Arial"/>
          <w:b/>
          <w:sz w:val="20"/>
          <w:highlight w:val="yellow"/>
        </w:rPr>
        <w:t>dla części A</w:t>
      </w:r>
      <w:r w:rsidR="00A74F45">
        <w:rPr>
          <w:rFonts w:ascii="Verdana" w:hAnsi="Verdana" w:cs="Arial"/>
          <w:b/>
          <w:sz w:val="20"/>
        </w:rPr>
        <w:t xml:space="preserve"> </w:t>
      </w:r>
      <w:r w:rsidR="00404939">
        <w:rPr>
          <w:rFonts w:ascii="Verdana" w:hAnsi="Verdana" w:cs="Arial"/>
          <w:b/>
          <w:sz w:val="20"/>
        </w:rPr>
        <w:t>wynosi</w:t>
      </w:r>
      <w:r w:rsidR="006F776B" w:rsidRPr="007743CF">
        <w:rPr>
          <w:rFonts w:ascii="Verdana" w:hAnsi="Verdana" w:cs="Arial"/>
          <w:b/>
          <w:sz w:val="20"/>
        </w:rPr>
        <w:t>:</w:t>
      </w:r>
    </w:p>
    <w:p w14:paraId="47877BC7" w14:textId="0ADB0EDC" w:rsidR="006F776B" w:rsidRPr="007743CF" w:rsidRDefault="4DC1A001" w:rsidP="4DC1A001">
      <w:pPr>
        <w:pStyle w:val="Wcicienormalne"/>
        <w:tabs>
          <w:tab w:val="left" w:pos="4537"/>
          <w:tab w:val="left" w:pos="4962"/>
          <w:tab w:val="left" w:pos="7938"/>
        </w:tabs>
        <w:spacing w:line="360" w:lineRule="auto"/>
        <w:ind w:left="0" w:right="284"/>
        <w:outlineLvl w:val="0"/>
        <w:rPr>
          <w:rFonts w:ascii="Verdana" w:hAnsi="Verdana" w:cs="Arial"/>
          <w:b/>
          <w:bCs/>
          <w:sz w:val="20"/>
        </w:rPr>
      </w:pPr>
      <w:r w:rsidRPr="4DC1A001">
        <w:rPr>
          <w:rFonts w:ascii="Verdana" w:hAnsi="Verdana" w:cs="Arial"/>
          <w:b/>
          <w:bCs/>
          <w:sz w:val="20"/>
        </w:rPr>
        <w:t>a) po</w:t>
      </w:r>
      <w:r w:rsidR="004C054A">
        <w:rPr>
          <w:rFonts w:ascii="Verdana" w:hAnsi="Verdana" w:cs="Arial"/>
          <w:b/>
          <w:bCs/>
          <w:sz w:val="20"/>
        </w:rPr>
        <w:t>wierzchnia wewnętrzna –</w:t>
      </w:r>
      <w:r w:rsidR="009D6D5D">
        <w:rPr>
          <w:rFonts w:ascii="Verdana" w:hAnsi="Verdana" w:cs="Arial"/>
          <w:b/>
          <w:bCs/>
          <w:sz w:val="20"/>
        </w:rPr>
        <w:t xml:space="preserve"> </w:t>
      </w:r>
      <w:r w:rsidR="00FE48CA">
        <w:rPr>
          <w:rFonts w:ascii="Verdana" w:hAnsi="Verdana" w:cs="Arial"/>
          <w:b/>
          <w:bCs/>
          <w:sz w:val="20"/>
        </w:rPr>
        <w:t>5</w:t>
      </w:r>
      <w:r w:rsidR="00793FD9">
        <w:rPr>
          <w:rFonts w:ascii="Verdana" w:hAnsi="Verdana" w:cs="Arial"/>
          <w:b/>
          <w:bCs/>
          <w:sz w:val="20"/>
        </w:rPr>
        <w:t>9</w:t>
      </w:r>
      <w:r w:rsidR="00FE48CA">
        <w:rPr>
          <w:rFonts w:ascii="Verdana" w:hAnsi="Verdana" w:cs="Arial"/>
          <w:b/>
          <w:bCs/>
          <w:sz w:val="20"/>
        </w:rPr>
        <w:t>2,30 m2</w:t>
      </w:r>
    </w:p>
    <w:p w14:paraId="210B6C87" w14:textId="5DEA3172" w:rsidR="00AA77B9" w:rsidRDefault="00404939" w:rsidP="00C90E12">
      <w:pPr>
        <w:pStyle w:val="Wcicienormalne"/>
        <w:tabs>
          <w:tab w:val="left" w:pos="4537"/>
          <w:tab w:val="left" w:pos="4962"/>
          <w:tab w:val="left" w:pos="7938"/>
        </w:tabs>
        <w:spacing w:line="360" w:lineRule="auto"/>
        <w:ind w:left="0" w:right="284"/>
        <w:outlineLvl w:val="0"/>
        <w:rPr>
          <w:rFonts w:ascii="Verdana" w:hAnsi="Verdana" w:cs="Arial"/>
          <w:b/>
          <w:bCs/>
          <w:sz w:val="20"/>
        </w:rPr>
      </w:pPr>
      <w:r w:rsidRPr="4DC1A001">
        <w:rPr>
          <w:rFonts w:ascii="Verdana" w:hAnsi="Verdana" w:cs="Arial"/>
          <w:b/>
          <w:bCs/>
          <w:sz w:val="20"/>
        </w:rPr>
        <w:t>b) powierzchnia zewnętrzna</w:t>
      </w:r>
      <w:r w:rsidR="006F776B" w:rsidRPr="4DC1A001">
        <w:rPr>
          <w:rFonts w:ascii="Verdana" w:hAnsi="Verdana" w:cs="Arial"/>
          <w:b/>
          <w:bCs/>
          <w:sz w:val="20"/>
        </w:rPr>
        <w:t xml:space="preserve"> –  </w:t>
      </w:r>
      <w:r w:rsidR="00C61CB8">
        <w:rPr>
          <w:rFonts w:ascii="Verdana" w:hAnsi="Verdana" w:cs="Arial"/>
          <w:b/>
          <w:bCs/>
          <w:sz w:val="20"/>
        </w:rPr>
        <w:t xml:space="preserve">18 m2 </w:t>
      </w:r>
      <w:r w:rsidR="005B2C69">
        <w:rPr>
          <w:rFonts w:ascii="Verdana" w:hAnsi="Verdana" w:cs="Arial"/>
          <w:b/>
          <w:bCs/>
          <w:sz w:val="20"/>
        </w:rPr>
        <w:t xml:space="preserve"> </w:t>
      </w:r>
    </w:p>
    <w:p w14:paraId="1D825633" w14:textId="77777777" w:rsidR="00081962" w:rsidRPr="00C90E12" w:rsidRDefault="00081962" w:rsidP="00C90E12">
      <w:pPr>
        <w:pStyle w:val="Wcicienormalne"/>
        <w:tabs>
          <w:tab w:val="left" w:pos="4537"/>
          <w:tab w:val="left" w:pos="4962"/>
          <w:tab w:val="left" w:pos="7938"/>
        </w:tabs>
        <w:spacing w:line="360" w:lineRule="auto"/>
        <w:ind w:left="0" w:right="284"/>
        <w:outlineLvl w:val="0"/>
        <w:rPr>
          <w:rFonts w:ascii="Verdana" w:hAnsi="Verdana" w:cs="Arial"/>
          <w:b/>
          <w:bCs/>
          <w:sz w:val="20"/>
        </w:rPr>
      </w:pPr>
    </w:p>
    <w:p w14:paraId="042FAEAE" w14:textId="4902B6BF" w:rsidR="001C7DC7" w:rsidRPr="007743CF" w:rsidRDefault="4DC1A001" w:rsidP="007D5D1C">
      <w:pPr>
        <w:pStyle w:val="Wcicienormalne"/>
        <w:tabs>
          <w:tab w:val="left" w:pos="4537"/>
          <w:tab w:val="left" w:pos="4962"/>
          <w:tab w:val="left" w:pos="7938"/>
        </w:tabs>
        <w:spacing w:line="360" w:lineRule="auto"/>
        <w:ind w:left="0" w:right="284"/>
        <w:jc w:val="both"/>
        <w:outlineLvl w:val="0"/>
        <w:rPr>
          <w:rFonts w:ascii="Verdana" w:hAnsi="Verdana" w:cs="Arial"/>
          <w:sz w:val="20"/>
        </w:rPr>
      </w:pPr>
      <w:r w:rsidRPr="00A65CD2">
        <w:rPr>
          <w:rFonts w:ascii="Verdana" w:hAnsi="Verdana" w:cs="Arial"/>
          <w:sz w:val="20"/>
        </w:rPr>
        <w:lastRenderedPageBreak/>
        <w:t>Zamawiający zapewnia bezpłatnie pracownikom firmy sprzątającej samodzielne, zamykane  pomieszczenie gospodarcze.</w:t>
      </w:r>
    </w:p>
    <w:p w14:paraId="6CB03CA1" w14:textId="06FAC7BF" w:rsidR="006F776B" w:rsidRPr="001C7DC7" w:rsidRDefault="4DC1A001" w:rsidP="4DC1A001">
      <w:pPr>
        <w:spacing w:line="360" w:lineRule="auto"/>
        <w:jc w:val="both"/>
        <w:rPr>
          <w:rFonts w:ascii="Verdana" w:hAnsi="Verdana" w:cs="Arial"/>
          <w:i/>
          <w:iCs/>
          <w:sz w:val="20"/>
          <w:szCs w:val="20"/>
        </w:rPr>
      </w:pPr>
      <w:r w:rsidRPr="4DC1A001">
        <w:rPr>
          <w:rFonts w:ascii="Verdana" w:hAnsi="Verdana" w:cs="Arial"/>
          <w:i/>
          <w:iCs/>
          <w:sz w:val="20"/>
          <w:szCs w:val="20"/>
        </w:rPr>
        <w:t>Wykonawcom zaleca się dokonanie wizji i sprawdzenie miejsca wykonania usługi oraz jego otoczenia z możliwością dokonania własnych pomiarów, w terminie od poniedziałku   do   piątku w godzinach od  8</w:t>
      </w:r>
      <w:r w:rsidRPr="4DC1A001">
        <w:rPr>
          <w:rFonts w:ascii="Verdana" w:hAnsi="Verdana" w:cs="Arial"/>
          <w:i/>
          <w:iCs/>
          <w:sz w:val="20"/>
          <w:szCs w:val="20"/>
          <w:vertAlign w:val="superscript"/>
        </w:rPr>
        <w:t xml:space="preserve">00 </w:t>
      </w:r>
      <w:r w:rsidRPr="4DC1A001">
        <w:rPr>
          <w:rFonts w:ascii="Verdana" w:hAnsi="Verdana" w:cs="Arial"/>
          <w:i/>
          <w:iCs/>
          <w:sz w:val="20"/>
          <w:szCs w:val="20"/>
        </w:rPr>
        <w:t xml:space="preserve"> do  10</w:t>
      </w:r>
      <w:r w:rsidRPr="4DC1A001">
        <w:rPr>
          <w:rFonts w:ascii="Verdana" w:hAnsi="Verdana" w:cs="Arial"/>
          <w:i/>
          <w:iCs/>
          <w:sz w:val="20"/>
          <w:szCs w:val="20"/>
          <w:vertAlign w:val="superscript"/>
        </w:rPr>
        <w:t>00</w:t>
      </w:r>
      <w:r w:rsidRPr="4DC1A001">
        <w:rPr>
          <w:rFonts w:ascii="Verdana" w:hAnsi="Verdana" w:cs="Arial"/>
          <w:i/>
          <w:iCs/>
          <w:sz w:val="20"/>
          <w:szCs w:val="20"/>
        </w:rPr>
        <w:t>, po  uprzednim  kontakcie  z  kierownikiem ob</w:t>
      </w:r>
      <w:r w:rsidR="00001DED">
        <w:rPr>
          <w:rFonts w:ascii="Verdana" w:hAnsi="Verdana" w:cs="Arial"/>
          <w:i/>
          <w:iCs/>
          <w:sz w:val="20"/>
          <w:szCs w:val="20"/>
        </w:rPr>
        <w:t xml:space="preserve">iektu </w:t>
      </w:r>
      <w:r w:rsidR="00001DED" w:rsidRPr="00A65CD2">
        <w:rPr>
          <w:rFonts w:ascii="Verdana" w:hAnsi="Verdana" w:cs="Arial"/>
          <w:i/>
          <w:iCs/>
          <w:sz w:val="20"/>
          <w:szCs w:val="20"/>
        </w:rPr>
        <w:t xml:space="preserve">Panią </w:t>
      </w:r>
      <w:r w:rsidR="00A65CD2">
        <w:rPr>
          <w:rFonts w:ascii="Verdana" w:hAnsi="Verdana" w:cs="Arial"/>
          <w:i/>
          <w:iCs/>
          <w:sz w:val="20"/>
          <w:szCs w:val="20"/>
        </w:rPr>
        <w:t>Edytą Przewłocką</w:t>
      </w:r>
      <w:r w:rsidRPr="00A65CD2">
        <w:rPr>
          <w:rFonts w:ascii="Verdana" w:hAnsi="Verdana" w:cs="Arial"/>
          <w:i/>
          <w:iCs/>
          <w:sz w:val="20"/>
          <w:szCs w:val="20"/>
        </w:rPr>
        <w:t xml:space="preserve"> pod numerem  tel. 71-</w:t>
      </w:r>
      <w:r w:rsidR="009A146F">
        <w:rPr>
          <w:rFonts w:ascii="Verdana" w:hAnsi="Verdana" w:cs="Arial"/>
          <w:i/>
          <w:iCs/>
          <w:sz w:val="20"/>
          <w:szCs w:val="20"/>
        </w:rPr>
        <w:t>375 27 89</w:t>
      </w:r>
      <w:r w:rsidRPr="00A65CD2">
        <w:rPr>
          <w:rFonts w:ascii="Verdana" w:hAnsi="Verdana" w:cs="Arial"/>
          <w:i/>
          <w:iCs/>
          <w:sz w:val="20"/>
          <w:szCs w:val="20"/>
        </w:rPr>
        <w:t>.</w:t>
      </w:r>
      <w:r w:rsidRPr="4DC1A001">
        <w:rPr>
          <w:rFonts w:ascii="Verdana" w:hAnsi="Verdana" w:cs="Arial"/>
          <w:i/>
          <w:iCs/>
          <w:sz w:val="20"/>
          <w:szCs w:val="20"/>
        </w:rPr>
        <w:t xml:space="preserve">  </w:t>
      </w:r>
      <w:r w:rsidRPr="4DC1A001">
        <w:rPr>
          <w:rFonts w:ascii="Verdana" w:hAnsi="Verdana" w:cs="Arial"/>
          <w:b/>
          <w:bCs/>
          <w:i/>
          <w:iCs/>
          <w:sz w:val="20"/>
          <w:szCs w:val="20"/>
        </w:rPr>
        <w:t xml:space="preserve"> </w:t>
      </w:r>
    </w:p>
    <w:p w14:paraId="14C2F81D" w14:textId="77777777" w:rsidR="006F776B" w:rsidRPr="000F1153" w:rsidRDefault="006F776B" w:rsidP="007D5D1C">
      <w:pPr>
        <w:pStyle w:val="Wcicienormalne"/>
        <w:tabs>
          <w:tab w:val="left" w:pos="4537"/>
          <w:tab w:val="left" w:pos="4962"/>
          <w:tab w:val="left" w:pos="7938"/>
        </w:tabs>
        <w:spacing w:line="360" w:lineRule="auto"/>
        <w:ind w:left="0" w:right="284"/>
        <w:jc w:val="both"/>
        <w:outlineLvl w:val="0"/>
        <w:rPr>
          <w:b/>
          <w:sz w:val="28"/>
          <w:szCs w:val="28"/>
        </w:rPr>
      </w:pPr>
    </w:p>
    <w:p w14:paraId="09057728" w14:textId="77777777" w:rsidR="00107A2A" w:rsidRPr="00107A2A" w:rsidRDefault="00107A2A" w:rsidP="00107A2A">
      <w:pPr>
        <w:spacing w:line="360" w:lineRule="auto"/>
        <w:ind w:left="993"/>
        <w:rPr>
          <w:rFonts w:ascii="Verdana" w:hAnsi="Verdana" w:cs="Arial"/>
          <w:color w:val="00B050"/>
          <w:sz w:val="20"/>
          <w:szCs w:val="20"/>
        </w:rPr>
      </w:pPr>
    </w:p>
    <w:p w14:paraId="077F7A5D" w14:textId="77777777" w:rsidR="00107A2A" w:rsidRPr="00107A2A" w:rsidRDefault="00107A2A" w:rsidP="00107A2A">
      <w:pPr>
        <w:spacing w:line="360" w:lineRule="auto"/>
        <w:ind w:left="643"/>
        <w:rPr>
          <w:rFonts w:ascii="Verdana" w:hAnsi="Verdana" w:cs="Arial"/>
          <w:color w:val="00B050"/>
          <w:sz w:val="20"/>
          <w:szCs w:val="20"/>
        </w:rPr>
      </w:pPr>
    </w:p>
    <w:p w14:paraId="6B3F88DF" w14:textId="7DD772FB" w:rsidR="00107A2A" w:rsidRPr="00A82E43" w:rsidRDefault="0049342F" w:rsidP="00FD6889">
      <w:pPr>
        <w:spacing w:line="360" w:lineRule="auto"/>
        <w:jc w:val="both"/>
        <w:rPr>
          <w:rFonts w:ascii="Verdana" w:hAnsi="Verdana"/>
          <w:b/>
          <w:sz w:val="20"/>
          <w:szCs w:val="20"/>
          <w:u w:val="single"/>
        </w:rPr>
      </w:pPr>
      <w:r w:rsidRPr="00A82E43">
        <w:rPr>
          <w:rFonts w:ascii="Verdana" w:hAnsi="Verdana" w:cs="Arial"/>
          <w:b/>
          <w:sz w:val="20"/>
          <w:highlight w:val="yellow"/>
          <w:u w:val="single"/>
        </w:rPr>
        <w:t>CZĘŚĆ B:</w:t>
      </w:r>
      <w:r w:rsidRPr="00A82E43">
        <w:rPr>
          <w:rFonts w:ascii="Verdana" w:hAnsi="Verdana" w:cs="Arial"/>
          <w:b/>
          <w:sz w:val="20"/>
          <w:u w:val="single"/>
        </w:rPr>
        <w:t xml:space="preserve"> </w:t>
      </w:r>
      <w:r w:rsidR="00FD6889" w:rsidRPr="00A82E43">
        <w:rPr>
          <w:rFonts w:ascii="Verdana" w:hAnsi="Verdana"/>
          <w:b/>
          <w:sz w:val="20"/>
          <w:szCs w:val="20"/>
          <w:u w:val="single"/>
        </w:rPr>
        <w:t xml:space="preserve">Zakres prac porządkowych oraz wykaz pomieszczeń objętych sprzątaniem w lokalu </w:t>
      </w:r>
      <w:r w:rsidRPr="00A82E43">
        <w:rPr>
          <w:rFonts w:ascii="Verdana" w:hAnsi="Verdana" w:cs="Arial"/>
          <w:b/>
          <w:sz w:val="20"/>
          <w:u w:val="single"/>
        </w:rPr>
        <w:t>DGN przy ul. Kuźniczej 34 we Wrocławiu</w:t>
      </w:r>
    </w:p>
    <w:p w14:paraId="1F9DDBB8" w14:textId="77777777" w:rsidR="0049342F" w:rsidRPr="0049342F" w:rsidRDefault="0049342F" w:rsidP="00107A2A">
      <w:pPr>
        <w:pStyle w:val="Wcicienormalne"/>
        <w:tabs>
          <w:tab w:val="left" w:pos="4537"/>
          <w:tab w:val="left" w:pos="4962"/>
          <w:tab w:val="left" w:pos="7938"/>
        </w:tabs>
        <w:spacing w:line="360" w:lineRule="auto"/>
        <w:ind w:left="0" w:right="284"/>
        <w:outlineLvl w:val="0"/>
        <w:rPr>
          <w:rFonts w:ascii="Verdana" w:hAnsi="Verdana" w:cs="Arial"/>
          <w:b/>
          <w:sz w:val="20"/>
        </w:rPr>
      </w:pPr>
    </w:p>
    <w:p w14:paraId="4C23408D" w14:textId="482C7C50" w:rsidR="0049342F" w:rsidRPr="00FD6889" w:rsidRDefault="0049342F" w:rsidP="0049342F">
      <w:pPr>
        <w:rPr>
          <w:rFonts w:ascii="Verdana" w:hAnsi="Verdana"/>
          <w:b/>
          <w:sz w:val="20"/>
          <w:szCs w:val="20"/>
          <w:u w:val="single"/>
        </w:rPr>
      </w:pPr>
      <w:r w:rsidRPr="00FD6889">
        <w:rPr>
          <w:rFonts w:ascii="Verdana" w:hAnsi="Verdana"/>
          <w:b/>
          <w:sz w:val="20"/>
          <w:szCs w:val="20"/>
          <w:u w:val="single"/>
        </w:rPr>
        <w:t xml:space="preserve">I. Codzienne sprzątanie obejmuje: </w:t>
      </w:r>
    </w:p>
    <w:p w14:paraId="7F70507D"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1.  Pomieszczenia biurowe   - 51 m2 - kafle </w:t>
      </w:r>
    </w:p>
    <w:p w14:paraId="12CCC180"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2.  Toaleta o powierzchni -  3  m2 – kafle </w:t>
      </w:r>
    </w:p>
    <w:p w14:paraId="5428092A"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3.  Pomieszczenie kuchenne   - 2,50 m2 - kafle </w:t>
      </w:r>
    </w:p>
    <w:p w14:paraId="1EF47CE8"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4.  Korytarz + zaplecze-  6 m2 - kafle  </w:t>
      </w:r>
    </w:p>
    <w:p w14:paraId="2468924C"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5.  Kafelki  ścienne   - 7 m2 </w:t>
      </w:r>
    </w:p>
    <w:p w14:paraId="5AC1220F" w14:textId="77777777" w:rsidR="0049342F" w:rsidRPr="00FD6889" w:rsidRDefault="0049342F" w:rsidP="0049342F">
      <w:pPr>
        <w:rPr>
          <w:rFonts w:ascii="Verdana" w:hAnsi="Verdana"/>
          <w:sz w:val="20"/>
          <w:szCs w:val="20"/>
        </w:rPr>
      </w:pPr>
      <w:r w:rsidRPr="00FD6889">
        <w:rPr>
          <w:rFonts w:ascii="Verdana" w:hAnsi="Verdana"/>
          <w:sz w:val="20"/>
          <w:szCs w:val="20"/>
        </w:rPr>
        <w:t xml:space="preserve"> </w:t>
      </w:r>
    </w:p>
    <w:p w14:paraId="3E4478FC" w14:textId="6DA9DDBB" w:rsidR="0049342F" w:rsidRPr="00FD6889" w:rsidRDefault="0049342F" w:rsidP="0049342F">
      <w:pPr>
        <w:rPr>
          <w:rFonts w:ascii="Verdana" w:hAnsi="Verdana"/>
          <w:b/>
          <w:sz w:val="20"/>
          <w:szCs w:val="20"/>
          <w:u w:val="single"/>
        </w:rPr>
      </w:pPr>
      <w:r w:rsidRPr="00FD6889">
        <w:rPr>
          <w:rFonts w:ascii="Verdana" w:hAnsi="Verdana"/>
          <w:b/>
          <w:sz w:val="20"/>
          <w:szCs w:val="20"/>
          <w:u w:val="single"/>
        </w:rPr>
        <w:t xml:space="preserve">II. Zakres codziennych prac porządkowych obejmuje:  </w:t>
      </w:r>
    </w:p>
    <w:p w14:paraId="63E225B9"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1.  Odkurzanie i mycie podłóg.  </w:t>
      </w:r>
    </w:p>
    <w:p w14:paraId="75CE23AA"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2.  Ścieranie kurzu  (meble, cokoliki, drzwi i futryny). </w:t>
      </w:r>
    </w:p>
    <w:p w14:paraId="003B1B76"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3.  Opróżnianie i mycie koszy na śmieci, wykładanie ich woreczkami. Wyrzucanie odpadów do odpowiednich kontenerów do segregacji odpadów, stojących na posesji. </w:t>
      </w:r>
    </w:p>
    <w:p w14:paraId="76992427"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4. Mycie i dezynfekcja urządzeń sanitarnych, armatury. </w:t>
      </w:r>
    </w:p>
    <w:p w14:paraId="6C0CE567"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5.  Mycie kafli, luster. </w:t>
      </w:r>
    </w:p>
    <w:p w14:paraId="45C98499"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6. Odkurzanie dywaników o powierzchni 5 m2. </w:t>
      </w:r>
    </w:p>
    <w:p w14:paraId="5EF0B5E0" w14:textId="77777777" w:rsidR="0049342F" w:rsidRPr="00FD6889" w:rsidRDefault="0049342F" w:rsidP="0049342F">
      <w:pPr>
        <w:rPr>
          <w:rFonts w:ascii="Verdana" w:hAnsi="Verdana"/>
          <w:sz w:val="20"/>
          <w:szCs w:val="20"/>
        </w:rPr>
      </w:pPr>
      <w:r w:rsidRPr="00FD6889">
        <w:rPr>
          <w:rFonts w:ascii="Verdana" w:hAnsi="Verdana"/>
          <w:sz w:val="20"/>
          <w:szCs w:val="20"/>
        </w:rPr>
        <w:t xml:space="preserve"> </w:t>
      </w:r>
    </w:p>
    <w:p w14:paraId="537E397A" w14:textId="28AC3284" w:rsidR="0049342F" w:rsidRPr="00FD6889" w:rsidRDefault="0049342F" w:rsidP="0049342F">
      <w:pPr>
        <w:rPr>
          <w:rFonts w:ascii="Verdana" w:hAnsi="Verdana"/>
          <w:b/>
          <w:sz w:val="20"/>
          <w:szCs w:val="20"/>
          <w:u w:val="single"/>
        </w:rPr>
      </w:pPr>
      <w:r w:rsidRPr="00FD6889">
        <w:rPr>
          <w:rFonts w:ascii="Verdana" w:hAnsi="Verdana"/>
          <w:b/>
          <w:sz w:val="20"/>
          <w:szCs w:val="20"/>
          <w:u w:val="single"/>
        </w:rPr>
        <w:t xml:space="preserve">III.  Prace wykonywane w cyklu a  w terminie  uzgodnionym  z kierownikiem obiektu: </w:t>
      </w:r>
    </w:p>
    <w:p w14:paraId="2C6FD4C3" w14:textId="138D0B5D"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t>1. Mycie futryn i drzwi  o powierzchni 24  m2 – jeden raz w miesiącu.</w:t>
      </w:r>
    </w:p>
    <w:p w14:paraId="594215B4" w14:textId="77777777"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t xml:space="preserve">2.  Mycie parapetów wewnętrznych oraz zewnętrznych – jeden raz w tygodniu (w każdy poniedziałek). </w:t>
      </w:r>
    </w:p>
    <w:p w14:paraId="57478490" w14:textId="2CB5D613"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t xml:space="preserve">3.  Dwustronne mycie okien  wraz z futrynami o pow.  30 m2  - cztery  razy w </w:t>
      </w:r>
      <w:r w:rsidR="004220EF">
        <w:rPr>
          <w:rFonts w:ascii="Verdana" w:hAnsi="Verdana"/>
          <w:sz w:val="20"/>
          <w:szCs w:val="20"/>
        </w:rPr>
        <w:t>ciągu trwania umowy</w:t>
      </w:r>
      <w:r w:rsidRPr="00FD6889">
        <w:rPr>
          <w:rFonts w:ascii="Verdana" w:hAnsi="Verdana"/>
          <w:sz w:val="20"/>
          <w:szCs w:val="20"/>
        </w:rPr>
        <w:t xml:space="preserve"> - w miesiącach: kwiecień, czerwiec, sierpień, październik (metraż podany z dwóch stron)</w:t>
      </w:r>
      <w:r w:rsidR="005E0653">
        <w:rPr>
          <w:rFonts w:ascii="Verdana" w:hAnsi="Verdana"/>
          <w:sz w:val="20"/>
          <w:szCs w:val="20"/>
        </w:rPr>
        <w:t>, zgodnie ze złożoną ofertą.</w:t>
      </w:r>
      <w:r w:rsidRPr="00FD6889">
        <w:rPr>
          <w:rFonts w:ascii="Verdana" w:hAnsi="Verdana"/>
          <w:sz w:val="20"/>
          <w:szCs w:val="20"/>
        </w:rPr>
        <w:t xml:space="preserve"> </w:t>
      </w:r>
    </w:p>
    <w:p w14:paraId="6DB570E9" w14:textId="77777777"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t xml:space="preserve">4.  Pranie 13 krzeseł tapicerowanych – 2 razy w roku. </w:t>
      </w:r>
    </w:p>
    <w:p w14:paraId="64B98A5C" w14:textId="77777777"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t xml:space="preserve">5.  Obustronne mycie  wiatrołapu (łącznie z drzwiami wejściowymi) o powierzchni 13,50 m2 – 15 dnia każdego miesiąca  - jeden raz w miesiącu  (metraż  podany z dwóch stron).  </w:t>
      </w:r>
    </w:p>
    <w:p w14:paraId="3CFDE508" w14:textId="77777777"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t xml:space="preserve">6. Pranie dywaników  o powierzchni 5m2 – dwa razy w roku. </w:t>
      </w:r>
    </w:p>
    <w:p w14:paraId="7348362D" w14:textId="77777777" w:rsidR="0049342F" w:rsidRPr="00FD6889" w:rsidRDefault="0049342F" w:rsidP="00FD6889">
      <w:pPr>
        <w:spacing w:line="360" w:lineRule="auto"/>
        <w:jc w:val="both"/>
        <w:rPr>
          <w:rFonts w:ascii="Verdana" w:hAnsi="Verdana"/>
          <w:sz w:val="20"/>
          <w:szCs w:val="20"/>
        </w:rPr>
      </w:pPr>
      <w:r w:rsidRPr="00FD6889">
        <w:rPr>
          <w:rFonts w:ascii="Verdana" w:hAnsi="Verdana"/>
          <w:sz w:val="20"/>
          <w:szCs w:val="20"/>
        </w:rPr>
        <w:lastRenderedPageBreak/>
        <w:t xml:space="preserve">7. Pranie żaluzji pionowych o powierzchni 13m2  wraz z uprzednim ich zdjęciem i ponownym zawieszeniem po praniu – jeden raz w roku (sierpień). </w:t>
      </w:r>
    </w:p>
    <w:p w14:paraId="1693A45F" w14:textId="3CA4E458" w:rsidR="00FD6889" w:rsidRDefault="0049342F" w:rsidP="00FD6889">
      <w:pPr>
        <w:spacing w:line="360" w:lineRule="auto"/>
        <w:rPr>
          <w:rFonts w:ascii="Verdana" w:hAnsi="Verdana"/>
          <w:sz w:val="20"/>
          <w:szCs w:val="20"/>
        </w:rPr>
      </w:pPr>
      <w:r w:rsidRPr="00FD6889">
        <w:rPr>
          <w:rFonts w:ascii="Verdana" w:hAnsi="Verdana"/>
          <w:sz w:val="20"/>
          <w:szCs w:val="20"/>
        </w:rPr>
        <w:t>8. Maszynowe doczyszczanie posadzek i kafli podłogowych – 62,5m2 – jeden raz w roku</w:t>
      </w:r>
    </w:p>
    <w:p w14:paraId="1CD8D232" w14:textId="68FADF15" w:rsidR="005E0653" w:rsidRDefault="005E0653" w:rsidP="00FD6889">
      <w:pPr>
        <w:spacing w:line="360" w:lineRule="auto"/>
        <w:rPr>
          <w:rFonts w:ascii="Verdana" w:hAnsi="Verdana"/>
          <w:sz w:val="20"/>
          <w:szCs w:val="20"/>
        </w:rPr>
      </w:pPr>
      <w:r>
        <w:rPr>
          <w:rFonts w:ascii="Verdana" w:hAnsi="Verdana"/>
          <w:sz w:val="20"/>
          <w:szCs w:val="20"/>
        </w:rPr>
        <w:t xml:space="preserve">9. </w:t>
      </w:r>
      <w:r w:rsidRPr="005E0653">
        <w:rPr>
          <w:rFonts w:ascii="Verdana" w:hAnsi="Verdana"/>
          <w:sz w:val="20"/>
          <w:szCs w:val="20"/>
        </w:rPr>
        <w:t>Kompleksowe doczyszczanie wszystkich pomieszczeń biura (podłogi, okna, kafle ścienne, parapety, sanitariaty, drzwi – 137m2) jednorazowo w ciągu trwania umowy, w terminie wyznaczonym przez kierownika obiektu</w:t>
      </w:r>
      <w:r>
        <w:rPr>
          <w:rFonts w:ascii="Verdana" w:hAnsi="Verdana"/>
          <w:sz w:val="20"/>
          <w:szCs w:val="20"/>
        </w:rPr>
        <w:t>.</w:t>
      </w:r>
    </w:p>
    <w:p w14:paraId="3453471F" w14:textId="24F999F2"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 </w:t>
      </w:r>
    </w:p>
    <w:p w14:paraId="08F3F868" w14:textId="77777777" w:rsidR="00FD6889" w:rsidRDefault="0049342F" w:rsidP="0049342F">
      <w:pPr>
        <w:rPr>
          <w:rFonts w:ascii="Verdana" w:hAnsi="Verdana"/>
          <w:b/>
          <w:sz w:val="20"/>
          <w:szCs w:val="20"/>
          <w:u w:val="single"/>
        </w:rPr>
      </w:pPr>
      <w:r w:rsidRPr="00FD6889">
        <w:rPr>
          <w:rFonts w:ascii="Verdana" w:hAnsi="Verdana"/>
          <w:b/>
          <w:sz w:val="20"/>
          <w:szCs w:val="20"/>
          <w:u w:val="single"/>
        </w:rPr>
        <w:t>IV. Środki które zapewni wykonawca usługi w ramach jej wykonania:</w:t>
      </w:r>
    </w:p>
    <w:p w14:paraId="79DC43F4" w14:textId="3915809E" w:rsidR="0049342F" w:rsidRPr="00FD6889" w:rsidRDefault="0049342F" w:rsidP="0049342F">
      <w:pPr>
        <w:rPr>
          <w:rFonts w:ascii="Verdana" w:hAnsi="Verdana"/>
          <w:b/>
          <w:sz w:val="20"/>
          <w:szCs w:val="20"/>
          <w:u w:val="single"/>
        </w:rPr>
      </w:pPr>
      <w:r w:rsidRPr="00FD6889">
        <w:rPr>
          <w:rFonts w:ascii="Verdana" w:hAnsi="Verdana"/>
          <w:b/>
          <w:sz w:val="20"/>
          <w:szCs w:val="20"/>
          <w:u w:val="single"/>
        </w:rPr>
        <w:t xml:space="preserve"> </w:t>
      </w:r>
    </w:p>
    <w:p w14:paraId="1227E3BA"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1.  Środki czystości – przyjazne dla środowiska, rozkładalne, posiadające właściwości odtłuszczająco–myjące (do powierzchni zmywalnych), nietoksyczne tj. stosowane  zgodnie z zaleceniami producenta nie mogą stanowić zagrożenia dla środowiska, zdrowia lub życia człowieka. </w:t>
      </w:r>
    </w:p>
    <w:p w14:paraId="1F580241"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2.  Środki  zapachowe do toalety (aerozol i żel). </w:t>
      </w:r>
    </w:p>
    <w:p w14:paraId="0E5B4D7C"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3.  Sprzęt i narzędzia (w tym odkurzacz).</w:t>
      </w:r>
    </w:p>
    <w:p w14:paraId="5FB847AA"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4.  Odzież robocza. </w:t>
      </w:r>
    </w:p>
    <w:p w14:paraId="3BA238BF"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5.  Worki  na  śmieci (miesięcznie): </w:t>
      </w:r>
    </w:p>
    <w:p w14:paraId="5967D81E"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a)  35 litrów -  100 sztuk,  </w:t>
      </w:r>
    </w:p>
    <w:p w14:paraId="7FDAE3D7"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b)  60 litrów -  50 sztuk. </w:t>
      </w:r>
    </w:p>
    <w:p w14:paraId="0B63B35C"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6. Papier toaletowy typu Jumbo – biały:  3 rolki miesięcznie</w:t>
      </w:r>
    </w:p>
    <w:p w14:paraId="0AE47477"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7. Ręczniki papierowe w rolce, białe, miękkie:  30 rolek miesięcznie</w:t>
      </w:r>
    </w:p>
    <w:p w14:paraId="7954BADD"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8. Mydło w płynie -  1 opakowanie (5l) na 2 miesiące </w:t>
      </w:r>
    </w:p>
    <w:p w14:paraId="4291B4FC" w14:textId="77777777" w:rsidR="0049342F" w:rsidRPr="00FD6889" w:rsidRDefault="0049342F" w:rsidP="00FD6889">
      <w:pPr>
        <w:spacing w:line="360" w:lineRule="auto"/>
        <w:rPr>
          <w:rFonts w:ascii="Verdana" w:hAnsi="Verdana"/>
          <w:sz w:val="20"/>
          <w:szCs w:val="20"/>
        </w:rPr>
      </w:pPr>
      <w:r w:rsidRPr="00FD6889">
        <w:rPr>
          <w:rFonts w:ascii="Verdana" w:hAnsi="Verdana"/>
          <w:sz w:val="20"/>
          <w:szCs w:val="20"/>
        </w:rPr>
        <w:t xml:space="preserve">9. Płyn do dezynfekcji rąk -   2 opakowania (5l) na 6 miesięcy </w:t>
      </w:r>
    </w:p>
    <w:p w14:paraId="6AD8F565" w14:textId="27D74387" w:rsidR="0049342F" w:rsidRDefault="0049342F" w:rsidP="00FD6889">
      <w:pPr>
        <w:spacing w:line="360" w:lineRule="auto"/>
        <w:rPr>
          <w:rFonts w:ascii="Verdana" w:hAnsi="Verdana"/>
          <w:sz w:val="20"/>
          <w:szCs w:val="20"/>
        </w:rPr>
      </w:pPr>
    </w:p>
    <w:p w14:paraId="49609D84" w14:textId="77777777" w:rsidR="003F1959" w:rsidRDefault="003F1959" w:rsidP="00FD6889">
      <w:pPr>
        <w:spacing w:line="360" w:lineRule="auto"/>
        <w:rPr>
          <w:rFonts w:ascii="Verdana" w:hAnsi="Verdana"/>
          <w:sz w:val="20"/>
          <w:szCs w:val="20"/>
        </w:rPr>
      </w:pPr>
      <w:r>
        <w:rPr>
          <w:rFonts w:ascii="Verdana" w:hAnsi="Verdana"/>
          <w:sz w:val="20"/>
          <w:szCs w:val="20"/>
        </w:rPr>
        <w:br/>
      </w:r>
      <w:r w:rsidRPr="003F1959">
        <w:rPr>
          <w:rFonts w:ascii="Verdana" w:hAnsi="Verdana"/>
          <w:b/>
          <w:sz w:val="20"/>
          <w:szCs w:val="20"/>
        </w:rPr>
        <w:t>Łączna p</w:t>
      </w:r>
      <w:r w:rsidR="0049342F" w:rsidRPr="003F1959">
        <w:rPr>
          <w:rFonts w:ascii="Verdana" w:hAnsi="Verdana"/>
          <w:b/>
          <w:sz w:val="20"/>
          <w:szCs w:val="20"/>
        </w:rPr>
        <w:t xml:space="preserve">owierzchnia objęta sprzątaniem </w:t>
      </w:r>
      <w:r w:rsidRPr="00A82E43">
        <w:rPr>
          <w:rFonts w:ascii="Verdana" w:hAnsi="Verdana"/>
          <w:b/>
          <w:sz w:val="20"/>
          <w:szCs w:val="20"/>
          <w:highlight w:val="yellow"/>
        </w:rPr>
        <w:t>dla części B</w:t>
      </w:r>
      <w:r w:rsidRPr="003F1959">
        <w:rPr>
          <w:rFonts w:ascii="Verdana" w:hAnsi="Verdana"/>
          <w:b/>
          <w:sz w:val="20"/>
          <w:szCs w:val="20"/>
        </w:rPr>
        <w:t xml:space="preserve"> </w:t>
      </w:r>
      <w:r w:rsidR="0049342F" w:rsidRPr="003F1959">
        <w:rPr>
          <w:rFonts w:ascii="Verdana" w:hAnsi="Verdana"/>
          <w:b/>
          <w:sz w:val="20"/>
          <w:szCs w:val="20"/>
        </w:rPr>
        <w:t>wynosi  155 m2.</w:t>
      </w:r>
      <w:r w:rsidR="0049342F" w:rsidRPr="00FD6889">
        <w:rPr>
          <w:rFonts w:ascii="Verdana" w:hAnsi="Verdana"/>
          <w:sz w:val="20"/>
          <w:szCs w:val="20"/>
        </w:rPr>
        <w:t xml:space="preserve"> </w:t>
      </w:r>
    </w:p>
    <w:p w14:paraId="204B1955" w14:textId="55CA3503" w:rsidR="0049342F" w:rsidRPr="00FD6889" w:rsidRDefault="0049342F" w:rsidP="00FD6889">
      <w:pPr>
        <w:spacing w:line="360" w:lineRule="auto"/>
        <w:rPr>
          <w:rFonts w:ascii="Verdana" w:hAnsi="Verdana"/>
          <w:sz w:val="20"/>
          <w:szCs w:val="20"/>
        </w:rPr>
      </w:pPr>
      <w:r w:rsidRPr="00FD6889">
        <w:rPr>
          <w:rFonts w:ascii="Verdana" w:hAnsi="Verdana"/>
          <w:sz w:val="20"/>
          <w:szCs w:val="20"/>
        </w:rPr>
        <w:t>Sprzątanie odbywać się będzie od poniedziałku do piątku po godzinie 15.30.</w:t>
      </w:r>
    </w:p>
    <w:p w14:paraId="00C06CED" w14:textId="77777777" w:rsidR="001D48B1" w:rsidRDefault="001D48B1" w:rsidP="001D48B1">
      <w:pPr>
        <w:spacing w:line="360" w:lineRule="auto"/>
        <w:jc w:val="both"/>
        <w:rPr>
          <w:rFonts w:ascii="Verdana" w:hAnsi="Verdana" w:cs="Arial"/>
          <w:i/>
          <w:iCs/>
          <w:sz w:val="20"/>
          <w:szCs w:val="20"/>
        </w:rPr>
      </w:pPr>
    </w:p>
    <w:p w14:paraId="2F14649E" w14:textId="0DCA1210" w:rsidR="001D48B1" w:rsidRPr="001C7DC7" w:rsidRDefault="001D48B1" w:rsidP="001D48B1">
      <w:pPr>
        <w:spacing w:line="360" w:lineRule="auto"/>
        <w:jc w:val="both"/>
        <w:rPr>
          <w:rFonts w:ascii="Verdana" w:hAnsi="Verdana" w:cs="Arial"/>
          <w:i/>
          <w:iCs/>
          <w:sz w:val="20"/>
          <w:szCs w:val="20"/>
        </w:rPr>
      </w:pPr>
      <w:r w:rsidRPr="4DC1A001">
        <w:rPr>
          <w:rFonts w:ascii="Verdana" w:hAnsi="Verdana" w:cs="Arial"/>
          <w:i/>
          <w:iCs/>
          <w:sz w:val="20"/>
          <w:szCs w:val="20"/>
        </w:rPr>
        <w:t>Wykonawcom zaleca się dokonanie wizji i sprawdzenie miejsca wykonania usługi oraz jego otoczenia z możliwością dokonania własnych pomiarów, w terminie od poniedziałku   do   piątku w godzinach od  8</w:t>
      </w:r>
      <w:r w:rsidRPr="4DC1A001">
        <w:rPr>
          <w:rFonts w:ascii="Verdana" w:hAnsi="Verdana" w:cs="Arial"/>
          <w:i/>
          <w:iCs/>
          <w:sz w:val="20"/>
          <w:szCs w:val="20"/>
          <w:vertAlign w:val="superscript"/>
        </w:rPr>
        <w:t xml:space="preserve">00 </w:t>
      </w:r>
      <w:r w:rsidRPr="4DC1A001">
        <w:rPr>
          <w:rFonts w:ascii="Verdana" w:hAnsi="Verdana" w:cs="Arial"/>
          <w:i/>
          <w:iCs/>
          <w:sz w:val="20"/>
          <w:szCs w:val="20"/>
        </w:rPr>
        <w:t xml:space="preserve"> do  10</w:t>
      </w:r>
      <w:r w:rsidRPr="4DC1A001">
        <w:rPr>
          <w:rFonts w:ascii="Verdana" w:hAnsi="Verdana" w:cs="Arial"/>
          <w:i/>
          <w:iCs/>
          <w:sz w:val="20"/>
          <w:szCs w:val="20"/>
          <w:vertAlign w:val="superscript"/>
        </w:rPr>
        <w:t>00</w:t>
      </w:r>
      <w:r w:rsidRPr="4DC1A001">
        <w:rPr>
          <w:rFonts w:ascii="Verdana" w:hAnsi="Verdana" w:cs="Arial"/>
          <w:i/>
          <w:iCs/>
          <w:sz w:val="20"/>
          <w:szCs w:val="20"/>
        </w:rPr>
        <w:t>, po  uprzednim  kontakcie  z  kierownikiem ob</w:t>
      </w:r>
      <w:r>
        <w:rPr>
          <w:rFonts w:ascii="Verdana" w:hAnsi="Verdana" w:cs="Arial"/>
          <w:i/>
          <w:iCs/>
          <w:sz w:val="20"/>
          <w:szCs w:val="20"/>
        </w:rPr>
        <w:t xml:space="preserve">iektu </w:t>
      </w:r>
      <w:r w:rsidRPr="00A65CD2">
        <w:rPr>
          <w:rFonts w:ascii="Verdana" w:hAnsi="Verdana" w:cs="Arial"/>
          <w:i/>
          <w:iCs/>
          <w:sz w:val="20"/>
          <w:szCs w:val="20"/>
        </w:rPr>
        <w:t xml:space="preserve">Panią </w:t>
      </w:r>
      <w:r>
        <w:rPr>
          <w:rFonts w:ascii="Verdana" w:hAnsi="Verdana" w:cs="Arial"/>
          <w:i/>
          <w:iCs/>
          <w:sz w:val="20"/>
          <w:szCs w:val="20"/>
        </w:rPr>
        <w:t>Barbarą Wycisk</w:t>
      </w:r>
      <w:r w:rsidRPr="00A65CD2">
        <w:rPr>
          <w:rFonts w:ascii="Verdana" w:hAnsi="Verdana" w:cs="Arial"/>
          <w:i/>
          <w:iCs/>
          <w:sz w:val="20"/>
          <w:szCs w:val="20"/>
        </w:rPr>
        <w:t xml:space="preserve"> pod numerem  tel. 71-</w:t>
      </w:r>
      <w:r>
        <w:rPr>
          <w:rFonts w:ascii="Verdana" w:hAnsi="Verdana" w:cs="Arial"/>
          <w:i/>
          <w:iCs/>
          <w:sz w:val="20"/>
          <w:szCs w:val="20"/>
        </w:rPr>
        <w:t>324 60 55</w:t>
      </w:r>
      <w:r w:rsidRPr="00A65CD2">
        <w:rPr>
          <w:rFonts w:ascii="Verdana" w:hAnsi="Verdana" w:cs="Arial"/>
          <w:i/>
          <w:iCs/>
          <w:sz w:val="20"/>
          <w:szCs w:val="20"/>
        </w:rPr>
        <w:t>.</w:t>
      </w:r>
      <w:r w:rsidRPr="4DC1A001">
        <w:rPr>
          <w:rFonts w:ascii="Verdana" w:hAnsi="Verdana" w:cs="Arial"/>
          <w:i/>
          <w:iCs/>
          <w:sz w:val="20"/>
          <w:szCs w:val="20"/>
        </w:rPr>
        <w:t xml:space="preserve">  </w:t>
      </w:r>
      <w:r w:rsidRPr="4DC1A001">
        <w:rPr>
          <w:rFonts w:ascii="Verdana" w:hAnsi="Verdana" w:cs="Arial"/>
          <w:b/>
          <w:bCs/>
          <w:i/>
          <w:iCs/>
          <w:sz w:val="20"/>
          <w:szCs w:val="20"/>
        </w:rPr>
        <w:t xml:space="preserve"> </w:t>
      </w:r>
    </w:p>
    <w:p w14:paraId="250E52DD" w14:textId="77777777" w:rsidR="00107A2A" w:rsidRPr="00FD6889" w:rsidRDefault="00107A2A" w:rsidP="00FD6889">
      <w:pPr>
        <w:pStyle w:val="Wcicienormalne"/>
        <w:tabs>
          <w:tab w:val="left" w:pos="4537"/>
          <w:tab w:val="left" w:pos="4962"/>
          <w:tab w:val="left" w:pos="7938"/>
        </w:tabs>
        <w:spacing w:line="360" w:lineRule="auto"/>
        <w:ind w:left="0" w:right="284"/>
        <w:outlineLvl w:val="0"/>
        <w:rPr>
          <w:rFonts w:ascii="Verdana" w:hAnsi="Verdana"/>
          <w:b/>
          <w:sz w:val="20"/>
        </w:rPr>
      </w:pPr>
    </w:p>
    <w:p w14:paraId="701F4473" w14:textId="77777777" w:rsidR="006F776B" w:rsidRPr="00FD6889" w:rsidRDefault="006F776B" w:rsidP="00FD6889">
      <w:pPr>
        <w:spacing w:before="120" w:line="360" w:lineRule="auto"/>
        <w:rPr>
          <w:rFonts w:ascii="Verdana" w:hAnsi="Verdana" w:cs="Arial"/>
          <w:sz w:val="20"/>
          <w:szCs w:val="20"/>
        </w:rPr>
      </w:pPr>
    </w:p>
    <w:sectPr w:rsidR="006F776B" w:rsidRPr="00FD6889" w:rsidSect="0049342F">
      <w:headerReference w:type="default" r:id="rId7"/>
      <w:footerReference w:type="default" r:id="rId8"/>
      <w:pgSz w:w="11906" w:h="16838"/>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34D4" w14:textId="77777777" w:rsidR="006D01C9" w:rsidRDefault="006D01C9">
      <w:r>
        <w:separator/>
      </w:r>
    </w:p>
  </w:endnote>
  <w:endnote w:type="continuationSeparator" w:id="0">
    <w:p w14:paraId="1C1145D7" w14:textId="77777777" w:rsidR="006D01C9" w:rsidRDefault="006D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40966090"/>
      <w:docPartObj>
        <w:docPartGallery w:val="Page Numbers (Bottom of Page)"/>
        <w:docPartUnique/>
      </w:docPartObj>
    </w:sdtPr>
    <w:sdtEndPr/>
    <w:sdtContent>
      <w:p w14:paraId="34CEE70C" w14:textId="324E46C2" w:rsidR="004708EE" w:rsidRDefault="004708E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60F3D" w:rsidRPr="00C60F3D">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7DDC304F" w14:textId="77777777" w:rsidR="004708EE" w:rsidRDefault="004708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38C6" w14:textId="77777777" w:rsidR="006D01C9" w:rsidRDefault="006D01C9">
      <w:r>
        <w:separator/>
      </w:r>
    </w:p>
  </w:footnote>
  <w:footnote w:type="continuationSeparator" w:id="0">
    <w:p w14:paraId="635E75E4" w14:textId="77777777" w:rsidR="006D01C9" w:rsidRDefault="006D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CBFF" w14:textId="77777777" w:rsidR="00A81E36" w:rsidRDefault="00A81E36" w:rsidP="003F1AD7">
    <w:pPr>
      <w:jc w:val="right"/>
      <w:rPr>
        <w:rFonts w:ascii="Arial" w:hAnsi="Arial" w:cs="Arial"/>
        <w:sz w:val="22"/>
        <w:szCs w:val="22"/>
      </w:rPr>
    </w:pPr>
  </w:p>
  <w:p w14:paraId="222AFADD" w14:textId="77777777" w:rsidR="00A81E36" w:rsidRPr="003F1AD7" w:rsidRDefault="00A81E36" w:rsidP="003F1AD7">
    <w:pP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FB4"/>
    <w:multiLevelType w:val="hybridMultilevel"/>
    <w:tmpl w:val="19DEA1E0"/>
    <w:lvl w:ilvl="0" w:tplc="90F0CC7C">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A3BF9"/>
    <w:multiLevelType w:val="hybridMultilevel"/>
    <w:tmpl w:val="F5289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64562"/>
    <w:multiLevelType w:val="hybridMultilevel"/>
    <w:tmpl w:val="C9E4D844"/>
    <w:lvl w:ilvl="0" w:tplc="68A4E0A8">
      <w:start w:val="1"/>
      <w:numFmt w:val="decimal"/>
      <w:lvlText w:val="%1."/>
      <w:lvlJc w:val="left"/>
      <w:pPr>
        <w:ind w:left="502" w:hanging="360"/>
      </w:pPr>
      <w:rPr>
        <w:rFonts w:hint="default"/>
      </w:rPr>
    </w:lvl>
    <w:lvl w:ilvl="1" w:tplc="0415000F">
      <w:start w:val="1"/>
      <w:numFmt w:val="decimal"/>
      <w:lvlText w:val="%2."/>
      <w:lvlJc w:val="left"/>
      <w:pPr>
        <w:ind w:left="1363" w:hanging="360"/>
      </w:pPr>
      <w:rPr>
        <w:color w:val="auto"/>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15422EB7"/>
    <w:multiLevelType w:val="singleLevel"/>
    <w:tmpl w:val="B04E4394"/>
    <w:lvl w:ilvl="0">
      <w:start w:val="2"/>
      <w:numFmt w:val="upperRoman"/>
      <w:lvlText w:val="%1. "/>
      <w:legacy w:legacy="1" w:legacySpace="0" w:legacyIndent="283"/>
      <w:lvlJc w:val="left"/>
      <w:pPr>
        <w:ind w:left="283" w:hanging="283"/>
      </w:pPr>
      <w:rPr>
        <w:rFonts w:ascii="Arial" w:hAnsi="Arial" w:hint="default"/>
        <w:b/>
        <w:i w:val="0"/>
        <w:sz w:val="24"/>
        <w:u w:val="none"/>
      </w:rPr>
    </w:lvl>
  </w:abstractNum>
  <w:abstractNum w:abstractNumId="4" w15:restartNumberingAfterBreak="0">
    <w:nsid w:val="17350ED8"/>
    <w:multiLevelType w:val="hybridMultilevel"/>
    <w:tmpl w:val="3F12F0C8"/>
    <w:lvl w:ilvl="0" w:tplc="7C0E83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D526C5"/>
    <w:multiLevelType w:val="hybridMultilevel"/>
    <w:tmpl w:val="31EA415C"/>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95FAF"/>
    <w:multiLevelType w:val="hybridMultilevel"/>
    <w:tmpl w:val="BC7680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795934"/>
    <w:multiLevelType w:val="multilevel"/>
    <w:tmpl w:val="C6C64344"/>
    <w:lvl w:ilvl="0">
      <w:start w:val="18"/>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8544A9"/>
    <w:multiLevelType w:val="hybridMultilevel"/>
    <w:tmpl w:val="3AF89C48"/>
    <w:lvl w:ilvl="0" w:tplc="97B8DEEA">
      <w:start w:val="1"/>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219F796D"/>
    <w:multiLevelType w:val="singleLevel"/>
    <w:tmpl w:val="DA6E5938"/>
    <w:lvl w:ilvl="0">
      <w:start w:val="1"/>
      <w:numFmt w:val="decimal"/>
      <w:lvlText w:val="%1. "/>
      <w:legacy w:legacy="1" w:legacySpace="0" w:legacyIndent="283"/>
      <w:lvlJc w:val="left"/>
      <w:pPr>
        <w:ind w:left="424" w:hanging="283"/>
      </w:pPr>
      <w:rPr>
        <w:rFonts w:ascii="Verdana" w:hAnsi="Verdana" w:hint="default"/>
        <w:b w:val="0"/>
        <w:i w:val="0"/>
        <w:sz w:val="20"/>
        <w:szCs w:val="20"/>
        <w:u w:val="none"/>
      </w:rPr>
    </w:lvl>
  </w:abstractNum>
  <w:abstractNum w:abstractNumId="10" w15:restartNumberingAfterBreak="0">
    <w:nsid w:val="22303C73"/>
    <w:multiLevelType w:val="hybridMultilevel"/>
    <w:tmpl w:val="B492E8C4"/>
    <w:lvl w:ilvl="0" w:tplc="0415000F">
      <w:start w:val="1"/>
      <w:numFmt w:val="decimal"/>
      <w:lvlText w:val="%1."/>
      <w:lvlJc w:val="left"/>
      <w:pPr>
        <w:tabs>
          <w:tab w:val="num" w:pos="720"/>
        </w:tabs>
        <w:ind w:left="720" w:hanging="360"/>
      </w:pPr>
      <w:rPr>
        <w:rFonts w:hint="default"/>
      </w:rPr>
    </w:lvl>
    <w:lvl w:ilvl="1" w:tplc="410E35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B41867"/>
    <w:multiLevelType w:val="multilevel"/>
    <w:tmpl w:val="C9AA0A6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127E2E"/>
    <w:multiLevelType w:val="multilevel"/>
    <w:tmpl w:val="34C603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DA02E0"/>
    <w:multiLevelType w:val="multilevel"/>
    <w:tmpl w:val="404C1D76"/>
    <w:lvl w:ilvl="0">
      <w:start w:val="1"/>
      <w:numFmt w:val="decimal"/>
      <w:lvlText w:val="%1."/>
      <w:lvlJc w:val="left"/>
      <w:pPr>
        <w:ind w:left="1080" w:hanging="360"/>
      </w:pPr>
      <w:rPr>
        <w:rFonts w:ascii="Verdana" w:eastAsia="Times New Roman" w:hAnsi="Verdana" w:cs="Arial"/>
      </w:rPr>
    </w:lvl>
    <w:lvl w:ilvl="1">
      <w:start w:val="1"/>
      <w:numFmt w:val="decimal"/>
      <w:lvlText w:val="%2."/>
      <w:lvlJc w:val="left"/>
      <w:pPr>
        <w:ind w:left="1800" w:hanging="360"/>
      </w:pPr>
      <w:rPr>
        <w:rFonts w:ascii="Verdana" w:eastAsia="Times New Roman" w:hAnsi="Verdana" w:cs="Arial"/>
      </w:rPr>
    </w:lvl>
    <w:lvl w:ilvl="2">
      <w:start w:val="1"/>
      <w:numFmt w:val="lowerLetter"/>
      <w:lvlText w:val="%3)"/>
      <w:lvlJc w:val="left"/>
      <w:pPr>
        <w:ind w:left="2700" w:hanging="360"/>
      </w:pPr>
      <w:rPr>
        <w:rFonts w:ascii="Verdana" w:hAnsi="Verdana" w:hint="default"/>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45E2541"/>
    <w:multiLevelType w:val="hybridMultilevel"/>
    <w:tmpl w:val="AC2A3DA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1453CBF"/>
    <w:multiLevelType w:val="hybridMultilevel"/>
    <w:tmpl w:val="F5289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B369DC"/>
    <w:multiLevelType w:val="hybridMultilevel"/>
    <w:tmpl w:val="C9AA0A6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F571FF"/>
    <w:multiLevelType w:val="hybridMultilevel"/>
    <w:tmpl w:val="A17CAFF8"/>
    <w:lvl w:ilvl="0" w:tplc="7494C732">
      <w:start w:val="1"/>
      <w:numFmt w:val="decimal"/>
      <w:lvlText w:val="%1."/>
      <w:lvlJc w:val="left"/>
      <w:pPr>
        <w:ind w:left="785" w:hanging="360"/>
      </w:pPr>
      <w:rPr>
        <w:rFonts w:ascii="Verdana" w:eastAsia="Times New Roman" w:hAnsi="Verdana"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4F2F13DE"/>
    <w:multiLevelType w:val="hybridMultilevel"/>
    <w:tmpl w:val="DE3402B6"/>
    <w:lvl w:ilvl="0" w:tplc="C7BC25FA">
      <w:start w:val="1"/>
      <w:numFmt w:val="decimal"/>
      <w:lvlText w:val="%1."/>
      <w:lvlJc w:val="left"/>
      <w:pPr>
        <w:ind w:left="1080" w:hanging="360"/>
      </w:pPr>
      <w:rPr>
        <w:rFonts w:ascii="Verdana" w:eastAsia="Times New Roman" w:hAnsi="Verdana" w:cs="Arial"/>
      </w:rPr>
    </w:lvl>
    <w:lvl w:ilvl="1" w:tplc="5CC8F5BA">
      <w:start w:val="1"/>
      <w:numFmt w:val="decimal"/>
      <w:lvlText w:val="%2."/>
      <w:lvlJc w:val="left"/>
      <w:pPr>
        <w:ind w:left="1800" w:hanging="360"/>
      </w:pPr>
      <w:rPr>
        <w:rFonts w:ascii="Verdana" w:eastAsia="Times New Roman" w:hAnsi="Verdana"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6515C3"/>
    <w:multiLevelType w:val="multilevel"/>
    <w:tmpl w:val="1A487F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47A7F"/>
    <w:multiLevelType w:val="hybridMultilevel"/>
    <w:tmpl w:val="80AA7570"/>
    <w:lvl w:ilvl="0" w:tplc="5CF0ECEE">
      <w:start w:val="1"/>
      <w:numFmt w:val="decimal"/>
      <w:lvlText w:val="%1."/>
      <w:lvlJc w:val="left"/>
      <w:pPr>
        <w:ind w:left="780" w:hanging="360"/>
      </w:pPr>
      <w:rPr>
        <w:rFonts w:hint="default"/>
      </w:rPr>
    </w:lvl>
    <w:lvl w:ilvl="1" w:tplc="B226FC96">
      <w:start w:val="1"/>
      <w:numFmt w:val="decimal"/>
      <w:lvlText w:val="%2."/>
      <w:lvlJc w:val="left"/>
      <w:pPr>
        <w:ind w:left="1211" w:hanging="360"/>
      </w:pPr>
      <w:rPr>
        <w:rFonts w:ascii="Verdana" w:eastAsia="Times New Roman" w:hAnsi="Verdana" w:cs="Arial"/>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63DB1256"/>
    <w:multiLevelType w:val="hybridMultilevel"/>
    <w:tmpl w:val="3D38F590"/>
    <w:lvl w:ilvl="0" w:tplc="6D061B9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3042C2"/>
    <w:multiLevelType w:val="hybridMultilevel"/>
    <w:tmpl w:val="87288E28"/>
    <w:lvl w:ilvl="0" w:tplc="F3C0A120">
      <w:start w:val="4"/>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67154DF6"/>
    <w:multiLevelType w:val="hybridMultilevel"/>
    <w:tmpl w:val="31EA415C"/>
    <w:lvl w:ilvl="0" w:tplc="DDE63DCC">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3973A3"/>
    <w:multiLevelType w:val="hybridMultilevel"/>
    <w:tmpl w:val="1B585C82"/>
    <w:lvl w:ilvl="0" w:tplc="410E353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BA1412D"/>
    <w:multiLevelType w:val="hybridMultilevel"/>
    <w:tmpl w:val="C9E4D844"/>
    <w:lvl w:ilvl="0" w:tplc="68A4E0A8">
      <w:start w:val="1"/>
      <w:numFmt w:val="decimal"/>
      <w:lvlText w:val="%1."/>
      <w:lvlJc w:val="left"/>
      <w:pPr>
        <w:ind w:left="502" w:hanging="360"/>
      </w:pPr>
      <w:rPr>
        <w:rFonts w:hint="default"/>
      </w:rPr>
    </w:lvl>
    <w:lvl w:ilvl="1" w:tplc="0415000F">
      <w:start w:val="1"/>
      <w:numFmt w:val="decimal"/>
      <w:lvlText w:val="%2."/>
      <w:lvlJc w:val="left"/>
      <w:pPr>
        <w:ind w:left="1069" w:hanging="360"/>
      </w:pPr>
      <w:rPr>
        <w:color w:val="auto"/>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6D907940"/>
    <w:multiLevelType w:val="multilevel"/>
    <w:tmpl w:val="19DEA1E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C70051"/>
    <w:multiLevelType w:val="hybridMultilevel"/>
    <w:tmpl w:val="91D287FA"/>
    <w:lvl w:ilvl="0" w:tplc="C7BC25FA">
      <w:start w:val="1"/>
      <w:numFmt w:val="decimal"/>
      <w:lvlText w:val="%1."/>
      <w:lvlJc w:val="left"/>
      <w:pPr>
        <w:ind w:left="927" w:hanging="360"/>
      </w:pPr>
      <w:rPr>
        <w:rFonts w:ascii="Verdana" w:eastAsia="Times New Roman" w:hAnsi="Verdana" w:cs="Arial"/>
      </w:rPr>
    </w:lvl>
    <w:lvl w:ilvl="1" w:tplc="0415000F">
      <w:start w:val="1"/>
      <w:numFmt w:val="decimal"/>
      <w:lvlText w:val="%2."/>
      <w:lvlJc w:val="left"/>
      <w:pPr>
        <w:ind w:left="1800" w:hanging="360"/>
      </w:pPr>
    </w:lvl>
    <w:lvl w:ilvl="2" w:tplc="BC92B0DE">
      <w:start w:val="1"/>
      <w:numFmt w:val="lowerLetter"/>
      <w:lvlText w:val="%3)"/>
      <w:lvlJc w:val="left"/>
      <w:pPr>
        <w:ind w:left="1353" w:hanging="360"/>
      </w:pPr>
      <w:rPr>
        <w:rFonts w:ascii="Verdana" w:hAnsi="Verdana" w:hint="default"/>
        <w:sz w:val="20"/>
        <w:szCs w:val="20"/>
      </w:rPr>
    </w:lvl>
    <w:lvl w:ilvl="3" w:tplc="FA4E2118">
      <w:start w:val="4"/>
      <w:numFmt w:val="upperRoman"/>
      <w:lvlText w:val="%4."/>
      <w:lvlJc w:val="left"/>
      <w:pPr>
        <w:ind w:left="3600" w:hanging="72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901F36"/>
    <w:multiLevelType w:val="hybridMultilevel"/>
    <w:tmpl w:val="31EA415C"/>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F81D01"/>
    <w:multiLevelType w:val="hybridMultilevel"/>
    <w:tmpl w:val="0660E17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3C92572"/>
    <w:multiLevelType w:val="hybridMultilevel"/>
    <w:tmpl w:val="6010CAC8"/>
    <w:lvl w:ilvl="0" w:tplc="F3A0C8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74E36C30"/>
    <w:multiLevelType w:val="multilevel"/>
    <w:tmpl w:val="77C08C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015885231">
    <w:abstractNumId w:val="10"/>
  </w:num>
  <w:num w:numId="2" w16cid:durableId="2021854774">
    <w:abstractNumId w:val="6"/>
  </w:num>
  <w:num w:numId="3" w16cid:durableId="1396859466">
    <w:abstractNumId w:val="16"/>
  </w:num>
  <w:num w:numId="4" w16cid:durableId="2028559049">
    <w:abstractNumId w:val="11"/>
  </w:num>
  <w:num w:numId="5" w16cid:durableId="1744838243">
    <w:abstractNumId w:val="12"/>
  </w:num>
  <w:num w:numId="6" w16cid:durableId="895816484">
    <w:abstractNumId w:val="0"/>
  </w:num>
  <w:num w:numId="7" w16cid:durableId="209535014">
    <w:abstractNumId w:val="26"/>
  </w:num>
  <w:num w:numId="8" w16cid:durableId="615020975">
    <w:abstractNumId w:val="24"/>
  </w:num>
  <w:num w:numId="9" w16cid:durableId="1179075063">
    <w:abstractNumId w:val="29"/>
  </w:num>
  <w:num w:numId="10" w16cid:durableId="375660457">
    <w:abstractNumId w:val="27"/>
  </w:num>
  <w:num w:numId="11" w16cid:durableId="264927103">
    <w:abstractNumId w:val="3"/>
  </w:num>
  <w:num w:numId="12" w16cid:durableId="1862935722">
    <w:abstractNumId w:val="25"/>
  </w:num>
  <w:num w:numId="13" w16cid:durableId="1062755931">
    <w:abstractNumId w:val="18"/>
  </w:num>
  <w:num w:numId="14" w16cid:durableId="1145664798">
    <w:abstractNumId w:val="22"/>
  </w:num>
  <w:num w:numId="15" w16cid:durableId="795879709">
    <w:abstractNumId w:val="30"/>
  </w:num>
  <w:num w:numId="16" w16cid:durableId="283733603">
    <w:abstractNumId w:val="20"/>
  </w:num>
  <w:num w:numId="17" w16cid:durableId="1873879980">
    <w:abstractNumId w:val="8"/>
  </w:num>
  <w:num w:numId="18" w16cid:durableId="1075712828">
    <w:abstractNumId w:val="21"/>
  </w:num>
  <w:num w:numId="19" w16cid:durableId="2127700357">
    <w:abstractNumId w:val="2"/>
  </w:num>
  <w:num w:numId="20" w16cid:durableId="1665350254">
    <w:abstractNumId w:val="13"/>
  </w:num>
  <w:num w:numId="21" w16cid:durableId="679166979">
    <w:abstractNumId w:val="4"/>
  </w:num>
  <w:num w:numId="22" w16cid:durableId="749350879">
    <w:abstractNumId w:val="9"/>
  </w:num>
  <w:num w:numId="23" w16cid:durableId="2001763354">
    <w:abstractNumId w:val="14"/>
  </w:num>
  <w:num w:numId="24" w16cid:durableId="1708142772">
    <w:abstractNumId w:val="1"/>
  </w:num>
  <w:num w:numId="25" w16cid:durableId="587733137">
    <w:abstractNumId w:val="19"/>
  </w:num>
  <w:num w:numId="26" w16cid:durableId="1388147089">
    <w:abstractNumId w:val="31"/>
  </w:num>
  <w:num w:numId="27" w16cid:durableId="311060418">
    <w:abstractNumId w:val="7"/>
  </w:num>
  <w:num w:numId="28" w16cid:durableId="130944864">
    <w:abstractNumId w:val="15"/>
  </w:num>
  <w:num w:numId="29" w16cid:durableId="1474560405">
    <w:abstractNumId w:val="23"/>
  </w:num>
  <w:num w:numId="30" w16cid:durableId="1368606674">
    <w:abstractNumId w:val="5"/>
  </w:num>
  <w:num w:numId="31" w16cid:durableId="1153527453">
    <w:abstractNumId w:val="28"/>
  </w:num>
  <w:num w:numId="32" w16cid:durableId="16539515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DC"/>
    <w:rsid w:val="00001DED"/>
    <w:rsid w:val="000128D5"/>
    <w:rsid w:val="00015C95"/>
    <w:rsid w:val="000175EA"/>
    <w:rsid w:val="000308B1"/>
    <w:rsid w:val="00030EAC"/>
    <w:rsid w:val="00033D5B"/>
    <w:rsid w:val="00035630"/>
    <w:rsid w:val="00040D6C"/>
    <w:rsid w:val="000425D9"/>
    <w:rsid w:val="00062B8C"/>
    <w:rsid w:val="00077399"/>
    <w:rsid w:val="00080CBD"/>
    <w:rsid w:val="00081962"/>
    <w:rsid w:val="00082574"/>
    <w:rsid w:val="00090BA7"/>
    <w:rsid w:val="00091C66"/>
    <w:rsid w:val="00092D37"/>
    <w:rsid w:val="0009317B"/>
    <w:rsid w:val="000A5614"/>
    <w:rsid w:val="000B0A00"/>
    <w:rsid w:val="000B0DF9"/>
    <w:rsid w:val="000C7B9B"/>
    <w:rsid w:val="000D122B"/>
    <w:rsid w:val="000D1F96"/>
    <w:rsid w:val="000D3DCF"/>
    <w:rsid w:val="000D413C"/>
    <w:rsid w:val="000F1053"/>
    <w:rsid w:val="00102DF6"/>
    <w:rsid w:val="00106E57"/>
    <w:rsid w:val="00107A2A"/>
    <w:rsid w:val="001132F6"/>
    <w:rsid w:val="0012256C"/>
    <w:rsid w:val="001260C9"/>
    <w:rsid w:val="00126A1C"/>
    <w:rsid w:val="00132306"/>
    <w:rsid w:val="001356DE"/>
    <w:rsid w:val="0014483A"/>
    <w:rsid w:val="001453A6"/>
    <w:rsid w:val="00146196"/>
    <w:rsid w:val="00154B09"/>
    <w:rsid w:val="001568F5"/>
    <w:rsid w:val="00157156"/>
    <w:rsid w:val="001575FC"/>
    <w:rsid w:val="00171ED3"/>
    <w:rsid w:val="00175482"/>
    <w:rsid w:val="001760BF"/>
    <w:rsid w:val="00181FB7"/>
    <w:rsid w:val="001821F7"/>
    <w:rsid w:val="0018740E"/>
    <w:rsid w:val="001968C1"/>
    <w:rsid w:val="001A0CCE"/>
    <w:rsid w:val="001A343D"/>
    <w:rsid w:val="001A4270"/>
    <w:rsid w:val="001A75A1"/>
    <w:rsid w:val="001C0CC9"/>
    <w:rsid w:val="001C7DC7"/>
    <w:rsid w:val="001D2785"/>
    <w:rsid w:val="001D48B1"/>
    <w:rsid w:val="001E1341"/>
    <w:rsid w:val="001E1A7B"/>
    <w:rsid w:val="001E5895"/>
    <w:rsid w:val="001F2FD5"/>
    <w:rsid w:val="001F5CD8"/>
    <w:rsid w:val="002068C6"/>
    <w:rsid w:val="002273A3"/>
    <w:rsid w:val="002345C1"/>
    <w:rsid w:val="00235844"/>
    <w:rsid w:val="00235FDB"/>
    <w:rsid w:val="0024651B"/>
    <w:rsid w:val="00247A20"/>
    <w:rsid w:val="002601C3"/>
    <w:rsid w:val="0026145F"/>
    <w:rsid w:val="0027075E"/>
    <w:rsid w:val="00282021"/>
    <w:rsid w:val="00294718"/>
    <w:rsid w:val="00295C1F"/>
    <w:rsid w:val="002A243C"/>
    <w:rsid w:val="002B1A3F"/>
    <w:rsid w:val="002C138D"/>
    <w:rsid w:val="002C66C5"/>
    <w:rsid w:val="002E3C35"/>
    <w:rsid w:val="002E5068"/>
    <w:rsid w:val="002F2C78"/>
    <w:rsid w:val="00303B7B"/>
    <w:rsid w:val="003137E0"/>
    <w:rsid w:val="00313B12"/>
    <w:rsid w:val="00315ABC"/>
    <w:rsid w:val="00330C7F"/>
    <w:rsid w:val="0033484B"/>
    <w:rsid w:val="0034273C"/>
    <w:rsid w:val="00344636"/>
    <w:rsid w:val="00345F5F"/>
    <w:rsid w:val="00356A5A"/>
    <w:rsid w:val="003674B0"/>
    <w:rsid w:val="00373714"/>
    <w:rsid w:val="00381A20"/>
    <w:rsid w:val="003853D8"/>
    <w:rsid w:val="00394E8E"/>
    <w:rsid w:val="003958AA"/>
    <w:rsid w:val="003973A6"/>
    <w:rsid w:val="00397CD4"/>
    <w:rsid w:val="003A16D4"/>
    <w:rsid w:val="003A1DBA"/>
    <w:rsid w:val="003A6EDE"/>
    <w:rsid w:val="003A723A"/>
    <w:rsid w:val="003B0864"/>
    <w:rsid w:val="003B62AD"/>
    <w:rsid w:val="003C18B7"/>
    <w:rsid w:val="003C6EF5"/>
    <w:rsid w:val="003E1612"/>
    <w:rsid w:val="003E78E8"/>
    <w:rsid w:val="003F0C20"/>
    <w:rsid w:val="003F0D08"/>
    <w:rsid w:val="003F0E3E"/>
    <w:rsid w:val="003F1959"/>
    <w:rsid w:val="003F1AD7"/>
    <w:rsid w:val="003F1BE3"/>
    <w:rsid w:val="003F59C0"/>
    <w:rsid w:val="00401BAD"/>
    <w:rsid w:val="00401FD4"/>
    <w:rsid w:val="00404939"/>
    <w:rsid w:val="004220EF"/>
    <w:rsid w:val="00430671"/>
    <w:rsid w:val="004516A2"/>
    <w:rsid w:val="00451D0A"/>
    <w:rsid w:val="00454ACC"/>
    <w:rsid w:val="004708EE"/>
    <w:rsid w:val="00472E48"/>
    <w:rsid w:val="004740A2"/>
    <w:rsid w:val="00480901"/>
    <w:rsid w:val="00487F2F"/>
    <w:rsid w:val="00490F88"/>
    <w:rsid w:val="004911A8"/>
    <w:rsid w:val="00492B3A"/>
    <w:rsid w:val="0049342F"/>
    <w:rsid w:val="00494807"/>
    <w:rsid w:val="004949C7"/>
    <w:rsid w:val="00496053"/>
    <w:rsid w:val="0049643F"/>
    <w:rsid w:val="004A0B78"/>
    <w:rsid w:val="004A2874"/>
    <w:rsid w:val="004A2CE5"/>
    <w:rsid w:val="004A4407"/>
    <w:rsid w:val="004B7918"/>
    <w:rsid w:val="004C054A"/>
    <w:rsid w:val="004C0815"/>
    <w:rsid w:val="004C24C8"/>
    <w:rsid w:val="004C2BC8"/>
    <w:rsid w:val="004C46E4"/>
    <w:rsid w:val="004C64AB"/>
    <w:rsid w:val="004D1C99"/>
    <w:rsid w:val="004E23F1"/>
    <w:rsid w:val="004E4A05"/>
    <w:rsid w:val="004F0179"/>
    <w:rsid w:val="004F6E51"/>
    <w:rsid w:val="00514A71"/>
    <w:rsid w:val="00514CE2"/>
    <w:rsid w:val="0053168E"/>
    <w:rsid w:val="00534B42"/>
    <w:rsid w:val="00564A46"/>
    <w:rsid w:val="005669A6"/>
    <w:rsid w:val="00586472"/>
    <w:rsid w:val="00587074"/>
    <w:rsid w:val="00590C83"/>
    <w:rsid w:val="005A3CAF"/>
    <w:rsid w:val="005B2C69"/>
    <w:rsid w:val="005B6B4A"/>
    <w:rsid w:val="005B7947"/>
    <w:rsid w:val="005C0639"/>
    <w:rsid w:val="005C413C"/>
    <w:rsid w:val="005C4269"/>
    <w:rsid w:val="005C7B92"/>
    <w:rsid w:val="005D5A6B"/>
    <w:rsid w:val="005E0653"/>
    <w:rsid w:val="005E6AB1"/>
    <w:rsid w:val="005E7A4F"/>
    <w:rsid w:val="005F2B5E"/>
    <w:rsid w:val="005F36CE"/>
    <w:rsid w:val="00605656"/>
    <w:rsid w:val="00610E9F"/>
    <w:rsid w:val="006119D5"/>
    <w:rsid w:val="006135E5"/>
    <w:rsid w:val="00614B05"/>
    <w:rsid w:val="00617C8F"/>
    <w:rsid w:val="006216B7"/>
    <w:rsid w:val="00623348"/>
    <w:rsid w:val="00626D7B"/>
    <w:rsid w:val="0063187F"/>
    <w:rsid w:val="00632D1D"/>
    <w:rsid w:val="00645F93"/>
    <w:rsid w:val="006467F8"/>
    <w:rsid w:val="00652466"/>
    <w:rsid w:val="006541C7"/>
    <w:rsid w:val="006544A5"/>
    <w:rsid w:val="006709F4"/>
    <w:rsid w:val="006756A9"/>
    <w:rsid w:val="0067601C"/>
    <w:rsid w:val="00683C37"/>
    <w:rsid w:val="006858A2"/>
    <w:rsid w:val="006947FF"/>
    <w:rsid w:val="006A635F"/>
    <w:rsid w:val="006B2D96"/>
    <w:rsid w:val="006B3505"/>
    <w:rsid w:val="006B3535"/>
    <w:rsid w:val="006C29F4"/>
    <w:rsid w:val="006C2C02"/>
    <w:rsid w:val="006C5FD3"/>
    <w:rsid w:val="006D01C9"/>
    <w:rsid w:val="006D24A5"/>
    <w:rsid w:val="006F3DDF"/>
    <w:rsid w:val="006F776B"/>
    <w:rsid w:val="00704378"/>
    <w:rsid w:val="007047D6"/>
    <w:rsid w:val="007075E8"/>
    <w:rsid w:val="00707E2E"/>
    <w:rsid w:val="007109CD"/>
    <w:rsid w:val="0071616B"/>
    <w:rsid w:val="007175C2"/>
    <w:rsid w:val="007234E7"/>
    <w:rsid w:val="0073285F"/>
    <w:rsid w:val="00734A54"/>
    <w:rsid w:val="00737435"/>
    <w:rsid w:val="00751029"/>
    <w:rsid w:val="00770BAE"/>
    <w:rsid w:val="00772440"/>
    <w:rsid w:val="00772AE4"/>
    <w:rsid w:val="007743CF"/>
    <w:rsid w:val="00777469"/>
    <w:rsid w:val="007824F0"/>
    <w:rsid w:val="0079069B"/>
    <w:rsid w:val="00793FD9"/>
    <w:rsid w:val="007B0F6A"/>
    <w:rsid w:val="007B4326"/>
    <w:rsid w:val="007B79EA"/>
    <w:rsid w:val="007C056C"/>
    <w:rsid w:val="007C549F"/>
    <w:rsid w:val="007C6CE7"/>
    <w:rsid w:val="007D5D1C"/>
    <w:rsid w:val="007E4A3F"/>
    <w:rsid w:val="007E5DC3"/>
    <w:rsid w:val="007E6E42"/>
    <w:rsid w:val="007F01EE"/>
    <w:rsid w:val="007F32AA"/>
    <w:rsid w:val="00801775"/>
    <w:rsid w:val="00805AF2"/>
    <w:rsid w:val="00812502"/>
    <w:rsid w:val="0081293E"/>
    <w:rsid w:val="00817C82"/>
    <w:rsid w:val="00821CCF"/>
    <w:rsid w:val="0082475F"/>
    <w:rsid w:val="00826CBA"/>
    <w:rsid w:val="00840752"/>
    <w:rsid w:val="00846CDC"/>
    <w:rsid w:val="00851A35"/>
    <w:rsid w:val="00852263"/>
    <w:rsid w:val="00854DAC"/>
    <w:rsid w:val="00865011"/>
    <w:rsid w:val="00871E89"/>
    <w:rsid w:val="008946E4"/>
    <w:rsid w:val="008A0C39"/>
    <w:rsid w:val="008A2C56"/>
    <w:rsid w:val="008B1021"/>
    <w:rsid w:val="008B16D0"/>
    <w:rsid w:val="008B534D"/>
    <w:rsid w:val="008C0CEB"/>
    <w:rsid w:val="008C74DB"/>
    <w:rsid w:val="008D59BD"/>
    <w:rsid w:val="008E3161"/>
    <w:rsid w:val="008E566F"/>
    <w:rsid w:val="008F3A89"/>
    <w:rsid w:val="008F519A"/>
    <w:rsid w:val="008F61FB"/>
    <w:rsid w:val="0091013A"/>
    <w:rsid w:val="0091266C"/>
    <w:rsid w:val="00912CCD"/>
    <w:rsid w:val="0091362A"/>
    <w:rsid w:val="00920BD5"/>
    <w:rsid w:val="0093159C"/>
    <w:rsid w:val="009332A5"/>
    <w:rsid w:val="00937C77"/>
    <w:rsid w:val="0095605E"/>
    <w:rsid w:val="0095625C"/>
    <w:rsid w:val="00956AFF"/>
    <w:rsid w:val="00963B74"/>
    <w:rsid w:val="00963C63"/>
    <w:rsid w:val="00966647"/>
    <w:rsid w:val="0097300C"/>
    <w:rsid w:val="00974904"/>
    <w:rsid w:val="00975C81"/>
    <w:rsid w:val="00976ADE"/>
    <w:rsid w:val="009826AB"/>
    <w:rsid w:val="00993479"/>
    <w:rsid w:val="009965C8"/>
    <w:rsid w:val="009A146F"/>
    <w:rsid w:val="009B44FE"/>
    <w:rsid w:val="009C2019"/>
    <w:rsid w:val="009C5B17"/>
    <w:rsid w:val="009D0F64"/>
    <w:rsid w:val="009D2C80"/>
    <w:rsid w:val="009D5401"/>
    <w:rsid w:val="009D6D5D"/>
    <w:rsid w:val="009E3E1D"/>
    <w:rsid w:val="009F1782"/>
    <w:rsid w:val="009F3332"/>
    <w:rsid w:val="00A001B2"/>
    <w:rsid w:val="00A027D1"/>
    <w:rsid w:val="00A054C8"/>
    <w:rsid w:val="00A107F7"/>
    <w:rsid w:val="00A1129E"/>
    <w:rsid w:val="00A22201"/>
    <w:rsid w:val="00A26BDC"/>
    <w:rsid w:val="00A27540"/>
    <w:rsid w:val="00A41807"/>
    <w:rsid w:val="00A45C5F"/>
    <w:rsid w:val="00A63202"/>
    <w:rsid w:val="00A65CD2"/>
    <w:rsid w:val="00A74F45"/>
    <w:rsid w:val="00A81E36"/>
    <w:rsid w:val="00A82E43"/>
    <w:rsid w:val="00A832A5"/>
    <w:rsid w:val="00A846AF"/>
    <w:rsid w:val="00A861C4"/>
    <w:rsid w:val="00AA40F7"/>
    <w:rsid w:val="00AA723F"/>
    <w:rsid w:val="00AA77B9"/>
    <w:rsid w:val="00AB378B"/>
    <w:rsid w:val="00AC071A"/>
    <w:rsid w:val="00AC15AA"/>
    <w:rsid w:val="00AC445E"/>
    <w:rsid w:val="00AC4D3A"/>
    <w:rsid w:val="00AD03E8"/>
    <w:rsid w:val="00AD70DB"/>
    <w:rsid w:val="00AE3EFA"/>
    <w:rsid w:val="00AF24F9"/>
    <w:rsid w:val="00AF64DF"/>
    <w:rsid w:val="00B05AD9"/>
    <w:rsid w:val="00B07BCE"/>
    <w:rsid w:val="00B239A4"/>
    <w:rsid w:val="00B26035"/>
    <w:rsid w:val="00B42848"/>
    <w:rsid w:val="00B47AFF"/>
    <w:rsid w:val="00B53256"/>
    <w:rsid w:val="00B66795"/>
    <w:rsid w:val="00B74FDD"/>
    <w:rsid w:val="00B83503"/>
    <w:rsid w:val="00B84AB7"/>
    <w:rsid w:val="00B921A4"/>
    <w:rsid w:val="00BA08F4"/>
    <w:rsid w:val="00BB5E8D"/>
    <w:rsid w:val="00BB62D3"/>
    <w:rsid w:val="00BD4FC8"/>
    <w:rsid w:val="00BE7066"/>
    <w:rsid w:val="00BF0E89"/>
    <w:rsid w:val="00BF2042"/>
    <w:rsid w:val="00BF554B"/>
    <w:rsid w:val="00C0796B"/>
    <w:rsid w:val="00C10B6D"/>
    <w:rsid w:val="00C13B86"/>
    <w:rsid w:val="00C231B5"/>
    <w:rsid w:val="00C241A3"/>
    <w:rsid w:val="00C242C8"/>
    <w:rsid w:val="00C30F64"/>
    <w:rsid w:val="00C32C17"/>
    <w:rsid w:val="00C32CEE"/>
    <w:rsid w:val="00C35427"/>
    <w:rsid w:val="00C35C8C"/>
    <w:rsid w:val="00C372FF"/>
    <w:rsid w:val="00C52646"/>
    <w:rsid w:val="00C5500A"/>
    <w:rsid w:val="00C559A4"/>
    <w:rsid w:val="00C5774B"/>
    <w:rsid w:val="00C60F3D"/>
    <w:rsid w:val="00C61CB8"/>
    <w:rsid w:val="00C63553"/>
    <w:rsid w:val="00C90E12"/>
    <w:rsid w:val="00C91ED1"/>
    <w:rsid w:val="00CA043F"/>
    <w:rsid w:val="00CA32C9"/>
    <w:rsid w:val="00CC135A"/>
    <w:rsid w:val="00CC74AF"/>
    <w:rsid w:val="00CC7DFE"/>
    <w:rsid w:val="00CD08D3"/>
    <w:rsid w:val="00CD276F"/>
    <w:rsid w:val="00CD3157"/>
    <w:rsid w:val="00CF3D41"/>
    <w:rsid w:val="00D032AA"/>
    <w:rsid w:val="00D039CE"/>
    <w:rsid w:val="00D078B4"/>
    <w:rsid w:val="00D30352"/>
    <w:rsid w:val="00D36A8A"/>
    <w:rsid w:val="00D414DA"/>
    <w:rsid w:val="00D4269C"/>
    <w:rsid w:val="00D45723"/>
    <w:rsid w:val="00D45778"/>
    <w:rsid w:val="00D65918"/>
    <w:rsid w:val="00D72082"/>
    <w:rsid w:val="00D83C46"/>
    <w:rsid w:val="00D8746C"/>
    <w:rsid w:val="00D900FF"/>
    <w:rsid w:val="00D95DA3"/>
    <w:rsid w:val="00D96EC8"/>
    <w:rsid w:val="00DA44E9"/>
    <w:rsid w:val="00DA4BB6"/>
    <w:rsid w:val="00DA561D"/>
    <w:rsid w:val="00DA6C9C"/>
    <w:rsid w:val="00DB532F"/>
    <w:rsid w:val="00DB6D2C"/>
    <w:rsid w:val="00DD7BFD"/>
    <w:rsid w:val="00DE1C87"/>
    <w:rsid w:val="00DF0794"/>
    <w:rsid w:val="00E12D90"/>
    <w:rsid w:val="00E15C68"/>
    <w:rsid w:val="00E16E9D"/>
    <w:rsid w:val="00E241F5"/>
    <w:rsid w:val="00E306E7"/>
    <w:rsid w:val="00E34AA5"/>
    <w:rsid w:val="00E4393F"/>
    <w:rsid w:val="00E4583F"/>
    <w:rsid w:val="00E53FB5"/>
    <w:rsid w:val="00E65A8A"/>
    <w:rsid w:val="00E72160"/>
    <w:rsid w:val="00E72C13"/>
    <w:rsid w:val="00E75299"/>
    <w:rsid w:val="00E77C82"/>
    <w:rsid w:val="00E8738D"/>
    <w:rsid w:val="00E94879"/>
    <w:rsid w:val="00E949E0"/>
    <w:rsid w:val="00E950D9"/>
    <w:rsid w:val="00EA4533"/>
    <w:rsid w:val="00EA4680"/>
    <w:rsid w:val="00EC256B"/>
    <w:rsid w:val="00EC3F8A"/>
    <w:rsid w:val="00ED098B"/>
    <w:rsid w:val="00ED6A09"/>
    <w:rsid w:val="00ED7224"/>
    <w:rsid w:val="00ED759B"/>
    <w:rsid w:val="00EE594D"/>
    <w:rsid w:val="00EE69D1"/>
    <w:rsid w:val="00EF5BBC"/>
    <w:rsid w:val="00F0541E"/>
    <w:rsid w:val="00F10C87"/>
    <w:rsid w:val="00F157CC"/>
    <w:rsid w:val="00F267E6"/>
    <w:rsid w:val="00F30015"/>
    <w:rsid w:val="00F301A4"/>
    <w:rsid w:val="00F36FE9"/>
    <w:rsid w:val="00F45EA6"/>
    <w:rsid w:val="00F54953"/>
    <w:rsid w:val="00F67B6B"/>
    <w:rsid w:val="00F67D99"/>
    <w:rsid w:val="00FA0B13"/>
    <w:rsid w:val="00FA346D"/>
    <w:rsid w:val="00FB72C9"/>
    <w:rsid w:val="00FC327D"/>
    <w:rsid w:val="00FD2E61"/>
    <w:rsid w:val="00FD5FD2"/>
    <w:rsid w:val="00FD6889"/>
    <w:rsid w:val="00FE48CA"/>
    <w:rsid w:val="00FF7267"/>
    <w:rsid w:val="21715966"/>
    <w:rsid w:val="4DC1A00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02D9FC"/>
  <w15:chartTrackingRefBased/>
  <w15:docId w15:val="{22AB6F66-2B00-4BFC-8C47-0DC85B6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4AA5"/>
    <w:rPr>
      <w:sz w:val="24"/>
      <w:szCs w:val="24"/>
      <w:lang w:eastAsia="pl-PL"/>
    </w:rPr>
  </w:style>
  <w:style w:type="paragraph" w:styleId="Nagwek1">
    <w:name w:val="heading 1"/>
    <w:basedOn w:val="Normalny"/>
    <w:next w:val="Normalny"/>
    <w:qFormat/>
    <w:rsid w:val="005C413C"/>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gwek5">
    <w:name w:val="heading 5"/>
    <w:basedOn w:val="Normalny"/>
    <w:next w:val="Normalny"/>
    <w:link w:val="Nagwek5Znak"/>
    <w:semiHidden/>
    <w:unhideWhenUsed/>
    <w:qFormat/>
    <w:rsid w:val="008B534D"/>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63202"/>
    <w:rPr>
      <w:rFonts w:ascii="Tahoma" w:hAnsi="Tahoma" w:cs="Tahoma"/>
      <w:sz w:val="16"/>
      <w:szCs w:val="16"/>
    </w:rPr>
  </w:style>
  <w:style w:type="paragraph" w:styleId="Nagwek">
    <w:name w:val="header"/>
    <w:basedOn w:val="Normalny"/>
    <w:rsid w:val="003F1AD7"/>
    <w:pPr>
      <w:tabs>
        <w:tab w:val="center" w:pos="4536"/>
        <w:tab w:val="right" w:pos="9072"/>
      </w:tabs>
    </w:pPr>
  </w:style>
  <w:style w:type="paragraph" w:styleId="Stopka">
    <w:name w:val="footer"/>
    <w:basedOn w:val="Normalny"/>
    <w:link w:val="StopkaZnak"/>
    <w:uiPriority w:val="99"/>
    <w:rsid w:val="003F1AD7"/>
    <w:pPr>
      <w:tabs>
        <w:tab w:val="center" w:pos="4536"/>
        <w:tab w:val="right" w:pos="9072"/>
      </w:tabs>
    </w:pPr>
  </w:style>
  <w:style w:type="paragraph" w:styleId="Wcicienormalne">
    <w:name w:val="Normal Indent"/>
    <w:basedOn w:val="Normalny"/>
    <w:rsid w:val="006F776B"/>
    <w:pPr>
      <w:spacing w:line="480" w:lineRule="atLeast"/>
      <w:ind w:left="708"/>
    </w:pPr>
    <w:rPr>
      <w:sz w:val="26"/>
      <w:szCs w:val="20"/>
    </w:rPr>
  </w:style>
  <w:style w:type="paragraph" w:styleId="Akapitzlist">
    <w:name w:val="List Paragraph"/>
    <w:basedOn w:val="Normalny"/>
    <w:uiPriority w:val="99"/>
    <w:qFormat/>
    <w:rsid w:val="00001DED"/>
    <w:pPr>
      <w:ind w:left="720"/>
      <w:contextualSpacing/>
    </w:pPr>
  </w:style>
  <w:style w:type="paragraph" w:styleId="Tekstpodstawowy">
    <w:name w:val="Body Text"/>
    <w:basedOn w:val="Normalny"/>
    <w:link w:val="TekstpodstawowyZnak"/>
    <w:uiPriority w:val="99"/>
    <w:unhideWhenUsed/>
    <w:rsid w:val="00001DED"/>
    <w:pPr>
      <w:overflowPunct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rsid w:val="00001DED"/>
    <w:rPr>
      <w:lang w:eastAsia="pl-PL"/>
    </w:rPr>
  </w:style>
  <w:style w:type="character" w:customStyle="1" w:styleId="StopkaZnak">
    <w:name w:val="Stopka Znak"/>
    <w:basedOn w:val="Domylnaczcionkaakapitu"/>
    <w:link w:val="Stopka"/>
    <w:uiPriority w:val="99"/>
    <w:rsid w:val="004708EE"/>
    <w:rPr>
      <w:sz w:val="24"/>
      <w:szCs w:val="24"/>
      <w:lang w:eastAsia="pl-PL"/>
    </w:rPr>
  </w:style>
  <w:style w:type="paragraph" w:customStyle="1" w:styleId="Default">
    <w:name w:val="Default"/>
    <w:rsid w:val="003F0D08"/>
    <w:pPr>
      <w:autoSpaceDE w:val="0"/>
      <w:autoSpaceDN w:val="0"/>
      <w:adjustRightInd w:val="0"/>
    </w:pPr>
    <w:rPr>
      <w:rFonts w:ascii="Verdana" w:hAnsi="Verdana" w:cs="Verdana"/>
      <w:color w:val="000000"/>
      <w:sz w:val="24"/>
      <w:szCs w:val="24"/>
    </w:rPr>
  </w:style>
  <w:style w:type="paragraph" w:customStyle="1" w:styleId="Akapitzlist1">
    <w:name w:val="Akapit z listą1"/>
    <w:basedOn w:val="Normalny"/>
    <w:rsid w:val="0049342F"/>
    <w:pPr>
      <w:suppressAutoHyphens/>
      <w:ind w:left="720"/>
      <w:contextualSpacing/>
    </w:pPr>
  </w:style>
  <w:style w:type="character" w:customStyle="1" w:styleId="Nagwek5Znak">
    <w:name w:val="Nagłówek 5 Znak"/>
    <w:basedOn w:val="Domylnaczcionkaakapitu"/>
    <w:link w:val="Nagwek5"/>
    <w:semiHidden/>
    <w:rsid w:val="008B534D"/>
    <w:rPr>
      <w:rFonts w:asciiTheme="majorHAnsi" w:eastAsiaTheme="majorEastAsia" w:hAnsiTheme="majorHAnsi" w:cstheme="majorBidi"/>
      <w:color w:val="2F5496"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13039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OBIEKT DS</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OBIEKT DS</dc:title>
  <dc:subject/>
  <dc:creator>dada</dc:creator>
  <cp:keywords/>
  <dc:description/>
  <cp:lastModifiedBy>Monika Golińczak</cp:lastModifiedBy>
  <cp:revision>2</cp:revision>
  <cp:lastPrinted>2018-01-02T11:27:00Z</cp:lastPrinted>
  <dcterms:created xsi:type="dcterms:W3CDTF">2023-04-21T11:49:00Z</dcterms:created>
  <dcterms:modified xsi:type="dcterms:W3CDTF">2023-04-21T11:49:00Z</dcterms:modified>
</cp:coreProperties>
</file>