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EEB" w14:textId="27790F90" w:rsidR="00A13050" w:rsidRPr="003C0226" w:rsidRDefault="00A13050" w:rsidP="00A13050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9BD3993" w14:textId="77777777" w:rsidR="00A13050" w:rsidRPr="003C0226" w:rsidRDefault="00A13050" w:rsidP="00A1305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3C0226">
        <w:rPr>
          <w:rFonts w:asciiTheme="majorHAnsi" w:eastAsia="Times New Roman" w:hAnsiTheme="majorHAnsi" w:cs="Arial"/>
          <w:snapToGrid w:val="0"/>
          <w:lang w:eastAsia="pl-PL"/>
        </w:rPr>
        <w:t xml:space="preserve">Zakopane, dnia </w:t>
      </w:r>
      <w:r>
        <w:rPr>
          <w:rFonts w:asciiTheme="majorHAnsi" w:eastAsia="Times New Roman" w:hAnsiTheme="majorHAnsi" w:cs="Arial"/>
          <w:snapToGrid w:val="0"/>
          <w:lang w:eastAsia="pl-PL"/>
        </w:rPr>
        <w:t>10</w:t>
      </w:r>
      <w:r w:rsidRPr="003C0226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czerwca </w:t>
      </w:r>
      <w:r w:rsidRPr="003C0226">
        <w:rPr>
          <w:rFonts w:asciiTheme="majorHAnsi" w:eastAsia="Times New Roman" w:hAnsiTheme="majorHAnsi" w:cs="Arial"/>
          <w:snapToGrid w:val="0"/>
          <w:lang w:eastAsia="pl-PL"/>
        </w:rPr>
        <w:t>2021 r.</w:t>
      </w:r>
    </w:p>
    <w:p w14:paraId="6B56C30C" w14:textId="77777777" w:rsidR="00A13050" w:rsidRPr="003C0226" w:rsidRDefault="00A13050" w:rsidP="00A1305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7A858CEE" w14:textId="77777777" w:rsidR="00A13050" w:rsidRDefault="00A13050" w:rsidP="00A13050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14:paraId="707C841D" w14:textId="77777777" w:rsidR="00A13050" w:rsidRPr="003C0226" w:rsidRDefault="00A13050" w:rsidP="00A13050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14:paraId="73E53DE6" w14:textId="77777777" w:rsidR="00A13050" w:rsidRPr="003C0226" w:rsidRDefault="00A13050" w:rsidP="00A13050">
      <w:pPr>
        <w:pStyle w:val="Nagwek2"/>
        <w:jc w:val="left"/>
        <w:rPr>
          <w:rFonts w:asciiTheme="majorHAnsi" w:hAnsiTheme="majorHAnsi"/>
          <w:sz w:val="22"/>
          <w:szCs w:val="22"/>
        </w:rPr>
      </w:pPr>
    </w:p>
    <w:p w14:paraId="3C849A04" w14:textId="77777777" w:rsidR="00A13050" w:rsidRPr="003C0226" w:rsidRDefault="00A13050" w:rsidP="00A13050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46154FDD" w14:textId="77777777" w:rsidR="00A13050" w:rsidRPr="003C0226" w:rsidRDefault="00A13050" w:rsidP="00A13050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</w:p>
    <w:p w14:paraId="3AA5A4E8" w14:textId="77777777" w:rsidR="00A13050" w:rsidRDefault="00A13050" w:rsidP="00A13050">
      <w:pPr>
        <w:pStyle w:val="Nagwek2"/>
        <w:rPr>
          <w:rFonts w:asciiTheme="majorHAnsi" w:hAnsiTheme="majorHAnsi"/>
        </w:rPr>
      </w:pPr>
      <w:r w:rsidRPr="003C0226">
        <w:rPr>
          <w:rFonts w:asciiTheme="majorHAnsi" w:hAnsiTheme="majorHAnsi"/>
        </w:rPr>
        <w:t xml:space="preserve">INFORMACJA Z OTWARCIA OFERT </w:t>
      </w:r>
    </w:p>
    <w:p w14:paraId="7FB42707" w14:textId="77777777" w:rsidR="00A13050" w:rsidRPr="003C0226" w:rsidRDefault="00A13050" w:rsidP="00A13050">
      <w:pPr>
        <w:rPr>
          <w:lang w:eastAsia="pl-PL"/>
        </w:rPr>
      </w:pPr>
    </w:p>
    <w:p w14:paraId="3D4A3413" w14:textId="77777777" w:rsidR="00A13050" w:rsidRPr="003C0226" w:rsidRDefault="00A13050" w:rsidP="00A13050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774ECFEF" w14:textId="47B6BB68" w:rsidR="00A13050" w:rsidRDefault="00A13050" w:rsidP="00AA5032">
      <w:pPr>
        <w:pStyle w:val="Tekstpodstawowywcity"/>
        <w:rPr>
          <w:rFonts w:asciiTheme="majorHAnsi" w:eastAsia="Times New Roman" w:hAnsiTheme="majorHAnsi"/>
          <w:b/>
          <w:color w:val="002060"/>
          <w:lang w:eastAsia="pl-PL"/>
        </w:rPr>
      </w:pPr>
      <w:r w:rsidRPr="003C0226">
        <w:rPr>
          <w:rFonts w:asciiTheme="majorHAnsi" w:hAnsiTheme="majorHAnsi"/>
          <w:sz w:val="22"/>
          <w:szCs w:val="22"/>
        </w:rPr>
        <w:t xml:space="preserve">dotyczy: </w:t>
      </w:r>
      <w:r w:rsidRPr="003C0226">
        <w:rPr>
          <w:rFonts w:asciiTheme="majorHAnsi" w:hAnsiTheme="majorHAnsi"/>
          <w:sz w:val="22"/>
          <w:szCs w:val="22"/>
        </w:rPr>
        <w:tab/>
        <w:t xml:space="preserve">postępowania prowadzonego w trybie podstawowym z opcją negocjacji </w:t>
      </w:r>
      <w:r>
        <w:rPr>
          <w:rFonts w:asciiTheme="majorHAnsi" w:hAnsiTheme="majorHAnsi"/>
          <w:sz w:val="22"/>
          <w:szCs w:val="22"/>
        </w:rPr>
        <w:t xml:space="preserve">na </w:t>
      </w:r>
      <w:r w:rsidR="00AA5032">
        <w:rPr>
          <w:rFonts w:asciiTheme="majorHAnsi" w:hAnsiTheme="majorHAnsi"/>
          <w:sz w:val="22"/>
          <w:szCs w:val="22"/>
        </w:rPr>
        <w:t xml:space="preserve">wykonanie drogowych robót budowlanych polegających na </w:t>
      </w:r>
      <w:r w:rsidR="00EC752A">
        <w:rPr>
          <w:rFonts w:asciiTheme="majorHAnsi" w:hAnsiTheme="majorHAnsi"/>
          <w:sz w:val="22"/>
          <w:szCs w:val="22"/>
        </w:rPr>
        <w:t>modernizacji</w:t>
      </w:r>
      <w:r w:rsidR="00360AC0">
        <w:rPr>
          <w:rFonts w:asciiTheme="majorHAnsi" w:hAnsiTheme="majorHAnsi"/>
          <w:sz w:val="22"/>
          <w:szCs w:val="22"/>
        </w:rPr>
        <w:t xml:space="preserve"> ul. Partyzantów w Zakopanem </w:t>
      </w:r>
    </w:p>
    <w:p w14:paraId="258C042E" w14:textId="77777777" w:rsidR="00A13050" w:rsidRPr="003C0226" w:rsidRDefault="00A13050" w:rsidP="00A13050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07891209" w14:textId="7DAFD771" w:rsidR="00A13050" w:rsidRPr="003C0226" w:rsidRDefault="00A13050" w:rsidP="00A13050">
      <w:pPr>
        <w:pStyle w:val="Tekstpodstawowy"/>
        <w:ind w:firstLine="708"/>
        <w:rPr>
          <w:rFonts w:asciiTheme="majorHAnsi" w:hAnsiTheme="majorHAnsi"/>
          <w:sz w:val="22"/>
          <w:szCs w:val="22"/>
        </w:rPr>
      </w:pPr>
      <w:r w:rsidRPr="003C0226">
        <w:rPr>
          <w:rFonts w:asciiTheme="majorHAnsi" w:hAnsiTheme="majorHAnsi"/>
          <w:sz w:val="22"/>
          <w:szCs w:val="22"/>
        </w:rPr>
        <w:t>Działając na podstawie art. 222 ust. 5 ustawy z 11 września 2019 r. – Prawo zamówień publicznych (Dz. U. 2019 r. poz. 2019 ze zm.), zamawiający informuje, że w postępowaniu wpłynęł</w:t>
      </w:r>
      <w:r>
        <w:rPr>
          <w:rFonts w:asciiTheme="majorHAnsi" w:hAnsiTheme="majorHAnsi"/>
          <w:sz w:val="22"/>
          <w:szCs w:val="22"/>
        </w:rPr>
        <w:t xml:space="preserve">y </w:t>
      </w:r>
      <w:r>
        <w:rPr>
          <w:rFonts w:asciiTheme="majorHAnsi" w:hAnsiTheme="majorHAnsi"/>
          <w:sz w:val="22"/>
          <w:szCs w:val="22"/>
        </w:rPr>
        <w:t>trzy</w:t>
      </w:r>
      <w:r>
        <w:rPr>
          <w:rFonts w:asciiTheme="majorHAnsi" w:hAnsiTheme="majorHAnsi"/>
          <w:sz w:val="22"/>
          <w:szCs w:val="22"/>
        </w:rPr>
        <w:t xml:space="preserve"> oferty</w:t>
      </w:r>
      <w:r w:rsidRPr="003C0226">
        <w:rPr>
          <w:rFonts w:asciiTheme="majorHAnsi" w:hAnsiTheme="majorHAnsi"/>
          <w:sz w:val="22"/>
          <w:szCs w:val="22"/>
        </w:rPr>
        <w:t>:</w:t>
      </w:r>
    </w:p>
    <w:p w14:paraId="30859506" w14:textId="77777777" w:rsidR="00A13050" w:rsidRPr="003C0226" w:rsidRDefault="00A13050" w:rsidP="00A1305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240"/>
        <w:gridCol w:w="1863"/>
      </w:tblGrid>
      <w:tr w:rsidR="00A13050" w:rsidRPr="003C0226" w14:paraId="575EC4FB" w14:textId="77777777" w:rsidTr="003B4A75">
        <w:trPr>
          <w:trHeight w:val="715"/>
        </w:trPr>
        <w:tc>
          <w:tcPr>
            <w:tcW w:w="959" w:type="dxa"/>
            <w:vAlign w:val="center"/>
          </w:tcPr>
          <w:p w14:paraId="0FB2D209" w14:textId="77777777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0226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240" w:type="dxa"/>
            <w:vAlign w:val="center"/>
          </w:tcPr>
          <w:p w14:paraId="5A30685A" w14:textId="77777777" w:rsidR="00A13050" w:rsidRPr="003C0226" w:rsidRDefault="00A13050" w:rsidP="003B4A75">
            <w:pPr>
              <w:pStyle w:val="Nagwek1"/>
              <w:outlineLvl w:val="0"/>
              <w:rPr>
                <w:rFonts w:asciiTheme="majorHAnsi" w:hAnsiTheme="majorHAnsi"/>
              </w:rPr>
            </w:pPr>
            <w:r w:rsidRPr="003C0226">
              <w:rPr>
                <w:rFonts w:asciiTheme="majorHAnsi" w:hAnsiTheme="majorHAnsi"/>
              </w:rPr>
              <w:t>Wykonawca</w:t>
            </w:r>
          </w:p>
        </w:tc>
        <w:tc>
          <w:tcPr>
            <w:tcW w:w="1863" w:type="dxa"/>
            <w:vAlign w:val="center"/>
          </w:tcPr>
          <w:p w14:paraId="0E2030AC" w14:textId="77777777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0226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03F7E026" w14:textId="77777777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0226">
              <w:rPr>
                <w:rFonts w:asciiTheme="majorHAnsi" w:eastAsia="Calibri" w:hAnsiTheme="majorHAnsi" w:cs="Arial"/>
                <w:b/>
              </w:rPr>
              <w:t>[zł]</w:t>
            </w:r>
          </w:p>
        </w:tc>
      </w:tr>
      <w:tr w:rsidR="00A13050" w:rsidRPr="003C0226" w14:paraId="7CF43DCE" w14:textId="77777777" w:rsidTr="003B4A75">
        <w:trPr>
          <w:trHeight w:val="406"/>
        </w:trPr>
        <w:tc>
          <w:tcPr>
            <w:tcW w:w="959" w:type="dxa"/>
            <w:vAlign w:val="center"/>
          </w:tcPr>
          <w:p w14:paraId="361D641A" w14:textId="4CCAF7CC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6240" w:type="dxa"/>
            <w:vAlign w:val="center"/>
          </w:tcPr>
          <w:p w14:paraId="1E070BF7" w14:textId="77777777" w:rsidR="00A13050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Podhalańskie Przedsiębiorstwo Drogowo-Mostowe S.A. </w:t>
            </w:r>
          </w:p>
          <w:p w14:paraId="57A2648E" w14:textId="580DCDA1" w:rsidR="00A13050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Szaflarska 102 </w:t>
            </w:r>
          </w:p>
          <w:p w14:paraId="2096031A" w14:textId="3C226D0B" w:rsidR="00A13050" w:rsidRPr="00850109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34 – 400 Nowy Targ </w:t>
            </w:r>
          </w:p>
        </w:tc>
        <w:tc>
          <w:tcPr>
            <w:tcW w:w="1863" w:type="dxa"/>
            <w:vAlign w:val="center"/>
          </w:tcPr>
          <w:p w14:paraId="3601C520" w14:textId="424C796E" w:rsidR="00A13050" w:rsidRPr="00850109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383 747,70 zł </w:t>
            </w:r>
          </w:p>
        </w:tc>
      </w:tr>
      <w:tr w:rsidR="00A13050" w:rsidRPr="003C0226" w14:paraId="2673E2A8" w14:textId="77777777" w:rsidTr="003B4A75">
        <w:trPr>
          <w:trHeight w:val="406"/>
        </w:trPr>
        <w:tc>
          <w:tcPr>
            <w:tcW w:w="959" w:type="dxa"/>
            <w:vAlign w:val="center"/>
          </w:tcPr>
          <w:p w14:paraId="69B7AD58" w14:textId="56796201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3C0226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6240" w:type="dxa"/>
            <w:vAlign w:val="center"/>
          </w:tcPr>
          <w:p w14:paraId="4681F2D8" w14:textId="77777777" w:rsidR="00A13050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eastAsia="Calibri" w:hAnsiTheme="majorHAnsi" w:cs="Arial"/>
              </w:rPr>
            </w:pPr>
            <w:r w:rsidRPr="00850109">
              <w:rPr>
                <w:rFonts w:asciiTheme="majorHAnsi" w:eastAsia="Calibri" w:hAnsiTheme="majorHAnsi" w:cs="Arial"/>
              </w:rPr>
              <w:t>Solid-Bruk Bartłomiej Majerczyk</w:t>
            </w:r>
          </w:p>
          <w:p w14:paraId="024E1533" w14:textId="77777777" w:rsidR="00A13050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eastAsia="Calibri" w:hAnsiTheme="majorHAnsi" w:cs="Arial"/>
              </w:rPr>
            </w:pPr>
            <w:r w:rsidRPr="00850109">
              <w:rPr>
                <w:rFonts w:asciiTheme="majorHAnsi" w:eastAsia="Calibri" w:hAnsiTheme="majorHAnsi" w:cs="Arial"/>
              </w:rPr>
              <w:t>ul. Kościuszki 55</w:t>
            </w:r>
          </w:p>
          <w:p w14:paraId="088FF902" w14:textId="77777777" w:rsidR="00A13050" w:rsidRPr="003C0226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eastAsia="Calibri" w:hAnsiTheme="majorHAnsi" w:cs="Arial"/>
              </w:rPr>
            </w:pPr>
            <w:r w:rsidRPr="00850109">
              <w:rPr>
                <w:rFonts w:asciiTheme="majorHAnsi" w:eastAsia="Calibri" w:hAnsiTheme="majorHAnsi" w:cs="Arial"/>
              </w:rPr>
              <w:t>34-530 Bukowina Tatrzańska</w:t>
            </w:r>
          </w:p>
        </w:tc>
        <w:tc>
          <w:tcPr>
            <w:tcW w:w="1863" w:type="dxa"/>
            <w:vAlign w:val="center"/>
          </w:tcPr>
          <w:p w14:paraId="16506D0A" w14:textId="79766214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373 543,50 zł </w:t>
            </w:r>
          </w:p>
        </w:tc>
      </w:tr>
      <w:tr w:rsidR="00A13050" w:rsidRPr="003C0226" w14:paraId="0CC7D1B4" w14:textId="77777777" w:rsidTr="003B4A75">
        <w:trPr>
          <w:trHeight w:val="406"/>
        </w:trPr>
        <w:tc>
          <w:tcPr>
            <w:tcW w:w="959" w:type="dxa"/>
            <w:vAlign w:val="center"/>
          </w:tcPr>
          <w:p w14:paraId="46CAFCF1" w14:textId="7D4790A1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6240" w:type="dxa"/>
            <w:vAlign w:val="center"/>
          </w:tcPr>
          <w:p w14:paraId="6CE778F2" w14:textId="77777777" w:rsidR="00A13050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KIERNIA Sp. z o.o.</w:t>
            </w:r>
          </w:p>
          <w:p w14:paraId="69E0651E" w14:textId="77777777" w:rsidR="00A13050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Ratułów 208 </w:t>
            </w:r>
          </w:p>
          <w:p w14:paraId="08314ED1" w14:textId="203CC576" w:rsidR="00A13050" w:rsidRPr="003C0226" w:rsidRDefault="00A13050" w:rsidP="003B4A7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34 – 407 Ciche  </w:t>
            </w:r>
          </w:p>
        </w:tc>
        <w:tc>
          <w:tcPr>
            <w:tcW w:w="1863" w:type="dxa"/>
            <w:vAlign w:val="center"/>
          </w:tcPr>
          <w:p w14:paraId="66A96D02" w14:textId="60325DD1" w:rsidR="00A13050" w:rsidRPr="003C0226" w:rsidRDefault="00A13050" w:rsidP="003B4A7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379 917,66 zł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68C4900C" w14:textId="77777777" w:rsidR="00A13050" w:rsidRPr="003C0226" w:rsidRDefault="00A13050" w:rsidP="00A1305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57D71C43" w14:textId="77777777" w:rsidR="00A13050" w:rsidRPr="003C0226" w:rsidRDefault="00A13050" w:rsidP="00A13050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2641280" w14:textId="77777777" w:rsidR="00A13050" w:rsidRDefault="00A13050" w:rsidP="008614AA">
      <w:pPr>
        <w:spacing w:after="0"/>
      </w:pPr>
    </w:p>
    <w:p w14:paraId="16EBA088" w14:textId="69E2DD02" w:rsidR="00360AC0" w:rsidRDefault="00360AC0" w:rsidP="008614AA">
      <w:pPr>
        <w:spacing w:after="0"/>
        <w:ind w:left="4248"/>
        <w:jc w:val="center"/>
      </w:pPr>
      <w:r>
        <w:t>Z poważaniem</w:t>
      </w:r>
    </w:p>
    <w:p w14:paraId="3F457B1B" w14:textId="77777777" w:rsidR="008614AA" w:rsidRDefault="008614AA" w:rsidP="008614AA">
      <w:pPr>
        <w:spacing w:after="0"/>
        <w:ind w:left="4248"/>
        <w:jc w:val="center"/>
      </w:pPr>
    </w:p>
    <w:p w14:paraId="17C62EC0" w14:textId="7A6FF9A9" w:rsidR="0066720F" w:rsidRPr="008614AA" w:rsidRDefault="00360AC0" w:rsidP="008614AA">
      <w:pPr>
        <w:spacing w:after="0" w:line="240" w:lineRule="auto"/>
        <w:ind w:left="4248"/>
        <w:jc w:val="center"/>
        <w:rPr>
          <w:i/>
          <w:iCs/>
        </w:rPr>
      </w:pPr>
      <w:r w:rsidRPr="008614AA">
        <w:rPr>
          <w:i/>
          <w:iCs/>
        </w:rPr>
        <w:t>Podinspektor Biura zamówień publicznych</w:t>
      </w:r>
    </w:p>
    <w:p w14:paraId="0F51ECE7" w14:textId="34C9D0B1" w:rsidR="008614AA" w:rsidRPr="008614AA" w:rsidRDefault="008614AA" w:rsidP="008614AA">
      <w:pPr>
        <w:spacing w:after="0" w:line="240" w:lineRule="auto"/>
        <w:ind w:left="4248"/>
        <w:jc w:val="center"/>
        <w:rPr>
          <w:i/>
          <w:iCs/>
        </w:rPr>
      </w:pPr>
      <w:r w:rsidRPr="008614AA">
        <w:rPr>
          <w:i/>
          <w:iCs/>
        </w:rPr>
        <w:t>Agnieszka Pancherz</w:t>
      </w:r>
    </w:p>
    <w:sectPr w:rsidR="008614AA" w:rsidRPr="008614AA" w:rsidSect="005E5D31">
      <w:headerReference w:type="default" r:id="rId4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A261" w14:textId="77777777" w:rsidR="005E5D31" w:rsidRPr="00A10B4F" w:rsidRDefault="008614AA" w:rsidP="005E5D3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lang w:eastAsia="x-none"/>
      </w:rPr>
    </w:pPr>
    <w:r w:rsidRPr="00A10B4F">
      <w:rPr>
        <w:rFonts w:ascii="Cambria" w:eastAsia="Times New Roman" w:hAnsi="Cambria" w:cs="Calibri Light"/>
        <w:b/>
        <w:bCs/>
        <w:lang w:eastAsia="x-none"/>
      </w:rPr>
      <w:t>Urząd Miasta Zakopane - ul. Kościuszki 13, 34-500 Zakopane</w:t>
    </w:r>
  </w:p>
  <w:p w14:paraId="593009AD" w14:textId="77777777" w:rsidR="005E5D31" w:rsidRPr="00A10B4F" w:rsidRDefault="008614AA" w:rsidP="005E5D3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lang w:eastAsia="x-none"/>
      </w:rPr>
    </w:pPr>
    <w:r w:rsidRPr="00A10B4F">
      <w:rPr>
        <w:rFonts w:ascii="Cambria" w:eastAsia="Times New Roman" w:hAnsi="Cambria" w:cs="Calibri Light"/>
        <w:b/>
        <w:bCs/>
        <w:lang w:eastAsia="x-none"/>
      </w:rPr>
      <w:t>Znak sprawy: BZP.271.</w:t>
    </w:r>
    <w:r>
      <w:rPr>
        <w:rFonts w:ascii="Cambria" w:eastAsia="Times New Roman" w:hAnsi="Cambria" w:cs="Calibri Light"/>
        <w:b/>
        <w:bCs/>
        <w:lang w:eastAsia="x-none"/>
      </w:rPr>
      <w:t>2</w:t>
    </w:r>
    <w:r>
      <w:rPr>
        <w:rFonts w:ascii="Cambria" w:eastAsia="Times New Roman" w:hAnsi="Cambria" w:cs="Calibri Light"/>
        <w:b/>
        <w:bCs/>
        <w:lang w:eastAsia="x-none"/>
      </w:rPr>
      <w:t>7</w:t>
    </w:r>
    <w:r w:rsidRPr="00A10B4F">
      <w:rPr>
        <w:rFonts w:ascii="Cambria" w:eastAsia="Times New Roman" w:hAnsi="Cambria" w:cs="Calibri Light"/>
        <w:b/>
        <w:bCs/>
        <w:lang w:eastAsia="x-none"/>
      </w:rPr>
      <w:t>.2021</w:t>
    </w:r>
  </w:p>
  <w:p w14:paraId="22F012A8" w14:textId="77777777" w:rsidR="005E5D31" w:rsidRDefault="00861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0"/>
    <w:rsid w:val="00360AC0"/>
    <w:rsid w:val="0066720F"/>
    <w:rsid w:val="008614AA"/>
    <w:rsid w:val="00A13050"/>
    <w:rsid w:val="00AA5032"/>
    <w:rsid w:val="00E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8A6A"/>
  <w15:chartTrackingRefBased/>
  <w15:docId w15:val="{8A0B23B8-1140-4F21-86C9-5748351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05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3050"/>
    <w:pPr>
      <w:keepNext/>
      <w:widowControl w:val="0"/>
      <w:spacing w:after="0" w:line="120" w:lineRule="atLeast"/>
      <w:jc w:val="center"/>
      <w:outlineLvl w:val="0"/>
    </w:pPr>
    <w:rPr>
      <w:rFonts w:ascii="Cambria" w:eastAsia="Calibri" w:hAnsi="Cambria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50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hAnsi="Cambr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050"/>
    <w:rPr>
      <w:rFonts w:ascii="Cambria" w:eastAsia="Calibri" w:hAnsi="Cambria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A13050"/>
    <w:rPr>
      <w:rFonts w:ascii="Cambria" w:hAnsi="Cambria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1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050"/>
  </w:style>
  <w:style w:type="paragraph" w:styleId="Tekstpodstawowy">
    <w:name w:val="Body Text"/>
    <w:basedOn w:val="Normalny"/>
    <w:link w:val="TekstpodstawowyZnak"/>
    <w:uiPriority w:val="99"/>
    <w:unhideWhenUsed/>
    <w:rsid w:val="00A13050"/>
    <w:pPr>
      <w:widowControl w:val="0"/>
      <w:spacing w:after="0" w:line="120" w:lineRule="atLeast"/>
      <w:jc w:val="both"/>
    </w:pPr>
    <w:rPr>
      <w:rFonts w:ascii="Cambria" w:eastAsia="Calibri" w:hAnsi="Cambria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050"/>
    <w:rPr>
      <w:rFonts w:ascii="Cambria" w:eastAsia="Calibri" w:hAnsi="Cambri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3050"/>
    <w:pPr>
      <w:spacing w:after="0" w:line="240" w:lineRule="auto"/>
      <w:ind w:left="993" w:hanging="993"/>
      <w:jc w:val="both"/>
    </w:pPr>
    <w:rPr>
      <w:rFonts w:ascii="Century" w:eastAsia="Calibri" w:hAnsi="Century" w:cs="Arial"/>
      <w:bCs/>
      <w:i/>
      <w:i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3050"/>
    <w:rPr>
      <w:rFonts w:ascii="Century" w:eastAsia="Calibri" w:hAnsi="Century" w:cs="Arial"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2</cp:revision>
  <cp:lastPrinted>2021-06-10T11:32:00Z</cp:lastPrinted>
  <dcterms:created xsi:type="dcterms:W3CDTF">2021-06-10T10:27:00Z</dcterms:created>
  <dcterms:modified xsi:type="dcterms:W3CDTF">2021-06-10T11:44:00Z</dcterms:modified>
</cp:coreProperties>
</file>