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11" w:rsidRDefault="00A92511" w:rsidP="00A92511">
      <w:pPr>
        <w:tabs>
          <w:tab w:val="left" w:pos="6720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35BB5">
        <w:rPr>
          <w:rFonts w:ascii="Century Gothic" w:hAnsi="Century Gothic" w:cs="Calibri"/>
          <w:sz w:val="20"/>
          <w:szCs w:val="20"/>
          <w:lang w:eastAsia="en-US"/>
        </w:rPr>
        <w:t>KLAUZULA  RODO – załącznik nr 4</w:t>
      </w:r>
    </w:p>
    <w:p w:rsidR="00A92511" w:rsidRDefault="00A92511" w:rsidP="00057C3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A92511" w:rsidRDefault="00A92511" w:rsidP="00057C3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8329E" w:rsidRPr="00057C3A" w:rsidRDefault="00E165A6" w:rsidP="00057C3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057C3A">
        <w:rPr>
          <w:rFonts w:ascii="Century Gothic" w:hAnsi="Century Gothic" w:cs="Arial"/>
          <w:b/>
          <w:bCs/>
          <w:sz w:val="22"/>
          <w:szCs w:val="22"/>
        </w:rPr>
        <w:t xml:space="preserve">Klauzula informacyjna </w:t>
      </w:r>
      <w:r w:rsidR="00761750" w:rsidRPr="00057C3A">
        <w:rPr>
          <w:rFonts w:ascii="Century Gothic" w:hAnsi="Century Gothic" w:cs="Arial"/>
          <w:b/>
          <w:bCs/>
          <w:sz w:val="22"/>
          <w:szCs w:val="22"/>
        </w:rPr>
        <w:t>do umowy</w:t>
      </w:r>
    </w:p>
    <w:p w:rsidR="00756CE2" w:rsidRPr="00057C3A" w:rsidRDefault="00756CE2" w:rsidP="00057C3A">
      <w:pPr>
        <w:jc w:val="center"/>
        <w:rPr>
          <w:rFonts w:ascii="Century Gothic" w:hAnsi="Century Gothic" w:cs="Arial"/>
          <w:sz w:val="22"/>
          <w:szCs w:val="22"/>
        </w:rPr>
      </w:pPr>
    </w:p>
    <w:p w:rsidR="00561008" w:rsidRPr="00057C3A" w:rsidRDefault="00561008" w:rsidP="00057C3A">
      <w:pPr>
        <w:ind w:firstLine="567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57C3A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Zgodnie z art. 13 ust. 1 i 2 </w:t>
      </w:r>
      <w:r w:rsidRPr="00057C3A">
        <w:rPr>
          <w:rFonts w:ascii="Century Gothic" w:hAnsi="Century Gothic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057C3A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dalej „RODO”, informuję, że: 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1.</w:t>
      </w:r>
      <w:r w:rsidRPr="00057C3A">
        <w:rPr>
          <w:rFonts w:ascii="Century Gothic" w:hAnsi="Century Gothic" w:cs="Arial"/>
          <w:sz w:val="22"/>
          <w:szCs w:val="22"/>
        </w:rPr>
        <w:tab/>
        <w:t xml:space="preserve">Administratorem </w:t>
      </w:r>
      <w:r w:rsidR="00561008" w:rsidRPr="00057C3A">
        <w:rPr>
          <w:rFonts w:ascii="Century Gothic" w:hAnsi="Century Gothic" w:cs="Arial"/>
          <w:sz w:val="22"/>
          <w:szCs w:val="22"/>
        </w:rPr>
        <w:t>Pani/Pana</w:t>
      </w:r>
      <w:r w:rsidRPr="00057C3A">
        <w:rPr>
          <w:rFonts w:ascii="Century Gothic" w:hAnsi="Century Gothic" w:cs="Arial"/>
          <w:sz w:val="22"/>
          <w:szCs w:val="22"/>
        </w:rPr>
        <w:t xml:space="preserve"> danych osobowych jest Komendant Wojewódzki Policji</w:t>
      </w:r>
      <w:r w:rsidRPr="00057C3A">
        <w:rPr>
          <w:rFonts w:ascii="Century Gothic" w:hAnsi="Century Gothic" w:cs="Arial"/>
          <w:sz w:val="22"/>
          <w:szCs w:val="22"/>
        </w:rPr>
        <w:br/>
        <w:t xml:space="preserve">w Lublinie, z siedzibą przy ul. Narutowicza 73, tel. </w:t>
      </w:r>
      <w:r w:rsidR="00925BBC">
        <w:rPr>
          <w:rFonts w:ascii="Century Gothic" w:hAnsi="Century Gothic" w:cs="Arial"/>
          <w:sz w:val="22"/>
          <w:szCs w:val="22"/>
        </w:rPr>
        <w:t>47 811-</w:t>
      </w:r>
      <w:bookmarkStart w:id="0" w:name="_GoBack"/>
      <w:bookmarkEnd w:id="0"/>
      <w:r w:rsidR="00561008" w:rsidRPr="00057C3A">
        <w:rPr>
          <w:rFonts w:ascii="Century Gothic" w:hAnsi="Century Gothic" w:cs="Arial"/>
          <w:sz w:val="22"/>
          <w:szCs w:val="22"/>
        </w:rPr>
        <w:t>43-30</w:t>
      </w:r>
      <w:r w:rsidRPr="00057C3A">
        <w:rPr>
          <w:rFonts w:ascii="Century Gothic" w:hAnsi="Century Gothic" w:cs="Arial"/>
          <w:sz w:val="22"/>
          <w:szCs w:val="22"/>
        </w:rPr>
        <w:t xml:space="preserve">. 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2.</w:t>
      </w:r>
      <w:r w:rsidRPr="00057C3A">
        <w:rPr>
          <w:rFonts w:ascii="Century Gothic" w:hAnsi="Century Gothic" w:cs="Arial"/>
          <w:sz w:val="22"/>
          <w:szCs w:val="22"/>
        </w:rPr>
        <w:tab/>
        <w:t xml:space="preserve">Dane kontaktowe Inspektora Ochrony Danych w Komendzie Wojewódzkiej Policji w Lublinie – e-mail: </w:t>
      </w:r>
      <w:hyperlink r:id="rId5" w:history="1">
        <w:r w:rsidRPr="00057C3A">
          <w:rPr>
            <w:rStyle w:val="Hipercze"/>
            <w:rFonts w:ascii="Century Gothic" w:hAnsi="Century Gothic"/>
            <w:sz w:val="22"/>
            <w:szCs w:val="22"/>
          </w:rPr>
          <w:t>iod.kwp@lu.policja.gov.pl</w:t>
        </w:r>
      </w:hyperlink>
      <w:r w:rsidRPr="00057C3A">
        <w:rPr>
          <w:rFonts w:ascii="Century Gothic" w:hAnsi="Century Gothic" w:cs="Arial"/>
          <w:sz w:val="22"/>
          <w:szCs w:val="22"/>
        </w:rPr>
        <w:t>.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3.</w:t>
      </w:r>
      <w:r w:rsidRPr="00057C3A">
        <w:rPr>
          <w:rFonts w:ascii="Century Gothic" w:hAnsi="Century Gothic" w:cs="Arial"/>
          <w:sz w:val="22"/>
          <w:szCs w:val="22"/>
        </w:rPr>
        <w:tab/>
        <w:t>Pani/Pana dane osobowe przetwarzane będą w celu</w:t>
      </w:r>
      <w:r w:rsidR="00103C3A" w:rsidRPr="00057C3A">
        <w:rPr>
          <w:rFonts w:ascii="Century Gothic" w:hAnsi="Century Gothic" w:cs="Arial"/>
          <w:sz w:val="22"/>
          <w:szCs w:val="22"/>
        </w:rPr>
        <w:t xml:space="preserve"> realizacji</w:t>
      </w:r>
      <w:r w:rsidRPr="00057C3A">
        <w:rPr>
          <w:rFonts w:ascii="Century Gothic" w:hAnsi="Century Gothic" w:cs="Arial"/>
          <w:sz w:val="22"/>
          <w:szCs w:val="22"/>
        </w:rPr>
        <w:t xml:space="preserve"> umow</w:t>
      </w:r>
      <w:r w:rsidR="00103C3A" w:rsidRPr="00057C3A">
        <w:rPr>
          <w:rFonts w:ascii="Century Gothic" w:hAnsi="Century Gothic" w:cs="Arial"/>
          <w:sz w:val="22"/>
          <w:szCs w:val="22"/>
        </w:rPr>
        <w:t xml:space="preserve">y </w:t>
      </w:r>
      <w:r w:rsidR="00761750" w:rsidRPr="00057C3A">
        <w:rPr>
          <w:rFonts w:ascii="Century Gothic" w:hAnsi="Century Gothic" w:cs="Arial"/>
          <w:sz w:val="22"/>
          <w:szCs w:val="22"/>
        </w:rPr>
        <w:t>– podstawą prawną jest wykonanie umowy lub podjęcie działań na Pani/Pana żądanie przed jej zawarciem</w:t>
      </w:r>
      <w:r w:rsidR="00561008" w:rsidRPr="00057C3A">
        <w:rPr>
          <w:rFonts w:ascii="Century Gothic" w:hAnsi="Century Gothic" w:cs="Arial"/>
          <w:sz w:val="22"/>
          <w:szCs w:val="22"/>
        </w:rPr>
        <w:t>.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4.</w:t>
      </w:r>
      <w:r w:rsidRPr="00057C3A">
        <w:rPr>
          <w:rFonts w:ascii="Century Gothic" w:hAnsi="Century Gothic" w:cs="Arial"/>
          <w:sz w:val="22"/>
          <w:szCs w:val="22"/>
        </w:rPr>
        <w:tab/>
      </w:r>
      <w:r w:rsidR="00C42C3F" w:rsidRPr="00057C3A">
        <w:rPr>
          <w:rFonts w:ascii="Century Gothic" w:hAnsi="Century Gothic" w:cs="Arial"/>
          <w:sz w:val="22"/>
          <w:szCs w:val="22"/>
        </w:rPr>
        <w:t>Pani/Pana dane osobowe mogą być udostępniane</w:t>
      </w:r>
      <w:r w:rsidRPr="00057C3A">
        <w:rPr>
          <w:rFonts w:ascii="Century Gothic" w:hAnsi="Century Gothic" w:cs="Arial"/>
          <w:sz w:val="22"/>
          <w:szCs w:val="22"/>
        </w:rPr>
        <w:t xml:space="preserve"> </w:t>
      </w:r>
      <w:r w:rsidR="00C42C3F" w:rsidRPr="00057C3A">
        <w:rPr>
          <w:rFonts w:ascii="Century Gothic" w:hAnsi="Century Gothic" w:cs="Arial"/>
          <w:sz w:val="22"/>
          <w:szCs w:val="22"/>
        </w:rPr>
        <w:t>innym jednostkom</w:t>
      </w:r>
      <w:r w:rsidRPr="00057C3A">
        <w:rPr>
          <w:rFonts w:ascii="Century Gothic" w:hAnsi="Century Gothic" w:cs="Arial"/>
          <w:sz w:val="22"/>
          <w:szCs w:val="22"/>
        </w:rPr>
        <w:t xml:space="preserve"> </w:t>
      </w:r>
      <w:r w:rsidR="00561008" w:rsidRPr="00057C3A">
        <w:rPr>
          <w:rFonts w:ascii="Century Gothic" w:hAnsi="Century Gothic" w:cs="Arial"/>
          <w:sz w:val="22"/>
          <w:szCs w:val="22"/>
        </w:rPr>
        <w:t>Policji w celu</w:t>
      </w:r>
      <w:r w:rsidR="00E15CF1" w:rsidRPr="00057C3A">
        <w:rPr>
          <w:rFonts w:ascii="Century Gothic" w:hAnsi="Century Gothic" w:cs="Arial"/>
          <w:sz w:val="22"/>
          <w:szCs w:val="22"/>
        </w:rPr>
        <w:t xml:space="preserve"> </w:t>
      </w:r>
      <w:r w:rsidR="00057C3A">
        <w:rPr>
          <w:rFonts w:ascii="Century Gothic" w:hAnsi="Century Gothic" w:cs="Arial"/>
          <w:sz w:val="22"/>
          <w:szCs w:val="22"/>
        </w:rPr>
        <w:br/>
      </w:r>
      <w:r w:rsidR="00E15CF1" w:rsidRPr="00057C3A">
        <w:rPr>
          <w:rFonts w:ascii="Century Gothic" w:hAnsi="Century Gothic" w:cs="Arial"/>
          <w:sz w:val="22"/>
          <w:szCs w:val="22"/>
        </w:rPr>
        <w:t>i zakresie koniecznym do</w:t>
      </w:r>
      <w:r w:rsidR="00561008" w:rsidRPr="00057C3A">
        <w:rPr>
          <w:rFonts w:ascii="Century Gothic" w:hAnsi="Century Gothic" w:cs="Arial"/>
          <w:sz w:val="22"/>
          <w:szCs w:val="22"/>
        </w:rPr>
        <w:t xml:space="preserve"> realizacji umowy.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5.</w:t>
      </w:r>
      <w:r w:rsidRPr="00057C3A">
        <w:rPr>
          <w:rFonts w:ascii="Century Gothic" w:hAnsi="Century Gothic" w:cs="Arial"/>
          <w:sz w:val="22"/>
          <w:szCs w:val="22"/>
        </w:rPr>
        <w:tab/>
        <w:t>Pani/Pana dane osobowe bę</w:t>
      </w:r>
      <w:r w:rsidR="00644FE7" w:rsidRPr="00057C3A">
        <w:rPr>
          <w:rFonts w:ascii="Century Gothic" w:hAnsi="Century Gothic" w:cs="Arial"/>
          <w:sz w:val="22"/>
          <w:szCs w:val="22"/>
        </w:rPr>
        <w:t xml:space="preserve">dą przechowywane </w:t>
      </w:r>
      <w:r w:rsidRPr="00057C3A">
        <w:rPr>
          <w:rFonts w:ascii="Century Gothic" w:hAnsi="Century Gothic" w:cs="Arial"/>
          <w:sz w:val="22"/>
          <w:szCs w:val="22"/>
        </w:rPr>
        <w:t>przez okres obowiązywania umowy</w:t>
      </w:r>
      <w:r w:rsidR="00644FE7" w:rsidRPr="00057C3A">
        <w:rPr>
          <w:rFonts w:ascii="Century Gothic" w:hAnsi="Century Gothic" w:cs="Arial"/>
          <w:sz w:val="22"/>
          <w:szCs w:val="22"/>
        </w:rPr>
        <w:t>, a po tym czasie przez okres określony w przepisach</w:t>
      </w:r>
      <w:r w:rsidRPr="00057C3A">
        <w:rPr>
          <w:rFonts w:ascii="Century Gothic" w:hAnsi="Century Gothic" w:cs="Arial"/>
          <w:sz w:val="22"/>
          <w:szCs w:val="22"/>
        </w:rPr>
        <w:t xml:space="preserve"> ustawy </w:t>
      </w:r>
      <w:bookmarkStart w:id="1" w:name="main-form%253Afull-content-document-view"/>
      <w:bookmarkEnd w:id="1"/>
      <w:r w:rsidRPr="00057C3A">
        <w:rPr>
          <w:rFonts w:ascii="Century Gothic" w:hAnsi="Century Gothic" w:cs="Arial"/>
          <w:sz w:val="22"/>
          <w:szCs w:val="22"/>
        </w:rPr>
        <w:t>o narodowym z</w:t>
      </w:r>
      <w:r w:rsidR="00644FE7" w:rsidRPr="00057C3A">
        <w:rPr>
          <w:rFonts w:ascii="Century Gothic" w:hAnsi="Century Gothic" w:cs="Arial"/>
          <w:sz w:val="22"/>
          <w:szCs w:val="22"/>
        </w:rPr>
        <w:t xml:space="preserve">asobie archiwalnym </w:t>
      </w:r>
      <w:r w:rsidR="00057C3A">
        <w:rPr>
          <w:rFonts w:ascii="Century Gothic" w:hAnsi="Century Gothic" w:cs="Arial"/>
          <w:sz w:val="22"/>
          <w:szCs w:val="22"/>
        </w:rPr>
        <w:br/>
      </w:r>
      <w:r w:rsidR="00644FE7" w:rsidRPr="00057C3A">
        <w:rPr>
          <w:rFonts w:ascii="Century Gothic" w:hAnsi="Century Gothic" w:cs="Arial"/>
          <w:sz w:val="22"/>
          <w:szCs w:val="22"/>
        </w:rPr>
        <w:t>i archiwach.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6.</w:t>
      </w:r>
      <w:r w:rsidRPr="00057C3A">
        <w:rPr>
          <w:rFonts w:ascii="Century Gothic" w:hAnsi="Century Gothic" w:cs="Arial"/>
          <w:sz w:val="22"/>
          <w:szCs w:val="22"/>
        </w:rPr>
        <w:tab/>
      </w:r>
      <w:r w:rsidR="00D21B99" w:rsidRPr="00057C3A">
        <w:rPr>
          <w:rFonts w:ascii="Century Gothic" w:hAnsi="Century Gothic" w:cs="Arial"/>
          <w:sz w:val="22"/>
          <w:szCs w:val="22"/>
        </w:rPr>
        <w:t>Podanie</w:t>
      </w:r>
      <w:r w:rsidRPr="00057C3A">
        <w:rPr>
          <w:rFonts w:ascii="Century Gothic" w:hAnsi="Century Gothic" w:cs="Arial"/>
          <w:sz w:val="22"/>
          <w:szCs w:val="22"/>
        </w:rPr>
        <w:t xml:space="preserve"> przez Panią/Pana danych osobowych </w:t>
      </w:r>
      <w:r w:rsidR="00D21B99" w:rsidRPr="00057C3A">
        <w:rPr>
          <w:rFonts w:ascii="Century Gothic" w:hAnsi="Century Gothic" w:cs="Arial"/>
          <w:sz w:val="22"/>
          <w:szCs w:val="22"/>
        </w:rPr>
        <w:t>jest dobrowolne, jednak jest warunkiem koniecznym do zawarcia umowy.</w:t>
      </w:r>
    </w:p>
    <w:p w:rsidR="0028329E" w:rsidRPr="00057C3A" w:rsidRDefault="00E165A6" w:rsidP="00057C3A">
      <w:pPr>
        <w:pStyle w:val="western"/>
        <w:spacing w:before="0"/>
        <w:ind w:left="420" w:hanging="420"/>
        <w:jc w:val="both"/>
        <w:rPr>
          <w:rFonts w:ascii="Century Gothic" w:eastAsia="Arial" w:hAnsi="Century Gothic" w:cs="Arial"/>
          <w:sz w:val="22"/>
          <w:szCs w:val="22"/>
        </w:rPr>
      </w:pPr>
      <w:r w:rsidRPr="00057C3A">
        <w:rPr>
          <w:rFonts w:ascii="Century Gothic" w:hAnsi="Century Gothic" w:cs="Arial"/>
          <w:sz w:val="22"/>
          <w:szCs w:val="22"/>
        </w:rPr>
        <w:t>7.</w:t>
      </w:r>
      <w:r w:rsidRPr="00057C3A">
        <w:rPr>
          <w:rFonts w:ascii="Century Gothic" w:hAnsi="Century Gothic" w:cs="Arial"/>
          <w:sz w:val="22"/>
          <w:szCs w:val="22"/>
        </w:rPr>
        <w:tab/>
      </w:r>
      <w:r w:rsidR="00561008" w:rsidRPr="00057C3A">
        <w:rPr>
          <w:rFonts w:ascii="Century Gothic" w:hAnsi="Century Gothic" w:cs="Arial"/>
          <w:sz w:val="22"/>
          <w:szCs w:val="22"/>
        </w:rPr>
        <w:t>P</w:t>
      </w:r>
      <w:r w:rsidRPr="00057C3A">
        <w:rPr>
          <w:rFonts w:ascii="Century Gothic" w:hAnsi="Century Gothic" w:cs="Arial"/>
          <w:sz w:val="22"/>
          <w:szCs w:val="22"/>
        </w:rPr>
        <w:t>osiada Pani/Pan:</w:t>
      </w:r>
    </w:p>
    <w:p w:rsidR="0028329E" w:rsidRPr="00057C3A" w:rsidRDefault="00E165A6" w:rsidP="00057C3A">
      <w:pPr>
        <w:pStyle w:val="western"/>
        <w:spacing w:before="0"/>
        <w:ind w:left="840" w:hanging="420"/>
        <w:jc w:val="both"/>
        <w:rPr>
          <w:rFonts w:ascii="Century Gothic" w:eastAsia="Arial" w:hAnsi="Century Gothic" w:cs="Arial"/>
          <w:sz w:val="22"/>
          <w:szCs w:val="22"/>
        </w:rPr>
      </w:pPr>
      <w:r w:rsidRPr="00057C3A">
        <w:rPr>
          <w:rFonts w:ascii="Century Gothic" w:eastAsia="Arial" w:hAnsi="Century Gothic" w:cs="Arial"/>
          <w:sz w:val="22"/>
          <w:szCs w:val="22"/>
        </w:rPr>
        <w:t>−</w:t>
      </w:r>
      <w:r w:rsidRPr="00057C3A">
        <w:rPr>
          <w:rFonts w:ascii="Century Gothic" w:eastAsia="Arial" w:hAnsi="Century Gothic" w:cs="Arial"/>
          <w:sz w:val="22"/>
          <w:szCs w:val="22"/>
        </w:rPr>
        <w:tab/>
      </w:r>
      <w:r w:rsidRPr="00057C3A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:rsidR="0028329E" w:rsidRPr="00057C3A" w:rsidRDefault="00E165A6" w:rsidP="00057C3A">
      <w:pPr>
        <w:pStyle w:val="western"/>
        <w:spacing w:before="0"/>
        <w:ind w:left="840" w:hanging="420"/>
        <w:jc w:val="both"/>
        <w:rPr>
          <w:rFonts w:ascii="Century Gothic" w:eastAsia="Arial" w:hAnsi="Century Gothic" w:cs="Arial"/>
          <w:sz w:val="22"/>
          <w:szCs w:val="22"/>
        </w:rPr>
      </w:pPr>
      <w:r w:rsidRPr="00057C3A">
        <w:rPr>
          <w:rFonts w:ascii="Century Gothic" w:eastAsia="Arial" w:hAnsi="Century Gothic" w:cs="Arial"/>
          <w:sz w:val="22"/>
          <w:szCs w:val="22"/>
        </w:rPr>
        <w:t>−</w:t>
      </w:r>
      <w:r w:rsidRPr="00057C3A">
        <w:rPr>
          <w:rFonts w:ascii="Century Gothic" w:eastAsia="Arial" w:hAnsi="Century Gothic" w:cs="Arial"/>
          <w:sz w:val="22"/>
          <w:szCs w:val="22"/>
        </w:rPr>
        <w:tab/>
      </w:r>
      <w:r w:rsidRPr="00057C3A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057C3A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057C3A">
        <w:rPr>
          <w:rFonts w:ascii="Century Gothic" w:hAnsi="Century Gothic" w:cs="Arial"/>
          <w:sz w:val="22"/>
          <w:szCs w:val="22"/>
        </w:rPr>
        <w:t>;</w:t>
      </w:r>
    </w:p>
    <w:p w:rsidR="0028329E" w:rsidRPr="00057C3A" w:rsidRDefault="00E165A6" w:rsidP="00057C3A">
      <w:pPr>
        <w:pStyle w:val="western"/>
        <w:spacing w:before="0"/>
        <w:ind w:left="840" w:hanging="420"/>
        <w:jc w:val="both"/>
        <w:rPr>
          <w:rFonts w:ascii="Century Gothic" w:eastAsia="Arial" w:hAnsi="Century Gothic" w:cs="Arial"/>
          <w:sz w:val="22"/>
          <w:szCs w:val="22"/>
        </w:rPr>
      </w:pPr>
      <w:r w:rsidRPr="00057C3A">
        <w:rPr>
          <w:rFonts w:ascii="Century Gothic" w:eastAsia="Arial" w:hAnsi="Century Gothic" w:cs="Arial"/>
          <w:sz w:val="22"/>
          <w:szCs w:val="22"/>
        </w:rPr>
        <w:t>−</w:t>
      </w:r>
      <w:r w:rsidRPr="00057C3A">
        <w:rPr>
          <w:rFonts w:ascii="Century Gothic" w:eastAsia="Arial" w:hAnsi="Century Gothic" w:cs="Arial"/>
          <w:sz w:val="22"/>
          <w:szCs w:val="22"/>
        </w:rPr>
        <w:tab/>
      </w:r>
      <w:r w:rsidRPr="00057C3A">
        <w:rPr>
          <w:rFonts w:ascii="Century Gothic" w:hAnsi="Century Gothic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8329E" w:rsidRPr="00057C3A" w:rsidRDefault="00E165A6" w:rsidP="00057C3A">
      <w:pPr>
        <w:pStyle w:val="western"/>
        <w:spacing w:before="0"/>
        <w:ind w:left="840" w:hanging="420"/>
        <w:jc w:val="both"/>
        <w:rPr>
          <w:rFonts w:ascii="Century Gothic" w:eastAsia="Arial" w:hAnsi="Century Gothic" w:cs="Arial"/>
          <w:b/>
          <w:sz w:val="22"/>
          <w:szCs w:val="22"/>
        </w:rPr>
      </w:pPr>
      <w:r w:rsidRPr="00057C3A">
        <w:rPr>
          <w:rFonts w:ascii="Century Gothic" w:eastAsia="Arial" w:hAnsi="Century Gothic" w:cs="Arial"/>
          <w:sz w:val="22"/>
          <w:szCs w:val="22"/>
        </w:rPr>
        <w:t>−</w:t>
      </w:r>
      <w:r w:rsidRPr="00057C3A">
        <w:rPr>
          <w:rFonts w:ascii="Century Gothic" w:eastAsia="Arial" w:hAnsi="Century Gothic" w:cs="Arial"/>
          <w:sz w:val="22"/>
          <w:szCs w:val="22"/>
        </w:rPr>
        <w:tab/>
      </w:r>
      <w:r w:rsidRPr="00057C3A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 przetwarzanie danych osobowych Pani/Pana dotyczących narusza przepisy RODO</w:t>
      </w:r>
      <w:r w:rsidR="00561008" w:rsidRPr="00057C3A">
        <w:rPr>
          <w:rFonts w:ascii="Century Gothic" w:hAnsi="Century Gothic" w:cs="Arial"/>
          <w:sz w:val="22"/>
          <w:szCs w:val="22"/>
        </w:rPr>
        <w:t>.</w:t>
      </w:r>
    </w:p>
    <w:p w:rsidR="0028329E" w:rsidRPr="00057C3A" w:rsidRDefault="0028329E" w:rsidP="00057C3A">
      <w:pPr>
        <w:tabs>
          <w:tab w:val="left" w:pos="720"/>
        </w:tabs>
        <w:jc w:val="both"/>
        <w:rPr>
          <w:rFonts w:ascii="Century Gothic" w:eastAsia="Arial" w:hAnsi="Century Gothic" w:cs="Arial"/>
          <w:b/>
          <w:sz w:val="22"/>
          <w:szCs w:val="22"/>
        </w:rPr>
      </w:pPr>
    </w:p>
    <w:p w:rsidR="00E165A6" w:rsidRPr="00057C3A" w:rsidRDefault="00E165A6" w:rsidP="00057C3A">
      <w:pPr>
        <w:pStyle w:val="Akapitzlist1"/>
        <w:spacing w:after="0"/>
        <w:ind w:left="195" w:hanging="195"/>
        <w:jc w:val="both"/>
        <w:rPr>
          <w:rFonts w:ascii="Century Gothic" w:hAnsi="Century Gothic"/>
        </w:rPr>
      </w:pPr>
      <w:r w:rsidRPr="00057C3A">
        <w:rPr>
          <w:rFonts w:ascii="Century Gothic" w:eastAsia="Arial" w:hAnsi="Century Gothic" w:cs="Arial"/>
          <w:b/>
          <w:sz w:val="18"/>
          <w:szCs w:val="18"/>
          <w:vertAlign w:val="superscript"/>
        </w:rPr>
        <w:t>*</w:t>
      </w:r>
      <w:r w:rsidRPr="00057C3A">
        <w:rPr>
          <w:rFonts w:ascii="Century Gothic" w:eastAsia="Arial" w:hAnsi="Century Gothic" w:cs="Arial"/>
          <w:b/>
          <w:sz w:val="18"/>
          <w:szCs w:val="18"/>
          <w:vertAlign w:val="superscript"/>
        </w:rPr>
        <w:tab/>
      </w:r>
      <w:r w:rsidRPr="00057C3A">
        <w:rPr>
          <w:rFonts w:ascii="Century Gothic" w:eastAsia="Arial" w:hAnsi="Century Gothic" w:cs="Arial"/>
          <w:b/>
          <w:sz w:val="18"/>
          <w:szCs w:val="18"/>
        </w:rPr>
        <w:t>Wyjaśnienie:</w:t>
      </w:r>
      <w:r w:rsidRPr="00057C3A">
        <w:rPr>
          <w:rFonts w:ascii="Century Gothic" w:eastAsia="Arial" w:hAnsi="Century Gothic" w:cs="Arial"/>
          <w:sz w:val="18"/>
          <w:szCs w:val="18"/>
        </w:rPr>
        <w:t xml:space="preserve"> prawo do ograniczenia przetwarzania nie ma zastosowania w odniesieniu do </w:t>
      </w:r>
      <w:r w:rsidRPr="00057C3A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przechowywania, </w:t>
      </w:r>
      <w:r w:rsidR="00057C3A">
        <w:rPr>
          <w:rFonts w:ascii="Century Gothic" w:eastAsia="Times New Roman" w:hAnsi="Century Gothic" w:cs="Arial"/>
          <w:sz w:val="18"/>
          <w:szCs w:val="18"/>
          <w:lang w:eastAsia="pl-PL"/>
        </w:rPr>
        <w:br/>
      </w:r>
      <w:r w:rsidRPr="00057C3A">
        <w:rPr>
          <w:rFonts w:ascii="Century Gothic" w:eastAsia="Times New Roman" w:hAnsi="Century Gothic" w:cs="Arial"/>
          <w:sz w:val="18"/>
          <w:szCs w:val="18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E165A6" w:rsidRPr="00057C3A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614F"/>
    <w:multiLevelType w:val="hybridMultilevel"/>
    <w:tmpl w:val="C2B899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F8"/>
    <w:rsid w:val="00057C3A"/>
    <w:rsid w:val="00103C3A"/>
    <w:rsid w:val="002031D3"/>
    <w:rsid w:val="0028329E"/>
    <w:rsid w:val="00373E24"/>
    <w:rsid w:val="004D35F8"/>
    <w:rsid w:val="00561008"/>
    <w:rsid w:val="005B309E"/>
    <w:rsid w:val="00644FE7"/>
    <w:rsid w:val="00722AE6"/>
    <w:rsid w:val="00756CE2"/>
    <w:rsid w:val="00761750"/>
    <w:rsid w:val="00916E68"/>
    <w:rsid w:val="00925BBC"/>
    <w:rsid w:val="00A92511"/>
    <w:rsid w:val="00B352C5"/>
    <w:rsid w:val="00C42C3F"/>
    <w:rsid w:val="00D21B99"/>
    <w:rsid w:val="00E15CF1"/>
    <w:rsid w:val="00E165A6"/>
    <w:rsid w:val="00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7C73C"/>
  <w15:docId w15:val="{1379F7CB-4B68-4DD7-BA45-7E94A07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estern">
    <w:name w:val="western"/>
    <w:basedOn w:val="Normalny"/>
    <w:pPr>
      <w:spacing w:before="280"/>
    </w:pPr>
    <w:rPr>
      <w:sz w:val="26"/>
      <w:szCs w:val="26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Beata Gąsior</cp:lastModifiedBy>
  <cp:revision>3</cp:revision>
  <cp:lastPrinted>2019-05-11T09:57:00Z</cp:lastPrinted>
  <dcterms:created xsi:type="dcterms:W3CDTF">2021-03-25T13:57:00Z</dcterms:created>
  <dcterms:modified xsi:type="dcterms:W3CDTF">2021-03-31T07:44:00Z</dcterms:modified>
</cp:coreProperties>
</file>