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806"/>
      </w:tblGrid>
      <w:tr w:rsidR="009D17A3" w:rsidTr="009D17A3">
        <w:tc>
          <w:tcPr>
            <w:tcW w:w="2122" w:type="dxa"/>
          </w:tcPr>
          <w:p w:rsidR="009D17A3" w:rsidRDefault="009D17A3">
            <w:bookmarkStart w:id="0" w:name="_GoBack"/>
            <w:bookmarkEnd w:id="0"/>
            <w:r>
              <w:t>NAZWA PRODUKTU</w:t>
            </w:r>
          </w:p>
        </w:tc>
        <w:tc>
          <w:tcPr>
            <w:tcW w:w="1134" w:type="dxa"/>
          </w:tcPr>
          <w:p w:rsidR="009D17A3" w:rsidRDefault="009D17A3">
            <w:r>
              <w:t>KG</w:t>
            </w:r>
          </w:p>
        </w:tc>
        <w:tc>
          <w:tcPr>
            <w:tcW w:w="5806" w:type="dxa"/>
          </w:tcPr>
          <w:p w:rsidR="009D17A3" w:rsidRDefault="009D17A3">
            <w:r>
              <w:t>OPIS PRODUKTU</w:t>
            </w:r>
          </w:p>
        </w:tc>
      </w:tr>
      <w:tr w:rsidR="009D17A3" w:rsidTr="009D17A3">
        <w:tc>
          <w:tcPr>
            <w:tcW w:w="2122" w:type="dxa"/>
          </w:tcPr>
          <w:p w:rsidR="009D17A3" w:rsidRDefault="009D17A3">
            <w:r>
              <w:t>Kiełbasa biała</w:t>
            </w:r>
            <w:r w:rsidR="00BC3D9F">
              <w:t xml:space="preserve"> parzona</w:t>
            </w:r>
          </w:p>
        </w:tc>
        <w:tc>
          <w:tcPr>
            <w:tcW w:w="1134" w:type="dxa"/>
          </w:tcPr>
          <w:p w:rsidR="009D17A3" w:rsidRDefault="00BC3D9F">
            <w:r>
              <w:t>42kg</w:t>
            </w:r>
          </w:p>
        </w:tc>
        <w:tc>
          <w:tcPr>
            <w:tcW w:w="5806" w:type="dxa"/>
          </w:tcPr>
          <w:p w:rsidR="009D17A3" w:rsidRDefault="00BC3D9F">
            <w:r>
              <w:t>Kiełbasa ze zmielonego świeżego mięsa z dodatkiem aromatycznych przypraw w naturalnej osłonce,parzona. Pakowana na kilogramy- zamawiane według potrzeb zamawiającego. Towar dostarczany w odpowiednich skrzynkach przeznaczonych do kontaktu z żywnością</w:t>
            </w:r>
          </w:p>
        </w:tc>
      </w:tr>
      <w:tr w:rsidR="009D17A3" w:rsidTr="009D17A3">
        <w:tc>
          <w:tcPr>
            <w:tcW w:w="2122" w:type="dxa"/>
          </w:tcPr>
          <w:p w:rsidR="009D17A3" w:rsidRDefault="009D17A3">
            <w:r>
              <w:t>Kiełbasa podwawelska</w:t>
            </w:r>
          </w:p>
        </w:tc>
        <w:tc>
          <w:tcPr>
            <w:tcW w:w="1134" w:type="dxa"/>
          </w:tcPr>
          <w:p w:rsidR="009D17A3" w:rsidRDefault="00BC3D9F">
            <w:r>
              <w:t>24kg</w:t>
            </w:r>
          </w:p>
        </w:tc>
        <w:tc>
          <w:tcPr>
            <w:tcW w:w="5806" w:type="dxa"/>
          </w:tcPr>
          <w:p w:rsidR="009D17A3" w:rsidRDefault="00BC3D9F">
            <w:r>
              <w:t>Kiełbasa ze zmielonego świeżego mięsa z dodatkiem aromatycznych przypraw w naturalnej osłonce, wędzona , parzona. Pakowana na kilogramy- zamawiane według potrzeb zamawiającego. Towar dostarczany w odpowiednich skrzynkach przeznaczonych do kontaktu z żywnością</w:t>
            </w:r>
          </w:p>
        </w:tc>
      </w:tr>
      <w:tr w:rsidR="009D17A3" w:rsidTr="009D17A3">
        <w:tc>
          <w:tcPr>
            <w:tcW w:w="2122" w:type="dxa"/>
          </w:tcPr>
          <w:p w:rsidR="009D17A3" w:rsidRDefault="009D17A3">
            <w:r>
              <w:t>Kiełbasa tucholska</w:t>
            </w:r>
          </w:p>
        </w:tc>
        <w:tc>
          <w:tcPr>
            <w:tcW w:w="1134" w:type="dxa"/>
          </w:tcPr>
          <w:p w:rsidR="009D17A3" w:rsidRDefault="00BC3D9F">
            <w:r>
              <w:t>20kg</w:t>
            </w:r>
          </w:p>
        </w:tc>
        <w:tc>
          <w:tcPr>
            <w:tcW w:w="5806" w:type="dxa"/>
          </w:tcPr>
          <w:p w:rsidR="009D17A3" w:rsidRDefault="00BC3D9F">
            <w:r>
              <w:t>Kiełbasa ze zmielonego świeżego, chudego mięsa wieprzowego z dodatkiem aromatycznych przypraw w naturalnej osłonce, wędzona , parzona. Pakowana na kilogramy- zamawiane według potrzeb zamawiającego. Towar dostarczany w odpowiednich skrzynkach przeznaczonych do kontaktu z żywnością</w:t>
            </w:r>
          </w:p>
        </w:tc>
      </w:tr>
      <w:tr w:rsidR="009D17A3" w:rsidTr="009D17A3">
        <w:tc>
          <w:tcPr>
            <w:tcW w:w="2122" w:type="dxa"/>
          </w:tcPr>
          <w:p w:rsidR="009D17A3" w:rsidRDefault="009D17A3">
            <w:r>
              <w:t>Kiełbasa śląska</w:t>
            </w:r>
          </w:p>
        </w:tc>
        <w:tc>
          <w:tcPr>
            <w:tcW w:w="1134" w:type="dxa"/>
          </w:tcPr>
          <w:p w:rsidR="009D17A3" w:rsidRDefault="00BC3D9F">
            <w:r>
              <w:t>24kg</w:t>
            </w:r>
          </w:p>
        </w:tc>
        <w:tc>
          <w:tcPr>
            <w:tcW w:w="5806" w:type="dxa"/>
          </w:tcPr>
          <w:p w:rsidR="009D17A3" w:rsidRDefault="00BC3D9F">
            <w:r>
              <w:t>Kiełbasa ze zmielonego świeżego mięsa z dodatkiem aromatycznych przypraw w naturalnej osłonce, wędzona , parzona. Pakowana na kilogramy- zamawiane według potrzeb zamawiającego. Towar dostarczany w odpowiednich skrzynkach przeznaczonych do kontaktu z żywnością</w:t>
            </w:r>
          </w:p>
        </w:tc>
      </w:tr>
      <w:tr w:rsidR="009D17A3" w:rsidTr="009D17A3">
        <w:tc>
          <w:tcPr>
            <w:tcW w:w="2122" w:type="dxa"/>
          </w:tcPr>
          <w:p w:rsidR="009D17A3" w:rsidRDefault="009D17A3">
            <w:r>
              <w:t>Kiełbasa zwyczajna</w:t>
            </w:r>
          </w:p>
        </w:tc>
        <w:tc>
          <w:tcPr>
            <w:tcW w:w="1134" w:type="dxa"/>
          </w:tcPr>
          <w:p w:rsidR="009D17A3" w:rsidRDefault="00BC3D9F">
            <w:r>
              <w:t>24kg</w:t>
            </w:r>
          </w:p>
        </w:tc>
        <w:tc>
          <w:tcPr>
            <w:tcW w:w="5806" w:type="dxa"/>
          </w:tcPr>
          <w:p w:rsidR="009D17A3" w:rsidRDefault="009D17A3">
            <w:r>
              <w:t xml:space="preserve">Kiełbasa ze zmielonego świeżego mięsa z dodatkiem aromatycznych przypraw w naturalnej osłonce, wędzona , parzona. Pakowana na kilogramy- zamawiane według potrzeb zamawiającego. </w:t>
            </w:r>
            <w:r w:rsidR="00BC3D9F">
              <w:t xml:space="preserve">Towar dostarczany w odpowiednich skrzynkach </w:t>
            </w:r>
            <w:r>
              <w:t>przeznaczonych</w:t>
            </w:r>
            <w:r w:rsidR="00BC3D9F">
              <w:t xml:space="preserve"> do kontaktu z żywnością</w:t>
            </w:r>
          </w:p>
        </w:tc>
      </w:tr>
    </w:tbl>
    <w:p w:rsidR="002D512F" w:rsidRDefault="002D512F"/>
    <w:sectPr w:rsidR="002D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A3"/>
    <w:rsid w:val="002D512F"/>
    <w:rsid w:val="009D17A3"/>
    <w:rsid w:val="00A00FF4"/>
    <w:rsid w:val="00B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507AE-F1F7-46BA-8A71-6A451A33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2023-12-08T09:26:00Z</dcterms:created>
  <dcterms:modified xsi:type="dcterms:W3CDTF">2023-12-08T09:26:00Z</dcterms:modified>
</cp:coreProperties>
</file>