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35D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835DFE">
        <w:rPr>
          <w:rFonts w:ascii="Arial" w:hAnsi="Arial" w:cs="Arial"/>
          <w:b/>
          <w:color w:val="000000"/>
          <w:sz w:val="18"/>
          <w:szCs w:val="18"/>
        </w:rPr>
        <w:t xml:space="preserve">zakup taśmy PP do </w:t>
      </w:r>
      <w:proofErr w:type="spellStart"/>
      <w:r w:rsidR="00835DFE">
        <w:rPr>
          <w:rFonts w:ascii="Arial" w:hAnsi="Arial" w:cs="Arial"/>
          <w:b/>
          <w:color w:val="000000"/>
          <w:sz w:val="18"/>
          <w:szCs w:val="18"/>
        </w:rPr>
        <w:t>ba</w:t>
      </w:r>
      <w:r w:rsidR="00835DFE" w:rsidRPr="00835DFE">
        <w:rPr>
          <w:rFonts w:ascii="Arial" w:hAnsi="Arial" w:cs="Arial"/>
          <w:b/>
          <w:color w:val="000000"/>
          <w:sz w:val="18"/>
          <w:szCs w:val="18"/>
        </w:rPr>
        <w:t>ndowania</w:t>
      </w:r>
      <w:proofErr w:type="spellEnd"/>
      <w:r w:rsidR="00835DFE" w:rsidRPr="00835DFE">
        <w:rPr>
          <w:rFonts w:ascii="Arial" w:hAnsi="Arial" w:cs="Arial"/>
          <w:b/>
          <w:color w:val="000000"/>
          <w:sz w:val="18"/>
          <w:szCs w:val="18"/>
        </w:rPr>
        <w:t xml:space="preserve"> akt do maszyny TP-202CE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835DFE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35DFE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32FF-449A-44E7-8BC5-FFB53A79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28</cp:revision>
  <cp:lastPrinted>2018-06-08T08:39:00Z</cp:lastPrinted>
  <dcterms:created xsi:type="dcterms:W3CDTF">2023-10-17T13:49:00Z</dcterms:created>
  <dcterms:modified xsi:type="dcterms:W3CDTF">2024-03-13T12:40:00Z</dcterms:modified>
</cp:coreProperties>
</file>