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  <w:bookmarkStart w:id="0" w:name="_GoBack"/>
      <w:bookmarkEnd w:id="0"/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A41E9B" w:rsidRPr="008D4F73" w14:paraId="1FD521B7" w14:textId="77777777" w:rsidTr="00AB6FE0">
        <w:trPr>
          <w:trHeight w:val="1048"/>
        </w:trPr>
        <w:tc>
          <w:tcPr>
            <w:tcW w:w="9040" w:type="dxa"/>
            <w:shd w:val="clear" w:color="auto" w:fill="F2F2F2"/>
            <w:vAlign w:val="center"/>
          </w:tcPr>
          <w:p w14:paraId="1E8A2B62" w14:textId="08468A1E" w:rsidR="00AB6FE0" w:rsidRDefault="00AB6FE0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16C9C748" w14:textId="6FE0CFA0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EC9E80E" w14:textId="77777777" w:rsidR="004E0734" w:rsidRPr="001D02CD" w:rsidRDefault="004E0734" w:rsidP="004E0734">
      <w:pPr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1D02C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5501F6A" w14:textId="77777777" w:rsidR="004E0734" w:rsidRDefault="004E0734" w:rsidP="004E0734">
      <w:pPr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1D02C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1D02C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1D02CD">
        <w:rPr>
          <w:rFonts w:asciiTheme="minorHAnsi" w:hAnsiTheme="minorHAnsi" w:cstheme="minorHAnsi"/>
          <w:bCs/>
          <w:sz w:val="20"/>
          <w:szCs w:val="20"/>
        </w:rPr>
        <w:t xml:space="preserve"> 7,</w:t>
      </w:r>
    </w:p>
    <w:p w14:paraId="22D861BD" w14:textId="63A53E33" w:rsidR="004E0734" w:rsidRPr="001D02CD" w:rsidRDefault="004E0734" w:rsidP="004E0734">
      <w:pPr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1D02CD">
        <w:rPr>
          <w:rFonts w:asciiTheme="minorHAnsi" w:hAnsiTheme="minorHAnsi" w:cstheme="minorHAnsi"/>
          <w:bCs/>
          <w:sz w:val="20"/>
          <w:szCs w:val="20"/>
        </w:rPr>
        <w:t xml:space="preserve"> 05-400 Otwock</w:t>
      </w:r>
    </w:p>
    <w:p w14:paraId="1C4ADFED" w14:textId="03039076" w:rsidR="0006792C" w:rsidRPr="00105C85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105C85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55966964" w14:textId="77777777" w:rsidR="005E6DE8" w:rsidRDefault="005E6DE8" w:rsidP="005E6DE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273">
        <w:rPr>
          <w:rFonts w:asciiTheme="minorHAnsi" w:hAnsiTheme="minorHAnsi" w:cstheme="minorHAnsi"/>
          <w:b/>
          <w:sz w:val="22"/>
          <w:szCs w:val="22"/>
        </w:rPr>
        <w:t xml:space="preserve">Dostawa trójfazowego modulatora magnetronu </w:t>
      </w:r>
      <w:r>
        <w:rPr>
          <w:rFonts w:asciiTheme="minorHAnsi" w:hAnsiTheme="minorHAnsi" w:cstheme="minorHAnsi"/>
          <w:b/>
          <w:sz w:val="22"/>
          <w:szCs w:val="22"/>
        </w:rPr>
        <w:t xml:space="preserve">wraz z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peaking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box</w:t>
      </w:r>
      <w:proofErr w:type="spellEnd"/>
    </w:p>
    <w:p w14:paraId="0656170B" w14:textId="77777777" w:rsidR="005E6DE8" w:rsidRPr="00781273" w:rsidRDefault="005E6DE8" w:rsidP="005E6DE8">
      <w:pPr>
        <w:spacing w:before="120" w:after="120"/>
        <w:jc w:val="center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781273">
        <w:rPr>
          <w:rFonts w:asciiTheme="minorHAnsi" w:hAnsiTheme="minorHAnsi" w:cstheme="minorHAnsi"/>
          <w:b/>
          <w:sz w:val="22"/>
          <w:szCs w:val="22"/>
        </w:rPr>
        <w:t xml:space="preserve">do Narodowego Centrum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781273">
        <w:rPr>
          <w:rFonts w:asciiTheme="minorHAnsi" w:hAnsiTheme="minorHAnsi" w:cstheme="minorHAnsi"/>
          <w:b/>
          <w:sz w:val="22"/>
          <w:szCs w:val="22"/>
        </w:rPr>
        <w:t>adań Jądrowych w Otwocku - Świerku</w:t>
      </w:r>
    </w:p>
    <w:p w14:paraId="1037B8A3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0CA9B35F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E0734">
        <w:rPr>
          <w:rFonts w:asciiTheme="minorHAnsi" w:hAnsiTheme="minorHAnsi" w:cstheme="minorHAnsi"/>
          <w:b/>
          <w:sz w:val="20"/>
          <w:szCs w:val="20"/>
        </w:rPr>
        <w:t>IZP.270.7</w:t>
      </w:r>
      <w:r w:rsidR="00822DAD">
        <w:rPr>
          <w:rFonts w:asciiTheme="minorHAnsi" w:hAnsiTheme="minorHAnsi" w:cstheme="minorHAnsi"/>
          <w:b/>
          <w:sz w:val="20"/>
          <w:szCs w:val="20"/>
        </w:rPr>
        <w:t>3</w:t>
      </w:r>
      <w:r w:rsidR="004E0734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538675A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  <w:r w:rsidRPr="00A50C6F">
        <w:rPr>
          <w:rFonts w:asciiTheme="minorHAnsi" w:eastAsia="Calibri" w:hAnsiTheme="minorHAnsi" w:cstheme="minorHAnsi"/>
          <w:color w:val="FFFFFF" w:themeColor="background1"/>
          <w:sz w:val="20"/>
          <w:szCs w:val="20"/>
          <w:lang w:eastAsia="ja-JP"/>
          <w14:textFill>
            <w14:noFill/>
          </w14:textFill>
        </w:rPr>
        <w:t>___________________</w:t>
      </w:r>
    </w:p>
    <w:p w14:paraId="0E97185B" w14:textId="30A78ED8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51A55F56" w14:textId="07F8C3DF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="00A50C6F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………………………………………………………………………………………………………..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1CC07F8" w14:textId="69EECF0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1B5A83FF" w14:textId="307510DB" w:rsidR="008827F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5A7C0D10" w14:textId="2725B3E3" w:rsidR="00D82C1E" w:rsidRPr="008D4F73" w:rsidRDefault="00D82C1E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7A868B60" w14:textId="0EDF327E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</w:t>
      </w:r>
      <w:r w:rsidR="00A50C6F" w:rsidRPr="00A50C6F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169DD57E" w14:textId="6C11A6A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</w:t>
      </w:r>
      <w:r w:rsidR="00A50C6F" w:rsidRPr="00A50C6F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401400BD" w14:textId="75553252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</w:p>
    <w:p w14:paraId="76133D9D" w14:textId="4E2213FD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="00A276D9" w:rsidRPr="00A276D9">
        <w:rPr>
          <w:rFonts w:asciiTheme="minorHAnsi" w:hAnsiTheme="minorHAnsi" w:cstheme="minorHAnsi"/>
          <w:b/>
          <w:sz w:val="32"/>
          <w:szCs w:val="32"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A276D9">
        <w:rPr>
          <w:rFonts w:asciiTheme="minorHAnsi" w:hAnsiTheme="minorHAnsi" w:cstheme="minorHAnsi"/>
          <w:b/>
          <w:sz w:val="32"/>
          <w:szCs w:val="32"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A276D9">
        <w:rPr>
          <w:rFonts w:asciiTheme="minorHAnsi" w:hAnsiTheme="minorHAnsi" w:cstheme="minorHAnsi"/>
          <w:b/>
          <w:sz w:val="32"/>
          <w:szCs w:val="32"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A276D9">
        <w:rPr>
          <w:rFonts w:asciiTheme="minorHAnsi" w:hAnsiTheme="minorHAnsi" w:cstheme="minorHAnsi"/>
          <w:b/>
          <w:sz w:val="32"/>
          <w:szCs w:val="32"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A276D9">
        <w:rPr>
          <w:rFonts w:asciiTheme="minorHAnsi" w:hAnsiTheme="minorHAnsi" w:cstheme="minorHAnsi"/>
          <w:b/>
          <w:sz w:val="32"/>
          <w:szCs w:val="32"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A276D9">
        <w:rPr>
          <w:rFonts w:asciiTheme="minorHAnsi" w:hAnsiTheme="minorHAnsi" w:cstheme="minorHAnsi"/>
          <w:b/>
          <w:sz w:val="32"/>
          <w:szCs w:val="32"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7CB4A85" w14:textId="77777777" w:rsidR="00A276D9" w:rsidRDefault="00FD21DD" w:rsidP="00A276D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1A04DE27" w:rsidR="008827F0" w:rsidRPr="008D4F73" w:rsidRDefault="00FD21DD" w:rsidP="00A276D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872E0" w14:textId="2185CEC2" w:rsidR="0006792C" w:rsidRPr="008D4F73" w:rsidRDefault="00A50C6F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………………………………………………………………………………………………………..</w:t>
      </w:r>
      <w:r w:rsidR="0006792C" w:rsidRPr="008D4F73">
        <w:rPr>
          <w:rFonts w:asciiTheme="minorHAnsi" w:hAnsiTheme="minorHAnsi" w:cstheme="minorHAnsi"/>
          <w:b/>
        </w:rPr>
        <w:t xml:space="preserve"> zł </w:t>
      </w:r>
    </w:p>
    <w:p w14:paraId="03879D23" w14:textId="2559BB6D" w:rsidR="0006792C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(słownie złotych</w:t>
      </w:r>
      <w:r w:rsidR="00A50C6F" w:rsidRPr="008D4F73">
        <w:rPr>
          <w:rFonts w:asciiTheme="minorHAnsi" w:hAnsiTheme="minorHAnsi" w:cstheme="minorHAnsi"/>
          <w:b/>
        </w:rPr>
        <w:t>:</w:t>
      </w:r>
      <w:r w:rsidR="00A50C6F">
        <w:rPr>
          <w:rFonts w:asciiTheme="minorHAnsi" w:hAnsiTheme="minorHAnsi" w:cstheme="minorHAnsi"/>
          <w:b/>
        </w:rPr>
        <w:t xml:space="preserve"> </w:t>
      </w:r>
      <w:r w:rsidR="00A50C6F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………………………………………………………………………………………………………..</w:t>
      </w:r>
      <w:r w:rsidR="00A50C6F" w:rsidRPr="008D4F73">
        <w:rPr>
          <w:rFonts w:asciiTheme="minorHAnsi" w:hAnsiTheme="minorHAnsi" w:cstheme="minorHAnsi"/>
          <w:b/>
        </w:rPr>
        <w:t xml:space="preserve">) </w:t>
      </w:r>
    </w:p>
    <w:p w14:paraId="30E48051" w14:textId="4F1E6B3B" w:rsidR="00DB0C3C" w:rsidRDefault="00DB0C3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 stawka podatku VAT</w:t>
      </w:r>
      <w:r w:rsidR="00A50C6F">
        <w:rPr>
          <w:rFonts w:asciiTheme="minorHAnsi" w:hAnsiTheme="minorHAnsi" w:cstheme="minorHAnsi"/>
          <w:b/>
        </w:rPr>
        <w:t xml:space="preserve"> </w:t>
      </w:r>
      <w:r w:rsidR="00A50C6F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………………………………………………………………………………………………………..</w:t>
      </w:r>
      <w:r w:rsidR="00A50C6F">
        <w:rPr>
          <w:rFonts w:asciiTheme="minorHAnsi" w:hAnsiTheme="minorHAnsi" w:cstheme="minorHAnsi"/>
          <w:b/>
        </w:rPr>
        <w:t>%</w:t>
      </w:r>
    </w:p>
    <w:p w14:paraId="28FBB52B" w14:textId="77777777" w:rsidR="00612FE2" w:rsidRDefault="00612FE2" w:rsidP="00612FE2">
      <w:pPr>
        <w:pStyle w:val="Tekstkomentarza"/>
        <w:rPr>
          <w:rFonts w:asciiTheme="minorHAnsi" w:hAnsiTheme="minorHAnsi" w:cstheme="minorHAnsi"/>
        </w:rPr>
      </w:pPr>
    </w:p>
    <w:p w14:paraId="5D049EF5" w14:textId="57B694A0" w:rsidR="00612FE2" w:rsidRPr="008D4F73" w:rsidRDefault="00612FE2" w:rsidP="00D32CA6">
      <w:pPr>
        <w:pStyle w:val="Tekstkomentarza"/>
        <w:jc w:val="both"/>
      </w:pPr>
      <w:r w:rsidRPr="00612FE2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438BA2A0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</w:t>
      </w:r>
      <w:r w:rsidR="00832FFD">
        <w:rPr>
          <w:rFonts w:asciiTheme="minorHAnsi" w:hAnsiTheme="minorHAnsi" w:cstheme="minorHAnsi"/>
          <w:sz w:val="20"/>
          <w:szCs w:val="20"/>
        </w:rPr>
        <w:br/>
      </w:r>
      <w:r w:rsidRPr="008D4F73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………………………………………………………………………………………………………..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09B66A92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</w:t>
      </w:r>
      <w:r w:rsidR="00832FFD">
        <w:rPr>
          <w:rFonts w:asciiTheme="minorHAnsi" w:hAnsiTheme="minorHAnsi" w:cstheme="minorHAnsi"/>
          <w:sz w:val="20"/>
          <w:szCs w:val="20"/>
        </w:rPr>
        <w:br/>
      </w:r>
      <w:r w:rsidRPr="008D4F73">
        <w:rPr>
          <w:rFonts w:asciiTheme="minorHAnsi" w:hAnsiTheme="minorHAnsi" w:cstheme="minorHAnsi"/>
          <w:sz w:val="20"/>
          <w:szCs w:val="20"/>
        </w:rPr>
        <w:t xml:space="preserve">u Zamawiającego to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…………………… 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64C255F" w14:textId="0AC93A2A" w:rsidR="0006792C" w:rsidRPr="00C02D49" w:rsidRDefault="000658C1" w:rsidP="00C02D49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C02D49">
        <w:rPr>
          <w:rFonts w:asciiTheme="minorHAnsi" w:hAnsiTheme="minorHAnsi" w:cstheme="minorHAnsi"/>
          <w:bCs/>
          <w:i/>
          <w:sz w:val="20"/>
          <w:szCs w:val="20"/>
        </w:rPr>
        <w:t>d towarów</w:t>
      </w:r>
      <w:r w:rsidR="00832FFD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C02D49">
        <w:rPr>
          <w:rFonts w:asciiTheme="minorHAnsi" w:hAnsiTheme="minorHAnsi" w:cstheme="minorHAnsi"/>
          <w:bCs/>
          <w:i/>
          <w:sz w:val="20"/>
          <w:szCs w:val="20"/>
        </w:rPr>
        <w:t xml:space="preserve"> i usług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</w:t>
      </w:r>
      <w:r w:rsidR="00C02D49">
        <w:rPr>
          <w:rFonts w:asciiTheme="minorHAnsi" w:hAnsiTheme="minorHAnsi" w:cstheme="minorHAnsi"/>
          <w:bCs/>
          <w:i/>
          <w:sz w:val="20"/>
          <w:szCs w:val="20"/>
        </w:rPr>
        <w:t xml:space="preserve"> %.</w:t>
      </w:r>
    </w:p>
    <w:p w14:paraId="4CDCD867" w14:textId="1D00E349" w:rsidR="0006792C" w:rsidRPr="00C02D49" w:rsidRDefault="0006792C" w:rsidP="00C02D49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C02D49">
        <w:rPr>
          <w:rFonts w:asciiTheme="minorHAnsi" w:hAnsiTheme="minorHAnsi" w:cstheme="minorHAnsi"/>
          <w:iCs/>
          <w:sz w:val="20"/>
          <w:szCs w:val="20"/>
        </w:rPr>
        <w:t>ZAMIERZAMY</w:t>
      </w:r>
      <w:r w:rsidRPr="00C02D49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C02D49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C02D49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A50C6F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</w:t>
      </w:r>
    </w:p>
    <w:p w14:paraId="21CD31D4" w14:textId="4CF83D1A" w:rsidR="0006792C" w:rsidRPr="00C02D49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02D49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C02D49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C02D49">
        <w:rPr>
          <w:rFonts w:asciiTheme="minorHAnsi" w:hAnsiTheme="minorHAnsi" w:cstheme="minorHAnsi"/>
          <w:sz w:val="20"/>
          <w:szCs w:val="20"/>
        </w:rPr>
        <w:t xml:space="preserve"> </w:t>
      </w:r>
      <w:r w:rsidR="00C02D49" w:rsidRPr="00C02D49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7BADC28C" w14:textId="19B5A611" w:rsidR="0006792C" w:rsidRPr="006902AB" w:rsidRDefault="0006792C" w:rsidP="006902A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530B624A" w:rsidR="0006792C" w:rsidRPr="008D4F73" w:rsidRDefault="0006792C" w:rsidP="00A276D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A50C6F">
        <w:rPr>
          <w:rFonts w:asciiTheme="minorHAnsi" w:eastAsia="Calibri" w:hAnsiTheme="minorHAnsi" w:cstheme="minorHAnsi"/>
          <w:lang w:eastAsia="ja-JP"/>
        </w:rPr>
        <w:t>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="00A50C6F">
        <w:rPr>
          <w:rFonts w:asciiTheme="minorHAnsi" w:eastAsia="Calibri" w:hAnsiTheme="minorHAnsi" w:cstheme="minorHAnsi"/>
          <w:lang w:eastAsia="ja-JP"/>
        </w:rPr>
        <w:t>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1169DCD9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 xml:space="preserve">, określonymi w SWZ </w:t>
      </w:r>
      <w:r w:rsidR="006902AB">
        <w:rPr>
          <w:rFonts w:asciiTheme="minorHAnsi" w:hAnsiTheme="minorHAnsi" w:cstheme="minorHAnsi"/>
        </w:rPr>
        <w:br/>
      </w:r>
      <w:r w:rsidRPr="008D4F73">
        <w:rPr>
          <w:rFonts w:asciiTheme="minorHAnsi" w:hAnsiTheme="minorHAnsi" w:cstheme="minorHAnsi"/>
        </w:rPr>
        <w:t>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51C76356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</w:t>
      </w:r>
      <w:r w:rsidR="00A50C6F" w:rsidRPr="00A50C6F">
        <w:rPr>
          <w:rFonts w:asciiTheme="minorHAnsi" w:eastAsia="Calibri" w:hAnsiTheme="minorHAnsi" w:cstheme="minorHAnsi"/>
          <w:lang w:eastAsia="ja-JP"/>
        </w:rPr>
        <w:t xml:space="preserve"> </w:t>
      </w:r>
      <w:r w:rsidR="00A50C6F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A50C6F">
        <w:rPr>
          <w:rFonts w:asciiTheme="minorHAnsi" w:eastAsia="Calibri" w:hAnsiTheme="minorHAnsi" w:cstheme="minorHAnsi"/>
          <w:lang w:eastAsia="ja-JP"/>
        </w:rPr>
        <w:t>……………………</w:t>
      </w:r>
      <w:r w:rsidRPr="008D4F73">
        <w:rPr>
          <w:rFonts w:asciiTheme="minorHAnsi" w:hAnsiTheme="minorHAnsi" w:cstheme="minorHAnsi"/>
        </w:rPr>
        <w:t xml:space="preserve"> e-mail:</w:t>
      </w:r>
      <w:r w:rsidR="00A50C6F" w:rsidRPr="00A50C6F">
        <w:rPr>
          <w:rFonts w:asciiTheme="minorHAnsi" w:eastAsia="Calibri" w:hAnsiTheme="minorHAnsi" w:cstheme="minorHAnsi"/>
          <w:lang w:eastAsia="ja-JP"/>
        </w:rPr>
        <w:t xml:space="preserve"> </w:t>
      </w:r>
      <w:r w:rsidR="00A50C6F">
        <w:rPr>
          <w:rFonts w:asciiTheme="minorHAnsi" w:eastAsia="Calibri" w:hAnsiTheme="minorHAnsi" w:cstheme="minorHAnsi"/>
          <w:lang w:eastAsia="ja-JP"/>
        </w:rPr>
        <w:t>…………………………………………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4FA47272" w:rsidR="0006792C" w:rsidRPr="008D4F73" w:rsidRDefault="00A50C6F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5C98E53A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09ED05D" w14:textId="3FA844E1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5673DDC" w14:textId="0960BB1A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EF698B4" w14:textId="6F1DE0F5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84C146F" w14:textId="1E8300BE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2C02B3A" w14:textId="79636D37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661CFC3" w14:textId="3C6873C0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E2D4F84" w14:textId="513E4EF1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E6764B1" w14:textId="03998F7F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522BB0D" w14:textId="68392FAA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4E67534" w14:textId="2DEC1B61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5E323D8" w14:textId="780A280E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8AF997F" w14:textId="17016B41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C7C53FD" w14:textId="10FA1CC6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62E948B" w14:textId="3D51B175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211A17C" w14:textId="2E07A934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86A4EE7" w14:textId="19C0122C" w:rsidR="0081331C" w:rsidRDefault="00813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1331C" w:rsidRPr="0081331C" w14:paraId="72D66606" w14:textId="77777777" w:rsidTr="00D77CAB">
        <w:trPr>
          <w:trHeight w:val="1478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7A6EA74E" w14:textId="77777777" w:rsidR="0081331C" w:rsidRPr="0081331C" w:rsidRDefault="0081331C" w:rsidP="0010091B">
            <w:pPr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331C">
              <w:rPr>
                <w:rFonts w:ascii="Calibri" w:hAnsi="Calibri" w:cs="Calibri"/>
                <w:sz w:val="20"/>
                <w:szCs w:val="20"/>
                <w:lang w:eastAsia="ar-SA"/>
              </w:rPr>
              <w:lastRenderedPageBreak/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021545AA" w14:textId="0CA0A1C0" w:rsidR="0081331C" w:rsidRPr="0081331C" w:rsidRDefault="0081331C" w:rsidP="00AB6FE0">
            <w:pPr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331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  <w:r w:rsidR="00AB6FE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2.2.</w:t>
            </w:r>
          </w:p>
          <w:p w14:paraId="051E34A6" w14:textId="77777777" w:rsidR="0081331C" w:rsidRPr="0081331C" w:rsidRDefault="0081331C" w:rsidP="00AB6FE0">
            <w:pPr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331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74496CDA" w14:textId="4515494C" w:rsidR="009C724E" w:rsidRDefault="0081331C" w:rsidP="009C724E">
      <w:pPr>
        <w:spacing w:before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1331C">
        <w:rPr>
          <w:rFonts w:asciiTheme="minorHAnsi" w:hAnsiTheme="minorHAnsi" w:cstheme="minorHAnsi"/>
          <w:bCs/>
          <w:sz w:val="20"/>
          <w:szCs w:val="20"/>
          <w:lang w:eastAsia="ar-SA"/>
        </w:rPr>
        <w:t>Dotyczy postępowania o udzielenie zamówienia publicznego pn.</w:t>
      </w:r>
      <w:r w:rsidR="009C724E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: </w:t>
      </w:r>
    </w:p>
    <w:p w14:paraId="29098F76" w14:textId="77777777" w:rsidR="005E6DE8" w:rsidRPr="005E6DE8" w:rsidRDefault="009C724E" w:rsidP="005E6D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br/>
      </w:r>
      <w:r w:rsidR="005E6DE8" w:rsidRPr="005E6DE8">
        <w:rPr>
          <w:rFonts w:asciiTheme="minorHAnsi" w:hAnsiTheme="minorHAnsi" w:cstheme="minorHAnsi"/>
          <w:b/>
          <w:sz w:val="20"/>
          <w:szCs w:val="20"/>
        </w:rPr>
        <w:t xml:space="preserve">Dostawa trójfazowego modulatora magnetronu wraz z </w:t>
      </w:r>
      <w:proofErr w:type="spellStart"/>
      <w:r w:rsidR="005E6DE8" w:rsidRPr="005E6DE8">
        <w:rPr>
          <w:rFonts w:asciiTheme="minorHAnsi" w:hAnsiTheme="minorHAnsi" w:cstheme="minorHAnsi"/>
          <w:b/>
          <w:sz w:val="20"/>
          <w:szCs w:val="20"/>
        </w:rPr>
        <w:t>peaking</w:t>
      </w:r>
      <w:proofErr w:type="spellEnd"/>
      <w:r w:rsidR="005E6DE8" w:rsidRPr="005E6DE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E6DE8" w:rsidRPr="005E6DE8">
        <w:rPr>
          <w:rFonts w:asciiTheme="minorHAnsi" w:hAnsiTheme="minorHAnsi" w:cstheme="minorHAnsi"/>
          <w:b/>
          <w:sz w:val="20"/>
          <w:szCs w:val="20"/>
        </w:rPr>
        <w:t>box</w:t>
      </w:r>
      <w:proofErr w:type="spellEnd"/>
    </w:p>
    <w:p w14:paraId="6ED15CE8" w14:textId="77777777" w:rsidR="005E6DE8" w:rsidRPr="005E6DE8" w:rsidRDefault="005E6DE8" w:rsidP="005E6D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6DE8">
        <w:rPr>
          <w:rFonts w:asciiTheme="minorHAnsi" w:hAnsiTheme="minorHAnsi" w:cstheme="minorHAnsi"/>
          <w:b/>
          <w:sz w:val="20"/>
          <w:szCs w:val="20"/>
        </w:rPr>
        <w:t>do Narodowego Centrum Badań Jądrowych w Otwocku - Świerku</w:t>
      </w:r>
    </w:p>
    <w:p w14:paraId="3DE51B51" w14:textId="3DE8DA40" w:rsidR="00D77CAB" w:rsidRDefault="00D77CAB" w:rsidP="005E6DE8">
      <w:pPr>
        <w:jc w:val="center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09215542" w14:textId="66F77234" w:rsidR="0081331C" w:rsidRPr="0081331C" w:rsidRDefault="0081331C" w:rsidP="009C724E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1331C">
        <w:rPr>
          <w:rFonts w:asciiTheme="minorHAnsi" w:hAnsiTheme="minorHAnsi" w:cstheme="minorHAnsi"/>
          <w:bCs/>
          <w:sz w:val="20"/>
          <w:szCs w:val="20"/>
          <w:lang w:eastAsia="ar-SA"/>
        </w:rPr>
        <w:t>Znak postępowania:</w:t>
      </w:r>
      <w:r w:rsidRPr="0081331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IZP.270.7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1331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.2021 </w:t>
      </w:r>
    </w:p>
    <w:p w14:paraId="5ED06D70" w14:textId="5D704ED9" w:rsidR="0081331C" w:rsidRPr="0081331C" w:rsidRDefault="0081331C" w:rsidP="0081331C">
      <w:pPr>
        <w:suppressAutoHyphens/>
        <w:spacing w:before="120" w:after="120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81331C">
        <w:rPr>
          <w:rFonts w:asciiTheme="minorHAnsi" w:hAnsiTheme="minorHAnsi" w:cstheme="minorHAnsi"/>
          <w:bCs/>
          <w:sz w:val="20"/>
          <w:szCs w:val="20"/>
          <w:lang w:eastAsia="ar-SA"/>
        </w:rPr>
        <w:t>oświadczamy, że oferujemy:</w:t>
      </w:r>
    </w:p>
    <w:p w14:paraId="7D033ED2" w14:textId="77777777" w:rsidR="0081331C" w:rsidRPr="0081331C" w:rsidRDefault="0081331C" w:rsidP="0030061E">
      <w:pPr>
        <w:numPr>
          <w:ilvl w:val="0"/>
          <w:numId w:val="41"/>
        </w:numPr>
        <w:suppressAutoHyphens/>
        <w:spacing w:before="120" w:after="120"/>
        <w:ind w:left="567" w:hanging="425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81331C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Parametry techniczne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659"/>
      </w:tblGrid>
      <w:tr w:rsidR="00007196" w:rsidRPr="00E7075F" w14:paraId="326A9AE4" w14:textId="77777777" w:rsidTr="00D77CAB">
        <w:trPr>
          <w:trHeight w:val="51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5D1965FE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b/>
                <w:sz w:val="20"/>
                <w:szCs w:val="20"/>
              </w:rPr>
              <w:t>Trójfazowy modulator magnetronu</w:t>
            </w:r>
          </w:p>
        </w:tc>
      </w:tr>
      <w:tr w:rsidR="00007196" w14:paraId="44031644" w14:textId="77777777" w:rsidTr="00D77CAB">
        <w:trPr>
          <w:trHeight w:val="709"/>
        </w:trPr>
        <w:tc>
          <w:tcPr>
            <w:tcW w:w="4077" w:type="dxa"/>
          </w:tcPr>
          <w:p w14:paraId="3EC4D998" w14:textId="77777777" w:rsidR="00007196" w:rsidRPr="00D77CAB" w:rsidRDefault="00007196" w:rsidP="00847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0DC81F9" w14:textId="77777777" w:rsidR="00007196" w:rsidRPr="00D77CAB" w:rsidRDefault="00007196" w:rsidP="00007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Parametr wymagany</w:t>
            </w:r>
          </w:p>
        </w:tc>
        <w:tc>
          <w:tcPr>
            <w:tcW w:w="2659" w:type="dxa"/>
            <w:vAlign w:val="center"/>
          </w:tcPr>
          <w:p w14:paraId="4672FA8F" w14:textId="77777777" w:rsidR="00007196" w:rsidRPr="00D77CAB" w:rsidRDefault="00007196" w:rsidP="00007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Parametry oferowany</w:t>
            </w:r>
          </w:p>
        </w:tc>
      </w:tr>
      <w:tr w:rsidR="00007196" w14:paraId="3CF51858" w14:textId="77777777" w:rsidTr="00007196">
        <w:tc>
          <w:tcPr>
            <w:tcW w:w="4077" w:type="dxa"/>
          </w:tcPr>
          <w:p w14:paraId="457A1222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Moc mikrofalowa w impulsie z magnetronu</w:t>
            </w:r>
          </w:p>
        </w:tc>
        <w:tc>
          <w:tcPr>
            <w:tcW w:w="2552" w:type="dxa"/>
          </w:tcPr>
          <w:p w14:paraId="77167D9C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do 3,1MW</w:t>
            </w:r>
          </w:p>
        </w:tc>
        <w:tc>
          <w:tcPr>
            <w:tcW w:w="2659" w:type="dxa"/>
          </w:tcPr>
          <w:p w14:paraId="34DDD304" w14:textId="77777777" w:rsidR="00007196" w:rsidRDefault="00007196" w:rsidP="00847178">
            <w:pPr>
              <w:jc w:val="both"/>
            </w:pPr>
          </w:p>
        </w:tc>
      </w:tr>
      <w:tr w:rsidR="00007196" w14:paraId="4C8D1355" w14:textId="77777777" w:rsidTr="00007196">
        <w:tc>
          <w:tcPr>
            <w:tcW w:w="4077" w:type="dxa"/>
          </w:tcPr>
          <w:p w14:paraId="21B3C448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Typ modulatora</w:t>
            </w:r>
          </w:p>
        </w:tc>
        <w:tc>
          <w:tcPr>
            <w:tcW w:w="2552" w:type="dxa"/>
          </w:tcPr>
          <w:p w14:paraId="087DCF9B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 xml:space="preserve">„Solid </w:t>
            </w:r>
            <w:proofErr w:type="spellStart"/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proofErr w:type="spellEnd"/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659" w:type="dxa"/>
          </w:tcPr>
          <w:p w14:paraId="5D9231CB" w14:textId="77777777" w:rsidR="00007196" w:rsidRDefault="00007196" w:rsidP="00847178">
            <w:pPr>
              <w:jc w:val="both"/>
            </w:pPr>
          </w:p>
        </w:tc>
      </w:tr>
      <w:tr w:rsidR="00007196" w14:paraId="52033ED9" w14:textId="77777777" w:rsidTr="00007196">
        <w:tc>
          <w:tcPr>
            <w:tcW w:w="4077" w:type="dxa"/>
          </w:tcPr>
          <w:p w14:paraId="5B2B94DF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Moc w impulsie do magnetronu</w:t>
            </w:r>
          </w:p>
        </w:tc>
        <w:tc>
          <w:tcPr>
            <w:tcW w:w="2552" w:type="dxa"/>
          </w:tcPr>
          <w:p w14:paraId="31FB058E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Max. 6,2MW</w:t>
            </w:r>
          </w:p>
        </w:tc>
        <w:tc>
          <w:tcPr>
            <w:tcW w:w="2659" w:type="dxa"/>
          </w:tcPr>
          <w:p w14:paraId="0610EA90" w14:textId="77777777" w:rsidR="00007196" w:rsidRDefault="00007196" w:rsidP="00847178">
            <w:pPr>
              <w:jc w:val="both"/>
            </w:pPr>
          </w:p>
        </w:tc>
      </w:tr>
      <w:tr w:rsidR="00007196" w14:paraId="2E38FEBD" w14:textId="77777777" w:rsidTr="00007196">
        <w:tc>
          <w:tcPr>
            <w:tcW w:w="4077" w:type="dxa"/>
          </w:tcPr>
          <w:p w14:paraId="618EEEEF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Moc średnia do magnetronu:</w:t>
            </w:r>
          </w:p>
        </w:tc>
        <w:tc>
          <w:tcPr>
            <w:tcW w:w="2552" w:type="dxa"/>
          </w:tcPr>
          <w:p w14:paraId="43713A70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Max. 8kW</w:t>
            </w:r>
          </w:p>
        </w:tc>
        <w:tc>
          <w:tcPr>
            <w:tcW w:w="2659" w:type="dxa"/>
          </w:tcPr>
          <w:p w14:paraId="69DBBEF0" w14:textId="77777777" w:rsidR="00007196" w:rsidRDefault="00007196" w:rsidP="00847178">
            <w:pPr>
              <w:jc w:val="both"/>
            </w:pPr>
          </w:p>
        </w:tc>
      </w:tr>
      <w:tr w:rsidR="00007196" w14:paraId="009D8E22" w14:textId="77777777" w:rsidTr="00007196">
        <w:tc>
          <w:tcPr>
            <w:tcW w:w="4077" w:type="dxa"/>
          </w:tcPr>
          <w:p w14:paraId="5B9174AC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Napięcie w impulsie</w:t>
            </w:r>
          </w:p>
        </w:tc>
        <w:tc>
          <w:tcPr>
            <w:tcW w:w="2552" w:type="dxa"/>
          </w:tcPr>
          <w:p w14:paraId="7635C66B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30-52kV</w:t>
            </w:r>
          </w:p>
        </w:tc>
        <w:tc>
          <w:tcPr>
            <w:tcW w:w="2659" w:type="dxa"/>
          </w:tcPr>
          <w:p w14:paraId="0809F235" w14:textId="77777777" w:rsidR="00007196" w:rsidRDefault="00007196" w:rsidP="00847178">
            <w:pPr>
              <w:jc w:val="both"/>
            </w:pPr>
          </w:p>
        </w:tc>
      </w:tr>
      <w:tr w:rsidR="00007196" w14:paraId="0EF423A1" w14:textId="77777777" w:rsidTr="00007196">
        <w:tc>
          <w:tcPr>
            <w:tcW w:w="4077" w:type="dxa"/>
          </w:tcPr>
          <w:p w14:paraId="37626EA4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Prąd w impulsie</w:t>
            </w:r>
          </w:p>
        </w:tc>
        <w:tc>
          <w:tcPr>
            <w:tcW w:w="2552" w:type="dxa"/>
          </w:tcPr>
          <w:p w14:paraId="563B5D93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30-120A</w:t>
            </w:r>
          </w:p>
        </w:tc>
        <w:tc>
          <w:tcPr>
            <w:tcW w:w="2659" w:type="dxa"/>
          </w:tcPr>
          <w:p w14:paraId="3E81A718" w14:textId="77777777" w:rsidR="00007196" w:rsidRDefault="00007196" w:rsidP="00847178">
            <w:pPr>
              <w:jc w:val="both"/>
            </w:pPr>
          </w:p>
        </w:tc>
      </w:tr>
      <w:tr w:rsidR="00007196" w14:paraId="07C91E56" w14:textId="77777777" w:rsidTr="00007196">
        <w:tc>
          <w:tcPr>
            <w:tcW w:w="4077" w:type="dxa"/>
          </w:tcPr>
          <w:p w14:paraId="47079E25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Stabilność napięcia wyjściowego</w:t>
            </w:r>
          </w:p>
        </w:tc>
        <w:tc>
          <w:tcPr>
            <w:tcW w:w="2552" w:type="dxa"/>
          </w:tcPr>
          <w:p w14:paraId="0A4AD64C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≤ 0,4%</w:t>
            </w:r>
          </w:p>
        </w:tc>
        <w:tc>
          <w:tcPr>
            <w:tcW w:w="2659" w:type="dxa"/>
          </w:tcPr>
          <w:p w14:paraId="740BE7D0" w14:textId="77777777" w:rsidR="00007196" w:rsidRDefault="00007196" w:rsidP="00847178">
            <w:pPr>
              <w:jc w:val="both"/>
            </w:pPr>
          </w:p>
        </w:tc>
      </w:tr>
      <w:tr w:rsidR="00007196" w14:paraId="1B9DB8FC" w14:textId="77777777" w:rsidTr="00007196">
        <w:tc>
          <w:tcPr>
            <w:tcW w:w="4077" w:type="dxa"/>
          </w:tcPr>
          <w:p w14:paraId="499D81D0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Płaskość impulsu wyjściowego</w:t>
            </w:r>
          </w:p>
        </w:tc>
        <w:tc>
          <w:tcPr>
            <w:tcW w:w="2552" w:type="dxa"/>
          </w:tcPr>
          <w:p w14:paraId="3A89E7B9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&lt; ± 2%</w:t>
            </w:r>
          </w:p>
        </w:tc>
        <w:tc>
          <w:tcPr>
            <w:tcW w:w="2659" w:type="dxa"/>
          </w:tcPr>
          <w:p w14:paraId="578B71E8" w14:textId="77777777" w:rsidR="00007196" w:rsidRDefault="00007196" w:rsidP="00847178">
            <w:pPr>
              <w:jc w:val="both"/>
            </w:pPr>
          </w:p>
        </w:tc>
      </w:tr>
      <w:tr w:rsidR="00007196" w14:paraId="41821F45" w14:textId="77777777" w:rsidTr="00007196">
        <w:tc>
          <w:tcPr>
            <w:tcW w:w="4077" w:type="dxa"/>
          </w:tcPr>
          <w:p w14:paraId="0CCE5E03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Częstotliwość</w:t>
            </w:r>
          </w:p>
        </w:tc>
        <w:tc>
          <w:tcPr>
            <w:tcW w:w="2552" w:type="dxa"/>
          </w:tcPr>
          <w:p w14:paraId="63F950FC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0 - 500Hz</w:t>
            </w:r>
          </w:p>
        </w:tc>
        <w:tc>
          <w:tcPr>
            <w:tcW w:w="2659" w:type="dxa"/>
          </w:tcPr>
          <w:p w14:paraId="6EA4C0B7" w14:textId="77777777" w:rsidR="00007196" w:rsidRPr="00956037" w:rsidRDefault="00007196" w:rsidP="00847178">
            <w:pPr>
              <w:jc w:val="both"/>
            </w:pPr>
          </w:p>
        </w:tc>
      </w:tr>
      <w:tr w:rsidR="00007196" w14:paraId="2E7E9B85" w14:textId="77777777" w:rsidTr="00007196">
        <w:tc>
          <w:tcPr>
            <w:tcW w:w="4077" w:type="dxa"/>
          </w:tcPr>
          <w:p w14:paraId="37F67E65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Szerokość impulsu</w:t>
            </w:r>
          </w:p>
        </w:tc>
        <w:tc>
          <w:tcPr>
            <w:tcW w:w="2552" w:type="dxa"/>
          </w:tcPr>
          <w:p w14:paraId="065BCADA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Max. 5us</w:t>
            </w:r>
          </w:p>
        </w:tc>
        <w:tc>
          <w:tcPr>
            <w:tcW w:w="2659" w:type="dxa"/>
          </w:tcPr>
          <w:p w14:paraId="0A81BEBA" w14:textId="77777777" w:rsidR="00007196" w:rsidRPr="00956037" w:rsidRDefault="00007196" w:rsidP="00847178">
            <w:pPr>
              <w:jc w:val="both"/>
            </w:pPr>
          </w:p>
        </w:tc>
      </w:tr>
      <w:tr w:rsidR="00007196" w14:paraId="277ED8C0" w14:textId="77777777" w:rsidTr="00007196">
        <w:tc>
          <w:tcPr>
            <w:tcW w:w="4077" w:type="dxa"/>
          </w:tcPr>
          <w:p w14:paraId="4A210EC3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Szybkość narastania napięcia</w:t>
            </w:r>
          </w:p>
        </w:tc>
        <w:tc>
          <w:tcPr>
            <w:tcW w:w="2552" w:type="dxa"/>
          </w:tcPr>
          <w:p w14:paraId="714039AF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80-120kV/s</w:t>
            </w:r>
          </w:p>
        </w:tc>
        <w:tc>
          <w:tcPr>
            <w:tcW w:w="2659" w:type="dxa"/>
          </w:tcPr>
          <w:p w14:paraId="47F1EF87" w14:textId="77777777" w:rsidR="00007196" w:rsidRPr="00956037" w:rsidRDefault="00007196" w:rsidP="00847178">
            <w:pPr>
              <w:jc w:val="both"/>
            </w:pPr>
          </w:p>
        </w:tc>
      </w:tr>
      <w:tr w:rsidR="00007196" w14:paraId="50919BD1" w14:textId="77777777" w:rsidTr="00007196">
        <w:tc>
          <w:tcPr>
            <w:tcW w:w="4077" w:type="dxa"/>
          </w:tcPr>
          <w:p w14:paraId="484DF4E6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2552" w:type="dxa"/>
          </w:tcPr>
          <w:p w14:paraId="71B8E967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</w:p>
        </w:tc>
        <w:tc>
          <w:tcPr>
            <w:tcW w:w="2659" w:type="dxa"/>
          </w:tcPr>
          <w:p w14:paraId="5DDF0A0E" w14:textId="77777777" w:rsidR="00007196" w:rsidRPr="00956037" w:rsidRDefault="00007196" w:rsidP="00847178">
            <w:pPr>
              <w:jc w:val="both"/>
            </w:pPr>
          </w:p>
        </w:tc>
      </w:tr>
      <w:tr w:rsidR="00007196" w14:paraId="280A8515" w14:textId="77777777" w:rsidTr="00007196">
        <w:tc>
          <w:tcPr>
            <w:tcW w:w="4077" w:type="dxa"/>
          </w:tcPr>
          <w:p w14:paraId="7D138DDE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Możliwość zasilania magnetronu</w:t>
            </w:r>
          </w:p>
        </w:tc>
        <w:tc>
          <w:tcPr>
            <w:tcW w:w="2552" w:type="dxa"/>
          </w:tcPr>
          <w:p w14:paraId="723681E5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MG6090 firmy e2V</w:t>
            </w:r>
          </w:p>
        </w:tc>
        <w:tc>
          <w:tcPr>
            <w:tcW w:w="2659" w:type="dxa"/>
          </w:tcPr>
          <w:p w14:paraId="30221EF6" w14:textId="77777777" w:rsidR="00007196" w:rsidRPr="00956037" w:rsidRDefault="00007196" w:rsidP="00847178">
            <w:pPr>
              <w:jc w:val="both"/>
            </w:pPr>
          </w:p>
        </w:tc>
      </w:tr>
      <w:tr w:rsidR="00007196" w14:paraId="79101526" w14:textId="77777777" w:rsidTr="00007196">
        <w:tc>
          <w:tcPr>
            <w:tcW w:w="4077" w:type="dxa"/>
          </w:tcPr>
          <w:p w14:paraId="36A03592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Chłodzenie</w:t>
            </w:r>
          </w:p>
        </w:tc>
        <w:tc>
          <w:tcPr>
            <w:tcW w:w="2552" w:type="dxa"/>
          </w:tcPr>
          <w:p w14:paraId="3B33EBB2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Woda</w:t>
            </w:r>
          </w:p>
        </w:tc>
        <w:tc>
          <w:tcPr>
            <w:tcW w:w="2659" w:type="dxa"/>
          </w:tcPr>
          <w:p w14:paraId="51E5D458" w14:textId="77777777" w:rsidR="00007196" w:rsidRPr="00956037" w:rsidRDefault="00007196" w:rsidP="00847178">
            <w:pPr>
              <w:jc w:val="both"/>
            </w:pPr>
          </w:p>
        </w:tc>
      </w:tr>
      <w:tr w:rsidR="00007196" w14:paraId="7EF32FB9" w14:textId="77777777" w:rsidTr="00C81CDE">
        <w:trPr>
          <w:trHeight w:val="379"/>
        </w:trPr>
        <w:tc>
          <w:tcPr>
            <w:tcW w:w="4077" w:type="dxa"/>
            <w:vAlign w:val="center"/>
          </w:tcPr>
          <w:p w14:paraId="79084332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2552" w:type="dxa"/>
            <w:vAlign w:val="center"/>
          </w:tcPr>
          <w:p w14:paraId="4D06C0B0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3x400VAC, 50Hz</w:t>
            </w:r>
          </w:p>
        </w:tc>
        <w:tc>
          <w:tcPr>
            <w:tcW w:w="2659" w:type="dxa"/>
          </w:tcPr>
          <w:p w14:paraId="171AEC98" w14:textId="77777777" w:rsidR="00007196" w:rsidRPr="00956037" w:rsidRDefault="00007196" w:rsidP="00847178">
            <w:pPr>
              <w:jc w:val="both"/>
            </w:pPr>
          </w:p>
        </w:tc>
      </w:tr>
      <w:tr w:rsidR="00007196" w:rsidRPr="009B1308" w14:paraId="04FDC099" w14:textId="77777777" w:rsidTr="00C81CDE">
        <w:trPr>
          <w:trHeight w:val="936"/>
        </w:trPr>
        <w:tc>
          <w:tcPr>
            <w:tcW w:w="4077" w:type="dxa"/>
            <w:vAlign w:val="center"/>
          </w:tcPr>
          <w:p w14:paraId="527AC85D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Funkcje dodatkowe</w:t>
            </w:r>
          </w:p>
        </w:tc>
        <w:tc>
          <w:tcPr>
            <w:tcW w:w="2552" w:type="dxa"/>
            <w:vAlign w:val="center"/>
          </w:tcPr>
          <w:p w14:paraId="4B6570E0" w14:textId="6B3A9B9A" w:rsidR="00007196" w:rsidRPr="00871FA8" w:rsidRDefault="00871FA8" w:rsidP="00871F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1). </w:t>
            </w:r>
            <w:r w:rsidR="00007196" w:rsidRPr="00871FA8">
              <w:rPr>
                <w:rFonts w:asciiTheme="minorHAnsi" w:hAnsiTheme="minorHAnsi" w:cstheme="minorHAnsi"/>
                <w:sz w:val="20"/>
                <w:szCs w:val="20"/>
              </w:rPr>
              <w:t>automatyczna redukcja prądu żarzenia ze wzrostem mocy średniej magnetronu</w:t>
            </w:r>
            <w:r w:rsidRPr="00871FA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2). </w:t>
            </w:r>
            <w:r w:rsidRPr="00871FA8">
              <w:rPr>
                <w:rFonts w:asciiTheme="minorHAnsi" w:hAnsiTheme="minorHAnsi" w:cstheme="minorHAnsi"/>
                <w:sz w:val="20"/>
                <w:szCs w:val="20"/>
              </w:rPr>
              <w:t xml:space="preserve">układ kontrolowanego startu magnetronu (np. </w:t>
            </w:r>
            <w:proofErr w:type="spellStart"/>
            <w:r w:rsidRPr="00871FA8">
              <w:rPr>
                <w:rFonts w:asciiTheme="minorHAnsi" w:hAnsiTheme="minorHAnsi" w:cstheme="minorHAnsi"/>
                <w:sz w:val="20"/>
                <w:szCs w:val="20"/>
              </w:rPr>
              <w:t>peaking</w:t>
            </w:r>
            <w:proofErr w:type="spellEnd"/>
            <w:r w:rsidRPr="00871F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71FA8">
              <w:rPr>
                <w:rFonts w:asciiTheme="minorHAnsi" w:hAnsiTheme="minorHAnsi" w:cstheme="minorHAnsi"/>
                <w:sz w:val="20"/>
                <w:szCs w:val="20"/>
              </w:rPr>
              <w:t>box</w:t>
            </w:r>
            <w:proofErr w:type="spellEnd"/>
            <w:r w:rsidRPr="00871FA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59" w:type="dxa"/>
          </w:tcPr>
          <w:p w14:paraId="0DA81A18" w14:textId="77777777" w:rsidR="00007196" w:rsidRPr="005F2F83" w:rsidRDefault="00007196" w:rsidP="00847178">
            <w:pPr>
              <w:jc w:val="both"/>
            </w:pPr>
          </w:p>
        </w:tc>
      </w:tr>
      <w:tr w:rsidR="00007196" w:rsidRPr="00284B0C" w14:paraId="2E5D9F54" w14:textId="77777777" w:rsidTr="00C81CDE">
        <w:trPr>
          <w:trHeight w:val="960"/>
        </w:trPr>
        <w:tc>
          <w:tcPr>
            <w:tcW w:w="4077" w:type="dxa"/>
            <w:vAlign w:val="center"/>
          </w:tcPr>
          <w:p w14:paraId="15D251B3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09508A2" w14:textId="77777777" w:rsidR="00007196" w:rsidRPr="00D77CAB" w:rsidRDefault="00007196" w:rsidP="00847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kabel wysokonapięciowy do podłączenia magnetronu – 2 m ze złączami</w:t>
            </w:r>
          </w:p>
        </w:tc>
        <w:tc>
          <w:tcPr>
            <w:tcW w:w="2659" w:type="dxa"/>
          </w:tcPr>
          <w:p w14:paraId="30790911" w14:textId="77777777" w:rsidR="00007196" w:rsidRPr="00750124" w:rsidRDefault="00007196" w:rsidP="00847178">
            <w:pPr>
              <w:jc w:val="both"/>
            </w:pPr>
          </w:p>
        </w:tc>
      </w:tr>
      <w:tr w:rsidR="00007196" w:rsidRPr="00284B0C" w14:paraId="63184B66" w14:textId="77777777" w:rsidTr="00C81CDE">
        <w:trPr>
          <w:trHeight w:val="563"/>
        </w:trPr>
        <w:tc>
          <w:tcPr>
            <w:tcW w:w="4077" w:type="dxa"/>
            <w:vAlign w:val="center"/>
          </w:tcPr>
          <w:p w14:paraId="58B61E4C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2552" w:type="dxa"/>
            <w:vAlign w:val="center"/>
          </w:tcPr>
          <w:p w14:paraId="5DB54012" w14:textId="77777777" w:rsidR="00007196" w:rsidRPr="00D77CAB" w:rsidRDefault="00007196" w:rsidP="00847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&lt;150kg</w:t>
            </w:r>
          </w:p>
        </w:tc>
        <w:tc>
          <w:tcPr>
            <w:tcW w:w="2659" w:type="dxa"/>
          </w:tcPr>
          <w:p w14:paraId="0D67D30D" w14:textId="77777777" w:rsidR="00007196" w:rsidRPr="00750124" w:rsidRDefault="00007196" w:rsidP="00847178">
            <w:pPr>
              <w:jc w:val="both"/>
            </w:pPr>
          </w:p>
        </w:tc>
      </w:tr>
      <w:tr w:rsidR="00007196" w:rsidRPr="00E7075F" w14:paraId="565AE38A" w14:textId="77777777" w:rsidTr="00D77CAB">
        <w:trPr>
          <w:trHeight w:val="452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3611724E" w14:textId="77777777" w:rsidR="00007196" w:rsidRPr="00D77CAB" w:rsidRDefault="00007196" w:rsidP="0084717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77CAB">
              <w:rPr>
                <w:rFonts w:asciiTheme="minorHAnsi" w:hAnsiTheme="minorHAnsi" w:cstheme="minorHAnsi"/>
                <w:b/>
                <w:sz w:val="20"/>
                <w:szCs w:val="20"/>
              </w:rPr>
              <w:t>Picking</w:t>
            </w:r>
            <w:proofErr w:type="spellEnd"/>
            <w:r w:rsidRPr="00D77C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77CAB">
              <w:rPr>
                <w:rFonts w:asciiTheme="minorHAnsi" w:hAnsiTheme="minorHAnsi" w:cstheme="minorHAnsi"/>
                <w:b/>
                <w:sz w:val="20"/>
                <w:szCs w:val="20"/>
              </w:rPr>
              <w:t>box</w:t>
            </w:r>
            <w:proofErr w:type="spellEnd"/>
          </w:p>
        </w:tc>
      </w:tr>
      <w:tr w:rsidR="00007196" w:rsidRPr="0086241B" w14:paraId="4D7BDE64" w14:textId="77777777" w:rsidTr="00D77CAB">
        <w:tc>
          <w:tcPr>
            <w:tcW w:w="4077" w:type="dxa"/>
            <w:vAlign w:val="center"/>
          </w:tcPr>
          <w:p w14:paraId="77D810BA" w14:textId="77777777" w:rsidR="00007196" w:rsidRPr="00D77CAB" w:rsidRDefault="00007196" w:rsidP="008471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układ do kontrolowanego startu magnetronu</w:t>
            </w:r>
          </w:p>
        </w:tc>
        <w:tc>
          <w:tcPr>
            <w:tcW w:w="2552" w:type="dxa"/>
            <w:vAlign w:val="center"/>
          </w:tcPr>
          <w:p w14:paraId="3706A97B" w14:textId="77777777" w:rsidR="00007196" w:rsidRPr="00D77CAB" w:rsidRDefault="00007196" w:rsidP="008471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59" w:type="dxa"/>
          </w:tcPr>
          <w:p w14:paraId="15A09B8B" w14:textId="77777777" w:rsidR="00007196" w:rsidRPr="0086241B" w:rsidRDefault="00007196" w:rsidP="00847178">
            <w:pPr>
              <w:jc w:val="both"/>
            </w:pPr>
          </w:p>
        </w:tc>
      </w:tr>
      <w:tr w:rsidR="00007196" w:rsidRPr="0086241B" w14:paraId="79C04896" w14:textId="77777777" w:rsidTr="00D77CAB">
        <w:tc>
          <w:tcPr>
            <w:tcW w:w="4077" w:type="dxa"/>
            <w:vAlign w:val="center"/>
          </w:tcPr>
          <w:p w14:paraId="240F7354" w14:textId="77777777" w:rsidR="00007196" w:rsidRPr="00D77CAB" w:rsidRDefault="00007196" w:rsidP="008471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Wymiary [mm]</w:t>
            </w:r>
          </w:p>
        </w:tc>
        <w:tc>
          <w:tcPr>
            <w:tcW w:w="2552" w:type="dxa"/>
            <w:vAlign w:val="center"/>
          </w:tcPr>
          <w:p w14:paraId="7FC81E8D" w14:textId="77777777" w:rsidR="00007196" w:rsidRPr="00D77CAB" w:rsidRDefault="00007196" w:rsidP="008471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Nie więcej niż 366x382x212</w:t>
            </w:r>
          </w:p>
        </w:tc>
        <w:tc>
          <w:tcPr>
            <w:tcW w:w="2659" w:type="dxa"/>
          </w:tcPr>
          <w:p w14:paraId="3B48FA8A" w14:textId="77777777" w:rsidR="00007196" w:rsidRPr="0086241B" w:rsidRDefault="00007196" w:rsidP="00847178">
            <w:pPr>
              <w:jc w:val="both"/>
            </w:pPr>
          </w:p>
        </w:tc>
      </w:tr>
      <w:tr w:rsidR="00007196" w:rsidRPr="0086241B" w14:paraId="58FA984E" w14:textId="77777777" w:rsidTr="00D77CAB">
        <w:tc>
          <w:tcPr>
            <w:tcW w:w="4077" w:type="dxa"/>
            <w:vAlign w:val="center"/>
          </w:tcPr>
          <w:p w14:paraId="60AD9521" w14:textId="77777777" w:rsidR="00007196" w:rsidRPr="00D77CAB" w:rsidRDefault="00007196" w:rsidP="008471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Osłona wtyku wysokonapięciowego magnetronu</w:t>
            </w:r>
          </w:p>
        </w:tc>
        <w:tc>
          <w:tcPr>
            <w:tcW w:w="2552" w:type="dxa"/>
            <w:vAlign w:val="center"/>
          </w:tcPr>
          <w:p w14:paraId="7E3F0FE4" w14:textId="77777777" w:rsidR="00007196" w:rsidRPr="00D77CAB" w:rsidRDefault="00007196" w:rsidP="008471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MG6090 firmy e2V</w:t>
            </w:r>
          </w:p>
        </w:tc>
        <w:tc>
          <w:tcPr>
            <w:tcW w:w="2659" w:type="dxa"/>
          </w:tcPr>
          <w:p w14:paraId="54519629" w14:textId="77777777" w:rsidR="00007196" w:rsidRPr="0086241B" w:rsidRDefault="00007196" w:rsidP="00847178">
            <w:pPr>
              <w:jc w:val="both"/>
            </w:pPr>
          </w:p>
        </w:tc>
      </w:tr>
    </w:tbl>
    <w:p w14:paraId="3F995BE1" w14:textId="0AB7B033" w:rsidR="0081331C" w:rsidRPr="0081331C" w:rsidRDefault="0081331C" w:rsidP="0081331C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796699AE" w14:textId="77777777" w:rsidR="0081331C" w:rsidRPr="0081331C" w:rsidRDefault="0081331C" w:rsidP="00F76798">
      <w:pPr>
        <w:spacing w:after="160"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81331C">
        <w:rPr>
          <w:rFonts w:asciiTheme="minorHAnsi" w:eastAsia="Calibri" w:hAnsiTheme="minorHAnsi" w:cstheme="minorHAnsi"/>
          <w:sz w:val="20"/>
          <w:szCs w:val="20"/>
          <w:lang w:eastAsia="ar-SA"/>
        </w:rPr>
        <w:t>II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5"/>
        <w:gridCol w:w="3016"/>
      </w:tblGrid>
      <w:tr w:rsidR="00D77CAB" w:rsidRPr="00D77CAB" w14:paraId="6CADA115" w14:textId="77777777" w:rsidTr="00612FE2">
        <w:trPr>
          <w:trHeight w:val="342"/>
        </w:trPr>
        <w:tc>
          <w:tcPr>
            <w:tcW w:w="3019" w:type="dxa"/>
            <w:shd w:val="clear" w:color="auto" w:fill="C9C9C9" w:themeFill="accent3" w:themeFillTint="99"/>
            <w:vAlign w:val="center"/>
          </w:tcPr>
          <w:p w14:paraId="0B56255B" w14:textId="77777777" w:rsidR="00D77CAB" w:rsidRPr="00D75FA2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75FA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Rodzaj dokumentu</w:t>
            </w:r>
          </w:p>
        </w:tc>
        <w:tc>
          <w:tcPr>
            <w:tcW w:w="3025" w:type="dxa"/>
            <w:shd w:val="clear" w:color="auto" w:fill="C9C9C9" w:themeFill="accent3" w:themeFillTint="99"/>
            <w:vAlign w:val="center"/>
          </w:tcPr>
          <w:p w14:paraId="02E3CB36" w14:textId="77777777" w:rsidR="00D77CAB" w:rsidRPr="00D75FA2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FA2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016" w:type="dxa"/>
            <w:shd w:val="clear" w:color="auto" w:fill="C9C9C9" w:themeFill="accent3" w:themeFillTint="99"/>
            <w:vAlign w:val="center"/>
          </w:tcPr>
          <w:p w14:paraId="77F77E1A" w14:textId="77777777" w:rsidR="00D77CAB" w:rsidRPr="00D75FA2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FA2">
              <w:rPr>
                <w:rFonts w:asciiTheme="minorHAnsi" w:hAnsiTheme="minorHAnsi" w:cstheme="minorHAnsi"/>
                <w:sz w:val="20"/>
                <w:szCs w:val="20"/>
              </w:rPr>
              <w:t>Oferowane</w:t>
            </w:r>
          </w:p>
        </w:tc>
      </w:tr>
      <w:tr w:rsidR="00D77CAB" w:rsidRPr="00D77CAB" w14:paraId="516D8489" w14:textId="77777777" w:rsidTr="00612FE2">
        <w:tc>
          <w:tcPr>
            <w:tcW w:w="3019" w:type="dxa"/>
          </w:tcPr>
          <w:p w14:paraId="5C099A4A" w14:textId="281A1C90" w:rsidR="00D77CAB" w:rsidRPr="002508F6" w:rsidRDefault="002508F6" w:rsidP="00273B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508F6">
              <w:rPr>
                <w:rFonts w:asciiTheme="minorHAnsi" w:hAnsiTheme="minorHAnsi" w:cstheme="minorHAnsi"/>
                <w:sz w:val="20"/>
                <w:szCs w:val="20"/>
              </w:rPr>
              <w:t xml:space="preserve">eklaracja zgodności </w:t>
            </w:r>
            <w:r w:rsidR="00D435F2">
              <w:rPr>
                <w:rFonts w:asciiTheme="minorHAnsi" w:hAnsiTheme="minorHAnsi" w:cstheme="minorHAnsi"/>
                <w:sz w:val="20"/>
                <w:szCs w:val="20"/>
              </w:rPr>
              <w:t xml:space="preserve">do znaku </w:t>
            </w:r>
            <w:r w:rsidRPr="002508F6">
              <w:rPr>
                <w:rFonts w:asciiTheme="minorHAnsi" w:hAnsiTheme="minorHAnsi" w:cstheme="minorHAnsi"/>
                <w:sz w:val="20"/>
                <w:szCs w:val="20"/>
              </w:rPr>
              <w:t xml:space="preserve">CE </w:t>
            </w:r>
          </w:p>
        </w:tc>
        <w:tc>
          <w:tcPr>
            <w:tcW w:w="3025" w:type="dxa"/>
          </w:tcPr>
          <w:p w14:paraId="7770E5DE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TAK/</w:t>
            </w:r>
            <w:r w:rsidRPr="00D77CAB">
              <w:rPr>
                <w:rFonts w:asciiTheme="minorHAnsi" w:hAnsiTheme="minorHAnsi" w:cstheme="minorHAnsi"/>
                <w:strike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3016" w:type="dxa"/>
          </w:tcPr>
          <w:p w14:paraId="412F5F73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77CAB" w:rsidRPr="00D77CAB" w14:paraId="7596E2AB" w14:textId="77777777" w:rsidTr="00612FE2">
        <w:tc>
          <w:tcPr>
            <w:tcW w:w="3019" w:type="dxa"/>
          </w:tcPr>
          <w:p w14:paraId="718259BA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 xml:space="preserve">Instrukcja obsługi </w:t>
            </w:r>
          </w:p>
        </w:tc>
        <w:tc>
          <w:tcPr>
            <w:tcW w:w="3025" w:type="dxa"/>
          </w:tcPr>
          <w:p w14:paraId="30B92C3B" w14:textId="77777777" w:rsidR="00D77CAB" w:rsidRPr="00D77CAB" w:rsidRDefault="00D77CAB" w:rsidP="00847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TAK/</w:t>
            </w:r>
            <w:r w:rsidRPr="00D77CAB">
              <w:rPr>
                <w:rFonts w:asciiTheme="minorHAnsi" w:hAnsiTheme="minorHAnsi" w:cstheme="minorHAnsi"/>
                <w:strike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3016" w:type="dxa"/>
          </w:tcPr>
          <w:p w14:paraId="4AE2B06B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32CA6" w:rsidRPr="00D77CAB" w14:paraId="45D7C4E1" w14:textId="77777777" w:rsidTr="00D32CA6">
        <w:tc>
          <w:tcPr>
            <w:tcW w:w="3019" w:type="dxa"/>
          </w:tcPr>
          <w:p w14:paraId="418AAFCB" w14:textId="77777777" w:rsidR="00D32CA6" w:rsidRPr="00D77CAB" w:rsidRDefault="00D32CA6" w:rsidP="005411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Protokół kontroli końcowej</w:t>
            </w:r>
          </w:p>
        </w:tc>
        <w:tc>
          <w:tcPr>
            <w:tcW w:w="3025" w:type="dxa"/>
          </w:tcPr>
          <w:p w14:paraId="0086D452" w14:textId="77777777" w:rsidR="00D32CA6" w:rsidRPr="00D77CAB" w:rsidRDefault="00D32CA6" w:rsidP="005411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TAK/</w:t>
            </w:r>
            <w:r w:rsidRPr="00D77CAB">
              <w:rPr>
                <w:rFonts w:asciiTheme="minorHAnsi" w:hAnsiTheme="minorHAnsi" w:cstheme="minorHAnsi"/>
                <w:strike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3016" w:type="dxa"/>
          </w:tcPr>
          <w:p w14:paraId="4F8BEB89" w14:textId="77777777" w:rsidR="00D32CA6" w:rsidRPr="00D77CAB" w:rsidRDefault="00D32CA6" w:rsidP="005411C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4E166DC0" w14:textId="77777777" w:rsidR="0081331C" w:rsidRPr="0081331C" w:rsidRDefault="0081331C" w:rsidP="0081331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4D7D4DDE" w14:textId="0E8B7C8E" w:rsidR="0081331C" w:rsidRPr="00D77CAB" w:rsidRDefault="0081331C" w:rsidP="0081331C">
      <w:pPr>
        <w:spacing w:after="160"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1331C">
        <w:rPr>
          <w:rFonts w:asciiTheme="minorHAnsi" w:eastAsia="Calibri" w:hAnsiTheme="minorHAnsi" w:cstheme="minorHAnsi"/>
          <w:sz w:val="20"/>
          <w:szCs w:val="20"/>
          <w:lang w:eastAsia="en-US"/>
        </w:rPr>
        <w:t>III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3"/>
        <w:gridCol w:w="3018"/>
        <w:gridCol w:w="3009"/>
      </w:tblGrid>
      <w:tr w:rsidR="00D77CAB" w:rsidRPr="00D77CAB" w14:paraId="10353960" w14:textId="77777777" w:rsidTr="00612FE2">
        <w:trPr>
          <w:trHeight w:val="374"/>
        </w:trPr>
        <w:tc>
          <w:tcPr>
            <w:tcW w:w="3033" w:type="dxa"/>
            <w:shd w:val="clear" w:color="auto" w:fill="C9C9C9" w:themeFill="accent3" w:themeFillTint="99"/>
            <w:vAlign w:val="center"/>
          </w:tcPr>
          <w:p w14:paraId="666DB3ED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Rodzaj szkolenia</w:t>
            </w:r>
          </w:p>
        </w:tc>
        <w:tc>
          <w:tcPr>
            <w:tcW w:w="3018" w:type="dxa"/>
            <w:shd w:val="clear" w:color="auto" w:fill="C9C9C9" w:themeFill="accent3" w:themeFillTint="99"/>
            <w:vAlign w:val="center"/>
          </w:tcPr>
          <w:p w14:paraId="199C72F8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009" w:type="dxa"/>
            <w:shd w:val="clear" w:color="auto" w:fill="C9C9C9" w:themeFill="accent3" w:themeFillTint="99"/>
            <w:vAlign w:val="center"/>
          </w:tcPr>
          <w:p w14:paraId="21F35CA0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Oferowane</w:t>
            </w:r>
          </w:p>
        </w:tc>
      </w:tr>
      <w:tr w:rsidR="00D77CAB" w:rsidRPr="00D77CAB" w14:paraId="56BCB8C2" w14:textId="77777777" w:rsidTr="00612FE2">
        <w:trPr>
          <w:trHeight w:val="70"/>
        </w:trPr>
        <w:tc>
          <w:tcPr>
            <w:tcW w:w="3033" w:type="dxa"/>
          </w:tcPr>
          <w:p w14:paraId="475C90FB" w14:textId="73945B6D" w:rsidR="00D77CAB" w:rsidRPr="00D77CAB" w:rsidRDefault="00D77CAB" w:rsidP="00612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>Zamawiający wymaga niezbędnej zdalnej konsultacj</w:t>
            </w:r>
            <w:r w:rsidR="00D525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77CAB">
              <w:rPr>
                <w:rFonts w:asciiTheme="minorHAnsi" w:hAnsiTheme="minorHAnsi" w:cstheme="minorHAnsi"/>
                <w:sz w:val="20"/>
                <w:szCs w:val="20"/>
              </w:rPr>
              <w:t xml:space="preserve"> w uruchomieniu instalacji i obsłudze urządzenia</w:t>
            </w:r>
          </w:p>
        </w:tc>
        <w:tc>
          <w:tcPr>
            <w:tcW w:w="3018" w:type="dxa"/>
            <w:vAlign w:val="center"/>
          </w:tcPr>
          <w:p w14:paraId="4532C9A5" w14:textId="77777777" w:rsidR="00D77CAB" w:rsidRPr="00D77CAB" w:rsidRDefault="00D77CAB" w:rsidP="00847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CA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TAK/</w:t>
            </w:r>
            <w:r w:rsidRPr="00D77CAB">
              <w:rPr>
                <w:rFonts w:asciiTheme="minorHAnsi" w:hAnsiTheme="minorHAnsi" w:cstheme="minorHAnsi"/>
                <w:strike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3009" w:type="dxa"/>
          </w:tcPr>
          <w:p w14:paraId="486E9E53" w14:textId="77777777" w:rsidR="00D77CAB" w:rsidRPr="00D77CAB" w:rsidRDefault="00D77CAB" w:rsidP="008471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37FDA7" w14:textId="77777777" w:rsidR="00D77CAB" w:rsidRPr="00D77CAB" w:rsidRDefault="00D77CAB" w:rsidP="00D77CAB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IV Odbiór:</w:t>
      </w:r>
    </w:p>
    <w:p w14:paraId="500A9A0A" w14:textId="25914D15" w:rsidR="00D77CAB" w:rsidRPr="00D77CAB" w:rsidRDefault="00D77CAB" w:rsidP="0030061E">
      <w:pPr>
        <w:pStyle w:val="Akapitzlist"/>
        <w:numPr>
          <w:ilvl w:val="0"/>
          <w:numId w:val="4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po dostawie następuje odbiór ilościowy (na podstawie protokołu odbioru)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1C453D4" w14:textId="73B2CA7E" w:rsidR="00D77CAB" w:rsidRPr="00D77CAB" w:rsidRDefault="00D77CAB" w:rsidP="0030061E">
      <w:pPr>
        <w:pStyle w:val="Akapitzlist"/>
        <w:numPr>
          <w:ilvl w:val="0"/>
          <w:numId w:val="4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po  instalacji nastąpi sprawdzenie działania i parametrów użytkowych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3D0B440" w14:textId="77777777" w:rsidR="00D77CAB" w:rsidRPr="00D77CAB" w:rsidRDefault="00D77CAB" w:rsidP="0030061E">
      <w:pPr>
        <w:pStyle w:val="Akapitzlist"/>
        <w:numPr>
          <w:ilvl w:val="0"/>
          <w:numId w:val="4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 xml:space="preserve">z każdego odbioru, zostaną sporządzone protokoły odbioru zawierające wszelkie ustalenia dokonane w ich toku. </w:t>
      </w:r>
    </w:p>
    <w:p w14:paraId="189FB2A0" w14:textId="77777777" w:rsidR="00D77CAB" w:rsidRPr="00D77CAB" w:rsidRDefault="00D77CAB" w:rsidP="00D77CAB">
      <w:p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V Warunki gwarancji:</w:t>
      </w:r>
    </w:p>
    <w:p w14:paraId="41946084" w14:textId="77AD9925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 xml:space="preserve">Wykonawca udziela Zamawiającemu gwarancji na okres </w:t>
      </w:r>
      <w:r w:rsidR="00976A93">
        <w:rPr>
          <w:rFonts w:asciiTheme="minorHAnsi" w:hAnsiTheme="minorHAnsi" w:cstheme="minorHAnsi"/>
          <w:sz w:val="20"/>
          <w:szCs w:val="20"/>
        </w:rPr>
        <w:t>12</w:t>
      </w:r>
      <w:r w:rsidR="00A2378B">
        <w:rPr>
          <w:rFonts w:asciiTheme="minorHAnsi" w:hAnsiTheme="minorHAnsi" w:cstheme="minorHAnsi"/>
          <w:sz w:val="20"/>
          <w:szCs w:val="20"/>
        </w:rPr>
        <w:t xml:space="preserve"> </w:t>
      </w:r>
      <w:r w:rsidR="004C00A6">
        <w:rPr>
          <w:rFonts w:asciiTheme="minorHAnsi" w:hAnsiTheme="minorHAnsi" w:cstheme="minorHAnsi"/>
          <w:sz w:val="20"/>
          <w:szCs w:val="20"/>
        </w:rPr>
        <w:t>miesięcy</w:t>
      </w:r>
      <w:r w:rsidRPr="00D77CAB">
        <w:rPr>
          <w:rFonts w:asciiTheme="minorHAnsi" w:hAnsiTheme="minorHAnsi" w:cstheme="minorHAnsi"/>
          <w:sz w:val="20"/>
          <w:szCs w:val="20"/>
        </w:rPr>
        <w:t xml:space="preserve"> licząc od dni</w:t>
      </w:r>
      <w:r w:rsidR="00976A93">
        <w:rPr>
          <w:rFonts w:asciiTheme="minorHAnsi" w:hAnsiTheme="minorHAnsi" w:cstheme="minorHAnsi"/>
          <w:sz w:val="20"/>
          <w:szCs w:val="20"/>
        </w:rPr>
        <w:t>a</w:t>
      </w:r>
      <w:r w:rsidRPr="00D77CAB">
        <w:rPr>
          <w:rFonts w:asciiTheme="minorHAnsi" w:hAnsiTheme="minorHAnsi" w:cstheme="minorHAnsi"/>
          <w:sz w:val="20"/>
          <w:szCs w:val="20"/>
        </w:rPr>
        <w:t xml:space="preserve"> dostarczenia do Zamawiającego</w:t>
      </w:r>
      <w:r w:rsidR="008148D7">
        <w:rPr>
          <w:rFonts w:asciiTheme="minorHAnsi" w:hAnsiTheme="minorHAnsi" w:cstheme="minorHAnsi"/>
          <w:sz w:val="20"/>
          <w:szCs w:val="20"/>
        </w:rPr>
        <w:t>;</w:t>
      </w:r>
    </w:p>
    <w:p w14:paraId="74479139" w14:textId="72DCE50B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Wykonawca zobowiązany jest do usunięcia na własny koszt wszelkich stwierdzonych wad w terminie wyznaczonym przez Zamawiającego. Usuwanie wad urządzeń następować będzie w miejscu ich użytkowania. W przypadku konieczności przewozu Urządzenia lub jego części do usunięcia wady, transport nastąpi na koszt Wykonawcy</w:t>
      </w:r>
      <w:r w:rsidR="008148D7">
        <w:rPr>
          <w:rFonts w:asciiTheme="minorHAnsi" w:hAnsiTheme="minorHAnsi" w:cstheme="minorHAnsi"/>
          <w:sz w:val="20"/>
          <w:szCs w:val="20"/>
        </w:rPr>
        <w:t>;</w:t>
      </w:r>
    </w:p>
    <w:p w14:paraId="789B3FC6" w14:textId="551BE0CB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Zgłoszenie wad następować będzie w formie pisemnej lub na adres e-mail wskazany w umowie</w:t>
      </w:r>
      <w:r w:rsidR="008148D7">
        <w:rPr>
          <w:rFonts w:asciiTheme="minorHAnsi" w:hAnsiTheme="minorHAnsi" w:cstheme="minorHAnsi"/>
          <w:sz w:val="20"/>
          <w:szCs w:val="20"/>
        </w:rPr>
        <w:t>;</w:t>
      </w:r>
      <w:r w:rsidRPr="00D77CA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EA89BC" w14:textId="4D947164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eastAsia="Calibri" w:hAnsiTheme="minorHAnsi" w:cstheme="minorHAnsi"/>
          <w:iCs/>
          <w:sz w:val="20"/>
          <w:szCs w:val="20"/>
        </w:rPr>
        <w:t>Czas reakcji Wykonawcy na zgłoszenie Zamawiającego nie przekroczy 7 dni. Przez reakcję rozumie się zdiagnozowanie zgłoszonej wady oraz określenie okresu niezbędnego na jej usunięcie, nie dłuższego niż 14 dni</w:t>
      </w:r>
      <w:r w:rsidR="008148D7">
        <w:rPr>
          <w:rFonts w:asciiTheme="minorHAnsi" w:eastAsia="Calibri" w:hAnsiTheme="minorHAnsi" w:cstheme="minorHAnsi"/>
          <w:iCs/>
          <w:sz w:val="20"/>
          <w:szCs w:val="20"/>
        </w:rPr>
        <w:t>;</w:t>
      </w:r>
    </w:p>
    <w:p w14:paraId="1EB2E66A" w14:textId="4015B245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iCs/>
          <w:sz w:val="20"/>
          <w:szCs w:val="20"/>
          <w:lang w:eastAsia="pl-PL"/>
        </w:rPr>
        <w:t>Urządzenie zgłoszone przez Zamawiającego do usunięcia wady przed upływem terminu gwarancji, podlega naprawie na zasadach opisanych powyżej</w:t>
      </w:r>
      <w:r w:rsidR="008148D7">
        <w:rPr>
          <w:rFonts w:asciiTheme="minorHAnsi" w:hAnsiTheme="minorHAnsi" w:cstheme="minorHAnsi"/>
          <w:iCs/>
          <w:sz w:val="20"/>
          <w:szCs w:val="20"/>
          <w:lang w:eastAsia="pl-PL"/>
        </w:rPr>
        <w:t>;</w:t>
      </w:r>
    </w:p>
    <w:p w14:paraId="503E2063" w14:textId="6058E9FE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Czas trwania gwarancji ulega każdorazowo przedłużeniu o czas wystąpienia wady, czyli o czas liczony od dnia zgłoszenia wady przez Zamawiającego do dnia usunięcia wady. Nadto po dokonaniu usunięcia stwierdzonej wady termin gwarancji w zakresie wymienionych części biegnie na nowo</w:t>
      </w:r>
      <w:r w:rsidR="008148D7">
        <w:rPr>
          <w:rFonts w:asciiTheme="minorHAnsi" w:hAnsiTheme="minorHAnsi" w:cstheme="minorHAnsi"/>
          <w:sz w:val="20"/>
          <w:szCs w:val="20"/>
        </w:rPr>
        <w:t>;</w:t>
      </w:r>
    </w:p>
    <w:p w14:paraId="7A6D526C" w14:textId="77777777" w:rsidR="00D77CAB" w:rsidRPr="00D77CAB" w:rsidRDefault="00D77CAB" w:rsidP="0030061E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7CAB">
        <w:rPr>
          <w:rFonts w:asciiTheme="minorHAnsi" w:hAnsiTheme="minorHAnsi" w:cstheme="minorHAnsi"/>
          <w:sz w:val="20"/>
          <w:szCs w:val="20"/>
        </w:rPr>
        <w:t>Wykonawca zapewni świadczenie usług serwisu gwarancyjnego.</w:t>
      </w:r>
    </w:p>
    <w:p w14:paraId="4EFFFEFB" w14:textId="77777777" w:rsidR="00D77CAB" w:rsidRPr="006D56D5" w:rsidRDefault="00D77CAB" w:rsidP="00D77CAB">
      <w:pPr>
        <w:ind w:left="360"/>
        <w:jc w:val="both"/>
        <w:rPr>
          <w:rFonts w:cstheme="minorHAnsi"/>
        </w:rPr>
      </w:pPr>
    </w:p>
    <w:p w14:paraId="183600C5" w14:textId="77777777" w:rsidR="00D77CAB" w:rsidRPr="0081331C" w:rsidRDefault="00D77CAB" w:rsidP="0081331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F03F86" w14:textId="77777777" w:rsidR="0081331C" w:rsidRPr="0081331C" w:rsidRDefault="0081331C" w:rsidP="0081331C">
      <w:pPr>
        <w:suppressAutoHyphens/>
        <w:spacing w:before="120" w:after="120"/>
        <w:jc w:val="right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00C1ADDB" w14:textId="77777777" w:rsidR="0081331C" w:rsidRPr="0081331C" w:rsidRDefault="0081331C" w:rsidP="0081331C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1331C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81331C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81331C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1376A8D" w14:textId="77777777" w:rsidR="0081331C" w:rsidRPr="0081331C" w:rsidRDefault="0081331C" w:rsidP="0081331C">
      <w:pPr>
        <w:suppressAutoHyphens/>
        <w:spacing w:before="120" w:after="120"/>
        <w:jc w:val="right"/>
        <w:rPr>
          <w:rFonts w:asciiTheme="minorHAnsi" w:hAnsiTheme="minorHAnsi" w:cstheme="minorHAnsi"/>
          <w:b/>
          <w:bCs/>
          <w:sz w:val="16"/>
          <w:szCs w:val="20"/>
          <w:lang w:eastAsia="ar-SA"/>
        </w:rPr>
      </w:pPr>
      <w:r w:rsidRPr="0081331C">
        <w:rPr>
          <w:rFonts w:ascii="Calibri" w:hAnsi="Calibri" w:cs="Calibri"/>
          <w:bCs/>
          <w:i/>
          <w:iCs/>
          <w:sz w:val="20"/>
          <w:lang w:val="x-none"/>
        </w:rPr>
        <w:t>do reprezentacji Wykonawcy)</w:t>
      </w:r>
    </w:p>
    <w:p w14:paraId="65FF5B58" w14:textId="77777777" w:rsidR="0081331C" w:rsidRPr="0081331C" w:rsidRDefault="0081331C" w:rsidP="0081331C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66F3E3EB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8ECD3CC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ABFBFC8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6400273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2A92D6A" w14:textId="77777777" w:rsidR="005E6DE8" w:rsidRPr="005E6DE8" w:rsidRDefault="005E6DE8" w:rsidP="005E6DE8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6DE8">
        <w:rPr>
          <w:rFonts w:asciiTheme="minorHAnsi" w:hAnsiTheme="minorHAnsi" w:cstheme="minorHAnsi"/>
          <w:b/>
          <w:sz w:val="20"/>
          <w:szCs w:val="20"/>
        </w:rPr>
        <w:t xml:space="preserve">Dostawa trójfazowego modulatora magnetronu wraz z </w:t>
      </w:r>
      <w:proofErr w:type="spellStart"/>
      <w:r w:rsidRPr="005E6DE8">
        <w:rPr>
          <w:rFonts w:asciiTheme="minorHAnsi" w:hAnsiTheme="minorHAnsi" w:cstheme="minorHAnsi"/>
          <w:b/>
          <w:sz w:val="20"/>
          <w:szCs w:val="20"/>
        </w:rPr>
        <w:t>peaking</w:t>
      </w:r>
      <w:proofErr w:type="spellEnd"/>
      <w:r w:rsidRPr="005E6DE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E6DE8">
        <w:rPr>
          <w:rFonts w:asciiTheme="minorHAnsi" w:hAnsiTheme="minorHAnsi" w:cstheme="minorHAnsi"/>
          <w:b/>
          <w:sz w:val="20"/>
          <w:szCs w:val="20"/>
        </w:rPr>
        <w:t>box</w:t>
      </w:r>
      <w:proofErr w:type="spellEnd"/>
    </w:p>
    <w:p w14:paraId="1F3FFDD3" w14:textId="77777777" w:rsidR="005E6DE8" w:rsidRPr="005E6DE8" w:rsidRDefault="005E6DE8" w:rsidP="005E6DE8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6DE8">
        <w:rPr>
          <w:rFonts w:asciiTheme="minorHAnsi" w:hAnsiTheme="minorHAnsi" w:cstheme="minorHAnsi"/>
          <w:b/>
          <w:sz w:val="20"/>
          <w:szCs w:val="20"/>
        </w:rPr>
        <w:t>do Narodowego Centrum Badań Jądrowych w Otwocku - Świerku</w:t>
      </w:r>
    </w:p>
    <w:p w14:paraId="60409620" w14:textId="3C5D9C70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  <w:r w:rsidR="00822DAD">
        <w:rPr>
          <w:rFonts w:asciiTheme="minorHAnsi" w:hAnsiTheme="minorHAnsi" w:cstheme="minorHAnsi"/>
          <w:sz w:val="20"/>
          <w:szCs w:val="20"/>
        </w:rPr>
        <w:br/>
      </w:r>
    </w:p>
    <w:p w14:paraId="28CC2A36" w14:textId="67346A4C" w:rsidR="0090623A" w:rsidRPr="008D4F73" w:rsidRDefault="00D5255E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A463E5E" w14:textId="77777777" w:rsidR="00D5255E" w:rsidRPr="008D4F73" w:rsidRDefault="00D5255E" w:rsidP="00D5255E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</w:t>
      </w:r>
    </w:p>
    <w:p w14:paraId="382DDB10" w14:textId="35FF0F30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239B3C0" w14:textId="49D3A3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</w:t>
      </w:r>
      <w:r w:rsidR="00C81CDE">
        <w:rPr>
          <w:rFonts w:asciiTheme="minorHAnsi" w:hAnsiTheme="minorHAnsi" w:cstheme="minorHAnsi"/>
          <w:i/>
          <w:sz w:val="20"/>
          <w:szCs w:val="20"/>
        </w:rPr>
        <w:br/>
      </w:r>
      <w:r w:rsidRPr="008D4F73">
        <w:rPr>
          <w:rFonts w:asciiTheme="minorHAnsi" w:hAnsiTheme="minorHAnsi" w:cstheme="minorHAnsi"/>
          <w:i/>
          <w:sz w:val="20"/>
          <w:szCs w:val="20"/>
        </w:rPr>
        <w:t>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DA3B228" w14:textId="3A57F97B" w:rsidR="002813F6" w:rsidRPr="008D4F73" w:rsidRDefault="00700BA4" w:rsidP="0030061E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</w:t>
      </w:r>
      <w:r w:rsidR="00F22688">
        <w:rPr>
          <w:rFonts w:asciiTheme="minorHAnsi" w:hAnsiTheme="minorHAnsi" w:cstheme="minorHAnsi"/>
          <w:spacing w:val="4"/>
        </w:rPr>
        <w:t>mówień publicznych (Dz. U. z 2021</w:t>
      </w:r>
      <w:r w:rsidR="00187B6E" w:rsidRPr="008D4F73">
        <w:rPr>
          <w:rFonts w:asciiTheme="minorHAnsi" w:hAnsiTheme="minorHAnsi" w:cstheme="minorHAnsi"/>
          <w:spacing w:val="4"/>
        </w:rPr>
        <w:t xml:space="preserve">  r. poz. </w:t>
      </w:r>
      <w:r w:rsidR="00F22688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0A672311" w14:textId="77777777" w:rsidR="00D5255E" w:rsidRPr="00D5255E" w:rsidRDefault="002813F6" w:rsidP="00D5255E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D7D74">
        <w:rPr>
          <w:rFonts w:asciiTheme="minorHAnsi" w:hAnsiTheme="minorHAnsi" w:cstheme="minorHAnsi"/>
          <w:spacing w:val="4"/>
          <w:sz w:val="20"/>
          <w:szCs w:val="20"/>
        </w:rPr>
        <w:t>oświadczam, że w związku z ww. okolicznością, podjąłem środki naprawcze</w:t>
      </w:r>
      <w:r w:rsidR="00700BA4" w:rsidRPr="000D7D74">
        <w:rPr>
          <w:rFonts w:asciiTheme="minorHAnsi" w:hAnsiTheme="minorHAnsi" w:cstheme="minorHAnsi"/>
          <w:spacing w:val="4"/>
          <w:sz w:val="20"/>
          <w:szCs w:val="20"/>
        </w:rPr>
        <w:t>, o któr</w:t>
      </w:r>
      <w:r w:rsidR="00A2378B" w:rsidRPr="000D7D74">
        <w:rPr>
          <w:rFonts w:asciiTheme="minorHAnsi" w:hAnsiTheme="minorHAnsi" w:cstheme="minorHAnsi"/>
          <w:spacing w:val="4"/>
          <w:sz w:val="20"/>
          <w:szCs w:val="20"/>
        </w:rPr>
        <w:t xml:space="preserve">ych mowa </w:t>
      </w:r>
      <w:r w:rsidR="00A2378B" w:rsidRPr="000D7D74">
        <w:rPr>
          <w:rFonts w:asciiTheme="minorHAnsi" w:hAnsiTheme="minorHAnsi" w:cstheme="minorHAnsi"/>
          <w:spacing w:val="4"/>
          <w:sz w:val="20"/>
          <w:szCs w:val="20"/>
        </w:rPr>
        <w:br/>
        <w:t xml:space="preserve">w art. 110 ustawy </w:t>
      </w:r>
      <w:proofErr w:type="spellStart"/>
      <w:r w:rsidR="00A2378B" w:rsidRPr="000D7D74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00A2378B" w:rsidRPr="000D7D74">
        <w:rPr>
          <w:rFonts w:asciiTheme="minorHAnsi" w:hAnsiTheme="minorHAnsi" w:cstheme="minorHAnsi"/>
          <w:spacing w:val="4"/>
          <w:sz w:val="20"/>
          <w:szCs w:val="20"/>
        </w:rPr>
        <w:t>, t</w:t>
      </w:r>
      <w:r w:rsidR="00700BA4" w:rsidRPr="000D7D74">
        <w:rPr>
          <w:rFonts w:asciiTheme="minorHAnsi" w:hAnsiTheme="minorHAnsi" w:cstheme="minorHAnsi"/>
          <w:spacing w:val="4"/>
          <w:sz w:val="20"/>
          <w:szCs w:val="20"/>
        </w:rPr>
        <w:t>j.</w:t>
      </w:r>
      <w:r w:rsidRPr="000D7D74">
        <w:rPr>
          <w:rFonts w:asciiTheme="minorHAnsi" w:hAnsiTheme="minorHAnsi" w:cstheme="minorHAnsi"/>
          <w:spacing w:val="4"/>
          <w:sz w:val="20"/>
          <w:szCs w:val="20"/>
        </w:rPr>
        <w:t>:</w:t>
      </w:r>
      <w:r w:rsidR="00D5255E" w:rsidRPr="000D7D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918272D" w14:textId="4478ABBA" w:rsidR="002813F6" w:rsidRPr="000D7D74" w:rsidRDefault="00D5255E" w:rsidP="00D5255E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D5255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</w:t>
      </w:r>
      <w:r w:rsidR="00700BA4" w:rsidRPr="000D7D74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1E513696" w14:textId="0D576A7F" w:rsidR="00A0788A" w:rsidRPr="00410360" w:rsidRDefault="00A0788A" w:rsidP="0030061E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D5255E">
        <w:rPr>
          <w:rFonts w:asciiTheme="minorHAnsi" w:hAnsiTheme="minorHAnsi" w:cstheme="minorHAnsi"/>
        </w:rPr>
        <w:t>oświadczam</w:t>
      </w:r>
      <w:r w:rsidR="00700BA4" w:rsidRPr="00D5255E">
        <w:rPr>
          <w:rFonts w:asciiTheme="minorHAnsi" w:hAnsiTheme="minorHAnsi" w:cstheme="minorHAnsi"/>
        </w:rPr>
        <w:t>/-my</w:t>
      </w:r>
      <w:r w:rsidRPr="00D5255E">
        <w:rPr>
          <w:rFonts w:asciiTheme="minorHAnsi" w:hAnsiTheme="minorHAnsi" w:cstheme="minorHAnsi"/>
        </w:rPr>
        <w:t xml:space="preserve">, że </w:t>
      </w:r>
      <w:r w:rsidR="002A6FC9" w:rsidRPr="00D5255E">
        <w:rPr>
          <w:rFonts w:asciiTheme="minorHAnsi" w:hAnsiTheme="minorHAnsi" w:cstheme="minorHAnsi"/>
        </w:rPr>
        <w:t xml:space="preserve">ww. podmiot </w:t>
      </w:r>
      <w:r w:rsidRPr="00D5255E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D5255E">
        <w:rPr>
          <w:rFonts w:asciiTheme="minorHAnsi" w:hAnsiTheme="minorHAnsi" w:cstheme="minorHAnsi"/>
        </w:rPr>
        <w:t>przez Zamawiającego</w:t>
      </w:r>
      <w:r w:rsidRPr="00410360">
        <w:rPr>
          <w:rFonts w:asciiTheme="minorHAnsi" w:hAnsiTheme="minorHAnsi" w:cstheme="minorHAnsi"/>
        </w:rPr>
        <w:t>;</w:t>
      </w:r>
      <w:r w:rsidR="002A6FC9" w:rsidRPr="00410360">
        <w:rPr>
          <w:rFonts w:asciiTheme="minorHAnsi" w:hAnsiTheme="minorHAnsi" w:cstheme="minorHAnsi"/>
        </w:rPr>
        <w:t>*</w:t>
      </w:r>
    </w:p>
    <w:p w14:paraId="7610FAF6" w14:textId="77777777" w:rsidR="00D5255E" w:rsidRPr="00D5255E" w:rsidRDefault="008C2E45" w:rsidP="00D5255E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D7D74">
        <w:rPr>
          <w:rFonts w:asciiTheme="minorHAnsi" w:hAnsiTheme="minorHAnsi" w:cstheme="minorHAnsi"/>
          <w:sz w:val="20"/>
          <w:szCs w:val="20"/>
        </w:rPr>
        <w:t>oświadczam</w:t>
      </w:r>
      <w:r w:rsidR="002A6FC9" w:rsidRPr="000D7D74">
        <w:rPr>
          <w:rFonts w:asciiTheme="minorHAnsi" w:hAnsiTheme="minorHAnsi" w:cstheme="minorHAnsi"/>
          <w:sz w:val="20"/>
          <w:szCs w:val="20"/>
        </w:rPr>
        <w:t>/-my</w:t>
      </w:r>
      <w:r w:rsidRPr="000D7D74">
        <w:rPr>
          <w:rFonts w:asciiTheme="minorHAnsi" w:hAnsiTheme="minorHAnsi" w:cstheme="minorHAnsi"/>
          <w:sz w:val="20"/>
          <w:szCs w:val="20"/>
        </w:rPr>
        <w:t xml:space="preserve">, że w celu potwierdzenia spełniania warunków udziału w postępowaniu </w:t>
      </w:r>
      <w:r w:rsidR="002A6FC9" w:rsidRPr="000D7D74">
        <w:rPr>
          <w:rFonts w:asciiTheme="minorHAnsi" w:hAnsiTheme="minorHAnsi" w:cstheme="minorHAnsi"/>
          <w:sz w:val="20"/>
          <w:szCs w:val="20"/>
        </w:rPr>
        <w:t xml:space="preserve">określonych </w:t>
      </w:r>
      <w:r w:rsidRPr="000D7D74">
        <w:rPr>
          <w:rFonts w:asciiTheme="minorHAnsi" w:hAnsiTheme="minorHAnsi" w:cstheme="minorHAnsi"/>
          <w:sz w:val="20"/>
          <w:szCs w:val="20"/>
        </w:rPr>
        <w:t>przez Zamawiającego, polegam na zdolnościach następujących podmiotów udost</w:t>
      </w:r>
      <w:r w:rsidR="002A6FC9" w:rsidRPr="000D7D74">
        <w:rPr>
          <w:rFonts w:asciiTheme="minorHAnsi" w:hAnsiTheme="minorHAnsi" w:cstheme="minorHAnsi"/>
          <w:sz w:val="20"/>
          <w:szCs w:val="20"/>
        </w:rPr>
        <w:t>ę</w:t>
      </w:r>
      <w:r w:rsidRPr="000D7D74">
        <w:rPr>
          <w:rFonts w:asciiTheme="minorHAnsi" w:hAnsiTheme="minorHAnsi" w:cstheme="minorHAnsi"/>
          <w:sz w:val="20"/>
          <w:szCs w:val="20"/>
        </w:rPr>
        <w:t xml:space="preserve">pniających zasoby </w:t>
      </w:r>
    </w:p>
    <w:p w14:paraId="6C88686F" w14:textId="23835257" w:rsidR="008C2E45" w:rsidRPr="00D5255E" w:rsidRDefault="00D5255E" w:rsidP="00D5255E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5255E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  <w:r w:rsidR="00E2316A" w:rsidRPr="000D7D7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8C2E45" w:rsidRPr="000D7D74">
        <w:rPr>
          <w:rFonts w:asciiTheme="minorHAnsi" w:hAnsiTheme="minorHAnsi" w:cstheme="minorHAnsi"/>
          <w:sz w:val="20"/>
          <w:szCs w:val="20"/>
        </w:rPr>
        <w:t>, w następującym zakresie</w:t>
      </w:r>
      <w:r w:rsidR="008C2E45" w:rsidRPr="000D7D7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8C2E45" w:rsidRPr="000D7D74">
        <w:rPr>
          <w:rFonts w:asciiTheme="minorHAnsi" w:hAnsiTheme="minorHAnsi" w:cstheme="minorHAnsi"/>
          <w:sz w:val="20"/>
          <w:szCs w:val="20"/>
        </w:rPr>
        <w:t xml:space="preserve">: </w:t>
      </w:r>
      <w:r w:rsidRPr="00D5255E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="002A6FC9" w:rsidRPr="000D7D74">
        <w:rPr>
          <w:rFonts w:asciiTheme="minorHAnsi" w:hAnsiTheme="minorHAnsi" w:cstheme="minorHAnsi"/>
          <w:sz w:val="20"/>
          <w:szCs w:val="20"/>
        </w:rPr>
        <w:t>;*</w:t>
      </w:r>
    </w:p>
    <w:p w14:paraId="2A41E898" w14:textId="4C7E0DCB" w:rsidR="002813F6" w:rsidRPr="008D4F73" w:rsidRDefault="002813F6" w:rsidP="0030061E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 xml:space="preserve">spełnia warunki udziału w postępowaniu </w:t>
      </w:r>
      <w:r w:rsidR="00A2378B">
        <w:rPr>
          <w:rFonts w:asciiTheme="minorHAnsi" w:hAnsiTheme="minorHAnsi" w:cstheme="minorHAnsi"/>
        </w:rPr>
        <w:br/>
      </w:r>
      <w:r w:rsidR="002A6FC9" w:rsidRPr="008D4F73">
        <w:rPr>
          <w:rFonts w:asciiTheme="minorHAnsi" w:hAnsiTheme="minorHAnsi" w:cstheme="minorHAnsi"/>
        </w:rPr>
        <w:t>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30061E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27092273" w14:textId="77777777" w:rsidR="002A6FC9" w:rsidRPr="008D4F73" w:rsidRDefault="002A6FC9" w:rsidP="00D5255E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428AEE8D" w14:textId="692D61B3" w:rsidR="00847178" w:rsidRDefault="004C19A8" w:rsidP="00C55709">
      <w:pPr>
        <w:spacing w:before="120" w:after="120"/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sectPr w:rsidR="00847178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ABA6F" w14:textId="77777777" w:rsidR="00A4422B" w:rsidRDefault="00A4422B">
      <w:r>
        <w:separator/>
      </w:r>
    </w:p>
  </w:endnote>
  <w:endnote w:type="continuationSeparator" w:id="0">
    <w:p w14:paraId="4CC36294" w14:textId="77777777" w:rsidR="00A4422B" w:rsidRDefault="00A4422B">
      <w:r>
        <w:continuationSeparator/>
      </w:r>
    </w:p>
  </w:endnote>
  <w:endnote w:type="continuationNotice" w:id="1">
    <w:p w14:paraId="4C9569E3" w14:textId="77777777" w:rsidR="00A4422B" w:rsidRDefault="00A44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9D91654" w:rsidR="003F5166" w:rsidRDefault="003F516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4C1AC9">
      <w:rPr>
        <w:rStyle w:val="Numerstrony"/>
        <w:rFonts w:ascii="Verdana" w:hAnsi="Verdana" w:cs="Verdana"/>
        <w:b/>
        <w:bCs/>
        <w:noProof/>
      </w:rPr>
      <w:t>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A2FF" w14:textId="77777777" w:rsidR="00A4422B" w:rsidRDefault="00A4422B">
      <w:r>
        <w:separator/>
      </w:r>
    </w:p>
  </w:footnote>
  <w:footnote w:type="continuationSeparator" w:id="0">
    <w:p w14:paraId="0C29435E" w14:textId="77777777" w:rsidR="00A4422B" w:rsidRDefault="00A4422B">
      <w:r>
        <w:continuationSeparator/>
      </w:r>
    </w:p>
  </w:footnote>
  <w:footnote w:type="continuationNotice" w:id="1">
    <w:p w14:paraId="6E36446C" w14:textId="77777777" w:rsidR="00A4422B" w:rsidRDefault="00A4422B"/>
  </w:footnote>
  <w:footnote w:id="2">
    <w:p w14:paraId="55445A69" w14:textId="77777777" w:rsidR="003F5166" w:rsidRDefault="003F5166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3F5166" w:rsidRDefault="003F51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3F5166" w:rsidRPr="00874DFA" w:rsidRDefault="003F5166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3F5166" w:rsidRDefault="003F51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3F5166" w:rsidRDefault="003F5166">
      <w:pPr>
        <w:pStyle w:val="Tekstprzypisudolnego"/>
      </w:pPr>
    </w:p>
  </w:footnote>
  <w:footnote w:id="3">
    <w:p w14:paraId="1F2EBBF3" w14:textId="77777777" w:rsidR="003F5166" w:rsidRPr="002F6DD9" w:rsidRDefault="003F516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8523C5" w14:textId="77777777" w:rsidR="003F5166" w:rsidRPr="002F6DD9" w:rsidRDefault="003F516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55243E8" w14:textId="68B8E1A1" w:rsidR="003F5166" w:rsidRPr="00CE0DFF" w:rsidRDefault="003F516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6">
    <w:p w14:paraId="010153F1" w14:textId="598F261C" w:rsidR="003F5166" w:rsidRPr="00CE0DFF" w:rsidRDefault="003F5166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3D62" w14:textId="33C9B36E" w:rsidR="003F5166" w:rsidRDefault="003F5166">
    <w:pPr>
      <w:pStyle w:val="Nagwek"/>
    </w:pPr>
    <w:r>
      <w:rPr>
        <w:noProof/>
      </w:rPr>
      <w:drawing>
        <wp:inline distT="0" distB="0" distL="0" distR="0" wp14:anchorId="20820728" wp14:editId="595F3038">
          <wp:extent cx="3182620" cy="6889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B95657"/>
    <w:multiLevelType w:val="hybridMultilevel"/>
    <w:tmpl w:val="0C660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5B34F5"/>
    <w:multiLevelType w:val="hybridMultilevel"/>
    <w:tmpl w:val="AFA2611A"/>
    <w:lvl w:ilvl="0" w:tplc="7248AC0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273DE"/>
    <w:multiLevelType w:val="hybridMultilevel"/>
    <w:tmpl w:val="82A8D8AE"/>
    <w:lvl w:ilvl="0" w:tplc="93521B0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716EE"/>
    <w:multiLevelType w:val="hybridMultilevel"/>
    <w:tmpl w:val="A7086C1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05E71B50"/>
    <w:multiLevelType w:val="hybridMultilevel"/>
    <w:tmpl w:val="9EE2B6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6732282"/>
    <w:multiLevelType w:val="hybridMultilevel"/>
    <w:tmpl w:val="0C461B0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6CD16C9"/>
    <w:multiLevelType w:val="multilevel"/>
    <w:tmpl w:val="B1A830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DE6551D"/>
    <w:multiLevelType w:val="hybridMultilevel"/>
    <w:tmpl w:val="27068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74C24"/>
    <w:multiLevelType w:val="multilevel"/>
    <w:tmpl w:val="6EBCBCD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2478E"/>
    <w:multiLevelType w:val="hybridMultilevel"/>
    <w:tmpl w:val="A82C50DA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9" w15:restartNumberingAfterBreak="0">
    <w:nsid w:val="27286C11"/>
    <w:multiLevelType w:val="hybridMultilevel"/>
    <w:tmpl w:val="2020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D3225F8"/>
    <w:multiLevelType w:val="hybridMultilevel"/>
    <w:tmpl w:val="E006D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4340D"/>
    <w:multiLevelType w:val="hybridMultilevel"/>
    <w:tmpl w:val="5754B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42C"/>
    <w:multiLevelType w:val="hybridMultilevel"/>
    <w:tmpl w:val="70E0A2C4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2B7D"/>
    <w:multiLevelType w:val="hybridMultilevel"/>
    <w:tmpl w:val="8C2CDE2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316E2"/>
    <w:multiLevelType w:val="hybridMultilevel"/>
    <w:tmpl w:val="95A080BE"/>
    <w:lvl w:ilvl="0" w:tplc="714E4CD6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43D40"/>
    <w:multiLevelType w:val="hybridMultilevel"/>
    <w:tmpl w:val="E9DA06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54755C4"/>
    <w:multiLevelType w:val="hybridMultilevel"/>
    <w:tmpl w:val="2482F530"/>
    <w:lvl w:ilvl="0" w:tplc="BCE0738E">
      <w:start w:val="8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77493"/>
    <w:multiLevelType w:val="hybridMultilevel"/>
    <w:tmpl w:val="F5741296"/>
    <w:lvl w:ilvl="0" w:tplc="5A92EE4E">
      <w:start w:val="1"/>
      <w:numFmt w:val="decimal"/>
      <w:lvlText w:val="%1)"/>
      <w:lvlJc w:val="left"/>
      <w:pPr>
        <w:ind w:left="795" w:hanging="43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210D0"/>
    <w:multiLevelType w:val="hybridMultilevel"/>
    <w:tmpl w:val="D2DCF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50EC9"/>
    <w:multiLevelType w:val="multilevel"/>
    <w:tmpl w:val="BDDA0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5940C6"/>
    <w:multiLevelType w:val="hybridMultilevel"/>
    <w:tmpl w:val="13120B2A"/>
    <w:lvl w:ilvl="0" w:tplc="90B2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8419E"/>
    <w:multiLevelType w:val="multilevel"/>
    <w:tmpl w:val="065AFA4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AD8341B"/>
    <w:multiLevelType w:val="hybridMultilevel"/>
    <w:tmpl w:val="84E245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E3F1C"/>
    <w:multiLevelType w:val="hybridMultilevel"/>
    <w:tmpl w:val="F60CCB0E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026FF"/>
    <w:multiLevelType w:val="hybridMultilevel"/>
    <w:tmpl w:val="5A2A769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C0F174B"/>
    <w:multiLevelType w:val="hybridMultilevel"/>
    <w:tmpl w:val="A9E8A798"/>
    <w:lvl w:ilvl="0" w:tplc="C38668A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34"/>
  </w:num>
  <w:num w:numId="5">
    <w:abstractNumId w:val="20"/>
  </w:num>
  <w:num w:numId="6">
    <w:abstractNumId w:val="39"/>
  </w:num>
  <w:num w:numId="7">
    <w:abstractNumId w:val="25"/>
  </w:num>
  <w:num w:numId="8">
    <w:abstractNumId w:val="51"/>
  </w:num>
  <w:num w:numId="9">
    <w:abstractNumId w:val="17"/>
  </w:num>
  <w:num w:numId="10">
    <w:abstractNumId w:val="45"/>
  </w:num>
  <w:num w:numId="11">
    <w:abstractNumId w:val="37"/>
  </w:num>
  <w:num w:numId="12">
    <w:abstractNumId w:val="15"/>
  </w:num>
  <w:num w:numId="13">
    <w:abstractNumId w:val="50"/>
  </w:num>
  <w:num w:numId="14">
    <w:abstractNumId w:val="35"/>
  </w:num>
  <w:num w:numId="15">
    <w:abstractNumId w:val="11"/>
  </w:num>
  <w:num w:numId="16">
    <w:abstractNumId w:val="26"/>
  </w:num>
  <w:num w:numId="17">
    <w:abstractNumId w:val="36"/>
  </w:num>
  <w:num w:numId="18">
    <w:abstractNumId w:val="21"/>
  </w:num>
  <w:num w:numId="19">
    <w:abstractNumId w:val="47"/>
  </w:num>
  <w:num w:numId="20">
    <w:abstractNumId w:val="29"/>
  </w:num>
  <w:num w:numId="21">
    <w:abstractNumId w:val="40"/>
  </w:num>
  <w:num w:numId="22">
    <w:abstractNumId w:val="32"/>
  </w:num>
  <w:num w:numId="23">
    <w:abstractNumId w:val="41"/>
  </w:num>
  <w:num w:numId="24">
    <w:abstractNumId w:val="44"/>
  </w:num>
  <w:num w:numId="25">
    <w:abstractNumId w:val="43"/>
  </w:num>
  <w:num w:numId="26">
    <w:abstractNumId w:val="22"/>
  </w:num>
  <w:num w:numId="27">
    <w:abstractNumId w:val="23"/>
  </w:num>
  <w:num w:numId="28">
    <w:abstractNumId w:val="9"/>
  </w:num>
  <w:num w:numId="29">
    <w:abstractNumId w:val="28"/>
  </w:num>
  <w:num w:numId="30">
    <w:abstractNumId w:val="38"/>
  </w:num>
  <w:num w:numId="31">
    <w:abstractNumId w:val="24"/>
  </w:num>
  <w:num w:numId="32">
    <w:abstractNumId w:val="8"/>
  </w:num>
  <w:num w:numId="33">
    <w:abstractNumId w:val="10"/>
  </w:num>
  <w:num w:numId="34">
    <w:abstractNumId w:val="7"/>
  </w:num>
  <w:num w:numId="35">
    <w:abstractNumId w:val="52"/>
  </w:num>
  <w:num w:numId="36">
    <w:abstractNumId w:val="33"/>
  </w:num>
  <w:num w:numId="37">
    <w:abstractNumId w:val="49"/>
  </w:num>
  <w:num w:numId="38">
    <w:abstractNumId w:val="46"/>
  </w:num>
  <w:num w:numId="39">
    <w:abstractNumId w:val="18"/>
  </w:num>
  <w:num w:numId="40">
    <w:abstractNumId w:val="31"/>
  </w:num>
  <w:num w:numId="41">
    <w:abstractNumId w:val="42"/>
  </w:num>
  <w:num w:numId="42">
    <w:abstractNumId w:val="6"/>
  </w:num>
  <w:num w:numId="43">
    <w:abstractNumId w:val="13"/>
  </w:num>
  <w:num w:numId="44">
    <w:abstractNumId w:val="30"/>
  </w:num>
  <w:num w:numId="45">
    <w:abstractNumId w:val="12"/>
  </w:num>
  <w:num w:numId="46">
    <w:abstractNumId w:val="19"/>
  </w:num>
  <w:num w:numId="47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3630"/>
    <w:rsid w:val="00003C14"/>
    <w:rsid w:val="000052A5"/>
    <w:rsid w:val="00007196"/>
    <w:rsid w:val="00011391"/>
    <w:rsid w:val="00022B3E"/>
    <w:rsid w:val="00031443"/>
    <w:rsid w:val="000337F3"/>
    <w:rsid w:val="0003772B"/>
    <w:rsid w:val="00042BAC"/>
    <w:rsid w:val="000441D7"/>
    <w:rsid w:val="00044F36"/>
    <w:rsid w:val="000505CE"/>
    <w:rsid w:val="00051A4B"/>
    <w:rsid w:val="00056436"/>
    <w:rsid w:val="0005687B"/>
    <w:rsid w:val="000609B1"/>
    <w:rsid w:val="00062736"/>
    <w:rsid w:val="000658C1"/>
    <w:rsid w:val="00066154"/>
    <w:rsid w:val="0006641D"/>
    <w:rsid w:val="0006792C"/>
    <w:rsid w:val="00067EFF"/>
    <w:rsid w:val="000709BE"/>
    <w:rsid w:val="000767EC"/>
    <w:rsid w:val="00082A00"/>
    <w:rsid w:val="00083C02"/>
    <w:rsid w:val="000859AE"/>
    <w:rsid w:val="00085BC5"/>
    <w:rsid w:val="00086613"/>
    <w:rsid w:val="000868BA"/>
    <w:rsid w:val="00086F05"/>
    <w:rsid w:val="000921E8"/>
    <w:rsid w:val="00092BDD"/>
    <w:rsid w:val="0009407E"/>
    <w:rsid w:val="000A07A6"/>
    <w:rsid w:val="000A2060"/>
    <w:rsid w:val="000A2551"/>
    <w:rsid w:val="000A5D55"/>
    <w:rsid w:val="000B0339"/>
    <w:rsid w:val="000B21E5"/>
    <w:rsid w:val="000B262D"/>
    <w:rsid w:val="000B52CA"/>
    <w:rsid w:val="000B55F2"/>
    <w:rsid w:val="000B610C"/>
    <w:rsid w:val="000C28FB"/>
    <w:rsid w:val="000C2F9E"/>
    <w:rsid w:val="000C50F2"/>
    <w:rsid w:val="000C595B"/>
    <w:rsid w:val="000D0142"/>
    <w:rsid w:val="000D4BAD"/>
    <w:rsid w:val="000D547C"/>
    <w:rsid w:val="000D6E48"/>
    <w:rsid w:val="000D7D74"/>
    <w:rsid w:val="000E0B08"/>
    <w:rsid w:val="000E1F87"/>
    <w:rsid w:val="000E1F8C"/>
    <w:rsid w:val="000E2D85"/>
    <w:rsid w:val="000E3BCB"/>
    <w:rsid w:val="000F25CE"/>
    <w:rsid w:val="000F2D7C"/>
    <w:rsid w:val="000F33B7"/>
    <w:rsid w:val="000F5E8C"/>
    <w:rsid w:val="000F66DF"/>
    <w:rsid w:val="000F6E28"/>
    <w:rsid w:val="0010091B"/>
    <w:rsid w:val="00101495"/>
    <w:rsid w:val="00102B40"/>
    <w:rsid w:val="00103828"/>
    <w:rsid w:val="0010536D"/>
    <w:rsid w:val="001059AD"/>
    <w:rsid w:val="00105C85"/>
    <w:rsid w:val="0011285C"/>
    <w:rsid w:val="00115062"/>
    <w:rsid w:val="0012143C"/>
    <w:rsid w:val="0012264B"/>
    <w:rsid w:val="00123FBB"/>
    <w:rsid w:val="0012611D"/>
    <w:rsid w:val="001262F3"/>
    <w:rsid w:val="001268BA"/>
    <w:rsid w:val="0013222E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55221"/>
    <w:rsid w:val="00157223"/>
    <w:rsid w:val="001604CF"/>
    <w:rsid w:val="001617C3"/>
    <w:rsid w:val="00163471"/>
    <w:rsid w:val="00166672"/>
    <w:rsid w:val="001709F4"/>
    <w:rsid w:val="00175397"/>
    <w:rsid w:val="00176B73"/>
    <w:rsid w:val="00181D94"/>
    <w:rsid w:val="00182143"/>
    <w:rsid w:val="0018499E"/>
    <w:rsid w:val="00184B15"/>
    <w:rsid w:val="00187B6E"/>
    <w:rsid w:val="0019025A"/>
    <w:rsid w:val="00192237"/>
    <w:rsid w:val="001952A9"/>
    <w:rsid w:val="001A11D4"/>
    <w:rsid w:val="001A29A4"/>
    <w:rsid w:val="001A5309"/>
    <w:rsid w:val="001B118E"/>
    <w:rsid w:val="001B5C04"/>
    <w:rsid w:val="001B768E"/>
    <w:rsid w:val="001C007B"/>
    <w:rsid w:val="001C267A"/>
    <w:rsid w:val="001C6925"/>
    <w:rsid w:val="001D02CD"/>
    <w:rsid w:val="001D2F0D"/>
    <w:rsid w:val="001D33A5"/>
    <w:rsid w:val="001D3F90"/>
    <w:rsid w:val="001D790E"/>
    <w:rsid w:val="001DBA48"/>
    <w:rsid w:val="001E1AD7"/>
    <w:rsid w:val="001E2F15"/>
    <w:rsid w:val="001E6EEA"/>
    <w:rsid w:val="001E73DB"/>
    <w:rsid w:val="001F2E7B"/>
    <w:rsid w:val="001F7609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27738"/>
    <w:rsid w:val="002329A7"/>
    <w:rsid w:val="0023407F"/>
    <w:rsid w:val="00235FCA"/>
    <w:rsid w:val="00236B5A"/>
    <w:rsid w:val="00236E34"/>
    <w:rsid w:val="00241DA5"/>
    <w:rsid w:val="00241E02"/>
    <w:rsid w:val="00241EC4"/>
    <w:rsid w:val="002451D4"/>
    <w:rsid w:val="0024640C"/>
    <w:rsid w:val="002508F6"/>
    <w:rsid w:val="002523D7"/>
    <w:rsid w:val="00252516"/>
    <w:rsid w:val="0025263A"/>
    <w:rsid w:val="002530D3"/>
    <w:rsid w:val="00264869"/>
    <w:rsid w:val="00264BFC"/>
    <w:rsid w:val="0026519F"/>
    <w:rsid w:val="00267663"/>
    <w:rsid w:val="0027360E"/>
    <w:rsid w:val="00273B23"/>
    <w:rsid w:val="002776BF"/>
    <w:rsid w:val="00277FE8"/>
    <w:rsid w:val="002813F6"/>
    <w:rsid w:val="00285E50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59FC"/>
    <w:rsid w:val="002B6677"/>
    <w:rsid w:val="002B7DCD"/>
    <w:rsid w:val="002BE5F4"/>
    <w:rsid w:val="002C74FC"/>
    <w:rsid w:val="002D0270"/>
    <w:rsid w:val="002D1CAF"/>
    <w:rsid w:val="002D26B1"/>
    <w:rsid w:val="002D333A"/>
    <w:rsid w:val="002E6A00"/>
    <w:rsid w:val="002E7127"/>
    <w:rsid w:val="002E7E3F"/>
    <w:rsid w:val="002F03DC"/>
    <w:rsid w:val="002F57C4"/>
    <w:rsid w:val="002F6770"/>
    <w:rsid w:val="0030061E"/>
    <w:rsid w:val="00301C3A"/>
    <w:rsid w:val="00313A18"/>
    <w:rsid w:val="00315989"/>
    <w:rsid w:val="0031691B"/>
    <w:rsid w:val="00324696"/>
    <w:rsid w:val="00324B52"/>
    <w:rsid w:val="00324B61"/>
    <w:rsid w:val="00326B76"/>
    <w:rsid w:val="00327F75"/>
    <w:rsid w:val="00333D7E"/>
    <w:rsid w:val="00333FB1"/>
    <w:rsid w:val="003373F8"/>
    <w:rsid w:val="00337D0B"/>
    <w:rsid w:val="003415CB"/>
    <w:rsid w:val="0034296C"/>
    <w:rsid w:val="0034329C"/>
    <w:rsid w:val="00345952"/>
    <w:rsid w:val="003508B3"/>
    <w:rsid w:val="00352ADB"/>
    <w:rsid w:val="0036205E"/>
    <w:rsid w:val="003620DE"/>
    <w:rsid w:val="00364494"/>
    <w:rsid w:val="00364A98"/>
    <w:rsid w:val="00364CFD"/>
    <w:rsid w:val="00365DC4"/>
    <w:rsid w:val="003671A7"/>
    <w:rsid w:val="00372AD6"/>
    <w:rsid w:val="0038584C"/>
    <w:rsid w:val="00386058"/>
    <w:rsid w:val="003925D1"/>
    <w:rsid w:val="00393D7A"/>
    <w:rsid w:val="003956F7"/>
    <w:rsid w:val="00397289"/>
    <w:rsid w:val="003A5727"/>
    <w:rsid w:val="003A7A1B"/>
    <w:rsid w:val="003B378B"/>
    <w:rsid w:val="003B38D7"/>
    <w:rsid w:val="003C2641"/>
    <w:rsid w:val="003C38B7"/>
    <w:rsid w:val="003C3A89"/>
    <w:rsid w:val="003D0A72"/>
    <w:rsid w:val="003D1229"/>
    <w:rsid w:val="003D3475"/>
    <w:rsid w:val="003D40D1"/>
    <w:rsid w:val="003D535C"/>
    <w:rsid w:val="003D5D3F"/>
    <w:rsid w:val="003E027B"/>
    <w:rsid w:val="003E4A53"/>
    <w:rsid w:val="003E4C4A"/>
    <w:rsid w:val="003E5A25"/>
    <w:rsid w:val="003E773B"/>
    <w:rsid w:val="003E7CF4"/>
    <w:rsid w:val="003F1F89"/>
    <w:rsid w:val="003F461E"/>
    <w:rsid w:val="003F5166"/>
    <w:rsid w:val="003F5D90"/>
    <w:rsid w:val="003F7155"/>
    <w:rsid w:val="0040040B"/>
    <w:rsid w:val="0040442E"/>
    <w:rsid w:val="00407CE3"/>
    <w:rsid w:val="00410360"/>
    <w:rsid w:val="004130F9"/>
    <w:rsid w:val="00415235"/>
    <w:rsid w:val="00421BB9"/>
    <w:rsid w:val="004271E3"/>
    <w:rsid w:val="00427BBE"/>
    <w:rsid w:val="00436158"/>
    <w:rsid w:val="004371DB"/>
    <w:rsid w:val="00441D11"/>
    <w:rsid w:val="00443F9F"/>
    <w:rsid w:val="0044538B"/>
    <w:rsid w:val="00446247"/>
    <w:rsid w:val="004464F6"/>
    <w:rsid w:val="0045006E"/>
    <w:rsid w:val="004509B0"/>
    <w:rsid w:val="00455507"/>
    <w:rsid w:val="0045595E"/>
    <w:rsid w:val="004560F2"/>
    <w:rsid w:val="00456F74"/>
    <w:rsid w:val="0046257D"/>
    <w:rsid w:val="00462A08"/>
    <w:rsid w:val="00465A10"/>
    <w:rsid w:val="00467330"/>
    <w:rsid w:val="0047531C"/>
    <w:rsid w:val="004760AC"/>
    <w:rsid w:val="004807C9"/>
    <w:rsid w:val="0049056D"/>
    <w:rsid w:val="00490950"/>
    <w:rsid w:val="00492FC9"/>
    <w:rsid w:val="0049636B"/>
    <w:rsid w:val="004964A5"/>
    <w:rsid w:val="004971F0"/>
    <w:rsid w:val="004976F3"/>
    <w:rsid w:val="00497AF0"/>
    <w:rsid w:val="004A1B8C"/>
    <w:rsid w:val="004A28A3"/>
    <w:rsid w:val="004A3199"/>
    <w:rsid w:val="004A5481"/>
    <w:rsid w:val="004B1D3C"/>
    <w:rsid w:val="004C00A6"/>
    <w:rsid w:val="004C19A8"/>
    <w:rsid w:val="004C1AC9"/>
    <w:rsid w:val="004C2CDC"/>
    <w:rsid w:val="004C3492"/>
    <w:rsid w:val="004C5090"/>
    <w:rsid w:val="004C543A"/>
    <w:rsid w:val="004D119A"/>
    <w:rsid w:val="004D49F1"/>
    <w:rsid w:val="004D50AF"/>
    <w:rsid w:val="004D5219"/>
    <w:rsid w:val="004D5727"/>
    <w:rsid w:val="004D796C"/>
    <w:rsid w:val="004E0734"/>
    <w:rsid w:val="004E0FB5"/>
    <w:rsid w:val="004E3CF7"/>
    <w:rsid w:val="004E5D2D"/>
    <w:rsid w:val="004F2016"/>
    <w:rsid w:val="004F4336"/>
    <w:rsid w:val="004F712D"/>
    <w:rsid w:val="00503683"/>
    <w:rsid w:val="00507D9C"/>
    <w:rsid w:val="005100A7"/>
    <w:rsid w:val="00511937"/>
    <w:rsid w:val="005123CA"/>
    <w:rsid w:val="0051468C"/>
    <w:rsid w:val="00521919"/>
    <w:rsid w:val="00541579"/>
    <w:rsid w:val="00542FF2"/>
    <w:rsid w:val="0055474A"/>
    <w:rsid w:val="00556D8E"/>
    <w:rsid w:val="00567143"/>
    <w:rsid w:val="00574C61"/>
    <w:rsid w:val="00576EC8"/>
    <w:rsid w:val="0058347C"/>
    <w:rsid w:val="00584401"/>
    <w:rsid w:val="00586536"/>
    <w:rsid w:val="00591B9D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386F"/>
    <w:rsid w:val="005D631D"/>
    <w:rsid w:val="005D6911"/>
    <w:rsid w:val="005E10E2"/>
    <w:rsid w:val="005E2822"/>
    <w:rsid w:val="005E3E43"/>
    <w:rsid w:val="005E5573"/>
    <w:rsid w:val="005E6DE8"/>
    <w:rsid w:val="005E6FAE"/>
    <w:rsid w:val="005EF575"/>
    <w:rsid w:val="005F0318"/>
    <w:rsid w:val="005F135F"/>
    <w:rsid w:val="005F26E0"/>
    <w:rsid w:val="005F26F6"/>
    <w:rsid w:val="005F2B8F"/>
    <w:rsid w:val="005F3EDB"/>
    <w:rsid w:val="005F56C7"/>
    <w:rsid w:val="00605D7D"/>
    <w:rsid w:val="00610294"/>
    <w:rsid w:val="00612FE2"/>
    <w:rsid w:val="00616333"/>
    <w:rsid w:val="006175C6"/>
    <w:rsid w:val="00620580"/>
    <w:rsid w:val="00620A77"/>
    <w:rsid w:val="00622E6D"/>
    <w:rsid w:val="00625715"/>
    <w:rsid w:val="00626595"/>
    <w:rsid w:val="00632DAB"/>
    <w:rsid w:val="00635F32"/>
    <w:rsid w:val="0064062D"/>
    <w:rsid w:val="00642869"/>
    <w:rsid w:val="006434B7"/>
    <w:rsid w:val="00643E37"/>
    <w:rsid w:val="00643F85"/>
    <w:rsid w:val="00644602"/>
    <w:rsid w:val="0064638B"/>
    <w:rsid w:val="00646C2B"/>
    <w:rsid w:val="006513B9"/>
    <w:rsid w:val="00653FB5"/>
    <w:rsid w:val="006546DB"/>
    <w:rsid w:val="00654F1A"/>
    <w:rsid w:val="00662370"/>
    <w:rsid w:val="00665C8D"/>
    <w:rsid w:val="00667816"/>
    <w:rsid w:val="006706B9"/>
    <w:rsid w:val="006761A8"/>
    <w:rsid w:val="00686184"/>
    <w:rsid w:val="006902AB"/>
    <w:rsid w:val="00692BC8"/>
    <w:rsid w:val="00694EDF"/>
    <w:rsid w:val="00697BEF"/>
    <w:rsid w:val="006A1961"/>
    <w:rsid w:val="006A3384"/>
    <w:rsid w:val="006A7EB5"/>
    <w:rsid w:val="006B1182"/>
    <w:rsid w:val="006B1C25"/>
    <w:rsid w:val="006B2C22"/>
    <w:rsid w:val="006B2C63"/>
    <w:rsid w:val="006B7F5B"/>
    <w:rsid w:val="006C182D"/>
    <w:rsid w:val="006C29A1"/>
    <w:rsid w:val="006C3CB7"/>
    <w:rsid w:val="006C4CF8"/>
    <w:rsid w:val="006C523F"/>
    <w:rsid w:val="006C67C8"/>
    <w:rsid w:val="006C7EE5"/>
    <w:rsid w:val="006D0193"/>
    <w:rsid w:val="006D26F9"/>
    <w:rsid w:val="006E14AC"/>
    <w:rsid w:val="006E168C"/>
    <w:rsid w:val="006E1E1C"/>
    <w:rsid w:val="006E4F91"/>
    <w:rsid w:val="006F3552"/>
    <w:rsid w:val="00700BA4"/>
    <w:rsid w:val="00702B58"/>
    <w:rsid w:val="00704037"/>
    <w:rsid w:val="00710F8D"/>
    <w:rsid w:val="007238AE"/>
    <w:rsid w:val="00744E09"/>
    <w:rsid w:val="0074555C"/>
    <w:rsid w:val="00753019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5A0A"/>
    <w:rsid w:val="0077703E"/>
    <w:rsid w:val="007806AE"/>
    <w:rsid w:val="00781273"/>
    <w:rsid w:val="007827CF"/>
    <w:rsid w:val="00782E8B"/>
    <w:rsid w:val="0079140F"/>
    <w:rsid w:val="007924AB"/>
    <w:rsid w:val="007928E4"/>
    <w:rsid w:val="00792AF2"/>
    <w:rsid w:val="00793FF5"/>
    <w:rsid w:val="00795176"/>
    <w:rsid w:val="007977D0"/>
    <w:rsid w:val="007A0C1E"/>
    <w:rsid w:val="007A42DB"/>
    <w:rsid w:val="007A528B"/>
    <w:rsid w:val="007A758D"/>
    <w:rsid w:val="007B1B4A"/>
    <w:rsid w:val="007C211E"/>
    <w:rsid w:val="007C723C"/>
    <w:rsid w:val="007D3A1D"/>
    <w:rsid w:val="007D3E29"/>
    <w:rsid w:val="007D4D19"/>
    <w:rsid w:val="007E1076"/>
    <w:rsid w:val="007E41BB"/>
    <w:rsid w:val="007E64D7"/>
    <w:rsid w:val="007E7780"/>
    <w:rsid w:val="007E7BB0"/>
    <w:rsid w:val="007F098C"/>
    <w:rsid w:val="007F4868"/>
    <w:rsid w:val="007F6786"/>
    <w:rsid w:val="00802DB7"/>
    <w:rsid w:val="00805195"/>
    <w:rsid w:val="008100B1"/>
    <w:rsid w:val="00810608"/>
    <w:rsid w:val="008117AB"/>
    <w:rsid w:val="00812D2B"/>
    <w:rsid w:val="0081331C"/>
    <w:rsid w:val="008135BA"/>
    <w:rsid w:val="008148D7"/>
    <w:rsid w:val="00814AAB"/>
    <w:rsid w:val="00822DAD"/>
    <w:rsid w:val="00824396"/>
    <w:rsid w:val="0082735D"/>
    <w:rsid w:val="00831A6F"/>
    <w:rsid w:val="00832FFD"/>
    <w:rsid w:val="00834436"/>
    <w:rsid w:val="0083643B"/>
    <w:rsid w:val="00843934"/>
    <w:rsid w:val="00846AF6"/>
    <w:rsid w:val="00847178"/>
    <w:rsid w:val="00850B77"/>
    <w:rsid w:val="0085192F"/>
    <w:rsid w:val="00852C7D"/>
    <w:rsid w:val="00853C7B"/>
    <w:rsid w:val="00856340"/>
    <w:rsid w:val="00857EDE"/>
    <w:rsid w:val="00860677"/>
    <w:rsid w:val="00865ACB"/>
    <w:rsid w:val="00866689"/>
    <w:rsid w:val="0086748D"/>
    <w:rsid w:val="00871FA8"/>
    <w:rsid w:val="00874DFA"/>
    <w:rsid w:val="00874FFC"/>
    <w:rsid w:val="0087626C"/>
    <w:rsid w:val="00876562"/>
    <w:rsid w:val="00881018"/>
    <w:rsid w:val="008827F0"/>
    <w:rsid w:val="008832D8"/>
    <w:rsid w:val="00883D60"/>
    <w:rsid w:val="00891BD1"/>
    <w:rsid w:val="00892E15"/>
    <w:rsid w:val="00893ED1"/>
    <w:rsid w:val="0089496C"/>
    <w:rsid w:val="008960A4"/>
    <w:rsid w:val="008A08D5"/>
    <w:rsid w:val="008A1704"/>
    <w:rsid w:val="008A1AD6"/>
    <w:rsid w:val="008A399B"/>
    <w:rsid w:val="008A5B9E"/>
    <w:rsid w:val="008B081A"/>
    <w:rsid w:val="008B2289"/>
    <w:rsid w:val="008B2C72"/>
    <w:rsid w:val="008B4B14"/>
    <w:rsid w:val="008B78CE"/>
    <w:rsid w:val="008C2E45"/>
    <w:rsid w:val="008C660B"/>
    <w:rsid w:val="008C784B"/>
    <w:rsid w:val="008D4F73"/>
    <w:rsid w:val="008D5534"/>
    <w:rsid w:val="008D7572"/>
    <w:rsid w:val="008E658F"/>
    <w:rsid w:val="008E7049"/>
    <w:rsid w:val="008F443A"/>
    <w:rsid w:val="008F4DD8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2F52"/>
    <w:rsid w:val="0093376D"/>
    <w:rsid w:val="00937EC5"/>
    <w:rsid w:val="00940467"/>
    <w:rsid w:val="00940BCF"/>
    <w:rsid w:val="009435D5"/>
    <w:rsid w:val="00945C69"/>
    <w:rsid w:val="009465D9"/>
    <w:rsid w:val="0094698B"/>
    <w:rsid w:val="00950AD8"/>
    <w:rsid w:val="009511F5"/>
    <w:rsid w:val="00952C32"/>
    <w:rsid w:val="00955FD0"/>
    <w:rsid w:val="00956E14"/>
    <w:rsid w:val="00960D58"/>
    <w:rsid w:val="009657C0"/>
    <w:rsid w:val="00965916"/>
    <w:rsid w:val="009672EF"/>
    <w:rsid w:val="009713F8"/>
    <w:rsid w:val="00972507"/>
    <w:rsid w:val="00976A93"/>
    <w:rsid w:val="009818FE"/>
    <w:rsid w:val="00981FC2"/>
    <w:rsid w:val="0098337C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0C14"/>
    <w:rsid w:val="009B2170"/>
    <w:rsid w:val="009B2610"/>
    <w:rsid w:val="009B6443"/>
    <w:rsid w:val="009C6DF6"/>
    <w:rsid w:val="009C724E"/>
    <w:rsid w:val="009D50A2"/>
    <w:rsid w:val="009D5330"/>
    <w:rsid w:val="009D7696"/>
    <w:rsid w:val="009D76AF"/>
    <w:rsid w:val="009E03EA"/>
    <w:rsid w:val="009E38AD"/>
    <w:rsid w:val="009E7066"/>
    <w:rsid w:val="009E7B9F"/>
    <w:rsid w:val="009F7BA4"/>
    <w:rsid w:val="009F7EBA"/>
    <w:rsid w:val="00A007D6"/>
    <w:rsid w:val="00A0318E"/>
    <w:rsid w:val="00A05D32"/>
    <w:rsid w:val="00A07784"/>
    <w:rsid w:val="00A0788A"/>
    <w:rsid w:val="00A10680"/>
    <w:rsid w:val="00A10E18"/>
    <w:rsid w:val="00A116A1"/>
    <w:rsid w:val="00A17939"/>
    <w:rsid w:val="00A219F4"/>
    <w:rsid w:val="00A2378B"/>
    <w:rsid w:val="00A276D9"/>
    <w:rsid w:val="00A303AA"/>
    <w:rsid w:val="00A30F53"/>
    <w:rsid w:val="00A31BBB"/>
    <w:rsid w:val="00A33AB4"/>
    <w:rsid w:val="00A3445E"/>
    <w:rsid w:val="00A41E9B"/>
    <w:rsid w:val="00A43EA6"/>
    <w:rsid w:val="00A4422B"/>
    <w:rsid w:val="00A50C6F"/>
    <w:rsid w:val="00A51390"/>
    <w:rsid w:val="00A514DD"/>
    <w:rsid w:val="00A52B8A"/>
    <w:rsid w:val="00A54848"/>
    <w:rsid w:val="00A54FF3"/>
    <w:rsid w:val="00A55658"/>
    <w:rsid w:val="00A563A8"/>
    <w:rsid w:val="00A61C0B"/>
    <w:rsid w:val="00A636ED"/>
    <w:rsid w:val="00A65380"/>
    <w:rsid w:val="00A67CAD"/>
    <w:rsid w:val="00A7055D"/>
    <w:rsid w:val="00A71714"/>
    <w:rsid w:val="00A719B5"/>
    <w:rsid w:val="00A776B7"/>
    <w:rsid w:val="00A81486"/>
    <w:rsid w:val="00A83896"/>
    <w:rsid w:val="00AA0A39"/>
    <w:rsid w:val="00AA2D56"/>
    <w:rsid w:val="00AB6829"/>
    <w:rsid w:val="00AB6FE0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1BB5"/>
    <w:rsid w:val="00AE5868"/>
    <w:rsid w:val="00AE7897"/>
    <w:rsid w:val="00AF1C97"/>
    <w:rsid w:val="00AF2535"/>
    <w:rsid w:val="00AF35B5"/>
    <w:rsid w:val="00AF36DF"/>
    <w:rsid w:val="00AF58A4"/>
    <w:rsid w:val="00B005D1"/>
    <w:rsid w:val="00B046F1"/>
    <w:rsid w:val="00B05A17"/>
    <w:rsid w:val="00B10FBC"/>
    <w:rsid w:val="00B1272E"/>
    <w:rsid w:val="00B1274A"/>
    <w:rsid w:val="00B1488E"/>
    <w:rsid w:val="00B16354"/>
    <w:rsid w:val="00B176EC"/>
    <w:rsid w:val="00B22B25"/>
    <w:rsid w:val="00B24D4E"/>
    <w:rsid w:val="00B35441"/>
    <w:rsid w:val="00B37740"/>
    <w:rsid w:val="00B41EA5"/>
    <w:rsid w:val="00B43DBD"/>
    <w:rsid w:val="00B50847"/>
    <w:rsid w:val="00B51E04"/>
    <w:rsid w:val="00B54A17"/>
    <w:rsid w:val="00B563AA"/>
    <w:rsid w:val="00B57277"/>
    <w:rsid w:val="00B622EE"/>
    <w:rsid w:val="00B65E06"/>
    <w:rsid w:val="00B715D8"/>
    <w:rsid w:val="00B723E9"/>
    <w:rsid w:val="00B739AB"/>
    <w:rsid w:val="00B822DF"/>
    <w:rsid w:val="00B82B28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394F"/>
    <w:rsid w:val="00BB21F9"/>
    <w:rsid w:val="00BB274A"/>
    <w:rsid w:val="00BB4A37"/>
    <w:rsid w:val="00BB6284"/>
    <w:rsid w:val="00BB73DB"/>
    <w:rsid w:val="00BC0ABB"/>
    <w:rsid w:val="00BC1039"/>
    <w:rsid w:val="00BC20F5"/>
    <w:rsid w:val="00BC2ACC"/>
    <w:rsid w:val="00BC5B99"/>
    <w:rsid w:val="00BD1FA3"/>
    <w:rsid w:val="00BD2C1E"/>
    <w:rsid w:val="00BD3679"/>
    <w:rsid w:val="00BE09C3"/>
    <w:rsid w:val="00BE2460"/>
    <w:rsid w:val="00BE3901"/>
    <w:rsid w:val="00BE4007"/>
    <w:rsid w:val="00BE40BD"/>
    <w:rsid w:val="00BE5329"/>
    <w:rsid w:val="00BF0096"/>
    <w:rsid w:val="00BF2142"/>
    <w:rsid w:val="00BF2656"/>
    <w:rsid w:val="00BF464E"/>
    <w:rsid w:val="00BF62D1"/>
    <w:rsid w:val="00C02D49"/>
    <w:rsid w:val="00C03541"/>
    <w:rsid w:val="00C071EB"/>
    <w:rsid w:val="00C1007A"/>
    <w:rsid w:val="00C10C72"/>
    <w:rsid w:val="00C16E4F"/>
    <w:rsid w:val="00C20884"/>
    <w:rsid w:val="00C23DD7"/>
    <w:rsid w:val="00C258EB"/>
    <w:rsid w:val="00C278CE"/>
    <w:rsid w:val="00C27B49"/>
    <w:rsid w:val="00C351A8"/>
    <w:rsid w:val="00C35480"/>
    <w:rsid w:val="00C375FA"/>
    <w:rsid w:val="00C415A9"/>
    <w:rsid w:val="00C523A7"/>
    <w:rsid w:val="00C52673"/>
    <w:rsid w:val="00C55709"/>
    <w:rsid w:val="00C6069E"/>
    <w:rsid w:val="00C6093F"/>
    <w:rsid w:val="00C6100A"/>
    <w:rsid w:val="00C63C33"/>
    <w:rsid w:val="00C656D2"/>
    <w:rsid w:val="00C6780E"/>
    <w:rsid w:val="00C715F7"/>
    <w:rsid w:val="00C71D3A"/>
    <w:rsid w:val="00C745E9"/>
    <w:rsid w:val="00C80A4B"/>
    <w:rsid w:val="00C8197A"/>
    <w:rsid w:val="00C81CDE"/>
    <w:rsid w:val="00C82B42"/>
    <w:rsid w:val="00C83D76"/>
    <w:rsid w:val="00C841F7"/>
    <w:rsid w:val="00C85FA3"/>
    <w:rsid w:val="00C90143"/>
    <w:rsid w:val="00C90415"/>
    <w:rsid w:val="00C91A3D"/>
    <w:rsid w:val="00C93AB3"/>
    <w:rsid w:val="00CA3BFE"/>
    <w:rsid w:val="00CA4B8A"/>
    <w:rsid w:val="00CA7781"/>
    <w:rsid w:val="00CB45DB"/>
    <w:rsid w:val="00CB4C97"/>
    <w:rsid w:val="00CB6533"/>
    <w:rsid w:val="00CC1725"/>
    <w:rsid w:val="00CC1EC0"/>
    <w:rsid w:val="00CC2532"/>
    <w:rsid w:val="00CC5A3E"/>
    <w:rsid w:val="00CD6762"/>
    <w:rsid w:val="00CD7F55"/>
    <w:rsid w:val="00CE0DFF"/>
    <w:rsid w:val="00CE150C"/>
    <w:rsid w:val="00CE5480"/>
    <w:rsid w:val="00CF182F"/>
    <w:rsid w:val="00CF21DA"/>
    <w:rsid w:val="00CF5F02"/>
    <w:rsid w:val="00CF6083"/>
    <w:rsid w:val="00D00202"/>
    <w:rsid w:val="00D0424C"/>
    <w:rsid w:val="00D05C0F"/>
    <w:rsid w:val="00D06562"/>
    <w:rsid w:val="00D1759C"/>
    <w:rsid w:val="00D224C7"/>
    <w:rsid w:val="00D2274A"/>
    <w:rsid w:val="00D22C1B"/>
    <w:rsid w:val="00D25C44"/>
    <w:rsid w:val="00D26B1B"/>
    <w:rsid w:val="00D3030F"/>
    <w:rsid w:val="00D31532"/>
    <w:rsid w:val="00D31FF1"/>
    <w:rsid w:val="00D32CA6"/>
    <w:rsid w:val="00D3401A"/>
    <w:rsid w:val="00D37E0B"/>
    <w:rsid w:val="00D40D4D"/>
    <w:rsid w:val="00D42C3C"/>
    <w:rsid w:val="00D435F2"/>
    <w:rsid w:val="00D500B0"/>
    <w:rsid w:val="00D51F09"/>
    <w:rsid w:val="00D5255E"/>
    <w:rsid w:val="00D56491"/>
    <w:rsid w:val="00D62635"/>
    <w:rsid w:val="00D65208"/>
    <w:rsid w:val="00D65A4B"/>
    <w:rsid w:val="00D7004E"/>
    <w:rsid w:val="00D726F2"/>
    <w:rsid w:val="00D72965"/>
    <w:rsid w:val="00D72B51"/>
    <w:rsid w:val="00D73ACC"/>
    <w:rsid w:val="00D73E84"/>
    <w:rsid w:val="00D75056"/>
    <w:rsid w:val="00D75FA2"/>
    <w:rsid w:val="00D75FF4"/>
    <w:rsid w:val="00D779F3"/>
    <w:rsid w:val="00D77CAB"/>
    <w:rsid w:val="00D826D8"/>
    <w:rsid w:val="00D82C1E"/>
    <w:rsid w:val="00D8A0EF"/>
    <w:rsid w:val="00D9143A"/>
    <w:rsid w:val="00D917FA"/>
    <w:rsid w:val="00D91881"/>
    <w:rsid w:val="00D919F7"/>
    <w:rsid w:val="00D91AB3"/>
    <w:rsid w:val="00D91BB8"/>
    <w:rsid w:val="00D928CD"/>
    <w:rsid w:val="00DA233B"/>
    <w:rsid w:val="00DA299B"/>
    <w:rsid w:val="00DB0998"/>
    <w:rsid w:val="00DB0C3C"/>
    <w:rsid w:val="00DB1C89"/>
    <w:rsid w:val="00DB5FAA"/>
    <w:rsid w:val="00DC0E50"/>
    <w:rsid w:val="00DC44F2"/>
    <w:rsid w:val="00DC4C42"/>
    <w:rsid w:val="00DC5305"/>
    <w:rsid w:val="00DC6FA4"/>
    <w:rsid w:val="00DD3591"/>
    <w:rsid w:val="00DD3DFA"/>
    <w:rsid w:val="00DE3FE6"/>
    <w:rsid w:val="00DE40BD"/>
    <w:rsid w:val="00DF2AB9"/>
    <w:rsid w:val="00DF4951"/>
    <w:rsid w:val="00DF4B79"/>
    <w:rsid w:val="00DF4EF3"/>
    <w:rsid w:val="00DF5423"/>
    <w:rsid w:val="00DF57A4"/>
    <w:rsid w:val="00DF6B3B"/>
    <w:rsid w:val="00E00270"/>
    <w:rsid w:val="00E006D7"/>
    <w:rsid w:val="00E0071B"/>
    <w:rsid w:val="00E01AE3"/>
    <w:rsid w:val="00E04C85"/>
    <w:rsid w:val="00E06304"/>
    <w:rsid w:val="00E112CD"/>
    <w:rsid w:val="00E11764"/>
    <w:rsid w:val="00E13555"/>
    <w:rsid w:val="00E20FF1"/>
    <w:rsid w:val="00E2316A"/>
    <w:rsid w:val="00E23E2C"/>
    <w:rsid w:val="00E25C07"/>
    <w:rsid w:val="00E343ED"/>
    <w:rsid w:val="00E34815"/>
    <w:rsid w:val="00E36006"/>
    <w:rsid w:val="00E36131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709A0"/>
    <w:rsid w:val="00E73A21"/>
    <w:rsid w:val="00E7747B"/>
    <w:rsid w:val="00E81DAD"/>
    <w:rsid w:val="00E82F2E"/>
    <w:rsid w:val="00E859B1"/>
    <w:rsid w:val="00E87499"/>
    <w:rsid w:val="00E8764D"/>
    <w:rsid w:val="00E91DAA"/>
    <w:rsid w:val="00E924B1"/>
    <w:rsid w:val="00E96BFA"/>
    <w:rsid w:val="00E96CA3"/>
    <w:rsid w:val="00E97840"/>
    <w:rsid w:val="00EA096B"/>
    <w:rsid w:val="00EA12EC"/>
    <w:rsid w:val="00EA2189"/>
    <w:rsid w:val="00EA3AB5"/>
    <w:rsid w:val="00EA50B8"/>
    <w:rsid w:val="00EA648B"/>
    <w:rsid w:val="00EA7CE8"/>
    <w:rsid w:val="00EB10B4"/>
    <w:rsid w:val="00EB404E"/>
    <w:rsid w:val="00EB50B4"/>
    <w:rsid w:val="00EC09DF"/>
    <w:rsid w:val="00EC170F"/>
    <w:rsid w:val="00EC1F26"/>
    <w:rsid w:val="00EC2C0B"/>
    <w:rsid w:val="00ED1FD9"/>
    <w:rsid w:val="00ED3D90"/>
    <w:rsid w:val="00ED7ADE"/>
    <w:rsid w:val="00EE2B8F"/>
    <w:rsid w:val="00EE7040"/>
    <w:rsid w:val="00EF1B03"/>
    <w:rsid w:val="00EF4DCA"/>
    <w:rsid w:val="00EF6689"/>
    <w:rsid w:val="00EF753D"/>
    <w:rsid w:val="00F010E5"/>
    <w:rsid w:val="00F0304F"/>
    <w:rsid w:val="00F04FCE"/>
    <w:rsid w:val="00F106AC"/>
    <w:rsid w:val="00F12DD2"/>
    <w:rsid w:val="00F144FB"/>
    <w:rsid w:val="00F1459A"/>
    <w:rsid w:val="00F16CF1"/>
    <w:rsid w:val="00F202D1"/>
    <w:rsid w:val="00F203F1"/>
    <w:rsid w:val="00F22688"/>
    <w:rsid w:val="00F22C4C"/>
    <w:rsid w:val="00F24775"/>
    <w:rsid w:val="00F24A1C"/>
    <w:rsid w:val="00F25C3F"/>
    <w:rsid w:val="00F27740"/>
    <w:rsid w:val="00F27D19"/>
    <w:rsid w:val="00F27F98"/>
    <w:rsid w:val="00F305D1"/>
    <w:rsid w:val="00F33679"/>
    <w:rsid w:val="00F3522F"/>
    <w:rsid w:val="00F36C48"/>
    <w:rsid w:val="00F376E5"/>
    <w:rsid w:val="00F415E3"/>
    <w:rsid w:val="00F4621E"/>
    <w:rsid w:val="00F5053F"/>
    <w:rsid w:val="00F515F2"/>
    <w:rsid w:val="00F57896"/>
    <w:rsid w:val="00F57AE4"/>
    <w:rsid w:val="00F61068"/>
    <w:rsid w:val="00F628ED"/>
    <w:rsid w:val="00F63A9A"/>
    <w:rsid w:val="00F64207"/>
    <w:rsid w:val="00F650AA"/>
    <w:rsid w:val="00F71C6F"/>
    <w:rsid w:val="00F76798"/>
    <w:rsid w:val="00F76D7C"/>
    <w:rsid w:val="00F772E4"/>
    <w:rsid w:val="00F7755E"/>
    <w:rsid w:val="00F81662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A2C6C"/>
    <w:rsid w:val="00FB1704"/>
    <w:rsid w:val="00FB209C"/>
    <w:rsid w:val="00FB2270"/>
    <w:rsid w:val="00FB2702"/>
    <w:rsid w:val="00FC04DF"/>
    <w:rsid w:val="00FC0DF7"/>
    <w:rsid w:val="00FC1AFB"/>
    <w:rsid w:val="00FC2183"/>
    <w:rsid w:val="00FC4AAA"/>
    <w:rsid w:val="00FC766A"/>
    <w:rsid w:val="00FCBD20"/>
    <w:rsid w:val="00FD21DD"/>
    <w:rsid w:val="00FD2E97"/>
    <w:rsid w:val="00FD32C5"/>
    <w:rsid w:val="00FE158E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6E9015"/>
  <w15:docId w15:val="{A90ECC18-7838-4E1A-9A5D-F223D86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DE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39"/>
    <w:rsid w:val="008133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133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CAB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F04719-E3EA-4392-B3A5-06A29BAF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Dżaman Kamila</dc:creator>
  <cp:keywords/>
  <dc:description/>
  <cp:lastModifiedBy>Dżaman Kamila</cp:lastModifiedBy>
  <cp:revision>2</cp:revision>
  <cp:lastPrinted>2018-12-06T23:31:00Z</cp:lastPrinted>
  <dcterms:created xsi:type="dcterms:W3CDTF">2021-12-02T14:21:00Z</dcterms:created>
  <dcterms:modified xsi:type="dcterms:W3CDTF">2021-12-02T14:21:00Z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