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7C594AF7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BF51D5">
        <w:rPr>
          <w:rFonts w:ascii="Verdana" w:hAnsi="Verdana"/>
          <w:sz w:val="20"/>
          <w:szCs w:val="20"/>
        </w:rPr>
        <w:t>4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5D51AC5A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F54308">
        <w:rPr>
          <w:rFonts w:ascii="Verdana" w:hAnsi="Verdana"/>
          <w:b/>
          <w:sz w:val="20"/>
          <w:szCs w:val="20"/>
        </w:rPr>
        <w:t>8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F5430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F5430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3E63B551" w:rsidR="00845234" w:rsidRPr="00845234" w:rsidRDefault="00845234" w:rsidP="007E39B9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Na potrzeby postępowania o udzielenie zamówienia publicznego pn</w:t>
      </w:r>
      <w:r w:rsidR="00BF51D5">
        <w:rPr>
          <w:rFonts w:ascii="Verdana" w:hAnsi="Verdana" w:cs="Times New Roman"/>
          <w:sz w:val="20"/>
          <w:szCs w:val="20"/>
        </w:rPr>
        <w:t>.</w:t>
      </w:r>
      <w:r w:rsidR="00BF51D5" w:rsidRPr="00BF51D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F54308" w:rsidRPr="00AD3E7F">
        <w:rPr>
          <w:rFonts w:ascii="Verdana" w:hAnsi="Verdana"/>
          <w:b/>
          <w:bCs/>
          <w:sz w:val="20"/>
          <w:szCs w:val="20"/>
        </w:rPr>
        <w:t>Wykonanie prac zw</w:t>
      </w:r>
      <w:r w:rsidR="00F54308">
        <w:rPr>
          <w:rFonts w:ascii="Verdana" w:hAnsi="Verdana"/>
          <w:b/>
          <w:bCs/>
          <w:sz w:val="20"/>
          <w:szCs w:val="20"/>
        </w:rPr>
        <w:t xml:space="preserve">iązanych z utrzymaniem urządzeń odwadniających </w:t>
      </w:r>
      <w:r w:rsidR="00F54308" w:rsidRPr="00AD3E7F">
        <w:rPr>
          <w:rFonts w:ascii="Verdana" w:hAnsi="Verdana"/>
          <w:b/>
          <w:bCs/>
          <w:sz w:val="20"/>
          <w:szCs w:val="20"/>
        </w:rPr>
        <w:t>w ciągach </w:t>
      </w:r>
      <w:bookmarkStart w:id="0" w:name="_GoBack"/>
      <w:bookmarkEnd w:id="0"/>
      <w:r w:rsidR="00F54308" w:rsidRPr="00AD3E7F">
        <w:rPr>
          <w:rFonts w:ascii="Verdana" w:hAnsi="Verdana"/>
          <w:b/>
          <w:bCs/>
          <w:sz w:val="20"/>
          <w:szCs w:val="20"/>
        </w:rPr>
        <w:t>dróg powiatowych Powiatu Legionowskiego</w:t>
      </w:r>
      <w:r w:rsidR="00F54308">
        <w:rPr>
          <w:rFonts w:ascii="Verdana" w:hAnsi="Verdana"/>
          <w:b/>
          <w:bCs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77777777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  <w:t xml:space="preserve">art. 109 ust. 1 pkt 4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 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4B05538E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54308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612FD3"/>
    <w:rsid w:val="00613825"/>
    <w:rsid w:val="00627A6F"/>
    <w:rsid w:val="006403B7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BF51D5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4308"/>
    <w:rsid w:val="00F5501D"/>
    <w:rsid w:val="00F55688"/>
    <w:rsid w:val="00F57234"/>
    <w:rsid w:val="00F60D0C"/>
    <w:rsid w:val="00F647C5"/>
    <w:rsid w:val="00F7321E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3A54-A6BF-424A-834E-D97B6089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10</cp:revision>
  <cp:lastPrinted>2021-02-16T10:42:00Z</cp:lastPrinted>
  <dcterms:created xsi:type="dcterms:W3CDTF">2021-02-04T10:12:00Z</dcterms:created>
  <dcterms:modified xsi:type="dcterms:W3CDTF">2021-03-16T07:53:00Z</dcterms:modified>
</cp:coreProperties>
</file>