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2C" w:rsidRPr="00E27D2C" w:rsidRDefault="00E27D2C" w:rsidP="00E27D2C">
      <w:pPr>
        <w:suppressAutoHyphens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  <w:r w:rsidRPr="00E27D2C">
        <w:rPr>
          <w:rFonts w:eastAsia="Times New Roman" w:cs="Times New Roman"/>
          <w:b/>
          <w:i/>
          <w:iCs/>
          <w:lang w:eastAsia="ar-SA"/>
        </w:rPr>
        <w:t>Załącznik nr 1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 xml:space="preserve"> </w:t>
      </w:r>
    </w:p>
    <w:p w:rsidR="00E27D2C" w:rsidRPr="00E27D2C" w:rsidRDefault="00E27D2C" w:rsidP="00E27D2C">
      <w:pPr>
        <w:suppressAutoHyphens/>
        <w:spacing w:after="0" w:line="240" w:lineRule="auto"/>
        <w:ind w:left="4956"/>
        <w:jc w:val="both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ind w:left="4956"/>
        <w:jc w:val="both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 xml:space="preserve">      </w:t>
      </w:r>
    </w:p>
    <w:p w:rsidR="00E27D2C" w:rsidRPr="00E27D2C" w:rsidRDefault="00E27D2C" w:rsidP="00E27D2C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FORMULARZ OFERTOWY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Niniejszą ofertę składa:</w:t>
      </w:r>
    </w:p>
    <w:p w:rsidR="00E27D2C" w:rsidRPr="00E27D2C" w:rsidRDefault="00E27D2C" w:rsidP="00E27D2C">
      <w:pPr>
        <w:suppressAutoHyphens/>
        <w:spacing w:after="0" w:line="240" w:lineRule="auto"/>
        <w:ind w:right="-40"/>
        <w:jc w:val="both"/>
        <w:rPr>
          <w:rFonts w:eastAsia="Times New Roman" w:cs="Times New Roman"/>
          <w:sz w:val="16"/>
          <w:lang w:eastAsia="ar-SA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E27D2C" w:rsidRPr="00E27D2C" w:rsidTr="00700B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E27D2C" w:rsidRPr="00E27D2C" w:rsidRDefault="00E27D2C" w:rsidP="00E27D2C">
            <w:pPr>
              <w:tabs>
                <w:tab w:val="left" w:pos="397"/>
              </w:tabs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E27D2C">
              <w:rPr>
                <w:rFonts w:eastAsia="Times New Roman" w:cs="Times New Roman"/>
                <w:b/>
                <w:sz w:val="18"/>
                <w:lang w:eastAsia="ar-SA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E27D2C" w:rsidRPr="00E27D2C" w:rsidRDefault="00E27D2C" w:rsidP="00E27D2C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E27D2C">
              <w:rPr>
                <w:rFonts w:eastAsia="Times New Roman" w:cs="Times New Roman"/>
                <w:b/>
                <w:sz w:val="18"/>
                <w:lang w:eastAsia="ar-SA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E27D2C" w:rsidRPr="00E27D2C" w:rsidRDefault="00E27D2C" w:rsidP="00E27D2C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E27D2C">
              <w:rPr>
                <w:rFonts w:eastAsia="Times New Roman" w:cs="Times New Roman"/>
                <w:b/>
                <w:sz w:val="18"/>
                <w:lang w:eastAsia="ar-SA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E27D2C" w:rsidRPr="00E27D2C" w:rsidRDefault="00E27D2C" w:rsidP="00E27D2C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E27D2C">
              <w:rPr>
                <w:rFonts w:eastAsia="Times New Roman" w:cs="Times New Roman"/>
                <w:b/>
                <w:sz w:val="18"/>
                <w:lang w:eastAsia="ar-SA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E27D2C" w:rsidRPr="00E27D2C" w:rsidRDefault="00E27D2C" w:rsidP="00E27D2C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E27D2C">
              <w:rPr>
                <w:rFonts w:eastAsia="Times New Roman" w:cs="Times New Roman"/>
                <w:b/>
                <w:sz w:val="18"/>
                <w:lang w:eastAsia="ar-SA"/>
              </w:rPr>
              <w:t>nr REGON</w:t>
            </w:r>
          </w:p>
        </w:tc>
      </w:tr>
      <w:tr w:rsidR="00E27D2C" w:rsidRPr="00E27D2C" w:rsidTr="00700BBE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E27D2C" w:rsidRPr="00E27D2C" w:rsidRDefault="00E27D2C" w:rsidP="00E27D2C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843" w:type="dxa"/>
            <w:shd w:val="pct5" w:color="auto" w:fill="FFFFFF"/>
          </w:tcPr>
          <w:p w:rsidR="00E27D2C" w:rsidRPr="00E27D2C" w:rsidRDefault="00E27D2C" w:rsidP="00E27D2C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pct5" w:color="auto" w:fill="FFFFFF"/>
          </w:tcPr>
          <w:p w:rsidR="00E27D2C" w:rsidRPr="00E27D2C" w:rsidRDefault="00E27D2C" w:rsidP="00E27D2C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pct5" w:color="auto" w:fill="FFFFFF"/>
          </w:tcPr>
          <w:p w:rsidR="00E27D2C" w:rsidRPr="00E27D2C" w:rsidRDefault="00E27D2C" w:rsidP="00E27D2C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pct5" w:color="auto" w:fill="FFFFFF"/>
          </w:tcPr>
          <w:p w:rsidR="00E27D2C" w:rsidRPr="00E27D2C" w:rsidRDefault="00E27D2C" w:rsidP="00E27D2C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  <w:tr w:rsidR="00E27D2C" w:rsidRPr="00E27D2C" w:rsidTr="00700BBE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E27D2C" w:rsidRPr="00E27D2C" w:rsidRDefault="00E27D2C" w:rsidP="00E27D2C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843" w:type="dxa"/>
            <w:shd w:val="pct5" w:color="auto" w:fill="FFFFFF"/>
          </w:tcPr>
          <w:p w:rsidR="00E27D2C" w:rsidRPr="00E27D2C" w:rsidRDefault="00E27D2C" w:rsidP="00E27D2C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pct5" w:color="auto" w:fill="FFFFFF"/>
          </w:tcPr>
          <w:p w:rsidR="00E27D2C" w:rsidRPr="00E27D2C" w:rsidRDefault="00E27D2C" w:rsidP="00E27D2C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pct5" w:color="auto" w:fill="FFFFFF"/>
          </w:tcPr>
          <w:p w:rsidR="00E27D2C" w:rsidRPr="00E27D2C" w:rsidRDefault="00E27D2C" w:rsidP="00E27D2C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pct5" w:color="auto" w:fill="FFFFFF"/>
          </w:tcPr>
          <w:p w:rsidR="00E27D2C" w:rsidRPr="00E27D2C" w:rsidRDefault="00E27D2C" w:rsidP="00E27D2C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</w:tbl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E27D2C" w:rsidRPr="00E27D2C" w:rsidRDefault="00E27D2C" w:rsidP="00E27D2C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E27D2C" w:rsidRPr="00E27D2C" w:rsidTr="00700BB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27D2C" w:rsidRPr="00E27D2C" w:rsidRDefault="00E27D2C" w:rsidP="00E27D2C">
            <w:pPr>
              <w:tabs>
                <w:tab w:val="left" w:pos="397"/>
              </w:tabs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E27D2C">
              <w:rPr>
                <w:rFonts w:eastAsia="Times New Roman" w:cs="Times New Roman"/>
                <w:b/>
                <w:sz w:val="18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27D2C" w:rsidRPr="00E27D2C" w:rsidRDefault="00E27D2C" w:rsidP="00E27D2C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E27D2C">
              <w:rPr>
                <w:rFonts w:eastAsia="Times New Roman" w:cs="Times New Roman"/>
                <w:b/>
                <w:sz w:val="18"/>
                <w:lang w:eastAsia="ar-SA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27D2C" w:rsidRPr="00E27D2C" w:rsidRDefault="00E27D2C" w:rsidP="00E27D2C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E27D2C">
              <w:rPr>
                <w:rFonts w:eastAsia="Times New Roman" w:cs="Times New Roman"/>
                <w:b/>
                <w:sz w:val="18"/>
                <w:lang w:eastAsia="ar-SA"/>
              </w:rPr>
              <w:t>Dane identyfikujące – adres, nr KRS, NIP, REGON…..</w:t>
            </w:r>
          </w:p>
        </w:tc>
      </w:tr>
      <w:tr w:rsidR="00E27D2C" w:rsidRPr="00E27D2C" w:rsidTr="00700BBE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2C" w:rsidRPr="00E27D2C" w:rsidRDefault="00E27D2C" w:rsidP="00E27D2C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27D2C" w:rsidRPr="00E27D2C" w:rsidRDefault="00E27D2C" w:rsidP="00E27D2C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27D2C" w:rsidRPr="00E27D2C" w:rsidRDefault="00E27D2C" w:rsidP="00E27D2C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  <w:tr w:rsidR="00E27D2C" w:rsidRPr="00E27D2C" w:rsidTr="00700BBE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D2C" w:rsidRPr="00E27D2C" w:rsidRDefault="00E27D2C" w:rsidP="00E27D2C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27D2C" w:rsidRPr="00E27D2C" w:rsidRDefault="00E27D2C" w:rsidP="00E27D2C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27D2C" w:rsidRPr="00E27D2C" w:rsidRDefault="00E27D2C" w:rsidP="00E27D2C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</w:tbl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i/>
          <w:sz w:val="20"/>
          <w:lang w:eastAsia="ar-SA"/>
        </w:rPr>
      </w:pPr>
      <w:r w:rsidRPr="00E27D2C">
        <w:rPr>
          <w:rFonts w:eastAsia="Times New Roman" w:cs="Times New Roman"/>
          <w:i/>
          <w:sz w:val="20"/>
          <w:lang w:eastAsia="ar-SA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i/>
          <w:sz w:val="20"/>
          <w:lang w:eastAsia="ar-SA"/>
        </w:rPr>
      </w:pPr>
      <w:r w:rsidRPr="00E27D2C">
        <w:rPr>
          <w:rFonts w:eastAsia="Times New Roman" w:cs="Times New Roman"/>
          <w:i/>
          <w:sz w:val="20"/>
          <w:lang w:eastAsia="ar-SA"/>
        </w:rPr>
        <w:t>W przypadku oferty wspólnej (konsorcjum) należy także wypełnić zestawienie tabelaryczne wskazując pełne nazwy wykonawców i ich adresy.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>Dane dotyczące Zamawiającego</w:t>
      </w:r>
      <w:r w:rsidRPr="00E27D2C">
        <w:rPr>
          <w:rFonts w:eastAsia="Times New Roman" w:cs="Times New Roman"/>
          <w:lang w:eastAsia="ar-SA"/>
        </w:rPr>
        <w:cr/>
        <w:t>EKO DOLINA Sp. z o. o</w:t>
      </w:r>
      <w:r w:rsidRPr="00E27D2C">
        <w:rPr>
          <w:rFonts w:eastAsia="Times New Roman" w:cs="Times New Roman"/>
          <w:lang w:eastAsia="ar-SA"/>
        </w:rPr>
        <w:cr/>
        <w:t xml:space="preserve">Łężyce, Al. Parku Krajobrazowego 99 </w:t>
      </w:r>
      <w:r w:rsidRPr="00E27D2C">
        <w:rPr>
          <w:rFonts w:eastAsia="Times New Roman" w:cs="Times New Roman"/>
          <w:lang w:eastAsia="ar-SA"/>
        </w:rPr>
        <w:cr/>
        <w:t>84-207 Koleczkowo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>My niżej podpisani, będąc upoważnionymi do podpisania niniejszej oferty przez wymienionego powyżej Wykonawcę oświa</w:t>
      </w:r>
      <w:bookmarkStart w:id="0" w:name="_GoBack"/>
      <w:bookmarkEnd w:id="0"/>
      <w:r w:rsidRPr="00E27D2C">
        <w:rPr>
          <w:rFonts w:eastAsia="Times New Roman" w:cs="Times New Roman"/>
          <w:lang w:eastAsia="ar-SA"/>
        </w:rPr>
        <w:t xml:space="preserve">dczamy, że przeanalizowaliśmy i w pełni akceptujemy treść dokumentów tworzących Specyfikację Warunków Zamówienia. 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>Niniejszym przyjmujemy bez zastrzeżeń czy ograniczeń i w całości postanowienia zawarte w Specyfikacji istotnych warunków zamówienia oraz informujemy, że zdobyliśmy wszelkie niezbędne informacje do opracowania oferty i podpisania wynikającej z niej umowy.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 xml:space="preserve">Nawiązując do publikacji o postępowaniu w trybie podstawowym bez negocjacji w Biuletynie Zamówień Publicznych, zobowiązujemy się i gwarantujemy, bez zastrzeżeń czy ograniczeń, wykonanie przedmiotu zamówienia zgodnie z treścią Specyfikacji </w:t>
      </w:r>
      <w:r w:rsidRPr="00E27D2C">
        <w:rPr>
          <w:rFonts w:eastAsia="Times New Roman" w:cs="Times New Roman"/>
          <w:noProof/>
          <w:lang w:eastAsia="ar-SA"/>
        </w:rPr>
        <w:t xml:space="preserve"> Warunków Zamówienia,</w:t>
      </w:r>
      <w:r w:rsidRPr="00E27D2C">
        <w:rPr>
          <w:rFonts w:eastAsia="Times New Roman" w:cs="Times New Roman"/>
          <w:lang w:eastAsia="ar-SA"/>
        </w:rPr>
        <w:t xml:space="preserve"> w tym z załączonym wzorem umowy, tj.:</w:t>
      </w:r>
    </w:p>
    <w:p w:rsidR="00E27D2C" w:rsidRPr="00E27D2C" w:rsidRDefault="00E27D2C" w:rsidP="00E27D2C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i/>
          <w:szCs w:val="24"/>
          <w:lang w:eastAsia="ar-SA"/>
        </w:rPr>
      </w:pPr>
      <w:r w:rsidRPr="00E27D2C">
        <w:rPr>
          <w:rFonts w:eastAsia="Times New Roman" w:cs="Times New Roman"/>
          <w:i/>
          <w:szCs w:val="24"/>
          <w:lang w:eastAsia="ar-SA"/>
        </w:rPr>
        <w:t>Część nr 1- wózka widłowego czołowego wyposażonego w chwytak do balotów makulatury o udźwigu 2,5T</w:t>
      </w:r>
      <w:r w:rsidRPr="00E27D2C">
        <w:rPr>
          <w:rFonts w:eastAsia="Calibri" w:cs="Times New Roman"/>
        </w:rPr>
        <w:t xml:space="preserve"> </w:t>
      </w:r>
      <w:r w:rsidRPr="00E27D2C">
        <w:rPr>
          <w:rFonts w:eastAsia="Calibri" w:cs="Times New Roman"/>
          <w:i/>
        </w:rPr>
        <w:t xml:space="preserve"> i z przynależnymi do masztu widłami</w:t>
      </w:r>
      <w:r w:rsidRPr="00E27D2C">
        <w:rPr>
          <w:rFonts w:eastAsia="Times New Roman" w:cs="Times New Roman"/>
          <w:i/>
          <w:szCs w:val="24"/>
          <w:lang w:eastAsia="ar-SA"/>
        </w:rPr>
        <w:t>,*</w:t>
      </w:r>
    </w:p>
    <w:p w:rsidR="00E27D2C" w:rsidRPr="00E27D2C" w:rsidRDefault="00E27D2C" w:rsidP="00E27D2C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i/>
          <w:szCs w:val="24"/>
          <w:lang w:eastAsia="ar-SA"/>
        </w:rPr>
      </w:pPr>
      <w:r w:rsidRPr="00E27D2C">
        <w:rPr>
          <w:rFonts w:eastAsia="Times New Roman" w:cs="Times New Roman"/>
          <w:i/>
          <w:szCs w:val="24"/>
          <w:lang w:eastAsia="ar-SA"/>
        </w:rPr>
        <w:t>Część nr 2 – wózka widłowego czołowego o udźwigu od 2,5T do 3T*</w:t>
      </w:r>
    </w:p>
    <w:p w:rsidR="00E27D2C" w:rsidRPr="00E27D2C" w:rsidRDefault="00E27D2C" w:rsidP="00E27D2C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i/>
          <w:szCs w:val="24"/>
          <w:lang w:eastAsia="ar-SA"/>
        </w:rPr>
      </w:pPr>
      <w:r w:rsidRPr="00E27D2C">
        <w:rPr>
          <w:rFonts w:eastAsia="Times New Roman" w:cs="Times New Roman"/>
          <w:lang w:eastAsia="ar-SA"/>
        </w:rPr>
        <w:t>zgodnie z wymogami specyfikacji warunków zamówienia za cenę (</w:t>
      </w:r>
      <w:r w:rsidRPr="00E27D2C">
        <w:rPr>
          <w:rFonts w:eastAsia="Times New Roman" w:cs="Times New Roman"/>
          <w:b/>
          <w:i/>
          <w:u w:val="single"/>
          <w:lang w:eastAsia="ar-SA"/>
        </w:rPr>
        <w:t>z dokładnością do drugiego miejsca po przecinku</w:t>
      </w:r>
      <w:r w:rsidRPr="00E27D2C">
        <w:rPr>
          <w:rFonts w:eastAsia="Times New Roman" w:cs="TimesNewRomanPS-BoldMT"/>
          <w:b/>
          <w:bCs/>
          <w:lang w:eastAsia="pl-PL"/>
        </w:rPr>
        <w:t xml:space="preserve"> - zasada zaokr</w:t>
      </w:r>
      <w:r w:rsidRPr="00E27D2C">
        <w:rPr>
          <w:rFonts w:eastAsia="Times New Roman" w:cs="Arial-BoldMT"/>
          <w:b/>
          <w:bCs/>
          <w:lang w:eastAsia="pl-PL"/>
        </w:rPr>
        <w:t>ą</w:t>
      </w:r>
      <w:r w:rsidRPr="00E27D2C">
        <w:rPr>
          <w:rFonts w:eastAsia="Times New Roman" w:cs="TimesNewRomanPS-BoldMT"/>
          <w:b/>
          <w:bCs/>
          <w:lang w:eastAsia="pl-PL"/>
        </w:rPr>
        <w:t>glenia – poni</w:t>
      </w:r>
      <w:r w:rsidRPr="00E27D2C">
        <w:rPr>
          <w:rFonts w:eastAsia="Times New Roman" w:cs="Arial-BoldMT"/>
          <w:b/>
          <w:bCs/>
          <w:lang w:eastAsia="pl-PL"/>
        </w:rPr>
        <w:t>ż</w:t>
      </w:r>
      <w:r w:rsidRPr="00E27D2C">
        <w:rPr>
          <w:rFonts w:eastAsia="Times New Roman" w:cs="TimesNewRomanPS-BoldMT"/>
          <w:b/>
          <w:bCs/>
          <w:lang w:eastAsia="pl-PL"/>
        </w:rPr>
        <w:t>ej 5 nale</w:t>
      </w:r>
      <w:r w:rsidRPr="00E27D2C">
        <w:rPr>
          <w:rFonts w:eastAsia="Times New Roman" w:cs="Arial-BoldMT"/>
          <w:b/>
          <w:bCs/>
          <w:lang w:eastAsia="pl-PL"/>
        </w:rPr>
        <w:t>ż</w:t>
      </w:r>
      <w:r w:rsidRPr="00E27D2C">
        <w:rPr>
          <w:rFonts w:eastAsia="Times New Roman" w:cs="TimesNewRomanPS-BoldMT"/>
          <w:b/>
          <w:bCs/>
          <w:lang w:eastAsia="pl-PL"/>
        </w:rPr>
        <w:t>y ko</w:t>
      </w:r>
      <w:r w:rsidRPr="00E27D2C">
        <w:rPr>
          <w:rFonts w:eastAsia="Times New Roman" w:cs="Arial-BoldMT"/>
          <w:b/>
          <w:bCs/>
          <w:lang w:eastAsia="pl-PL"/>
        </w:rPr>
        <w:t>ń</w:t>
      </w:r>
      <w:r w:rsidRPr="00E27D2C">
        <w:rPr>
          <w:rFonts w:eastAsia="Times New Roman" w:cs="TimesNewRomanPS-BoldMT"/>
          <w:b/>
          <w:bCs/>
          <w:lang w:eastAsia="pl-PL"/>
        </w:rPr>
        <w:t>cówk</w:t>
      </w:r>
      <w:r w:rsidRPr="00E27D2C">
        <w:rPr>
          <w:rFonts w:eastAsia="Times New Roman" w:cs="Arial-BoldMT"/>
          <w:b/>
          <w:bCs/>
          <w:lang w:eastAsia="pl-PL"/>
        </w:rPr>
        <w:t xml:space="preserve">ę </w:t>
      </w:r>
      <w:r w:rsidRPr="00E27D2C">
        <w:rPr>
          <w:rFonts w:eastAsia="Times New Roman" w:cs="TimesNewRomanPS-BoldMT"/>
          <w:b/>
          <w:bCs/>
          <w:lang w:eastAsia="pl-PL"/>
        </w:rPr>
        <w:t>pomin</w:t>
      </w:r>
      <w:r w:rsidRPr="00E27D2C">
        <w:rPr>
          <w:rFonts w:eastAsia="Times New Roman" w:cs="Arial-BoldMT"/>
          <w:b/>
          <w:bCs/>
          <w:lang w:eastAsia="pl-PL"/>
        </w:rPr>
        <w:t>ąć</w:t>
      </w:r>
      <w:r w:rsidRPr="00E27D2C">
        <w:rPr>
          <w:rFonts w:eastAsia="Times New Roman" w:cs="TimesNewRomanPS-BoldMT"/>
          <w:b/>
          <w:bCs/>
          <w:lang w:eastAsia="pl-PL"/>
        </w:rPr>
        <w:t>, powy</w:t>
      </w:r>
      <w:r w:rsidRPr="00E27D2C">
        <w:rPr>
          <w:rFonts w:eastAsia="Times New Roman" w:cs="Arial-BoldMT"/>
          <w:b/>
          <w:bCs/>
          <w:lang w:eastAsia="pl-PL"/>
        </w:rPr>
        <w:t>ż</w:t>
      </w:r>
      <w:r w:rsidRPr="00E27D2C">
        <w:rPr>
          <w:rFonts w:eastAsia="Times New Roman" w:cs="TimesNewRomanPS-BoldMT"/>
          <w:b/>
          <w:bCs/>
          <w:lang w:eastAsia="pl-PL"/>
        </w:rPr>
        <w:t>ej i równe 5 nale</w:t>
      </w:r>
      <w:r w:rsidRPr="00E27D2C">
        <w:rPr>
          <w:rFonts w:eastAsia="Times New Roman" w:cs="Arial-BoldMT"/>
          <w:b/>
          <w:bCs/>
          <w:lang w:eastAsia="pl-PL"/>
        </w:rPr>
        <w:t>ż</w:t>
      </w:r>
      <w:r w:rsidRPr="00E27D2C">
        <w:rPr>
          <w:rFonts w:eastAsia="Times New Roman" w:cs="TimesNewRomanPS-BoldMT"/>
          <w:b/>
          <w:bCs/>
          <w:lang w:eastAsia="pl-PL"/>
        </w:rPr>
        <w:t>y zaokr</w:t>
      </w:r>
      <w:r w:rsidRPr="00E27D2C">
        <w:rPr>
          <w:rFonts w:eastAsia="Times New Roman" w:cs="Arial-BoldMT"/>
          <w:b/>
          <w:bCs/>
          <w:lang w:eastAsia="pl-PL"/>
        </w:rPr>
        <w:t>ą</w:t>
      </w:r>
      <w:r w:rsidRPr="00E27D2C">
        <w:rPr>
          <w:rFonts w:eastAsia="Times New Roman" w:cs="TimesNewRomanPS-BoldMT"/>
          <w:b/>
          <w:bCs/>
          <w:lang w:eastAsia="pl-PL"/>
        </w:rPr>
        <w:t>gli</w:t>
      </w:r>
      <w:r w:rsidRPr="00E27D2C">
        <w:rPr>
          <w:rFonts w:eastAsia="Times New Roman" w:cs="Arial-BoldMT"/>
          <w:b/>
          <w:bCs/>
          <w:lang w:eastAsia="pl-PL"/>
        </w:rPr>
        <w:t xml:space="preserve">ć </w:t>
      </w:r>
      <w:r w:rsidRPr="00E27D2C">
        <w:rPr>
          <w:rFonts w:eastAsia="Times New Roman" w:cs="TimesNewRomanPS-BoldMT"/>
          <w:b/>
          <w:bCs/>
          <w:lang w:eastAsia="pl-PL"/>
        </w:rPr>
        <w:t>w gór</w:t>
      </w:r>
      <w:r w:rsidRPr="00E27D2C">
        <w:rPr>
          <w:rFonts w:eastAsia="Times New Roman" w:cs="Arial-BoldMT"/>
          <w:b/>
          <w:bCs/>
          <w:lang w:eastAsia="pl-PL"/>
        </w:rPr>
        <w:t>ę</w:t>
      </w:r>
      <w:r w:rsidRPr="00E27D2C">
        <w:rPr>
          <w:rFonts w:eastAsia="Times New Roman" w:cs="TimesNewRomanPS-BoldMT"/>
          <w:b/>
          <w:bCs/>
          <w:lang w:eastAsia="pl-PL"/>
        </w:rPr>
        <w:t>)</w:t>
      </w:r>
      <w:r w:rsidRPr="00E27D2C">
        <w:rPr>
          <w:rFonts w:eastAsia="Times New Roman" w:cs="Times New Roman"/>
          <w:lang w:eastAsia="ar-SA"/>
        </w:rPr>
        <w:t>: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ind w:right="-29"/>
        <w:jc w:val="both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* - w zależności na jaką część składa ofertę Wykonawca</w:t>
      </w:r>
    </w:p>
    <w:p w:rsidR="00E27D2C" w:rsidRPr="00E27D2C" w:rsidRDefault="00E27D2C" w:rsidP="00E27D2C">
      <w:pPr>
        <w:suppressAutoHyphens/>
        <w:spacing w:after="0" w:line="240" w:lineRule="auto"/>
        <w:ind w:right="-29"/>
        <w:jc w:val="both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i/>
          <w:sz w:val="24"/>
          <w:lang w:eastAsia="ar-SA"/>
        </w:rPr>
        <w:t xml:space="preserve">Część nr 1 – </w:t>
      </w:r>
      <w:r w:rsidRPr="00E27D2C">
        <w:rPr>
          <w:rFonts w:eastAsia="Times New Roman" w:cs="Times New Roman"/>
          <w:b/>
          <w:lang w:eastAsia="ar-SA"/>
        </w:rPr>
        <w:t xml:space="preserve">Dostawa </w:t>
      </w:r>
      <w:r w:rsidRPr="00E27D2C">
        <w:rPr>
          <w:rFonts w:eastAsia="Times New Roman" w:cs="Times New Roman"/>
          <w:b/>
          <w:szCs w:val="24"/>
          <w:lang w:eastAsia="ar-SA"/>
        </w:rPr>
        <w:t>wózka widłowego czołowego wyposażonego w chwytak do balotów makulatury o udźwigu 2,5T</w:t>
      </w:r>
      <w:r w:rsidRPr="00E27D2C">
        <w:rPr>
          <w:rFonts w:eastAsia="Calibri" w:cs="Times New Roman"/>
          <w:b/>
        </w:rPr>
        <w:t xml:space="preserve"> i z przynależnymi do masztu widłami</w:t>
      </w:r>
      <w:r w:rsidRPr="00E27D2C">
        <w:rPr>
          <w:rFonts w:eastAsia="Times New Roman" w:cs="Times New Roman"/>
          <w:b/>
          <w:lang w:eastAsia="ar-SA"/>
        </w:rPr>
        <w:t xml:space="preserve"> *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za cenę netto</w:t>
      </w:r>
      <w:r w:rsidRPr="00E27D2C">
        <w:rPr>
          <w:rFonts w:eastAsia="Times New Roman" w:cs="Times New Roman"/>
          <w:lang w:eastAsia="ar-SA"/>
        </w:rPr>
        <w:t xml:space="preserve"> ____________________________PLN</w:t>
      </w:r>
      <w:r w:rsidRPr="00E27D2C">
        <w:rPr>
          <w:rFonts w:eastAsia="Times New Roman" w:cs="Times New Roman"/>
          <w:b/>
          <w:sz w:val="32"/>
          <w:lang w:eastAsia="ar-SA"/>
        </w:rPr>
        <w:t>**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>należny podatek VAT  __________%</w:t>
      </w:r>
    </w:p>
    <w:p w:rsidR="00E27D2C" w:rsidRPr="00E27D2C" w:rsidRDefault="00E27D2C" w:rsidP="00E27D2C">
      <w:pPr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E27D2C" w:rsidRPr="00E27D2C" w:rsidRDefault="00E27D2C" w:rsidP="00E27D2C">
      <w:pPr>
        <w:spacing w:after="0" w:line="240" w:lineRule="auto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w tym:</w:t>
      </w:r>
    </w:p>
    <w:p w:rsidR="00E27D2C" w:rsidRPr="00E27D2C" w:rsidRDefault="00E27D2C" w:rsidP="00E27D2C">
      <w:pPr>
        <w:suppressAutoHyphens/>
        <w:autoSpaceDE w:val="0"/>
        <w:spacing w:after="0" w:line="240" w:lineRule="auto"/>
        <w:ind w:left="709"/>
        <w:jc w:val="both"/>
        <w:rPr>
          <w:rFonts w:eastAsia="Times New Roman" w:cs="Arial"/>
          <w:lang w:eastAsia="pl-PL"/>
        </w:rPr>
      </w:pPr>
      <w:r w:rsidRPr="00E27D2C">
        <w:rPr>
          <w:rFonts w:eastAsia="Times New Roman" w:cs="Arial"/>
          <w:lang w:eastAsia="pl-PL"/>
        </w:rPr>
        <w:t>a)</w:t>
      </w:r>
      <w:r w:rsidRPr="00E27D2C">
        <w:rPr>
          <w:rFonts w:eastAsia="Times New Roman" w:cs="Arial"/>
          <w:b/>
          <w:lang w:eastAsia="pl-PL"/>
        </w:rPr>
        <w:t xml:space="preserve"> </w:t>
      </w:r>
      <w:r w:rsidRPr="00E27D2C">
        <w:rPr>
          <w:rFonts w:eastAsia="Times New Roman" w:cs="Arial"/>
          <w:lang w:eastAsia="pl-PL"/>
        </w:rPr>
        <w:t xml:space="preserve">………………………………PLN […………… PLN] z tytułu dostawy </w:t>
      </w:r>
      <w:r w:rsidRPr="00E27D2C">
        <w:rPr>
          <w:rFonts w:eastAsia="Times New Roman" w:cs="Arial"/>
          <w:bCs/>
          <w:iCs/>
          <w:lang w:eastAsia="ar-SA"/>
        </w:rPr>
        <w:t>Wózka</w:t>
      </w:r>
      <w:r w:rsidRPr="00E27D2C">
        <w:rPr>
          <w:rFonts w:eastAsia="Times New Roman" w:cs="Arial"/>
          <w:lang w:eastAsia="ar-SA"/>
        </w:rPr>
        <w:t xml:space="preserve"> </w:t>
      </w:r>
      <w:r w:rsidRPr="00E27D2C">
        <w:rPr>
          <w:rFonts w:eastAsia="Times New Roman" w:cs="Times New Roman"/>
          <w:lang w:eastAsia="pl-PL"/>
        </w:rPr>
        <w:t xml:space="preserve">wraz z osprzętem oraz wykonania zobowiązań opisanych w §1 ust.2 lit. b-d wzoru umowy, </w:t>
      </w:r>
    </w:p>
    <w:p w:rsidR="00E27D2C" w:rsidRPr="00E27D2C" w:rsidRDefault="00E27D2C" w:rsidP="00E27D2C">
      <w:pPr>
        <w:tabs>
          <w:tab w:val="left" w:pos="9072"/>
        </w:tabs>
        <w:suppressAutoHyphens/>
        <w:autoSpaceDE w:val="0"/>
        <w:spacing w:after="0" w:line="240" w:lineRule="auto"/>
        <w:ind w:left="709"/>
        <w:jc w:val="both"/>
        <w:rPr>
          <w:rFonts w:eastAsia="Times New Roman" w:cs="Arial"/>
          <w:lang w:eastAsia="pl-PL"/>
        </w:rPr>
      </w:pPr>
      <w:r w:rsidRPr="00E27D2C">
        <w:rPr>
          <w:rFonts w:eastAsia="Times New Roman" w:cs="Arial"/>
          <w:lang w:eastAsia="pl-PL"/>
        </w:rPr>
        <w:t>b) ……………………...…… PLN […………………. PLN] łącznie z tytułu wykonania wszystkich Serwisów tj. z tytułu poszczególnych Serwisów  netto:</w:t>
      </w:r>
    </w:p>
    <w:p w:rsidR="00E27D2C" w:rsidRPr="00E27D2C" w:rsidRDefault="00E27D2C" w:rsidP="00E27D2C">
      <w:pPr>
        <w:tabs>
          <w:tab w:val="num" w:pos="1134"/>
        </w:tabs>
        <w:autoSpaceDE w:val="0"/>
        <w:spacing w:after="0" w:line="240" w:lineRule="auto"/>
        <w:ind w:left="851" w:right="400"/>
        <w:jc w:val="both"/>
        <w:rPr>
          <w:rFonts w:eastAsia="Times New Roman" w:cs="Arial"/>
          <w:lang w:eastAsia="pl-PL"/>
        </w:rPr>
      </w:pPr>
      <w:r w:rsidRPr="00E27D2C">
        <w:rPr>
          <w:rFonts w:eastAsia="Times New Roman" w:cs="Arial"/>
          <w:lang w:eastAsia="pl-PL"/>
        </w:rPr>
        <w:t>…………. zł za serwis po …….. * motogodzinach / ………* miesiącach pracy,</w:t>
      </w:r>
    </w:p>
    <w:p w:rsidR="00E27D2C" w:rsidRPr="00E27D2C" w:rsidRDefault="00E27D2C" w:rsidP="00E27D2C">
      <w:pPr>
        <w:tabs>
          <w:tab w:val="num" w:pos="1134"/>
        </w:tabs>
        <w:autoSpaceDE w:val="0"/>
        <w:spacing w:after="0" w:line="240" w:lineRule="auto"/>
        <w:ind w:left="851" w:right="400"/>
        <w:jc w:val="both"/>
        <w:rPr>
          <w:rFonts w:eastAsia="Times New Roman" w:cs="Arial"/>
          <w:lang w:eastAsia="pl-PL"/>
        </w:rPr>
      </w:pPr>
      <w:r w:rsidRPr="00E27D2C">
        <w:rPr>
          <w:rFonts w:eastAsia="Times New Roman" w:cs="Arial"/>
          <w:lang w:eastAsia="pl-PL"/>
        </w:rPr>
        <w:t>…………. zł za serwis po ……….* motogodzinach / ……….* miesiącach pracy,</w:t>
      </w:r>
    </w:p>
    <w:p w:rsidR="00E27D2C" w:rsidRPr="00E27D2C" w:rsidRDefault="00E27D2C" w:rsidP="00E27D2C">
      <w:pPr>
        <w:tabs>
          <w:tab w:val="left" w:pos="360"/>
        </w:tabs>
        <w:autoSpaceDE w:val="0"/>
        <w:spacing w:after="0" w:line="240" w:lineRule="auto"/>
        <w:ind w:left="851"/>
        <w:jc w:val="both"/>
        <w:rPr>
          <w:rFonts w:eastAsia="Times New Roman" w:cs="Arial"/>
          <w:lang w:eastAsia="pl-PL"/>
        </w:rPr>
      </w:pPr>
      <w:r w:rsidRPr="00E27D2C">
        <w:rPr>
          <w:rFonts w:eastAsia="Times New Roman" w:cs="Arial"/>
          <w:lang w:eastAsia="pl-PL"/>
        </w:rPr>
        <w:t>…………. zł za serwis po ………* motogodzinach / ……….*  miesiącach pracy,</w:t>
      </w:r>
    </w:p>
    <w:p w:rsidR="00E27D2C" w:rsidRPr="00E27D2C" w:rsidRDefault="00E27D2C" w:rsidP="00E27D2C">
      <w:pPr>
        <w:spacing w:after="0" w:line="240" w:lineRule="auto"/>
        <w:jc w:val="both"/>
        <w:rPr>
          <w:rFonts w:eastAsia="Times New Roman" w:cs="Times New Roman"/>
          <w:sz w:val="16"/>
          <w:lang w:eastAsia="pl-PL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 xml:space="preserve">UWAGA! Ilość Serwisów i ich częstotliwość  dookreśla Wykonawca. </w:t>
      </w:r>
    </w:p>
    <w:p w:rsidR="00E27D2C" w:rsidRPr="00E27D2C" w:rsidRDefault="00E27D2C" w:rsidP="00E27D2C">
      <w:pPr>
        <w:spacing w:after="0" w:line="240" w:lineRule="auto"/>
        <w:rPr>
          <w:rFonts w:eastAsia="Calibri" w:cs="Times New Roman"/>
        </w:rPr>
      </w:pPr>
      <w:r w:rsidRPr="00E27D2C">
        <w:rPr>
          <w:rFonts w:eastAsia="Calibri" w:cs="Times New Roman"/>
        </w:rPr>
        <w:t>W cenie należy uwzględnić wszystkie koszty serwisów zgodnie z DTR i instrukcją eksploatacji maszyny i osprzętu. Uwzględnić należy również obsługę układu DPF. Koszty przeglądów powinny zawierać: koszt materiałów, robocizny, dojazdu, hotelu, wyżywienia  osób wykonujących serwisy oraz wszelkie inne koszty niezbędne dla prawidłowego wykonania serwisów.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b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ind w:left="709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>a)</w:t>
      </w:r>
      <w:r w:rsidRPr="00E27D2C">
        <w:rPr>
          <w:rFonts w:eastAsia="Times New Roman" w:cs="Times New Roman"/>
          <w:sz w:val="16"/>
          <w:lang w:eastAsia="ar-SA"/>
        </w:rPr>
        <w:tab/>
      </w:r>
      <w:r w:rsidRPr="00E27D2C">
        <w:rPr>
          <w:rFonts w:eastAsia="Times New Roman" w:cs="Times New Roman"/>
          <w:lang w:eastAsia="ar-SA"/>
        </w:rPr>
        <w:t xml:space="preserve">………………..% wartości netto ceny stanowi wynagrodzenie z tytułu zawartych przez Wykonawcę umów o pracę (wypełnić o ile dotyczy), w tym …………………..*%, wartości netto ceny stanowi wynagrodzenie z tytułu zawartych przez Wykonawcę umów o pracę równe wysokości minimalnego wynagrodzenia za pracę ustalonego na podstawie ustawy z dnia 10.10.2002r. o minimalnym wynagrodzeniu o pracę (wypełnić o ile dotyczy) </w:t>
      </w:r>
    </w:p>
    <w:p w:rsidR="00E27D2C" w:rsidRPr="00E27D2C" w:rsidRDefault="00E27D2C" w:rsidP="00E27D2C">
      <w:pPr>
        <w:suppressAutoHyphens/>
        <w:spacing w:after="0" w:line="240" w:lineRule="auto"/>
        <w:ind w:left="709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ind w:left="709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>b)</w:t>
      </w:r>
      <w:r w:rsidRPr="00E27D2C">
        <w:rPr>
          <w:rFonts w:eastAsia="Times New Roman" w:cs="Times New Roman"/>
          <w:lang w:eastAsia="ar-SA"/>
        </w:rPr>
        <w:tab/>
        <w:t>………………..% wartości netto ceny stanowi wynagrodzenie z tytułu zawartych przez Wykonawcę umów zlecenia, umów o dzieło oraz innych umów cywilnoprawnych z osobami fizycznymi niebędącymi przedsiębiorcami (wypełnić o ile dotyczy)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za cenę brutto</w:t>
      </w:r>
      <w:r w:rsidRPr="00E27D2C">
        <w:rPr>
          <w:rFonts w:eastAsia="Times New Roman" w:cs="Times New Roman"/>
          <w:lang w:eastAsia="ar-SA"/>
        </w:rPr>
        <w:t xml:space="preserve"> __________________________PLN</w:t>
      </w:r>
      <w:r w:rsidRPr="00E27D2C">
        <w:rPr>
          <w:rFonts w:eastAsia="Times New Roman" w:cs="Times New Roman"/>
          <w:b/>
          <w:sz w:val="32"/>
          <w:lang w:eastAsia="ar-SA"/>
        </w:rPr>
        <w:t>**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Nazwa producenta i model oferowanego Wózka ………………………………………………..*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ind w:right="-29"/>
        <w:jc w:val="both"/>
        <w:rPr>
          <w:rFonts w:eastAsia="Times New Roman" w:cs="Times New Roman"/>
          <w:sz w:val="12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ind w:right="-29"/>
        <w:jc w:val="both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sz w:val="32"/>
          <w:lang w:eastAsia="ar-SA"/>
        </w:rPr>
        <w:t xml:space="preserve">** - </w:t>
      </w:r>
      <w:r w:rsidRPr="00E27D2C">
        <w:rPr>
          <w:rFonts w:eastAsia="Times New Roman" w:cs="Times New Roman"/>
          <w:b/>
          <w:lang w:eastAsia="ar-SA"/>
        </w:rPr>
        <w:t>Wypełnia Wykonawca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GWARANCJA (</w:t>
      </w:r>
      <w:r w:rsidRPr="00E27D2C">
        <w:rPr>
          <w:rFonts w:eastAsia="Times New Roman" w:cs="Times New Roman"/>
          <w:b/>
          <w:i/>
          <w:lang w:eastAsia="ar-SA"/>
        </w:rPr>
        <w:t>dotyczy Części nr 1</w:t>
      </w:r>
      <w:r w:rsidRPr="00E27D2C">
        <w:rPr>
          <w:rFonts w:eastAsia="Times New Roman" w:cs="Times New Roman"/>
          <w:b/>
          <w:lang w:eastAsia="ar-SA"/>
        </w:rPr>
        <w:t>)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szCs w:val="16"/>
          <w:lang w:eastAsia="ar-SA"/>
        </w:rPr>
      </w:pPr>
      <w:r w:rsidRPr="00E27D2C">
        <w:rPr>
          <w:rFonts w:eastAsia="Times New Roman" w:cs="Times New Roman"/>
          <w:szCs w:val="16"/>
          <w:lang w:eastAsia="ar-SA"/>
        </w:rPr>
        <w:t xml:space="preserve">Oferujemy Gwarancję Wykonawcy </w:t>
      </w:r>
      <w:r w:rsidRPr="00E27D2C">
        <w:rPr>
          <w:rFonts w:eastAsia="Times New Roman" w:cs="Times New Roman"/>
          <w:lang w:eastAsia="ar-SA"/>
        </w:rPr>
        <w:t xml:space="preserve">na opony do ładowarek </w:t>
      </w:r>
      <w:r w:rsidRPr="00E27D2C">
        <w:rPr>
          <w:rFonts w:eastAsia="Times New Roman" w:cs="Times New Roman"/>
          <w:b/>
          <w:szCs w:val="16"/>
          <w:lang w:eastAsia="ar-SA"/>
        </w:rPr>
        <w:t>36 miesięcy</w:t>
      </w:r>
      <w:r w:rsidRPr="00E27D2C">
        <w:rPr>
          <w:rFonts w:eastAsia="Times New Roman" w:cs="Times New Roman"/>
          <w:szCs w:val="16"/>
          <w:lang w:eastAsia="ar-SA"/>
        </w:rPr>
        <w:t xml:space="preserve"> od odbioru przedmiotu zamówienia </w:t>
      </w:r>
      <w:r w:rsidRPr="00E27D2C">
        <w:rPr>
          <w:rFonts w:eastAsia="Times New Roman" w:cs="Times New Roman"/>
          <w:b/>
          <w:szCs w:val="16"/>
          <w:lang w:eastAsia="ar-SA"/>
        </w:rPr>
        <w:t>lub 6.000 mth pracy</w:t>
      </w:r>
      <w:r w:rsidRPr="00E27D2C">
        <w:rPr>
          <w:rFonts w:eastAsia="Times New Roman" w:cs="Times New Roman"/>
          <w:szCs w:val="16"/>
          <w:lang w:eastAsia="ar-SA"/>
        </w:rPr>
        <w:t>, w zależności od tego co nastąpi wcześniej.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b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Termin realizacji zamówienia:</w:t>
      </w:r>
    </w:p>
    <w:p w:rsidR="00E27D2C" w:rsidRPr="00E27D2C" w:rsidRDefault="00E27D2C" w:rsidP="00E27D2C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lang w:eastAsia="ar-SA"/>
        </w:rPr>
      </w:pPr>
      <w:r w:rsidRPr="00E27D2C">
        <w:rPr>
          <w:rFonts w:eastAsia="Times New Roman" w:cs="Arial"/>
          <w:lang w:eastAsia="ar-SA"/>
        </w:rPr>
        <w:t xml:space="preserve">Dostawa </w:t>
      </w:r>
      <w:r w:rsidRPr="00E27D2C">
        <w:rPr>
          <w:rFonts w:eastAsia="Times New Roman" w:cs="Arial"/>
          <w:bCs/>
          <w:iCs/>
          <w:lang w:eastAsia="ar-SA"/>
        </w:rPr>
        <w:t>Wózka</w:t>
      </w:r>
      <w:r w:rsidRPr="00E27D2C">
        <w:rPr>
          <w:rFonts w:eastAsia="Times New Roman" w:cs="Arial"/>
          <w:lang w:eastAsia="ar-SA"/>
        </w:rPr>
        <w:t xml:space="preserve"> nastąpi do miejsca określonego w §2 ust. 1 niniejszej umowy, nie później niż w ciągu 2 miesięcy licząc od dnia podanego na wstępie umowy jako dzień jej zawarcia. </w:t>
      </w:r>
    </w:p>
    <w:p w:rsidR="00E27D2C" w:rsidRPr="00E27D2C" w:rsidRDefault="00E27D2C" w:rsidP="00E27D2C">
      <w:pPr>
        <w:numPr>
          <w:ilvl w:val="0"/>
          <w:numId w:val="6"/>
        </w:numPr>
        <w:tabs>
          <w:tab w:val="left" w:pos="426"/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Arial"/>
          <w:i/>
          <w:lang w:eastAsia="pl-PL"/>
        </w:rPr>
      </w:pPr>
      <w:r w:rsidRPr="00E27D2C">
        <w:rPr>
          <w:rFonts w:eastAsia="Times New Roman" w:cs="Arial"/>
          <w:lang w:eastAsia="pl-PL"/>
        </w:rPr>
        <w:t>Dostawa Wózka (za wyjątkiem zobowiązań z tytułu wykonywania serwisów Wózka) nastąpi nie później niż w ciągu 2 miesięcy od daty zawarcia umowy.</w:t>
      </w:r>
    </w:p>
    <w:p w:rsidR="00E27D2C" w:rsidRPr="00E27D2C" w:rsidRDefault="00E27D2C" w:rsidP="00E27D2C">
      <w:pPr>
        <w:numPr>
          <w:ilvl w:val="0"/>
          <w:numId w:val="6"/>
        </w:numPr>
        <w:tabs>
          <w:tab w:val="left" w:pos="426"/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Arial"/>
          <w:i/>
          <w:lang w:eastAsia="pl-PL"/>
        </w:rPr>
      </w:pPr>
      <w:r w:rsidRPr="00E27D2C">
        <w:rPr>
          <w:rFonts w:eastAsia="Times New Roman" w:cs="Arial"/>
          <w:lang w:eastAsia="pl-PL"/>
        </w:rPr>
        <w:t xml:space="preserve">Zakończenie wykonania umowy z tytułu wykonywania serwisów nie przekroczy 36 m-cy lub 6.000 mth pracy (w zależności, co nastąpi pierwsze), licząc od daty dokonania odbioru </w:t>
      </w:r>
      <w:r w:rsidRPr="00E27D2C">
        <w:rPr>
          <w:rFonts w:eastAsia="Times New Roman" w:cs="Arial"/>
          <w:bCs/>
          <w:iCs/>
          <w:lang w:eastAsia="pl-PL"/>
        </w:rPr>
        <w:t>Wózka</w:t>
      </w:r>
      <w:r w:rsidRPr="00E27D2C">
        <w:rPr>
          <w:rFonts w:eastAsia="Times New Roman" w:cs="Arial"/>
          <w:lang w:eastAsia="pl-PL"/>
        </w:rPr>
        <w:t xml:space="preserve"> w sposób opisany w §2 ust.8/ust.10. wzoru umowy.</w:t>
      </w:r>
    </w:p>
    <w:p w:rsidR="00E27D2C" w:rsidRPr="00E27D2C" w:rsidRDefault="00E27D2C" w:rsidP="00E27D2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E27D2C">
        <w:rPr>
          <w:rFonts w:eastAsia="Times New Roman" w:cs="Times New Roman"/>
          <w:b/>
          <w:szCs w:val="24"/>
          <w:lang w:eastAsia="pl-PL"/>
        </w:rPr>
        <w:t>___________________________________________________________________________________________________________________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 w:val="24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 w:val="24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b/>
          <w:i/>
          <w:sz w:val="24"/>
          <w:lang w:eastAsia="ar-SA"/>
        </w:rPr>
        <w:t xml:space="preserve">Część nr 2 – </w:t>
      </w:r>
      <w:r w:rsidRPr="00E27D2C">
        <w:rPr>
          <w:rFonts w:eastAsia="Times New Roman" w:cs="Times New Roman"/>
          <w:b/>
          <w:lang w:eastAsia="ar-SA"/>
        </w:rPr>
        <w:t xml:space="preserve">Dostawa </w:t>
      </w:r>
      <w:r w:rsidRPr="00E27D2C">
        <w:rPr>
          <w:rFonts w:eastAsia="Times New Roman" w:cs="Times New Roman"/>
          <w:b/>
          <w:szCs w:val="24"/>
          <w:lang w:eastAsia="ar-SA"/>
        </w:rPr>
        <w:t>wózka widłowego czołowego o udźwigu od 2,5T do 3T</w:t>
      </w:r>
      <w:r w:rsidRPr="00E27D2C">
        <w:rPr>
          <w:rFonts w:eastAsia="Times New Roman" w:cs="Times New Roman"/>
          <w:b/>
          <w:sz w:val="24"/>
          <w:szCs w:val="24"/>
          <w:lang w:eastAsia="ar-SA"/>
        </w:rPr>
        <w:t>*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za cenę netto</w:t>
      </w:r>
      <w:r w:rsidRPr="00E27D2C">
        <w:rPr>
          <w:rFonts w:eastAsia="Times New Roman" w:cs="Times New Roman"/>
          <w:lang w:eastAsia="ar-SA"/>
        </w:rPr>
        <w:t xml:space="preserve"> __________________________PLN</w:t>
      </w:r>
      <w:r w:rsidRPr="00E27D2C">
        <w:rPr>
          <w:rFonts w:eastAsia="Times New Roman" w:cs="Times New Roman"/>
          <w:b/>
          <w:sz w:val="32"/>
          <w:lang w:eastAsia="ar-SA"/>
        </w:rPr>
        <w:t>**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>należny podatek VAT  __________%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>w tym:</w:t>
      </w:r>
    </w:p>
    <w:p w:rsidR="00E27D2C" w:rsidRPr="00E27D2C" w:rsidRDefault="00E27D2C" w:rsidP="00E27D2C">
      <w:pPr>
        <w:suppressAutoHyphens/>
        <w:autoSpaceDE w:val="0"/>
        <w:spacing w:after="0" w:line="240" w:lineRule="auto"/>
        <w:ind w:left="709"/>
        <w:jc w:val="both"/>
        <w:rPr>
          <w:rFonts w:eastAsia="Times New Roman" w:cs="Arial"/>
          <w:lang w:eastAsia="pl-PL"/>
        </w:rPr>
      </w:pPr>
      <w:r w:rsidRPr="00E27D2C">
        <w:rPr>
          <w:rFonts w:eastAsia="Times New Roman" w:cs="Arial"/>
          <w:lang w:eastAsia="pl-PL"/>
        </w:rPr>
        <w:t>a)</w:t>
      </w:r>
      <w:r w:rsidRPr="00E27D2C">
        <w:rPr>
          <w:rFonts w:eastAsia="Times New Roman" w:cs="Arial"/>
          <w:b/>
          <w:lang w:eastAsia="pl-PL"/>
        </w:rPr>
        <w:t xml:space="preserve"> </w:t>
      </w:r>
      <w:r w:rsidRPr="00E27D2C">
        <w:rPr>
          <w:rFonts w:eastAsia="Times New Roman" w:cs="Arial"/>
          <w:lang w:eastAsia="pl-PL"/>
        </w:rPr>
        <w:t xml:space="preserve">………………………………PLN […………… PLN] z tytułu dostawy </w:t>
      </w:r>
      <w:r w:rsidRPr="00E27D2C">
        <w:rPr>
          <w:rFonts w:eastAsia="Times New Roman" w:cs="Arial"/>
          <w:bCs/>
          <w:iCs/>
          <w:lang w:eastAsia="ar-SA"/>
        </w:rPr>
        <w:t>Wózka</w:t>
      </w:r>
      <w:r w:rsidRPr="00E27D2C">
        <w:rPr>
          <w:rFonts w:eastAsia="Times New Roman" w:cs="Arial"/>
          <w:lang w:eastAsia="ar-SA"/>
        </w:rPr>
        <w:t xml:space="preserve"> </w:t>
      </w:r>
      <w:r w:rsidRPr="00E27D2C">
        <w:rPr>
          <w:rFonts w:eastAsia="Times New Roman" w:cs="Times New Roman"/>
          <w:lang w:eastAsia="pl-PL"/>
        </w:rPr>
        <w:t xml:space="preserve">wraz z osprzętem oraz wykonania zobowiązań opisanych w §1 ust.2 lit. b-d wzoru umowy, </w:t>
      </w:r>
    </w:p>
    <w:p w:rsidR="00E27D2C" w:rsidRPr="00E27D2C" w:rsidRDefault="00E27D2C" w:rsidP="00E27D2C">
      <w:pPr>
        <w:tabs>
          <w:tab w:val="left" w:pos="9072"/>
        </w:tabs>
        <w:suppressAutoHyphens/>
        <w:autoSpaceDE w:val="0"/>
        <w:spacing w:after="0" w:line="240" w:lineRule="auto"/>
        <w:ind w:left="709"/>
        <w:jc w:val="both"/>
        <w:rPr>
          <w:rFonts w:eastAsia="Times New Roman" w:cs="Arial"/>
          <w:lang w:eastAsia="pl-PL"/>
        </w:rPr>
      </w:pPr>
      <w:r w:rsidRPr="00E27D2C">
        <w:rPr>
          <w:rFonts w:eastAsia="Times New Roman" w:cs="Arial"/>
          <w:lang w:eastAsia="pl-PL"/>
        </w:rPr>
        <w:t>b) ……………………...…… PLN […………………. PLN] łącznie z tytułu wykonania wszystkich Serwisów tj. z tytułu poszczególnych Serwisów  netto:</w:t>
      </w:r>
    </w:p>
    <w:p w:rsidR="00E27D2C" w:rsidRPr="00E27D2C" w:rsidRDefault="00E27D2C" w:rsidP="00E27D2C">
      <w:pPr>
        <w:tabs>
          <w:tab w:val="num" w:pos="1134"/>
        </w:tabs>
        <w:autoSpaceDE w:val="0"/>
        <w:spacing w:after="0" w:line="240" w:lineRule="auto"/>
        <w:ind w:left="851" w:right="400"/>
        <w:jc w:val="both"/>
        <w:rPr>
          <w:rFonts w:eastAsia="Times New Roman" w:cs="Arial"/>
          <w:lang w:eastAsia="pl-PL"/>
        </w:rPr>
      </w:pPr>
      <w:r w:rsidRPr="00E27D2C">
        <w:rPr>
          <w:rFonts w:eastAsia="Times New Roman" w:cs="Arial"/>
          <w:lang w:eastAsia="pl-PL"/>
        </w:rPr>
        <w:t>…………. zł za serwis po ……..* motogodzinach / ………* miesiącach pracy,</w:t>
      </w:r>
    </w:p>
    <w:p w:rsidR="00E27D2C" w:rsidRPr="00E27D2C" w:rsidRDefault="00E27D2C" w:rsidP="00E27D2C">
      <w:pPr>
        <w:tabs>
          <w:tab w:val="num" w:pos="1134"/>
        </w:tabs>
        <w:autoSpaceDE w:val="0"/>
        <w:spacing w:after="0" w:line="240" w:lineRule="auto"/>
        <w:ind w:left="851" w:right="400"/>
        <w:jc w:val="both"/>
        <w:rPr>
          <w:rFonts w:eastAsia="Times New Roman" w:cs="Arial"/>
          <w:lang w:eastAsia="pl-PL"/>
        </w:rPr>
      </w:pPr>
      <w:r w:rsidRPr="00E27D2C">
        <w:rPr>
          <w:rFonts w:eastAsia="Times New Roman" w:cs="Arial"/>
          <w:lang w:eastAsia="pl-PL"/>
        </w:rPr>
        <w:t>…………. zł za serwis po ……….* motogodzinach / ……….* miesiącach pracy,</w:t>
      </w:r>
    </w:p>
    <w:p w:rsidR="00E27D2C" w:rsidRPr="00E27D2C" w:rsidRDefault="00E27D2C" w:rsidP="00E27D2C">
      <w:pPr>
        <w:tabs>
          <w:tab w:val="left" w:pos="360"/>
        </w:tabs>
        <w:autoSpaceDE w:val="0"/>
        <w:spacing w:after="0" w:line="240" w:lineRule="auto"/>
        <w:ind w:left="851"/>
        <w:jc w:val="both"/>
        <w:rPr>
          <w:rFonts w:eastAsia="Times New Roman" w:cs="Arial"/>
          <w:lang w:eastAsia="pl-PL"/>
        </w:rPr>
      </w:pPr>
      <w:r w:rsidRPr="00E27D2C">
        <w:rPr>
          <w:rFonts w:eastAsia="Times New Roman" w:cs="Arial"/>
          <w:lang w:eastAsia="pl-PL"/>
        </w:rPr>
        <w:t>…………. zł za serwis po ………* motogodzinach / ……….*  miesiącach pracy,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 xml:space="preserve">UWAGA! Ilość Serwisów i ich częstotliwość  dookreśla Wykonawca. </w:t>
      </w:r>
    </w:p>
    <w:p w:rsidR="00E27D2C" w:rsidRPr="00E27D2C" w:rsidRDefault="00E27D2C" w:rsidP="00E27D2C">
      <w:pPr>
        <w:spacing w:after="0" w:line="240" w:lineRule="auto"/>
        <w:rPr>
          <w:rFonts w:eastAsia="Calibri" w:cs="Times New Roman"/>
        </w:rPr>
      </w:pPr>
      <w:r w:rsidRPr="00E27D2C">
        <w:rPr>
          <w:rFonts w:eastAsia="Calibri" w:cs="Times New Roman"/>
        </w:rPr>
        <w:t>W cenie należy uwzględnić wszystkie koszty serwisów zgodnie z DTR i instrukcją eksploatacji maszyny i osprzętu. Uwzględnić należy również obsługę układu DPF. Koszty przeglądów powinny zawierać: koszt materiałów, robocizny, dojazdu, hotelu, wyżywienia  osób wykonujących serwisy oraz wszelkie inne koszty niezbędne dla prawidłowego wykonania serwisów.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ind w:left="709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>a)</w:t>
      </w:r>
      <w:r w:rsidRPr="00E27D2C">
        <w:rPr>
          <w:rFonts w:eastAsia="Times New Roman" w:cs="Times New Roman"/>
          <w:sz w:val="16"/>
          <w:lang w:eastAsia="ar-SA"/>
        </w:rPr>
        <w:tab/>
      </w:r>
      <w:r w:rsidRPr="00E27D2C">
        <w:rPr>
          <w:rFonts w:eastAsia="Times New Roman" w:cs="Times New Roman"/>
          <w:lang w:eastAsia="ar-SA"/>
        </w:rPr>
        <w:t xml:space="preserve">………………..% wartości netto ceny stanowi wynagrodzenie z tytułu zawartych przez Wykonawcę umów o pracę (wypełnić o ile dotyczy), w tym …………………..*%, wartości netto ceny stanowi wynagrodzenie z tytułu zawartych przez Wykonawcę umów o pracę równe wysokości minimalnego wynagrodzenia za pracę ustalonego na podstawie ustawy z dnia 10.10.2002r. o minimalnym wynagrodzeniu o pracę (wypełnić o ile dotyczy) </w:t>
      </w:r>
    </w:p>
    <w:p w:rsidR="00E27D2C" w:rsidRPr="00E27D2C" w:rsidRDefault="00E27D2C" w:rsidP="00E27D2C">
      <w:pPr>
        <w:suppressAutoHyphens/>
        <w:spacing w:after="0" w:line="240" w:lineRule="auto"/>
        <w:ind w:left="709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ind w:left="709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>b)</w:t>
      </w:r>
      <w:r w:rsidRPr="00E27D2C">
        <w:rPr>
          <w:rFonts w:eastAsia="Times New Roman" w:cs="Times New Roman"/>
          <w:lang w:eastAsia="ar-SA"/>
        </w:rPr>
        <w:tab/>
        <w:t>………………..% wartości netto ceny stanowi wynagrodzenie z tytułu zawartych przez Wykonawcę umów zlecenia, umów o dzieło oraz innych umów cywilnoprawnych z osobami fizycznymi niebędącymi przedsiębiorcami (wypełnić o ile dotyczy)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za cenę brutto</w:t>
      </w:r>
      <w:r w:rsidRPr="00E27D2C">
        <w:rPr>
          <w:rFonts w:eastAsia="Times New Roman" w:cs="Times New Roman"/>
          <w:lang w:eastAsia="ar-SA"/>
        </w:rPr>
        <w:t xml:space="preserve"> _________________________PLN</w:t>
      </w:r>
      <w:r w:rsidRPr="00E27D2C">
        <w:rPr>
          <w:rFonts w:eastAsia="Times New Roman" w:cs="Times New Roman"/>
          <w:b/>
          <w:sz w:val="32"/>
          <w:lang w:eastAsia="ar-SA"/>
        </w:rPr>
        <w:t>**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Nazwa producenta i model oferowanego Wózka ………………………………………………..*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ind w:right="-29"/>
        <w:jc w:val="both"/>
        <w:rPr>
          <w:rFonts w:eastAsia="Times New Roman" w:cs="Times New Roman"/>
          <w:sz w:val="12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ind w:right="-29"/>
        <w:jc w:val="both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sz w:val="32"/>
          <w:lang w:eastAsia="ar-SA"/>
        </w:rPr>
        <w:t xml:space="preserve">** - </w:t>
      </w:r>
      <w:r w:rsidRPr="00E27D2C">
        <w:rPr>
          <w:rFonts w:eastAsia="Times New Roman" w:cs="Times New Roman"/>
          <w:b/>
          <w:lang w:eastAsia="ar-SA"/>
        </w:rPr>
        <w:t xml:space="preserve">Wypełnia Wykonawca 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vertAlign w:val="superscript"/>
          <w:lang w:eastAsia="ar-SA"/>
        </w:rPr>
        <w:t xml:space="preserve">1 </w:t>
      </w:r>
      <w:r w:rsidRPr="00E27D2C">
        <w:rPr>
          <w:rFonts w:eastAsia="Times New Roman" w:cs="Times New Roman"/>
          <w:b/>
          <w:lang w:eastAsia="ar-SA"/>
        </w:rPr>
        <w:t>– należy wpisać cenę części, której dotyczy oferta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GWARANCJA (</w:t>
      </w:r>
      <w:r w:rsidRPr="00E27D2C">
        <w:rPr>
          <w:rFonts w:eastAsia="Times New Roman" w:cs="Times New Roman"/>
          <w:b/>
          <w:i/>
          <w:lang w:eastAsia="ar-SA"/>
        </w:rPr>
        <w:t>dotyczy Części nr 2</w:t>
      </w:r>
      <w:r w:rsidRPr="00E27D2C">
        <w:rPr>
          <w:rFonts w:eastAsia="Times New Roman" w:cs="Times New Roman"/>
          <w:b/>
          <w:lang w:eastAsia="ar-SA"/>
        </w:rPr>
        <w:t xml:space="preserve">) 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szCs w:val="16"/>
          <w:lang w:eastAsia="ar-SA"/>
        </w:rPr>
      </w:pPr>
      <w:r w:rsidRPr="00E27D2C">
        <w:rPr>
          <w:rFonts w:eastAsia="Times New Roman" w:cs="Times New Roman"/>
          <w:szCs w:val="16"/>
          <w:lang w:eastAsia="ar-SA"/>
        </w:rPr>
        <w:t xml:space="preserve">Oferujemy Gwarancję Wykonawcy </w:t>
      </w:r>
      <w:r w:rsidRPr="00E27D2C">
        <w:rPr>
          <w:rFonts w:eastAsia="Times New Roman" w:cs="Times New Roman"/>
          <w:lang w:eastAsia="ar-SA"/>
        </w:rPr>
        <w:t xml:space="preserve">na opony do ładowarek </w:t>
      </w:r>
      <w:r w:rsidRPr="00E27D2C">
        <w:rPr>
          <w:rFonts w:eastAsia="Times New Roman" w:cs="Times New Roman"/>
          <w:b/>
          <w:szCs w:val="16"/>
          <w:lang w:eastAsia="ar-SA"/>
        </w:rPr>
        <w:t>36 miesięcy</w:t>
      </w:r>
      <w:r w:rsidRPr="00E27D2C">
        <w:rPr>
          <w:rFonts w:eastAsia="Times New Roman" w:cs="Times New Roman"/>
          <w:szCs w:val="16"/>
          <w:lang w:eastAsia="ar-SA"/>
        </w:rPr>
        <w:t xml:space="preserve"> od odbioru przedmiotu zamówienia </w:t>
      </w:r>
      <w:r w:rsidRPr="00E27D2C">
        <w:rPr>
          <w:rFonts w:eastAsia="Times New Roman" w:cs="Times New Roman"/>
          <w:b/>
          <w:szCs w:val="16"/>
          <w:lang w:eastAsia="ar-SA"/>
        </w:rPr>
        <w:t>lub 6.000 mth pracy</w:t>
      </w:r>
      <w:r w:rsidRPr="00E27D2C">
        <w:rPr>
          <w:rFonts w:eastAsia="Times New Roman" w:cs="Times New Roman"/>
          <w:szCs w:val="16"/>
          <w:lang w:eastAsia="ar-SA"/>
        </w:rPr>
        <w:t>, w zależności od tego co nastąpi wcześniej.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Termin realizacji zamówienia: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 xml:space="preserve">. </w:t>
      </w:r>
    </w:p>
    <w:p w:rsidR="00E27D2C" w:rsidRPr="00E27D2C" w:rsidRDefault="00E27D2C" w:rsidP="00E27D2C">
      <w:pPr>
        <w:suppressAutoHyphens/>
        <w:spacing w:after="0" w:line="240" w:lineRule="auto"/>
        <w:ind w:left="426" w:hanging="426"/>
        <w:jc w:val="both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>1.</w:t>
      </w:r>
      <w:r w:rsidRPr="00E27D2C">
        <w:rPr>
          <w:rFonts w:eastAsia="Times New Roman" w:cs="Times New Roman"/>
          <w:lang w:eastAsia="ar-SA"/>
        </w:rPr>
        <w:tab/>
        <w:t>Dostawa Wózka (za wyjątkiem zobowiązań z tytułu wykonywania serwisów Wózka) nastąpi nie później niż w ciągu 2 miesięcy od daty zawarcia umowy.</w:t>
      </w:r>
    </w:p>
    <w:p w:rsidR="00E27D2C" w:rsidRPr="00E27D2C" w:rsidRDefault="00E27D2C" w:rsidP="00E27D2C">
      <w:pPr>
        <w:suppressAutoHyphens/>
        <w:spacing w:after="0" w:line="240" w:lineRule="auto"/>
        <w:ind w:left="426" w:hanging="426"/>
        <w:jc w:val="both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>2.</w:t>
      </w:r>
      <w:r w:rsidRPr="00E27D2C">
        <w:rPr>
          <w:rFonts w:eastAsia="Times New Roman" w:cs="Times New Roman"/>
          <w:lang w:eastAsia="ar-SA"/>
        </w:rPr>
        <w:tab/>
        <w:t>Zakończenie wykonania umowy z tytułu wykonywania serwisów nie przekroczy 36 m-cy lub 6.000 mth pracy (w zależności, co nastąpi pierwsze), licząc od daty dokonania odbioru Wózka w sposób opisany w §2 ust.8/ust.10. wzoru umowy.</w:t>
      </w:r>
    </w:p>
    <w:p w:rsidR="00E27D2C" w:rsidRPr="00E27D2C" w:rsidRDefault="00E27D2C" w:rsidP="00E27D2C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pBdr>
          <w:bottom w:val="single" w:sz="12" w:space="1" w:color="auto"/>
        </w:pBdr>
        <w:tabs>
          <w:tab w:val="left" w:pos="2340"/>
        </w:tabs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  <w:r w:rsidRPr="00E27D2C">
        <w:rPr>
          <w:rFonts w:eastAsia="Times New Roman" w:cs="Times New Roman"/>
          <w:sz w:val="16"/>
          <w:lang w:eastAsia="ar-SA"/>
        </w:rPr>
        <w:tab/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b/>
          <w:color w:val="FF0000"/>
          <w:lang w:eastAsia="ar-SA"/>
        </w:rPr>
      </w:pPr>
      <w:r w:rsidRPr="00E27D2C">
        <w:rPr>
          <w:rFonts w:eastAsia="Times New Roman" w:cs="Times New Roman"/>
          <w:b/>
          <w:color w:val="FF0000"/>
          <w:lang w:eastAsia="ar-SA"/>
        </w:rPr>
        <w:t>Część wspólna dla obu zadań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Numer faksu, na który Zamawiający będzie wysyłać korespondencję: ______________________</w:t>
      </w:r>
      <w:r w:rsidRPr="00E27D2C">
        <w:rPr>
          <w:rFonts w:eastAsia="Times New Roman" w:cs="Times New Roman"/>
          <w:b/>
          <w:sz w:val="32"/>
          <w:lang w:eastAsia="ar-SA"/>
        </w:rPr>
        <w:t>*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b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lub adres e-mail, na który Zamawiający będzie wysyłać korespondencję: __________________</w:t>
      </w:r>
      <w:r w:rsidRPr="00E27D2C">
        <w:rPr>
          <w:rFonts w:eastAsia="Times New Roman" w:cs="Times New Roman"/>
          <w:b/>
          <w:sz w:val="32"/>
          <w:lang w:eastAsia="ar-SA"/>
        </w:rPr>
        <w:t>*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b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 w:val="10"/>
          <w:lang w:eastAsia="ar-SA"/>
        </w:rPr>
      </w:pPr>
      <w:r w:rsidRPr="00E27D2C">
        <w:rPr>
          <w:rFonts w:eastAsia="Times New Roman" w:cs="Times New Roman"/>
          <w:b/>
          <w:sz w:val="32"/>
          <w:lang w:eastAsia="ar-SA"/>
        </w:rPr>
        <w:t>*</w:t>
      </w:r>
      <w:r w:rsidRPr="00E27D2C">
        <w:rPr>
          <w:rFonts w:eastAsia="Times New Roman" w:cs="Times New Roman"/>
          <w:b/>
          <w:lang w:eastAsia="ar-SA"/>
        </w:rPr>
        <w:t xml:space="preserve"> - wypełnia Wykonawca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 xml:space="preserve">Oświadczamy, </w:t>
      </w:r>
      <w:r w:rsidRPr="00E27D2C">
        <w:rPr>
          <w:rFonts w:eastAsia="Times New Roman" w:cs="Times New Roman"/>
          <w:lang w:eastAsia="ar-SA"/>
        </w:rPr>
        <w:t>że dokonującym dostaw jest podatnik, o którym mowa w</w:t>
      </w:r>
      <w:r w:rsidRPr="00E27D2C">
        <w:rPr>
          <w:rFonts w:eastAsia="Times New Roman" w:cs="Times New Roman"/>
          <w:b/>
          <w:lang w:eastAsia="ar-SA"/>
        </w:rPr>
        <w:t xml:space="preserve"> </w:t>
      </w:r>
      <w:r w:rsidRPr="00E27D2C">
        <w:rPr>
          <w:rFonts w:eastAsia="Times New Roman" w:cs="Times New Roman"/>
          <w:lang w:eastAsia="ar-SA"/>
        </w:rPr>
        <w:t xml:space="preserve">art. 15 ustawy z dnia 11 marca 2004r. o podatku od towarów i usług, u którego sprzedaż </w:t>
      </w:r>
      <w:r w:rsidRPr="00E27D2C">
        <w:rPr>
          <w:rFonts w:eastAsia="Times New Roman" w:cs="Times New Roman"/>
          <w:b/>
          <w:lang w:eastAsia="ar-SA"/>
        </w:rPr>
        <w:t>jest/ nie jest***</w:t>
      </w:r>
      <w:r w:rsidRPr="00E27D2C">
        <w:rPr>
          <w:rFonts w:eastAsia="Times New Roman" w:cs="Times New Roman"/>
          <w:lang w:eastAsia="ar-SA"/>
        </w:rPr>
        <w:t xml:space="preserve"> zwolniona od podatku na podstawie art. 113 ust. 1 i 9 ustawy o podatku od towarów i usług oraz, że dostawy </w:t>
      </w:r>
      <w:r w:rsidRPr="00E27D2C">
        <w:rPr>
          <w:rFonts w:eastAsia="Times New Roman" w:cs="Times New Roman"/>
          <w:b/>
          <w:lang w:eastAsia="ar-SA"/>
        </w:rPr>
        <w:t>będą/ nie będą***</w:t>
      </w:r>
      <w:r w:rsidRPr="00E27D2C">
        <w:rPr>
          <w:rFonts w:eastAsia="Times New Roman" w:cs="Times New Roman"/>
          <w:lang w:eastAsia="ar-SA"/>
        </w:rPr>
        <w:t xml:space="preserve"> objęte zwolnieniem, o którym mowa w art. 43 ust.1 pkt.2  lub art. 122 ustawy o podatku od towarów i usług.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 xml:space="preserve">Nazwa banku i nr konta bankowego wskazanego na stronie </w:t>
      </w:r>
      <w:hyperlink r:id="rId7" w:history="1">
        <w:r w:rsidRPr="00E27D2C">
          <w:rPr>
            <w:rFonts w:eastAsia="Times New Roman" w:cs="Times New Roman"/>
            <w:b/>
            <w:color w:val="0000FF"/>
            <w:u w:val="single"/>
            <w:lang w:eastAsia="ar-SA"/>
          </w:rPr>
          <w:t>https://www.podatki.gov.pl/wykaz-podatnikow-vat-wyszukiwarka</w:t>
        </w:r>
      </w:hyperlink>
      <w:r w:rsidRPr="00E27D2C">
        <w:rPr>
          <w:rFonts w:eastAsia="Times New Roman" w:cs="Times New Roman"/>
          <w:b/>
          <w:lang w:eastAsia="ar-SA"/>
        </w:rPr>
        <w:t xml:space="preserve"> na które będą wysyłane płatności</w:t>
      </w:r>
      <w:r w:rsidRPr="00E27D2C">
        <w:rPr>
          <w:rFonts w:eastAsia="Times New Roman" w:cs="Times New Roman"/>
          <w:lang w:eastAsia="ar-SA"/>
        </w:rPr>
        <w:t xml:space="preserve"> ……………………………………………………………………………………………………………………………………</w:t>
      </w:r>
      <w:r w:rsidRPr="00E27D2C">
        <w:rPr>
          <w:rFonts w:eastAsia="Times New Roman" w:cs="Times New Roman"/>
          <w:b/>
          <w:lang w:eastAsia="ar-SA"/>
        </w:rPr>
        <w:t>*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 xml:space="preserve">Adres bezpłatnej i ogólnodostępnej bazy danych, z której Zamawiający może pobrać następujące dokumenty, o których mowa w </w:t>
      </w:r>
      <w:r w:rsidRPr="00E27D2C">
        <w:rPr>
          <w:rFonts w:eastAsia="Times New Roman" w:cs="Courier New"/>
          <w:b/>
          <w:lang w:eastAsia="ar-SA"/>
        </w:rPr>
        <w:t>§</w:t>
      </w:r>
      <w:r w:rsidRPr="00E27D2C">
        <w:rPr>
          <w:rFonts w:eastAsia="Times New Roman" w:cs="Times New Roman"/>
          <w:b/>
          <w:lang w:eastAsia="ar-SA"/>
        </w:rPr>
        <w:t>13 rozporządzenia Ministra Rozwoju, Pracy i Technologii z 30.12.2020r. w sprawie podmiotowych środków dowodowych:</w:t>
      </w:r>
    </w:p>
    <w:p w:rsidR="00E27D2C" w:rsidRPr="00E27D2C" w:rsidRDefault="00E27D2C" w:rsidP="00E27D2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>……………………………………….. dotyczy dokumentu: ………………………………………..</w:t>
      </w:r>
      <w:r w:rsidRPr="00E27D2C">
        <w:rPr>
          <w:rFonts w:eastAsia="Times New Roman" w:cs="Times New Roman"/>
          <w:b/>
          <w:sz w:val="32"/>
          <w:lang w:eastAsia="ar-SA"/>
        </w:rPr>
        <w:t>*</w:t>
      </w:r>
    </w:p>
    <w:p w:rsidR="00E27D2C" w:rsidRPr="00E27D2C" w:rsidRDefault="00E27D2C" w:rsidP="00E27D2C">
      <w:pPr>
        <w:suppressAutoHyphens/>
        <w:spacing w:after="0" w:line="240" w:lineRule="auto"/>
        <w:ind w:left="720"/>
        <w:jc w:val="both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>……………………………………….. dotyczy dokumentu: ………………………………………..</w:t>
      </w:r>
      <w:r w:rsidRPr="00E27D2C">
        <w:rPr>
          <w:rFonts w:eastAsia="Times New Roman" w:cs="Times New Roman"/>
          <w:b/>
          <w:sz w:val="32"/>
          <w:lang w:eastAsia="ar-SA"/>
        </w:rPr>
        <w:t>*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Czy Wykonawca jest:</w:t>
      </w:r>
    </w:p>
    <w:p w:rsidR="00E27D2C" w:rsidRPr="00E27D2C" w:rsidRDefault="00E27D2C" w:rsidP="00E27D2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mikroprzedsiębiorstwem?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ar-SA"/>
        </w:rPr>
      </w:pPr>
      <w:r w:rsidRPr="00E27D2C">
        <w:rPr>
          <w:rFonts w:ascii="Courier New" w:eastAsia="Times New Roman" w:hAnsi="Courier New" w:cs="Courier New"/>
          <w:lang w:eastAsia="ar-SA"/>
        </w:rPr>
        <w:t xml:space="preserve">□ </w:t>
      </w:r>
      <w:r w:rsidRPr="00E27D2C">
        <w:rPr>
          <w:rFonts w:eastAsia="Times New Roman" w:cs="Courier New"/>
          <w:lang w:eastAsia="ar-SA"/>
        </w:rPr>
        <w:t>TAK</w:t>
      </w:r>
      <w:r w:rsidRPr="00E27D2C">
        <w:rPr>
          <w:rFonts w:eastAsia="Times New Roman" w:cs="Times New Roman"/>
          <w:b/>
          <w:sz w:val="32"/>
          <w:lang w:eastAsia="ar-SA"/>
        </w:rPr>
        <w:t>**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27D2C">
        <w:rPr>
          <w:rFonts w:ascii="Courier New" w:eastAsia="Times New Roman" w:hAnsi="Courier New" w:cs="Courier New"/>
          <w:lang w:eastAsia="ar-SA"/>
        </w:rPr>
        <w:t xml:space="preserve">□ </w:t>
      </w:r>
      <w:r w:rsidRPr="00E27D2C">
        <w:rPr>
          <w:rFonts w:eastAsia="Times New Roman" w:cs="Courier New"/>
          <w:lang w:eastAsia="ar-SA"/>
        </w:rPr>
        <w:t>NIE</w:t>
      </w:r>
      <w:r w:rsidRPr="00E27D2C">
        <w:rPr>
          <w:rFonts w:eastAsia="Times New Roman" w:cs="Times New Roman"/>
          <w:b/>
          <w:sz w:val="32"/>
          <w:lang w:eastAsia="ar-SA"/>
        </w:rPr>
        <w:t>**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małym przedsiębiorstwem?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ar-SA"/>
        </w:rPr>
      </w:pPr>
      <w:r w:rsidRPr="00E27D2C">
        <w:rPr>
          <w:rFonts w:ascii="Courier New" w:eastAsia="Times New Roman" w:hAnsi="Courier New" w:cs="Courier New"/>
          <w:lang w:eastAsia="ar-SA"/>
        </w:rPr>
        <w:t xml:space="preserve">□ </w:t>
      </w:r>
      <w:r w:rsidRPr="00E27D2C">
        <w:rPr>
          <w:rFonts w:eastAsia="Times New Roman" w:cs="Courier New"/>
          <w:lang w:eastAsia="ar-SA"/>
        </w:rPr>
        <w:t>TAK</w:t>
      </w:r>
      <w:r w:rsidRPr="00E27D2C">
        <w:rPr>
          <w:rFonts w:eastAsia="Times New Roman" w:cs="Times New Roman"/>
          <w:b/>
          <w:sz w:val="32"/>
          <w:lang w:eastAsia="ar-SA"/>
        </w:rPr>
        <w:t>**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27D2C">
        <w:rPr>
          <w:rFonts w:ascii="Courier New" w:eastAsia="Times New Roman" w:hAnsi="Courier New" w:cs="Courier New"/>
          <w:lang w:eastAsia="ar-SA"/>
        </w:rPr>
        <w:t xml:space="preserve">□ </w:t>
      </w:r>
      <w:r w:rsidRPr="00E27D2C">
        <w:rPr>
          <w:rFonts w:eastAsia="Times New Roman" w:cs="Courier New"/>
          <w:lang w:eastAsia="ar-SA"/>
        </w:rPr>
        <w:t>NIE</w:t>
      </w:r>
      <w:r w:rsidRPr="00E27D2C">
        <w:rPr>
          <w:rFonts w:eastAsia="Times New Roman" w:cs="Times New Roman"/>
          <w:b/>
          <w:sz w:val="32"/>
          <w:lang w:eastAsia="ar-SA"/>
        </w:rPr>
        <w:t>**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średnim przedsiębiorstwem ?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ar-SA"/>
        </w:rPr>
      </w:pPr>
      <w:r w:rsidRPr="00E27D2C">
        <w:rPr>
          <w:rFonts w:ascii="Courier New" w:eastAsia="Times New Roman" w:hAnsi="Courier New" w:cs="Courier New"/>
          <w:lang w:eastAsia="ar-SA"/>
        </w:rPr>
        <w:t xml:space="preserve">□ </w:t>
      </w:r>
      <w:r w:rsidRPr="00E27D2C">
        <w:rPr>
          <w:rFonts w:eastAsia="Times New Roman" w:cs="Courier New"/>
          <w:lang w:eastAsia="ar-SA"/>
        </w:rPr>
        <w:t>TAK</w:t>
      </w:r>
      <w:r w:rsidRPr="00E27D2C">
        <w:rPr>
          <w:rFonts w:eastAsia="Times New Roman" w:cs="Times New Roman"/>
          <w:b/>
          <w:sz w:val="32"/>
          <w:lang w:eastAsia="ar-SA"/>
        </w:rPr>
        <w:t>**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27D2C">
        <w:rPr>
          <w:rFonts w:ascii="Courier New" w:eastAsia="Times New Roman" w:hAnsi="Courier New" w:cs="Courier New"/>
          <w:lang w:eastAsia="ar-SA"/>
        </w:rPr>
        <w:t xml:space="preserve">□ </w:t>
      </w:r>
      <w:r w:rsidRPr="00E27D2C">
        <w:rPr>
          <w:rFonts w:eastAsia="Times New Roman" w:cs="Courier New"/>
          <w:lang w:eastAsia="ar-SA"/>
        </w:rPr>
        <w:t>NIE</w:t>
      </w:r>
      <w:r w:rsidRPr="00E27D2C">
        <w:rPr>
          <w:rFonts w:eastAsia="Times New Roman" w:cs="Times New Roman"/>
          <w:b/>
          <w:sz w:val="32"/>
          <w:lang w:eastAsia="ar-SA"/>
        </w:rPr>
        <w:t>**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Arial"/>
          <w:sz w:val="20"/>
          <w:szCs w:val="16"/>
          <w:lang w:val="x-none" w:eastAsia="ar-SA"/>
        </w:rPr>
      </w:pPr>
      <w:r w:rsidRPr="00E27D2C">
        <w:rPr>
          <w:rFonts w:eastAsia="Times New Roman" w:cs="Arial"/>
          <w:sz w:val="20"/>
          <w:szCs w:val="16"/>
          <w:lang w:val="x-none" w:eastAsia="ar-SA"/>
        </w:rPr>
        <w:t>Por. zalecenie Komisji z dnia 6 maja 2003r. dotyczące definicji mikroprzedsiębiorstw oraz małych i średnich przedsiębiorstw (Dz.</w:t>
      </w:r>
      <w:r w:rsidRPr="00E27D2C">
        <w:rPr>
          <w:rFonts w:eastAsia="Times New Roman" w:cs="Arial"/>
          <w:sz w:val="20"/>
          <w:szCs w:val="16"/>
          <w:lang w:eastAsia="ar-SA"/>
        </w:rPr>
        <w:t xml:space="preserve"> </w:t>
      </w:r>
      <w:r w:rsidRPr="00E27D2C">
        <w:rPr>
          <w:rFonts w:eastAsia="Times New Roman" w:cs="Arial"/>
          <w:sz w:val="20"/>
          <w:szCs w:val="16"/>
          <w:lang w:val="x-none" w:eastAsia="ar-SA"/>
        </w:rPr>
        <w:t xml:space="preserve">U. L 124 z 20.5.2003, s. 36). Te informacje są wymagane wyłącznie do celów statystycznych. </w:t>
      </w:r>
    </w:p>
    <w:p w:rsidR="00E27D2C" w:rsidRPr="00E27D2C" w:rsidRDefault="00E27D2C" w:rsidP="00E27D2C">
      <w:pPr>
        <w:suppressAutoHyphens/>
        <w:spacing w:after="0" w:line="240" w:lineRule="auto"/>
        <w:ind w:hanging="12"/>
        <w:rPr>
          <w:rFonts w:eastAsia="Times New Roman" w:cs="Arial"/>
          <w:sz w:val="20"/>
          <w:szCs w:val="16"/>
          <w:lang w:val="x-none" w:eastAsia="ar-SA"/>
        </w:rPr>
      </w:pPr>
      <w:r w:rsidRPr="00E27D2C">
        <w:rPr>
          <w:rFonts w:eastAsia="Times New Roman" w:cs="Arial"/>
          <w:b/>
          <w:sz w:val="20"/>
          <w:szCs w:val="16"/>
          <w:lang w:val="x-none" w:eastAsia="ar-SA"/>
        </w:rPr>
        <w:t>Mikroprzedsiębiorstwo:</w:t>
      </w:r>
      <w:r w:rsidRPr="00E27D2C">
        <w:rPr>
          <w:rFonts w:eastAsia="Times New Roman" w:cs="Arial"/>
          <w:sz w:val="20"/>
          <w:szCs w:val="16"/>
          <w:lang w:val="x-none" w:eastAsia="ar-SA"/>
        </w:rPr>
        <w:t xml:space="preserve"> przedsiębiorstwo, które </w:t>
      </w:r>
      <w:r w:rsidRPr="00E27D2C">
        <w:rPr>
          <w:rFonts w:eastAsia="Times New Roman" w:cs="Arial"/>
          <w:b/>
          <w:sz w:val="20"/>
          <w:szCs w:val="16"/>
          <w:lang w:val="x-none" w:eastAsia="ar-SA"/>
        </w:rPr>
        <w:t>zatrudnia mniej niż 10 osób</w:t>
      </w:r>
      <w:r w:rsidRPr="00E27D2C">
        <w:rPr>
          <w:rFonts w:eastAsia="Times New Roman" w:cs="Arial"/>
          <w:sz w:val="20"/>
          <w:szCs w:val="16"/>
          <w:lang w:val="x-none" w:eastAsia="ar-SA"/>
        </w:rPr>
        <w:t xml:space="preserve"> i którego roczny obrót lub roczna suma bilansowa </w:t>
      </w:r>
      <w:r w:rsidRPr="00E27D2C">
        <w:rPr>
          <w:rFonts w:eastAsia="Times New Roman" w:cs="Arial"/>
          <w:b/>
          <w:sz w:val="20"/>
          <w:szCs w:val="16"/>
          <w:lang w:val="x-none" w:eastAsia="ar-SA"/>
        </w:rPr>
        <w:t>nie przekracza 2 milionów EUR</w:t>
      </w:r>
      <w:r w:rsidRPr="00E27D2C">
        <w:rPr>
          <w:rFonts w:eastAsia="Times New Roman" w:cs="Arial"/>
          <w:sz w:val="20"/>
          <w:szCs w:val="16"/>
          <w:lang w:val="x-none" w:eastAsia="ar-SA"/>
        </w:rPr>
        <w:t>.</w:t>
      </w:r>
    </w:p>
    <w:p w:rsidR="00E27D2C" w:rsidRPr="00E27D2C" w:rsidRDefault="00E27D2C" w:rsidP="00E27D2C">
      <w:pPr>
        <w:suppressAutoHyphens/>
        <w:spacing w:after="0" w:line="240" w:lineRule="auto"/>
        <w:ind w:hanging="12"/>
        <w:rPr>
          <w:rFonts w:eastAsia="Times New Roman" w:cs="Arial"/>
          <w:sz w:val="20"/>
          <w:szCs w:val="16"/>
          <w:lang w:val="x-none" w:eastAsia="ar-SA"/>
        </w:rPr>
      </w:pPr>
      <w:r w:rsidRPr="00E27D2C">
        <w:rPr>
          <w:rFonts w:eastAsia="Times New Roman" w:cs="Arial"/>
          <w:b/>
          <w:sz w:val="20"/>
          <w:szCs w:val="16"/>
          <w:lang w:val="x-none" w:eastAsia="ar-SA"/>
        </w:rPr>
        <w:t>Małe przedsiębiorstwo:</w:t>
      </w:r>
      <w:r w:rsidRPr="00E27D2C">
        <w:rPr>
          <w:rFonts w:eastAsia="Times New Roman" w:cs="Arial"/>
          <w:sz w:val="20"/>
          <w:szCs w:val="16"/>
          <w:lang w:val="x-none" w:eastAsia="ar-SA"/>
        </w:rPr>
        <w:t xml:space="preserve"> przedsiębiorstwo, które </w:t>
      </w:r>
      <w:r w:rsidRPr="00E27D2C">
        <w:rPr>
          <w:rFonts w:eastAsia="Times New Roman" w:cs="Arial"/>
          <w:b/>
          <w:sz w:val="20"/>
          <w:szCs w:val="16"/>
          <w:lang w:val="x-none" w:eastAsia="ar-SA"/>
        </w:rPr>
        <w:t>zatrudnia mniej niż 50 osób</w:t>
      </w:r>
      <w:r w:rsidRPr="00E27D2C">
        <w:rPr>
          <w:rFonts w:eastAsia="Times New Roman" w:cs="Arial"/>
          <w:sz w:val="20"/>
          <w:szCs w:val="16"/>
          <w:lang w:val="x-none" w:eastAsia="ar-SA"/>
        </w:rPr>
        <w:t xml:space="preserve"> i którego roczny obrót lub roczna suma bilansowa </w:t>
      </w:r>
      <w:r w:rsidRPr="00E27D2C">
        <w:rPr>
          <w:rFonts w:eastAsia="Times New Roman" w:cs="Arial"/>
          <w:b/>
          <w:sz w:val="20"/>
          <w:szCs w:val="16"/>
          <w:lang w:val="x-none" w:eastAsia="ar-SA"/>
        </w:rPr>
        <w:t>nie przekracza 10 milionów EUR</w:t>
      </w:r>
      <w:r w:rsidRPr="00E27D2C">
        <w:rPr>
          <w:rFonts w:eastAsia="Times New Roman" w:cs="Arial"/>
          <w:sz w:val="20"/>
          <w:szCs w:val="16"/>
          <w:lang w:val="x-none" w:eastAsia="ar-SA"/>
        </w:rPr>
        <w:t>.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Arial"/>
          <w:sz w:val="20"/>
          <w:szCs w:val="16"/>
          <w:lang w:eastAsia="ar-SA"/>
        </w:rPr>
      </w:pPr>
      <w:r w:rsidRPr="00E27D2C">
        <w:rPr>
          <w:rFonts w:eastAsia="Times New Roman" w:cs="Arial"/>
          <w:b/>
          <w:sz w:val="20"/>
          <w:szCs w:val="16"/>
          <w:lang w:eastAsia="ar-SA"/>
        </w:rPr>
        <w:t>Średnie przedsiębiorstwa: przedsiębiorstwa, które nie są mikroprzedsiębiorstwami ani małymi przedsiębiorstwami</w:t>
      </w:r>
      <w:r w:rsidRPr="00E27D2C">
        <w:rPr>
          <w:rFonts w:eastAsia="Times New Roman" w:cs="Arial"/>
          <w:sz w:val="20"/>
          <w:szCs w:val="16"/>
          <w:lang w:eastAsia="ar-SA"/>
        </w:rPr>
        <w:t xml:space="preserve"> i które </w:t>
      </w:r>
      <w:r w:rsidRPr="00E27D2C">
        <w:rPr>
          <w:rFonts w:eastAsia="Times New Roman" w:cs="Arial"/>
          <w:b/>
          <w:sz w:val="20"/>
          <w:szCs w:val="16"/>
          <w:lang w:eastAsia="ar-SA"/>
        </w:rPr>
        <w:t>zatrudniają mniej niż 250 osób</w:t>
      </w:r>
      <w:r w:rsidRPr="00E27D2C">
        <w:rPr>
          <w:rFonts w:eastAsia="Times New Roman" w:cs="Arial"/>
          <w:sz w:val="20"/>
          <w:szCs w:val="16"/>
          <w:lang w:eastAsia="ar-SA"/>
        </w:rPr>
        <w:t xml:space="preserve"> i których </w:t>
      </w:r>
      <w:r w:rsidRPr="00E27D2C">
        <w:rPr>
          <w:rFonts w:eastAsia="Times New Roman" w:cs="Arial"/>
          <w:b/>
          <w:sz w:val="20"/>
          <w:szCs w:val="16"/>
          <w:lang w:eastAsia="ar-SA"/>
        </w:rPr>
        <w:t>roczny obrót nie przekracza 50 milionów EUR</w:t>
      </w:r>
      <w:r w:rsidRPr="00E27D2C">
        <w:rPr>
          <w:rFonts w:eastAsia="Times New Roman" w:cs="Arial"/>
          <w:sz w:val="20"/>
          <w:szCs w:val="16"/>
          <w:lang w:eastAsia="ar-SA"/>
        </w:rPr>
        <w:t xml:space="preserve"> </w:t>
      </w:r>
      <w:r w:rsidRPr="00E27D2C">
        <w:rPr>
          <w:rFonts w:eastAsia="Times New Roman" w:cs="Arial"/>
          <w:b/>
          <w:i/>
          <w:sz w:val="20"/>
          <w:szCs w:val="16"/>
          <w:lang w:eastAsia="ar-SA"/>
        </w:rPr>
        <w:t>lub</w:t>
      </w:r>
      <w:r w:rsidRPr="00E27D2C">
        <w:rPr>
          <w:rFonts w:eastAsia="Times New Roman" w:cs="Arial"/>
          <w:sz w:val="20"/>
          <w:szCs w:val="16"/>
          <w:lang w:eastAsia="ar-SA"/>
        </w:rPr>
        <w:t xml:space="preserve"> </w:t>
      </w:r>
      <w:r w:rsidRPr="00E27D2C">
        <w:rPr>
          <w:rFonts w:eastAsia="Times New Roman" w:cs="Arial"/>
          <w:b/>
          <w:sz w:val="20"/>
          <w:szCs w:val="16"/>
          <w:lang w:eastAsia="ar-SA"/>
        </w:rPr>
        <w:t>roczna suma bilansowa nie przekracza 43 milionów EUR</w:t>
      </w:r>
      <w:r w:rsidRPr="00E27D2C">
        <w:rPr>
          <w:rFonts w:eastAsia="Times New Roman" w:cs="Arial"/>
          <w:sz w:val="20"/>
          <w:szCs w:val="16"/>
          <w:lang w:eastAsia="ar-SA"/>
        </w:rPr>
        <w:t>.</w:t>
      </w:r>
    </w:p>
    <w:p w:rsidR="00E27D2C" w:rsidRPr="00E27D2C" w:rsidRDefault="00E27D2C" w:rsidP="00E27D2C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 xml:space="preserve">Ustala się termin płatności do </w:t>
      </w:r>
      <w:r w:rsidRPr="00E27D2C">
        <w:rPr>
          <w:rFonts w:eastAsia="Times New Roman" w:cs="Times New Roman"/>
          <w:b/>
          <w:lang w:eastAsia="ar-SA"/>
        </w:rPr>
        <w:t>30</w:t>
      </w:r>
      <w:r w:rsidRPr="00E27D2C">
        <w:rPr>
          <w:rFonts w:eastAsia="Times New Roman" w:cs="Times New Roman"/>
          <w:lang w:eastAsia="ar-SA"/>
        </w:rPr>
        <w:t xml:space="preserve"> dni od daty doręczenia Zamawiającemu prawidłowo wystawionej faktury. </w:t>
      </w:r>
    </w:p>
    <w:p w:rsidR="00E27D2C" w:rsidRPr="00E27D2C" w:rsidRDefault="00E27D2C" w:rsidP="00E27D2C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>Osobą do kontaktów z Zamawiającym, odpowiedzialnymi za wykonanie zobowiązań umowy jest/są:</w:t>
      </w:r>
    </w:p>
    <w:p w:rsidR="00E27D2C" w:rsidRPr="00E27D2C" w:rsidRDefault="00E27D2C" w:rsidP="00E27D2C">
      <w:pPr>
        <w:suppressAutoHyphens/>
        <w:spacing w:after="0" w:line="240" w:lineRule="auto"/>
        <w:ind w:left="360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>.................................................................................................................</w:t>
      </w:r>
      <w:r w:rsidRPr="00E27D2C">
        <w:rPr>
          <w:rFonts w:eastAsia="Times New Roman" w:cs="Times New Roman"/>
          <w:lang w:eastAsia="ar-SA"/>
        </w:rPr>
        <w:br/>
        <w:t xml:space="preserve">tel. kontaktowy, faks: .................................................................... 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E27D2C" w:rsidRPr="00E27D2C" w:rsidRDefault="00E27D2C" w:rsidP="00E27D2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E27D2C" w:rsidRPr="00E27D2C" w:rsidRDefault="00E27D2C" w:rsidP="00E27D2C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E27D2C">
        <w:rPr>
          <w:rFonts w:eastAsia="Times New Roman" w:cs="Times New Roman"/>
          <w:b/>
          <w:lang w:eastAsia="pl-PL"/>
        </w:rPr>
        <w:t xml:space="preserve">Ustala się terminy zgodnie z zapisami Specyfikacji Warunków Zamówienia. </w:t>
      </w:r>
    </w:p>
    <w:p w:rsidR="00E27D2C" w:rsidRPr="00E27D2C" w:rsidRDefault="00E27D2C" w:rsidP="00E27D2C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E27D2C">
        <w:rPr>
          <w:rFonts w:eastAsia="Times New Roman" w:cs="Times New Roman"/>
          <w:b/>
          <w:lang w:eastAsia="pl-PL"/>
        </w:rPr>
        <w:t>Oświadczamy, że gwarantujemy i ponosimy pełną odpowiedzialność za przestrzeganie przepisów dotyczących ochrony danych osobowych, a w szczególności za przetwarzanie danych osobowych pracowników, Konsorcjantów, podwykonawców, osób trzecich biorących udział w realizacji niniejszego postępowania o udzielenie zamówienia publicznego.</w:t>
      </w:r>
    </w:p>
    <w:p w:rsidR="00E27D2C" w:rsidRPr="00E27D2C" w:rsidRDefault="00E27D2C" w:rsidP="00E27D2C">
      <w:pPr>
        <w:spacing w:after="0" w:line="240" w:lineRule="auto"/>
        <w:jc w:val="both"/>
        <w:rPr>
          <w:rFonts w:eastAsia="Times New Roman" w:cs="Times New Roman"/>
          <w:b/>
          <w:sz w:val="16"/>
          <w:lang w:eastAsia="pl-PL"/>
        </w:rPr>
      </w:pPr>
    </w:p>
    <w:p w:rsidR="00E27D2C" w:rsidRPr="00E27D2C" w:rsidRDefault="00E27D2C" w:rsidP="00E27D2C">
      <w:pPr>
        <w:spacing w:after="0" w:line="240" w:lineRule="auto"/>
        <w:jc w:val="both"/>
        <w:rPr>
          <w:rFonts w:eastAsia="Calibri" w:cs="Times New Roman"/>
        </w:rPr>
      </w:pPr>
      <w:r w:rsidRPr="00E27D2C">
        <w:rPr>
          <w:rFonts w:eastAsia="Calibri" w:cs="Times New Roman"/>
        </w:rPr>
        <w:t>Termin związania ofertą zgodny z zapisami Specyfikacji Warunków Zamówienia.</w:t>
      </w:r>
      <w:r w:rsidRPr="00E27D2C">
        <w:rPr>
          <w:rFonts w:eastAsia="Times New Roman" w:cs="Times New Roman"/>
          <w:b/>
          <w:lang w:eastAsia="pl-PL"/>
        </w:rPr>
        <w:t xml:space="preserve"> 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>Nie zamierzamy/zamierzamy</w:t>
      </w:r>
      <w:r w:rsidRPr="00E27D2C">
        <w:rPr>
          <w:rFonts w:eastAsia="Times New Roman" w:cs="Times New Roman"/>
          <w:b/>
          <w:bCs/>
          <w:lang w:eastAsia="ar-SA"/>
        </w:rPr>
        <w:t>***</w:t>
      </w:r>
      <w:r w:rsidRPr="00E27D2C">
        <w:rPr>
          <w:rFonts w:eastAsia="Times New Roman" w:cs="Times New Roman"/>
          <w:lang w:eastAsia="ar-SA"/>
        </w:rPr>
        <w:t xml:space="preserve"> powierzyć podwykonawcom wykonanie niniejszego zamówienia w części: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E27D2C" w:rsidRPr="00E27D2C" w:rsidTr="00700BBE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D2C" w:rsidRPr="00E27D2C" w:rsidRDefault="00E27D2C" w:rsidP="00E27D2C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lang w:eastAsia="ar-SA"/>
              </w:rPr>
            </w:pPr>
            <w:r w:rsidRPr="00E27D2C">
              <w:rPr>
                <w:rFonts w:eastAsia="Times New Roman" w:cs="Times New Roman"/>
                <w:sz w:val="20"/>
                <w:lang w:eastAsia="ar-SA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2C" w:rsidRPr="00E27D2C" w:rsidRDefault="00E27D2C" w:rsidP="00E27D2C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lang w:eastAsia="ar-SA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ar-SA"/>
              </w:rPr>
              <w:t>Nazwa części przedmiotu zamówienia, których wykonanie Wykonawca zamierza powierzyć podwykonawcom oraz nazwy ewentualnych podwykonawców (jeżeli są już znani)</w:t>
            </w:r>
            <w:r w:rsidRPr="00E27D2C">
              <w:rPr>
                <w:rFonts w:eastAsia="Times New Roman" w:cs="Times New Roman"/>
                <w:b/>
                <w:sz w:val="20"/>
                <w:lang w:eastAsia="ar-SA"/>
              </w:rPr>
              <w:t>**</w:t>
            </w:r>
          </w:p>
        </w:tc>
      </w:tr>
      <w:tr w:rsidR="00E27D2C" w:rsidRPr="00E27D2C" w:rsidTr="00700BBE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uppressAutoHyphens/>
              <w:snapToGrid w:val="0"/>
              <w:spacing w:after="0" w:line="480" w:lineRule="auto"/>
              <w:rPr>
                <w:rFonts w:eastAsia="Times New Roman" w:cs="Times New Roman"/>
                <w:sz w:val="16"/>
                <w:lang w:eastAsia="ar-SA"/>
              </w:rPr>
            </w:pPr>
          </w:p>
        </w:tc>
      </w:tr>
    </w:tbl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**</w:t>
      </w:r>
      <w:r w:rsidRPr="00E27D2C">
        <w:rPr>
          <w:rFonts w:eastAsia="Times New Roman" w:cs="Times New Roman"/>
          <w:sz w:val="20"/>
          <w:szCs w:val="20"/>
          <w:lang w:eastAsia="ar-SA"/>
        </w:rPr>
        <w:t xml:space="preserve"> - </w:t>
      </w:r>
      <w:r w:rsidRPr="00E27D2C">
        <w:rPr>
          <w:rFonts w:eastAsia="Times New Roman" w:cs="Times New Roman"/>
          <w:b/>
          <w:sz w:val="20"/>
          <w:szCs w:val="20"/>
          <w:lang w:eastAsia="ar-SA"/>
        </w:rPr>
        <w:t>wypełnia Wykonawca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E27D2C">
        <w:rPr>
          <w:rFonts w:eastAsia="Times New Roman" w:cs="Times New Roman"/>
          <w:bCs/>
          <w:sz w:val="20"/>
          <w:szCs w:val="20"/>
          <w:lang w:eastAsia="ar-SA"/>
        </w:rPr>
        <w:t xml:space="preserve">*** </w:t>
      </w:r>
      <w:r w:rsidRPr="00E27D2C">
        <w:rPr>
          <w:rFonts w:eastAsia="Times New Roman" w:cs="Times New Roman"/>
          <w:b/>
          <w:bCs/>
          <w:sz w:val="20"/>
          <w:szCs w:val="20"/>
          <w:lang w:eastAsia="ar-SA"/>
        </w:rPr>
        <w:t>- niepotrzebne skreślić</w:t>
      </w:r>
    </w:p>
    <w:p w:rsidR="00E27D2C" w:rsidRPr="00E27D2C" w:rsidRDefault="00E27D2C" w:rsidP="00E27D2C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 xml:space="preserve">Zastrzeżenie Wykonawcy: </w:t>
      </w:r>
    </w:p>
    <w:p w:rsidR="00E27D2C" w:rsidRPr="00E27D2C" w:rsidRDefault="00E27D2C" w:rsidP="00E27D2C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E27D2C">
        <w:rPr>
          <w:rFonts w:eastAsia="Times New Roman" w:cs="Times New Roman"/>
          <w:b/>
          <w:lang w:eastAsia="pl-PL"/>
        </w:rPr>
        <w:t xml:space="preserve"> Żadna z informacji zawarta w ofercie nie stanowi tajemnicy przedsiębiorstwa w rozumieniu przepisów ustawy o zwalczaniu nieuczciwej konkurencji*</w:t>
      </w:r>
      <w:r w:rsidRPr="00E27D2C">
        <w:rPr>
          <w:rFonts w:eastAsia="Times New Roman" w:cs="Times New Roman"/>
          <w:szCs w:val="20"/>
          <w:lang w:eastAsia="pl-PL"/>
        </w:rPr>
        <w:t>/</w:t>
      </w:r>
      <w:r w:rsidRPr="00E27D2C">
        <w:rPr>
          <w:rFonts w:eastAsia="Times New Roman" w:cs="Times New Roman"/>
          <w:b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E27D2C">
        <w:rPr>
          <w:rFonts w:eastAsia="Times New Roman" w:cs="Times New Roman"/>
          <w:b/>
          <w:lang w:eastAsia="pl-PL"/>
        </w:rPr>
        <w:t>*</w:t>
      </w:r>
      <w:r w:rsidRPr="00E27D2C">
        <w:rPr>
          <w:rFonts w:eastAsia="Times New Roman" w:cs="Times New Roman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E27D2C" w:rsidRPr="00E27D2C" w:rsidRDefault="00E27D2C" w:rsidP="00E27D2C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E27D2C" w:rsidRPr="00E27D2C" w:rsidTr="00700BBE">
        <w:tc>
          <w:tcPr>
            <w:tcW w:w="823" w:type="dxa"/>
            <w:vMerge w:val="restart"/>
          </w:tcPr>
          <w:p w:rsidR="00E27D2C" w:rsidRPr="00E27D2C" w:rsidRDefault="00E27D2C" w:rsidP="00E27D2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E27D2C" w:rsidRPr="00E27D2C" w:rsidRDefault="00E27D2C" w:rsidP="00E27D2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E27D2C" w:rsidRPr="00E27D2C" w:rsidRDefault="00E27D2C" w:rsidP="00E27D2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E27D2C" w:rsidRPr="00E27D2C" w:rsidTr="00700BBE">
        <w:tc>
          <w:tcPr>
            <w:tcW w:w="823" w:type="dxa"/>
            <w:vMerge/>
          </w:tcPr>
          <w:p w:rsidR="00E27D2C" w:rsidRPr="00E27D2C" w:rsidRDefault="00E27D2C" w:rsidP="00E27D2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E27D2C" w:rsidRPr="00E27D2C" w:rsidRDefault="00E27D2C" w:rsidP="00E27D2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E27D2C" w:rsidRPr="00E27D2C" w:rsidRDefault="00E27D2C" w:rsidP="00E27D2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E27D2C" w:rsidRPr="00E27D2C" w:rsidRDefault="00E27D2C" w:rsidP="00E27D2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E27D2C" w:rsidRPr="00E27D2C" w:rsidTr="00700BBE">
        <w:tc>
          <w:tcPr>
            <w:tcW w:w="823" w:type="dxa"/>
          </w:tcPr>
          <w:p w:rsidR="00E27D2C" w:rsidRPr="00E27D2C" w:rsidRDefault="00E27D2C" w:rsidP="00E27D2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E27D2C" w:rsidRPr="00E27D2C" w:rsidRDefault="00E27D2C" w:rsidP="00E27D2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E27D2C" w:rsidRPr="00E27D2C" w:rsidRDefault="00E27D2C" w:rsidP="00E27D2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E27D2C" w:rsidRPr="00E27D2C" w:rsidRDefault="00E27D2C" w:rsidP="00E27D2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c>
          <w:tcPr>
            <w:tcW w:w="823" w:type="dxa"/>
          </w:tcPr>
          <w:p w:rsidR="00E27D2C" w:rsidRPr="00E27D2C" w:rsidRDefault="00E27D2C" w:rsidP="00E27D2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E27D2C" w:rsidRPr="00E27D2C" w:rsidRDefault="00E27D2C" w:rsidP="00E27D2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E27D2C" w:rsidRPr="00E27D2C" w:rsidRDefault="00E27D2C" w:rsidP="00E27D2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E27D2C" w:rsidRPr="00E27D2C" w:rsidRDefault="00E27D2C" w:rsidP="00E27D2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27D2C" w:rsidRPr="00E27D2C" w:rsidRDefault="00E27D2C" w:rsidP="00E27D2C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x-none"/>
        </w:rPr>
      </w:pPr>
    </w:p>
    <w:p w:rsidR="00E27D2C" w:rsidRPr="00E27D2C" w:rsidRDefault="00E27D2C" w:rsidP="00E27D2C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 w:rsidRPr="00E27D2C">
        <w:rPr>
          <w:rFonts w:eastAsia="Times New Roman" w:cs="Times New Roman"/>
          <w:szCs w:val="20"/>
          <w:lang w:eastAsia="pl-PL"/>
        </w:rPr>
        <w:t xml:space="preserve">Zgodnie z treścią art. 18 ust. 3 ustawy z dnia 11.09.2019r. Prawo zamówień publicznych (t. j. Dz.U.2021.1129 z późn. zm.): </w:t>
      </w:r>
      <w:r w:rsidRPr="00E27D2C">
        <w:rPr>
          <w:rFonts w:eastAsia="Times New Roman" w:cs="Times New Roman"/>
          <w:b/>
          <w:szCs w:val="20"/>
          <w:lang w:eastAsia="pl-PL"/>
        </w:rPr>
        <w:t>Nie ujawnia się informacji stanowiących tajemnicę przedsiębiorstwa</w:t>
      </w:r>
      <w:r w:rsidRPr="00E27D2C">
        <w:rPr>
          <w:rFonts w:eastAsia="Times New Roman" w:cs="Times New Roman"/>
          <w:szCs w:val="20"/>
          <w:lang w:eastAsia="pl-PL"/>
        </w:rPr>
        <w:t xml:space="preserve"> w rozumieniu przepisów o zwalczaniu nieuczciwej konkurencji, </w:t>
      </w:r>
      <w:r w:rsidRPr="00E27D2C">
        <w:rPr>
          <w:rFonts w:eastAsia="Times New Roman" w:cs="Times New Roman"/>
          <w:b/>
          <w:szCs w:val="20"/>
          <w:lang w:eastAsia="pl-PL"/>
        </w:rPr>
        <w:t>jeżeli Wykonawca, nie później niż w terminie składania ofert</w:t>
      </w:r>
      <w:r w:rsidRPr="00E27D2C">
        <w:rPr>
          <w:rFonts w:eastAsia="Times New Roman" w:cs="Times New Roman"/>
          <w:szCs w:val="20"/>
          <w:lang w:eastAsia="pl-PL"/>
        </w:rPr>
        <w:t xml:space="preserve"> lub wniosków o dopuszczenie do udziału w postępowaniu, </w:t>
      </w:r>
      <w:r w:rsidRPr="00E27D2C">
        <w:rPr>
          <w:rFonts w:eastAsia="Times New Roman" w:cs="Times New Roman"/>
          <w:b/>
          <w:szCs w:val="20"/>
          <w:lang w:eastAsia="pl-PL"/>
        </w:rPr>
        <w:t>zastrzegł,</w:t>
      </w:r>
      <w:r w:rsidRPr="00E27D2C">
        <w:rPr>
          <w:rFonts w:eastAsia="Times New Roman" w:cs="Times New Roman"/>
          <w:szCs w:val="20"/>
          <w:lang w:eastAsia="pl-PL"/>
        </w:rPr>
        <w:t xml:space="preserve"> że nie mogą być one udostępniane </w:t>
      </w:r>
      <w:r w:rsidRPr="00E27D2C">
        <w:rPr>
          <w:rFonts w:eastAsia="Times New Roman" w:cs="Times New Roman"/>
          <w:b/>
          <w:szCs w:val="20"/>
          <w:lang w:eastAsia="pl-PL"/>
        </w:rPr>
        <w:t>oraz wykazał, iż zastrzeżone informacje stanowią tajemnicę przedsiębiorstwa.</w:t>
      </w:r>
      <w:r w:rsidRPr="00E27D2C">
        <w:rPr>
          <w:rFonts w:eastAsia="Times New Roman" w:cs="Times New Roman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E27D2C">
        <w:rPr>
          <w:rFonts w:eastAsia="Times New Roman" w:cs="Times New Roman"/>
          <w:szCs w:val="20"/>
          <w:lang w:eastAsia="ar-SA"/>
        </w:rPr>
        <w:t>Inne informacje Wykonawcy: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E27D2C">
        <w:rPr>
          <w:rFonts w:eastAsia="Times New Roman" w:cs="Times New Roman"/>
          <w:szCs w:val="20"/>
          <w:lang w:eastAsia="ar-SA"/>
        </w:rPr>
        <w:t>……………………………………………………………………………………………………………………………………………………..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lang w:eastAsia="ar-SA"/>
        </w:rPr>
      </w:pPr>
    </w:p>
    <w:p w:rsidR="00E27D2C" w:rsidRPr="00E27D2C" w:rsidRDefault="00E27D2C" w:rsidP="00E27D2C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lang w:eastAsia="ar-SA"/>
        </w:rPr>
      </w:pPr>
      <w:r w:rsidRPr="00E27D2C">
        <w:rPr>
          <w:rFonts w:eastAsia="Times New Roman" w:cs="Times New Roman"/>
          <w:b/>
          <w:bCs/>
          <w:i/>
          <w:color w:val="000000"/>
          <w:lang w:eastAsia="ar-SA"/>
        </w:rPr>
        <w:t>Załącznik nr 1A</w:t>
      </w:r>
    </w:p>
    <w:p w:rsidR="00E27D2C" w:rsidRPr="00E27D2C" w:rsidRDefault="00E27D2C" w:rsidP="00E27D2C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highlight w:val="yellow"/>
          <w:lang w:eastAsia="ar-SA"/>
        </w:rPr>
      </w:pPr>
    </w:p>
    <w:p w:rsidR="00E27D2C" w:rsidRPr="00E27D2C" w:rsidRDefault="00E27D2C" w:rsidP="00E27D2C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Opis przedmiotu zamówienia – Część nr 1</w:t>
      </w:r>
    </w:p>
    <w:p w:rsidR="00E27D2C" w:rsidRPr="00E27D2C" w:rsidRDefault="00E27D2C" w:rsidP="00E27D2C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E27D2C" w:rsidRPr="00E27D2C" w:rsidRDefault="00E27D2C" w:rsidP="00E27D2C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E27D2C">
        <w:rPr>
          <w:rFonts w:eastAsia="Calibri" w:cs="Times New Roman"/>
          <w:b/>
          <w:u w:val="single"/>
        </w:rPr>
        <w:t>WÓZEK WIDŁOWY CZOŁOWY WYPOSAŻONY W CHWYTAK DO BALOTÓW MAKULATURY</w:t>
      </w:r>
      <w:r w:rsidRPr="00E27D2C">
        <w:rPr>
          <w:rFonts w:eastAsia="Calibri" w:cs="Times New Roman"/>
          <w:b/>
          <w:u w:val="single"/>
        </w:rPr>
        <w:br/>
        <w:t>O UDŹWIGU 2,5 TONY I Z PRZYNALEŻNYMI DO MASZTU WIDŁAMI</w:t>
      </w:r>
    </w:p>
    <w:p w:rsidR="00E27D2C" w:rsidRPr="00E27D2C" w:rsidRDefault="00E27D2C" w:rsidP="00E27D2C">
      <w:pPr>
        <w:spacing w:after="0" w:line="240" w:lineRule="auto"/>
        <w:jc w:val="center"/>
        <w:rPr>
          <w:rFonts w:eastAsia="Calibri" w:cs="Times New Roman"/>
        </w:rPr>
      </w:pPr>
    </w:p>
    <w:p w:rsidR="00E27D2C" w:rsidRPr="00E27D2C" w:rsidRDefault="00E27D2C" w:rsidP="00E27D2C">
      <w:pPr>
        <w:spacing w:after="0" w:line="240" w:lineRule="auto"/>
        <w:jc w:val="center"/>
        <w:rPr>
          <w:rFonts w:eastAsia="Calibri" w:cs="Times New Roman"/>
        </w:rPr>
      </w:pPr>
    </w:p>
    <w:p w:rsidR="00E27D2C" w:rsidRPr="00E27D2C" w:rsidRDefault="00E27D2C" w:rsidP="00E27D2C">
      <w:pPr>
        <w:spacing w:after="0" w:line="240" w:lineRule="auto"/>
        <w:jc w:val="both"/>
        <w:rPr>
          <w:rFonts w:eastAsia="Calibri" w:cs="Times New Roman"/>
          <w:b/>
        </w:rPr>
      </w:pPr>
      <w:r w:rsidRPr="00E27D2C">
        <w:rPr>
          <w:rFonts w:eastAsia="Calibri" w:cs="Times New Roman"/>
          <w:b/>
          <w:u w:val="single"/>
        </w:rPr>
        <w:t>Przedmiot zamówienia</w:t>
      </w:r>
      <w:r w:rsidRPr="00E27D2C">
        <w:rPr>
          <w:rFonts w:eastAsia="Calibri" w:cs="Times New Roman"/>
          <w:b/>
        </w:rPr>
        <w:t>:</w:t>
      </w:r>
    </w:p>
    <w:p w:rsidR="00E27D2C" w:rsidRPr="00E27D2C" w:rsidRDefault="00E27D2C" w:rsidP="00E27D2C">
      <w:pPr>
        <w:spacing w:after="0" w:line="240" w:lineRule="auto"/>
        <w:ind w:firstLine="284"/>
        <w:jc w:val="both"/>
        <w:rPr>
          <w:rFonts w:eastAsia="Calibri" w:cs="Times New Roman"/>
        </w:rPr>
      </w:pPr>
      <w:r w:rsidRPr="00E27D2C">
        <w:rPr>
          <w:rFonts w:eastAsia="Calibri" w:cs="Times New Roman"/>
        </w:rPr>
        <w:t xml:space="preserve">      Przedmiotem zamówienia jest dostawa do Zakładu „EKO DOLINA” Sp. z o.o. w Łężycach, Al. Parku Krajobrazowego 99, 84-207 Koleczkowo, fabrycznie nowego, nieużywanego, nieuszkodzonego przed odbiorem końcowym wózka widłowego wyposażonego w chwytak do balotów makulatury i z przynależnymi do masztu widłami, oraz:</w:t>
      </w:r>
    </w:p>
    <w:p w:rsidR="00E27D2C" w:rsidRPr="00E27D2C" w:rsidRDefault="00E27D2C" w:rsidP="00E27D2C">
      <w:p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E27D2C">
        <w:rPr>
          <w:rFonts w:eastAsia="Calibri" w:cs="Times New Roman"/>
        </w:rPr>
        <w:t>- dostarczenie dokumentu gwarancyjnego,</w:t>
      </w:r>
    </w:p>
    <w:p w:rsidR="00E27D2C" w:rsidRPr="00E27D2C" w:rsidRDefault="00E27D2C" w:rsidP="00E27D2C">
      <w:p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E27D2C">
        <w:rPr>
          <w:rFonts w:eastAsia="Calibri" w:cs="Times New Roman"/>
        </w:rPr>
        <w:t>- przeprowadzenie próby eksploatacyjnej,</w:t>
      </w:r>
    </w:p>
    <w:p w:rsidR="00E27D2C" w:rsidRPr="00E27D2C" w:rsidRDefault="00E27D2C" w:rsidP="00E27D2C">
      <w:p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E27D2C">
        <w:rPr>
          <w:rFonts w:eastAsia="Calibri" w:cs="Times New Roman"/>
        </w:rPr>
        <w:t>- wykonanie serwisów w okresie gwarancji lub wskazanie autoryzowanych serwisów uprawnionych przez producenta do wykonywania serwisów gwarancyjnych, które przejmą ten obowiązek,</w:t>
      </w:r>
    </w:p>
    <w:p w:rsidR="00E27D2C" w:rsidRPr="00E27D2C" w:rsidRDefault="00E27D2C" w:rsidP="00E27D2C">
      <w:p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E27D2C">
        <w:rPr>
          <w:rFonts w:eastAsia="Calibri" w:cs="Times New Roman"/>
        </w:rPr>
        <w:t>- przeprowadzenie szkolenia wyznaczonego personelu Zamawiającego w trakcie przeprowadzania próby eksploatacyjnej (20 osób).</w:t>
      </w:r>
    </w:p>
    <w:p w:rsidR="00E27D2C" w:rsidRPr="00E27D2C" w:rsidRDefault="00E27D2C" w:rsidP="00E27D2C">
      <w:pPr>
        <w:spacing w:after="0" w:line="240" w:lineRule="auto"/>
        <w:ind w:left="284" w:hanging="284"/>
        <w:jc w:val="both"/>
        <w:rPr>
          <w:rFonts w:eastAsia="Calibri" w:cs="Times New Roman"/>
          <w:sz w:val="16"/>
        </w:rPr>
      </w:pPr>
    </w:p>
    <w:p w:rsidR="00E27D2C" w:rsidRPr="00E27D2C" w:rsidRDefault="00E27D2C" w:rsidP="00E27D2C">
      <w:pPr>
        <w:spacing w:after="0" w:line="240" w:lineRule="auto"/>
        <w:jc w:val="both"/>
        <w:rPr>
          <w:rFonts w:eastAsia="Calibri" w:cs="Times New Roman"/>
          <w:b/>
        </w:rPr>
      </w:pPr>
      <w:r w:rsidRPr="00E27D2C">
        <w:rPr>
          <w:rFonts w:eastAsia="Calibri" w:cs="Times New Roman"/>
          <w:b/>
          <w:u w:val="single"/>
        </w:rPr>
        <w:t>Parametry techniczne niezbędne do spełnienia</w:t>
      </w:r>
      <w:r w:rsidRPr="00E27D2C">
        <w:rPr>
          <w:rFonts w:eastAsia="Calibri" w:cs="Times New Roman"/>
          <w:b/>
        </w:rPr>
        <w:t>: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udźwig nominalny - 2.500 kg.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wyposażenie (osprzęt) maszyny - chwytak do balotów makulatury z zabezpieczeniem ramy i ramion przed ścieraniem oraz osłoną siłowników i zaworów.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rodzaj napędu - silnik wysokoprężny wolnossący, z wtryskiem bezpośrednim Common Rail, z katalizatorem utleniającym DOC i filtrem cząstek stałych DPF</w:t>
      </w:r>
      <w:r w:rsidRPr="00E27D2C">
        <w:rPr>
          <w:rFonts w:eastAsia="Calibri" w:cs="Times New Roman"/>
        </w:rPr>
        <w:br/>
        <w:t>z automatyczną regeneracją (bez AdBlue).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silnik o maksymalnej pojemności 3.350cm</w:t>
      </w:r>
      <w:r w:rsidRPr="00E27D2C">
        <w:rPr>
          <w:rFonts w:eastAsia="Calibri" w:cs="Times New Roman"/>
          <w:vertAlign w:val="superscript"/>
        </w:rPr>
        <w:t>3</w:t>
      </w:r>
      <w:r w:rsidRPr="00E27D2C">
        <w:rPr>
          <w:rFonts w:eastAsia="Calibri" w:cs="Times New Roman"/>
        </w:rPr>
        <w:t>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moc silnika minimum 35kW.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silnik chłodzony cieczą.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silnik spełniający normę emisji spalin EU STAGE V lub nowszą.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automatyczna skrzynia biegów - po jednym biegu do przodu i do tyłu.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przełącznik dwóch prędkości jazdy (ogranicznik prędkości).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maszt dwuelementowy bez pełnego wolnego skoku.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wysokość podnoszenia minimum 3.300mm.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wysokość wózka z masztem w pozycji transportowej (chwytak uniesiony do jazdy): maksimum 2.200mm.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całkowita szerokość wózka: maksimum 1.200mm.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długość wózka (bez chwytaka) do zawiesia wideł: maksimum 2.600mm.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prześwit pod ramą wózka widłowego w połowie rozstawu osi: minimum 130mm.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ogumienie pełne.</w:t>
      </w:r>
    </w:p>
    <w:p w:rsidR="00E27D2C" w:rsidRPr="00E27D2C" w:rsidRDefault="00E27D2C" w:rsidP="00E27D2C">
      <w:pPr>
        <w:spacing w:after="0" w:line="240" w:lineRule="auto"/>
        <w:ind w:left="567" w:hanging="567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- sterowanie pracą wózka:</w:t>
      </w:r>
    </w:p>
    <w:p w:rsidR="00E27D2C" w:rsidRPr="00E27D2C" w:rsidRDefault="00E27D2C" w:rsidP="00E27D2C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 xml:space="preserve"> zmiana kierunku jazdy przód – tył: manetką sterującą przy kierownicy</w:t>
      </w:r>
      <w:r w:rsidRPr="00E27D2C">
        <w:rPr>
          <w:rFonts w:eastAsia="Times New Roman" w:cs="Times New Roman"/>
          <w:lang w:eastAsia="pl-PL"/>
        </w:rPr>
        <w:br/>
        <w:t>z zabezpieczeniem przed uruchomieniem silnika z włączonym biegiem.</w:t>
      </w:r>
    </w:p>
    <w:p w:rsidR="00E27D2C" w:rsidRPr="00E27D2C" w:rsidRDefault="00E27D2C" w:rsidP="00E27D2C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 xml:space="preserve"> funkcjami roboczymi masztu i osprzętu: mechanicznymi dźwigniami czterosekcyjnego rozdzielacza (1.podnoszenie/opuszczanie chwytaka; 2.przechył masztu przód/tył; 3.ściskanie/rozwieranie chwytaka; 4.przesów boczny chwytaka lewo/prawo).</w:t>
      </w:r>
    </w:p>
    <w:p w:rsidR="00E27D2C" w:rsidRPr="00E27D2C" w:rsidRDefault="00E27D2C" w:rsidP="00E27D2C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nie dopuszcza się zastosowania joysticka.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regulowana kolumna kierownicy z pozycją pamięci do pierwotnej pozycji.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- wózek wyposażony w zamkniętą i ogrzewaną kabinę z czujnikiem obecności operatora w fotelu i wewnętrznym lusterkiem cofania,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fotel operatora amortyzowany mechanicznie, regulowany: góra/dół i przód/tył oraz wyposażony w pas bezpieczeństwa.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- wbudowany fabryczny system diagnostyki pokładowej informujący o błędach</w:t>
      </w:r>
      <w:r w:rsidRPr="00E27D2C">
        <w:rPr>
          <w:rFonts w:eastAsia="Times New Roman" w:cs="Times New Roman"/>
          <w:lang w:eastAsia="pl-PL"/>
        </w:rPr>
        <w:br/>
        <w:t>w pracy zespołów wózka.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- układ ostrzegający operatora przy przekroczeniu ustawionego limitu udźwigu.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- panel kontrolny z wielofunkcyjnym wyświetlaczem zawierający: licznik motogodzin, wskaźnik zużycia paliwa, temperatury płynu chłodzącego, oleju przekładni, poziomu paliwa, ciśnienia oleju i ładowania baterii oraz lampki ostrzegawcze hamulca postojowego i niezapiętego pasa bezpieczeństwa.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- wózek wyposażony w pełne oświetlenie drogowe LED, dodatkowe doświetlenie obszaru roboczego – halogen z tyłu pojazdu umieszczony w górnej części kabiny.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dodatkowe ostrzegawcze oświetlenie na kabinie – żółte, pulsujące światło stroboskopowe.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sygnał dźwiękowy cofania.</w:t>
      </w:r>
    </w:p>
    <w:p w:rsidR="00E27D2C" w:rsidRPr="00E27D2C" w:rsidRDefault="00E27D2C" w:rsidP="00E27D2C">
      <w:pPr>
        <w:spacing w:after="0" w:line="240" w:lineRule="auto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- wszelka dokumentacja w języku polskim.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- opisy na urządzeniu oraz menu wyświetlaczy na tablicy wskaźników - w języku polskim lub piktogramy.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- dodatkowe wyposażenie minimum: gaśnica, apteczka, podnośnik hydrauliczny umożliwiający podniesienie przodu i tyłu wózka do wymiany kół, klucz do kół.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podstawowe podzespoły, takie jak: silnik, przekładnia, rama i mosty napędowe powinny być tego samego producenta co maszyna.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- ze względu na poruszanie się wózkiem po nierównym terenie oraz konieczność zastosowania ogumienia pełnego, wózek musi posiadać amortyzowany układ napędowy, który poprawi bezpieczeństwo i komfort jazdy.</w:t>
      </w:r>
    </w:p>
    <w:p w:rsidR="00E27D2C" w:rsidRPr="00E27D2C" w:rsidRDefault="00E27D2C" w:rsidP="00E27D2C">
      <w:pPr>
        <w:spacing w:after="0" w:line="240" w:lineRule="auto"/>
        <w:jc w:val="both"/>
        <w:rPr>
          <w:rFonts w:eastAsia="Calibri" w:cs="Times New Roman"/>
        </w:rPr>
      </w:pPr>
    </w:p>
    <w:p w:rsidR="00E27D2C" w:rsidRPr="00E27D2C" w:rsidRDefault="00E27D2C" w:rsidP="00E27D2C">
      <w:pPr>
        <w:spacing w:after="0" w:line="240" w:lineRule="auto"/>
        <w:jc w:val="both"/>
        <w:rPr>
          <w:rFonts w:eastAsia="Calibri" w:cs="Times New Roman"/>
          <w:b/>
        </w:rPr>
      </w:pPr>
      <w:r w:rsidRPr="00E27D2C">
        <w:rPr>
          <w:rFonts w:eastAsia="Calibri" w:cs="Times New Roman"/>
          <w:b/>
          <w:u w:val="single"/>
        </w:rPr>
        <w:t>Termin dostawy urządzenia i realizacji pozostałych warunków umowy</w:t>
      </w:r>
      <w:r w:rsidRPr="00E27D2C">
        <w:rPr>
          <w:rFonts w:eastAsia="Calibri" w:cs="Times New Roman"/>
          <w:b/>
        </w:rPr>
        <w:t>:</w:t>
      </w:r>
    </w:p>
    <w:p w:rsidR="00E27D2C" w:rsidRPr="00E27D2C" w:rsidRDefault="00E27D2C" w:rsidP="00E27D2C">
      <w:pPr>
        <w:tabs>
          <w:tab w:val="left" w:pos="4536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E27D2C">
        <w:rPr>
          <w:rFonts w:eastAsia="Calibri" w:cs="Times New Roman"/>
        </w:rPr>
        <w:t>- dostawa urządzenia nie później niż 2 miesiące od dnia podpisania umowy na dostawę wózka z osprzętem oraz nie dłużej niż okres udzielonej gwarancji na wykonanie serwisów gwarancyjnych.</w:t>
      </w:r>
    </w:p>
    <w:p w:rsidR="00E27D2C" w:rsidRPr="00E27D2C" w:rsidRDefault="00E27D2C" w:rsidP="00E27D2C">
      <w:pPr>
        <w:spacing w:after="0" w:line="240" w:lineRule="auto"/>
        <w:rPr>
          <w:rFonts w:eastAsia="Times New Roman" w:cs="Times New Roman"/>
          <w:lang w:eastAsia="pl-PL"/>
        </w:rPr>
      </w:pPr>
    </w:p>
    <w:p w:rsidR="00E27D2C" w:rsidRPr="00E27D2C" w:rsidRDefault="00E27D2C" w:rsidP="00E27D2C">
      <w:pPr>
        <w:spacing w:after="0" w:line="240" w:lineRule="auto"/>
        <w:rPr>
          <w:rFonts w:eastAsia="Times New Roman" w:cs="Times New Roman"/>
          <w:b/>
          <w:u w:val="single"/>
          <w:lang w:eastAsia="pl-PL"/>
        </w:rPr>
      </w:pPr>
      <w:r w:rsidRPr="00E27D2C">
        <w:rPr>
          <w:rFonts w:eastAsia="Times New Roman" w:cs="Times New Roman"/>
          <w:b/>
          <w:u w:val="single"/>
          <w:lang w:eastAsia="pl-PL"/>
        </w:rPr>
        <w:t>Warunki płatności:</w:t>
      </w:r>
    </w:p>
    <w:p w:rsidR="00E27D2C" w:rsidRPr="00E27D2C" w:rsidRDefault="00E27D2C" w:rsidP="00E27D2C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- przelew z terminem płatności 30 dni po odbiorze wózka widłowego oraz 30 dni</w:t>
      </w:r>
      <w:r w:rsidRPr="00E27D2C">
        <w:rPr>
          <w:rFonts w:eastAsia="Times New Roman" w:cs="Times New Roman"/>
          <w:lang w:eastAsia="pl-PL"/>
        </w:rPr>
        <w:br/>
        <w:t>po wykonaniu każdego serwisu na podstawie dostarczonej faktury.</w:t>
      </w:r>
    </w:p>
    <w:p w:rsidR="00E27D2C" w:rsidRPr="00E27D2C" w:rsidRDefault="00E27D2C" w:rsidP="00E27D2C">
      <w:pPr>
        <w:spacing w:after="0" w:line="240" w:lineRule="auto"/>
        <w:rPr>
          <w:rFonts w:eastAsia="Times New Roman" w:cs="Times New Roman"/>
          <w:lang w:eastAsia="pl-PL"/>
        </w:rPr>
      </w:pPr>
    </w:p>
    <w:p w:rsidR="00E27D2C" w:rsidRPr="00E27D2C" w:rsidRDefault="00E27D2C" w:rsidP="00E27D2C">
      <w:pPr>
        <w:spacing w:after="0" w:line="240" w:lineRule="auto"/>
        <w:ind w:left="540" w:hanging="540"/>
        <w:rPr>
          <w:rFonts w:eastAsia="Times New Roman" w:cs="Times New Roman"/>
          <w:b/>
          <w:u w:val="single"/>
          <w:lang w:eastAsia="pl-PL"/>
        </w:rPr>
      </w:pPr>
      <w:r w:rsidRPr="00E27D2C">
        <w:rPr>
          <w:rFonts w:eastAsia="Times New Roman" w:cs="Times New Roman"/>
          <w:b/>
          <w:u w:val="single"/>
          <w:lang w:eastAsia="pl-PL"/>
        </w:rPr>
        <w:t>Gwarancja:</w:t>
      </w:r>
    </w:p>
    <w:p w:rsidR="00E27D2C" w:rsidRPr="00E27D2C" w:rsidRDefault="00E27D2C" w:rsidP="00E27D2C">
      <w:pPr>
        <w:spacing w:after="0" w:line="240" w:lineRule="auto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Gwarancja bez wyłączeń na dostarczony wózek widłowy – okres czasowy 36 miesięcy lub 6.000 mth, w zależności od tego co nastąpi wcześniej.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:rsidR="00E27D2C" w:rsidRPr="00E27D2C" w:rsidRDefault="00E27D2C" w:rsidP="00E27D2C">
      <w:pPr>
        <w:spacing w:after="0" w:line="240" w:lineRule="auto"/>
        <w:ind w:left="540" w:hanging="540"/>
        <w:rPr>
          <w:rFonts w:eastAsia="Times New Roman" w:cs="Times New Roman"/>
          <w:b/>
          <w:u w:val="single"/>
          <w:lang w:eastAsia="pl-PL"/>
        </w:rPr>
      </w:pPr>
      <w:r w:rsidRPr="00E27D2C">
        <w:rPr>
          <w:rFonts w:eastAsia="Times New Roman" w:cs="Times New Roman"/>
          <w:b/>
          <w:u w:val="single"/>
          <w:lang w:eastAsia="pl-PL"/>
        </w:rPr>
        <w:t>Wymogi dodatkowe: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1. Dostępność serwisu – reakcja serwisu do 24 godzin (poniedziałek – piątek za wyjątkiem dni ustawowo wolnych od pracy) od zgłoszenia awarii. Pojęcie reakcji serwisu obejmuje przyjazd, oględziny sprzętu, diagnozę, zaproponowanie sposobu naprawy i przystąpienia do naprawy.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2. Wraz z wózkiem widłowym winny być dostarczone wszelkie wymagane prawem dokumenty i certyfikaty, sporządzone w języku polskim, a w szczególności:</w:t>
      </w:r>
    </w:p>
    <w:p w:rsidR="00E27D2C" w:rsidRPr="00E27D2C" w:rsidRDefault="00E27D2C" w:rsidP="00E27D2C">
      <w:pPr>
        <w:spacing w:after="0" w:line="240" w:lineRule="auto"/>
        <w:ind w:left="851" w:hanging="425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a) deklaracja zgodności (oznaczenie znakiem CE),</w:t>
      </w:r>
    </w:p>
    <w:p w:rsidR="00E27D2C" w:rsidRPr="00E27D2C" w:rsidRDefault="00E27D2C" w:rsidP="00E27D2C">
      <w:pPr>
        <w:spacing w:after="0" w:line="240" w:lineRule="auto"/>
        <w:ind w:left="851" w:hanging="425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b) dokumenty gwarancyjne, z wykazem punktów serwisowych, gwarancyjnych</w:t>
      </w:r>
      <w:r w:rsidRPr="00E27D2C">
        <w:rPr>
          <w:rFonts w:eastAsia="Times New Roman" w:cs="Times New Roman"/>
          <w:lang w:eastAsia="pl-PL"/>
        </w:rPr>
        <w:br/>
        <w:t>i pogwarancyjnych,</w:t>
      </w:r>
    </w:p>
    <w:p w:rsidR="00E27D2C" w:rsidRPr="00E27D2C" w:rsidRDefault="00E27D2C" w:rsidP="00E27D2C">
      <w:pPr>
        <w:spacing w:after="0" w:line="240" w:lineRule="auto"/>
        <w:ind w:left="851" w:hanging="425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c) instrukcja obsługi urządzenia w języku polskim – 3 egz.,</w:t>
      </w:r>
    </w:p>
    <w:p w:rsidR="00E27D2C" w:rsidRPr="00E27D2C" w:rsidRDefault="00E27D2C" w:rsidP="00E27D2C">
      <w:pPr>
        <w:spacing w:after="0" w:line="240" w:lineRule="auto"/>
        <w:ind w:left="851" w:hanging="425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d) katalog części zamiennych,</w:t>
      </w:r>
    </w:p>
    <w:p w:rsidR="00E27D2C" w:rsidRPr="00E27D2C" w:rsidRDefault="00E27D2C" w:rsidP="00E27D2C">
      <w:pPr>
        <w:autoSpaceDE w:val="0"/>
        <w:autoSpaceDN w:val="0"/>
        <w:adjustRightInd w:val="0"/>
        <w:spacing w:after="0" w:line="240" w:lineRule="auto"/>
        <w:ind w:left="851" w:hanging="425"/>
        <w:rPr>
          <w:rFonts w:eastAsia="Times New Roman" w:cs="Times New Roman"/>
          <w:color w:val="000000"/>
          <w:lang w:eastAsia="pl-PL"/>
        </w:rPr>
      </w:pPr>
      <w:r w:rsidRPr="00E27D2C">
        <w:rPr>
          <w:rFonts w:eastAsia="Times New Roman" w:cs="Times New Roman"/>
          <w:color w:val="000000"/>
          <w:lang w:eastAsia="pl-PL"/>
        </w:rPr>
        <w:t>e) dokumentację techniczno-ruchową w minimum 3 egzemplarzach, sporządzoną w języku polskim, zawierającą m.in. listę części zamiennych i szybko zużywających się oraz materiałów eksploatacyjnych z podaniem ich typów</w:t>
      </w:r>
      <w:r w:rsidRPr="00E27D2C">
        <w:rPr>
          <w:rFonts w:eastAsia="Times New Roman" w:cs="Times New Roman"/>
          <w:color w:val="000000"/>
          <w:lang w:eastAsia="pl-PL"/>
        </w:rPr>
        <w:br/>
        <w:t>i producentów, książkę eksploatacji, harmonogram serwisowania, wykaz czynności eksploatacyjnych i konserwacyjnych, schematy przedstawiające wszystkie połączenia elektryczne, schematy hydrauliczne, wykaz zalecanych smarów i ich zamienników poprzez podanie ich parametrów (DTR).</w:t>
      </w:r>
    </w:p>
    <w:p w:rsidR="00E27D2C" w:rsidRPr="00E27D2C" w:rsidRDefault="00E27D2C" w:rsidP="00E27D2C">
      <w:pPr>
        <w:spacing w:after="0" w:line="240" w:lineRule="auto"/>
        <w:ind w:left="426" w:hanging="426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3. Wraz z wózkiem widłowym winno być dostarczone oświadczenie, że urządzenie jest fabrycznie nowe (wyprodukowane najpóźniej w 2021r.), kompletne, nieużywane, w pełni sprawne i gotowe do użycia.</w:t>
      </w:r>
    </w:p>
    <w:p w:rsidR="00E27D2C" w:rsidRPr="00E27D2C" w:rsidRDefault="00E27D2C" w:rsidP="00E27D2C">
      <w:pPr>
        <w:spacing w:after="0" w:line="240" w:lineRule="auto"/>
        <w:ind w:left="426" w:hanging="426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4. Dostawa maszyny wraz z osprzętem, załadunek i rozładunek, tranzyt, ubezpieczenie oraz wszelkie koszty celne, koszt rejestracji wózka i dopuszczenia do eksploatacji przez UDT w miejscu eksploatacji – w cenie wózka widłowego.</w:t>
      </w:r>
    </w:p>
    <w:p w:rsidR="00E27D2C" w:rsidRPr="00E27D2C" w:rsidRDefault="00E27D2C" w:rsidP="00E27D2C">
      <w:pPr>
        <w:spacing w:after="0" w:line="240" w:lineRule="auto"/>
        <w:ind w:left="426" w:hanging="426"/>
        <w:rPr>
          <w:rFonts w:eastAsia="Times New Roman" w:cs="Times New Roman"/>
          <w:lang w:eastAsia="pl-PL"/>
        </w:rPr>
      </w:pPr>
    </w:p>
    <w:p w:rsidR="00E27D2C" w:rsidRPr="00E27D2C" w:rsidRDefault="00E27D2C" w:rsidP="00E27D2C">
      <w:pPr>
        <w:spacing w:after="0" w:line="240" w:lineRule="auto"/>
        <w:rPr>
          <w:rFonts w:eastAsia="Times New Roman" w:cs="Times New Roman"/>
          <w:b/>
          <w:u w:val="single"/>
          <w:lang w:eastAsia="pl-PL"/>
        </w:rPr>
      </w:pPr>
      <w:r w:rsidRPr="00E27D2C">
        <w:rPr>
          <w:rFonts w:eastAsia="Times New Roman" w:cs="Times New Roman"/>
          <w:b/>
          <w:u w:val="single"/>
          <w:lang w:eastAsia="pl-PL"/>
        </w:rPr>
        <w:t>UWAGA:</w:t>
      </w:r>
    </w:p>
    <w:p w:rsidR="00E27D2C" w:rsidRPr="00E27D2C" w:rsidRDefault="00E27D2C" w:rsidP="00E27D2C">
      <w:pPr>
        <w:spacing w:after="0" w:line="240" w:lineRule="auto"/>
        <w:rPr>
          <w:rFonts w:eastAsia="Calibri" w:cs="Times New Roman"/>
        </w:rPr>
      </w:pPr>
      <w:r w:rsidRPr="00E27D2C">
        <w:rPr>
          <w:rFonts w:eastAsia="Calibri" w:cs="Times New Roman"/>
        </w:rPr>
        <w:t>W cenie należy uwzględnić wszystkie koszty serwisów zgodnie z DTR i instrukcją eksploatacji maszyny i osprzętu. Uwzględnić należy również obsługę układu DPF. Koszty przeglądów powinny zawierać: koszt materiałów, robocizny, dojazdu, hotelu, wyżywienia  osób wykonujących serwisy oraz wszelkie inne koszty niezbędne dla prawidłowego wykonania serwisów.</w:t>
      </w:r>
    </w:p>
    <w:p w:rsidR="00E27D2C" w:rsidRPr="00E27D2C" w:rsidRDefault="00E27D2C" w:rsidP="00E27D2C">
      <w:pPr>
        <w:spacing w:after="0" w:line="240" w:lineRule="auto"/>
        <w:ind w:left="540" w:hanging="540"/>
        <w:rPr>
          <w:rFonts w:eastAsia="Calibri" w:cs="Times New Roman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lang w:eastAsia="ar-SA"/>
        </w:rPr>
      </w:pPr>
    </w:p>
    <w:p w:rsidR="00E27D2C" w:rsidRPr="00E27D2C" w:rsidRDefault="00E27D2C" w:rsidP="00E27D2C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lang w:eastAsia="ar-SA"/>
        </w:rPr>
      </w:pPr>
    </w:p>
    <w:p w:rsidR="00E27D2C" w:rsidRPr="00E27D2C" w:rsidRDefault="00E27D2C" w:rsidP="00E27D2C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lang w:eastAsia="ar-SA"/>
        </w:rPr>
      </w:pPr>
      <w:r w:rsidRPr="00E27D2C">
        <w:rPr>
          <w:rFonts w:eastAsia="Times New Roman" w:cs="Times New Roman"/>
          <w:b/>
          <w:bCs/>
          <w:i/>
          <w:color w:val="000000"/>
          <w:lang w:eastAsia="ar-SA"/>
        </w:rPr>
        <w:t>Załącznik nr 1B</w:t>
      </w:r>
    </w:p>
    <w:p w:rsidR="00E27D2C" w:rsidRPr="00E27D2C" w:rsidRDefault="00E27D2C" w:rsidP="00E27D2C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highlight w:val="yellow"/>
          <w:lang w:eastAsia="ar-SA"/>
        </w:rPr>
      </w:pPr>
    </w:p>
    <w:p w:rsidR="00E27D2C" w:rsidRPr="00E27D2C" w:rsidRDefault="00E27D2C" w:rsidP="00E27D2C">
      <w:pPr>
        <w:spacing w:after="0" w:line="240" w:lineRule="auto"/>
        <w:jc w:val="center"/>
        <w:rPr>
          <w:rFonts w:eastAsia="Calibri" w:cs="Arial"/>
        </w:rPr>
      </w:pPr>
      <w:r w:rsidRPr="00E27D2C">
        <w:rPr>
          <w:rFonts w:eastAsia="Times New Roman" w:cs="Times New Roman"/>
          <w:b/>
          <w:lang w:eastAsia="ar-SA"/>
        </w:rPr>
        <w:t>Opis przedmiotu zamówienia – Część nr 2</w:t>
      </w: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E27D2C">
        <w:rPr>
          <w:rFonts w:eastAsia="Calibri" w:cs="Times New Roman"/>
          <w:b/>
          <w:u w:val="single"/>
        </w:rPr>
        <w:t>WÓZEK WIDŁOWY CZOŁOWY O UDŹWIGU OD 2,5 DO 3,0 TON</w:t>
      </w:r>
    </w:p>
    <w:p w:rsidR="00E27D2C" w:rsidRPr="00E27D2C" w:rsidRDefault="00E27D2C" w:rsidP="00E27D2C">
      <w:pPr>
        <w:spacing w:after="0" w:line="240" w:lineRule="auto"/>
        <w:rPr>
          <w:rFonts w:eastAsia="Calibri" w:cs="Times New Roman"/>
          <w:sz w:val="16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Times New Roman"/>
          <w:sz w:val="16"/>
        </w:rPr>
      </w:pPr>
    </w:p>
    <w:p w:rsidR="00E27D2C" w:rsidRPr="00E27D2C" w:rsidRDefault="00E27D2C" w:rsidP="00E27D2C">
      <w:pPr>
        <w:spacing w:after="0" w:line="240" w:lineRule="auto"/>
        <w:jc w:val="both"/>
        <w:rPr>
          <w:rFonts w:eastAsia="Calibri" w:cs="Times New Roman"/>
          <w:b/>
        </w:rPr>
      </w:pPr>
      <w:r w:rsidRPr="00E27D2C">
        <w:rPr>
          <w:rFonts w:eastAsia="Calibri" w:cs="Times New Roman"/>
          <w:b/>
          <w:u w:val="single"/>
        </w:rPr>
        <w:t>Przedmiot zamówienia</w:t>
      </w:r>
      <w:r w:rsidRPr="00E27D2C">
        <w:rPr>
          <w:rFonts w:eastAsia="Calibri" w:cs="Times New Roman"/>
          <w:b/>
        </w:rPr>
        <w:t>:</w:t>
      </w:r>
    </w:p>
    <w:p w:rsidR="00E27D2C" w:rsidRPr="00E27D2C" w:rsidRDefault="00E27D2C" w:rsidP="00E27D2C">
      <w:pPr>
        <w:spacing w:after="0" w:line="240" w:lineRule="auto"/>
        <w:rPr>
          <w:rFonts w:eastAsia="Calibri" w:cs="Times New Roman"/>
        </w:rPr>
      </w:pPr>
      <w:r w:rsidRPr="00E27D2C">
        <w:rPr>
          <w:rFonts w:eastAsia="Calibri" w:cs="Times New Roman"/>
        </w:rPr>
        <w:t xml:space="preserve"> Przedmiotem zamówienia jest dostawa do Zakładu „EKO DOLINA” Sp. z o.o. w Łężycach, Al. Parku Krajobrazowego 99, 84-207 Koleczkowo, fabrycznie nowego, nieużywanego, nieuszkodzonego przed odbiorem końcowym wózka widłowego oraz: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dostarczenie dokumentu gwarancyjnego,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przeprowadzenie próby eksploatacyjnej,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wykonanie serwisów w okresie gwarancji lub wskazanie autoryzowanych serwisów uprawnionych przez producenta do wykonywania serwisów gwarancyjnych, które przejmą ten obowiązek,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przeprowadzenie szkolenia wyznaczonego personelu Zamawiającego w trakcie przeprowadzania próby eksploatacyjnej (20 osób).</w:t>
      </w:r>
    </w:p>
    <w:p w:rsidR="00E27D2C" w:rsidRPr="00E27D2C" w:rsidRDefault="00E27D2C" w:rsidP="00E27D2C">
      <w:pPr>
        <w:spacing w:after="0" w:line="240" w:lineRule="auto"/>
        <w:ind w:left="284" w:hanging="284"/>
        <w:jc w:val="both"/>
        <w:rPr>
          <w:rFonts w:eastAsia="Calibri" w:cs="Times New Roman"/>
          <w:sz w:val="16"/>
        </w:rPr>
      </w:pPr>
    </w:p>
    <w:p w:rsidR="00E27D2C" w:rsidRPr="00E27D2C" w:rsidRDefault="00E27D2C" w:rsidP="00E27D2C">
      <w:pPr>
        <w:spacing w:after="0" w:line="240" w:lineRule="auto"/>
        <w:jc w:val="both"/>
        <w:rPr>
          <w:rFonts w:eastAsia="Calibri" w:cs="Times New Roman"/>
          <w:b/>
        </w:rPr>
      </w:pPr>
      <w:r w:rsidRPr="00E27D2C">
        <w:rPr>
          <w:rFonts w:eastAsia="Calibri" w:cs="Times New Roman"/>
          <w:b/>
          <w:u w:val="single"/>
        </w:rPr>
        <w:t>Parametry techniczne niezbędne do spełnienia</w:t>
      </w:r>
      <w:r w:rsidRPr="00E27D2C">
        <w:rPr>
          <w:rFonts w:eastAsia="Calibri" w:cs="Times New Roman"/>
          <w:b/>
        </w:rPr>
        <w:t>: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udźwig nominalny – 2.500 - 3.000 kg.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rodzaj napędu - silnik wysokoprężny wolnossący, z wtryskiem bezpośrednim Common Rail, z katalizatorem utleniającym DOC i filtrem cząstek stałych DPF</w:t>
      </w:r>
      <w:r w:rsidRPr="00E27D2C">
        <w:rPr>
          <w:rFonts w:eastAsia="Calibri" w:cs="Times New Roman"/>
        </w:rPr>
        <w:br/>
        <w:t>z automatyczną regeneracją (bez AdBlue).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silnik o maksymalnej pojemności 3.350cm</w:t>
      </w:r>
      <w:r w:rsidRPr="00E27D2C">
        <w:rPr>
          <w:rFonts w:eastAsia="Calibri" w:cs="Times New Roman"/>
          <w:vertAlign w:val="superscript"/>
        </w:rPr>
        <w:t>3</w:t>
      </w:r>
      <w:r w:rsidRPr="00E27D2C">
        <w:rPr>
          <w:rFonts w:eastAsia="Calibri" w:cs="Times New Roman"/>
        </w:rPr>
        <w:t>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moc silnika minimum 35kW.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silnik chłodzony cieczą.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silnik spełniający normę emisji spalin EU STAGE V lub nowszą.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automatyczna skrzynia biegów - po jednym biegu do przodu i do tyłu.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przełącznik dwóch prędkości jazdy (ogranicznik prędkości).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maszt dwuelementowy bez pełnego wolnego skoku.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wysokość podnoszenia minimum 3.000mm.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wysokość wózka z masztem w pozycji transportowej (widły uniesione do jazdy): maksimum 2.200mm.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długość wideł 1.100mm.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całkowita szerokość wózka: maksimum 1.300mm.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długość wózka mierzona do zawiesia wideł: maksimum 2.800mm.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prześwit pod ramą wózka widłowego w połowie rozstawu osi: minimum 160mm.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ogumienie pełne.</w:t>
      </w:r>
    </w:p>
    <w:p w:rsidR="00E27D2C" w:rsidRPr="00E27D2C" w:rsidRDefault="00E27D2C" w:rsidP="00E27D2C">
      <w:pPr>
        <w:spacing w:after="0" w:line="240" w:lineRule="auto"/>
        <w:ind w:left="567" w:hanging="567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- sterowanie pracą wózka:</w:t>
      </w:r>
    </w:p>
    <w:p w:rsidR="00E27D2C" w:rsidRPr="00E27D2C" w:rsidRDefault="00E27D2C" w:rsidP="00E27D2C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 xml:space="preserve"> zmiana kierunku jazdy przód – tył: manetką sterującą przy kierownicy</w:t>
      </w:r>
      <w:r w:rsidRPr="00E27D2C">
        <w:rPr>
          <w:rFonts w:eastAsia="Times New Roman" w:cs="Times New Roman"/>
          <w:lang w:eastAsia="pl-PL"/>
        </w:rPr>
        <w:br/>
        <w:t>z zabezpieczeniem przed uruchomieniem silnika z włączonym biegiem.</w:t>
      </w:r>
    </w:p>
    <w:p w:rsidR="00E27D2C" w:rsidRPr="00E27D2C" w:rsidRDefault="00E27D2C" w:rsidP="00E27D2C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 xml:space="preserve"> funkcjami roboczymi masztu i osprzętu: mechanicznymi dźwigniami trzysekcyjnego rozdzielacza (1.podnoszenie/opuszczanie wideł; 2.przechył masztu przód/tył; 3.przesów boczny wideł lewo/prawo).</w:t>
      </w:r>
    </w:p>
    <w:p w:rsidR="00E27D2C" w:rsidRPr="00E27D2C" w:rsidRDefault="00E27D2C" w:rsidP="00E27D2C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nie dopuszcza się zastosowania joysticka.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regulowana kolumna kierownicy z pozycją pamięci do pierwotnej pozycji.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- wózek wyposażony w zamkniętą i ogrzewaną kabinę z czujnikiem obecności operatora w fotelu i wewnętrznym lusterkiem cofania,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fotel operatora amortyzowany mechanicznie, regulowany: góra/dół i przód/tył oraz wyposażony w pas bezpieczeństwa.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- wbudowany fabryczny system diagnostyki pokładowej informujący o błędach</w:t>
      </w:r>
      <w:r w:rsidRPr="00E27D2C">
        <w:rPr>
          <w:rFonts w:eastAsia="Times New Roman" w:cs="Times New Roman"/>
          <w:lang w:eastAsia="pl-PL"/>
        </w:rPr>
        <w:br/>
        <w:t>w pracy zespołów wózka.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- układ ostrzegający przy przekroczeniu ustawionego limitu udźwigu.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- panel kontrolny z wielofunkcyjnym wyświetlaczem zawierający: licznik motogodzin, wskaźnik zużycia paliwa, temperatury płynu chłodzącego, oleju przekładni, poziomu paliwa, ciśnienia oleju i ładowania baterii oraz lampki ostrzegawcze hamulca postojowego i niezapiętego pasa bezpieczeństwa.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- wózek wyposażony w pełne oświetlenie drogowe LED, dodatkowe doświetlenie obszaru roboczego – halogen z tyłu pojazdu umieszczony w górnej części kabiny.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dodatkowe ostrzegawcze oświetlenie na kabinie – żółte, pulsujące światło stroboskopowe.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sygnał dźwiękowy cofania.</w:t>
      </w:r>
    </w:p>
    <w:p w:rsidR="00E27D2C" w:rsidRPr="00E27D2C" w:rsidRDefault="00E27D2C" w:rsidP="00E27D2C">
      <w:pPr>
        <w:spacing w:after="0" w:line="240" w:lineRule="auto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- wszelka dokumentacja w języku polskim.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- opisy na urządzeniu oraz menu wyświetlaczy na tablicy wskaźników - w języku polskim lub piktogramy.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- dodatkowe wyposażenie minimum: gaśnica, apteczka, podnośnik hydrauliczny umożliwiający podniesienie przodu i tyłu wózka do wymiany kół, klucz do kół.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Calibri" w:cs="Times New Roman"/>
        </w:rPr>
      </w:pPr>
      <w:r w:rsidRPr="00E27D2C">
        <w:rPr>
          <w:rFonts w:eastAsia="Calibri" w:cs="Times New Roman"/>
        </w:rPr>
        <w:t>- podstawowe podzespoły, takie jak: silnik, przekładnia, rama i mosty napędowe powinny być tego samego producenta co maszyna.</w:t>
      </w:r>
    </w:p>
    <w:p w:rsidR="00E27D2C" w:rsidRPr="00E27D2C" w:rsidRDefault="00E27D2C" w:rsidP="00E27D2C">
      <w:pPr>
        <w:spacing w:after="0" w:line="240" w:lineRule="auto"/>
        <w:jc w:val="both"/>
        <w:rPr>
          <w:rFonts w:eastAsia="Calibri" w:cs="Times New Roman"/>
        </w:rPr>
      </w:pPr>
      <w:r w:rsidRPr="00E27D2C">
        <w:rPr>
          <w:rFonts w:eastAsia="Times New Roman" w:cs="Times New Roman"/>
          <w:lang w:eastAsia="pl-PL"/>
        </w:rPr>
        <w:t>- ze względu na poruszanie się wózkiem po nierównym terenie oraz konieczność zastosowania ogumienia pełnego, wózek musi posiadać amortyzowany układ napędowy, który poprawi bezpieczeństwo i komfort jazdy.</w:t>
      </w:r>
    </w:p>
    <w:p w:rsidR="00E27D2C" w:rsidRPr="00E27D2C" w:rsidRDefault="00E27D2C" w:rsidP="00E27D2C">
      <w:pPr>
        <w:spacing w:after="0" w:line="240" w:lineRule="auto"/>
        <w:jc w:val="both"/>
        <w:rPr>
          <w:rFonts w:eastAsia="Calibri" w:cs="Times New Roman"/>
          <w:sz w:val="16"/>
        </w:rPr>
      </w:pPr>
    </w:p>
    <w:p w:rsidR="00E27D2C" w:rsidRPr="00E27D2C" w:rsidRDefault="00E27D2C" w:rsidP="00E27D2C">
      <w:pPr>
        <w:spacing w:after="0" w:line="240" w:lineRule="auto"/>
        <w:jc w:val="both"/>
        <w:rPr>
          <w:rFonts w:eastAsia="Calibri" w:cs="Times New Roman"/>
          <w:b/>
        </w:rPr>
      </w:pPr>
      <w:r w:rsidRPr="00E27D2C">
        <w:rPr>
          <w:rFonts w:eastAsia="Calibri" w:cs="Times New Roman"/>
          <w:b/>
          <w:u w:val="single"/>
        </w:rPr>
        <w:t>Termin dostawy urządzenia i realizacji pozostałych warunków umowy</w:t>
      </w:r>
      <w:r w:rsidRPr="00E27D2C">
        <w:rPr>
          <w:rFonts w:eastAsia="Calibri" w:cs="Times New Roman"/>
          <w:b/>
        </w:rPr>
        <w:t>:</w:t>
      </w:r>
    </w:p>
    <w:p w:rsidR="00E27D2C" w:rsidRPr="00E27D2C" w:rsidRDefault="00E27D2C" w:rsidP="00E27D2C">
      <w:pPr>
        <w:tabs>
          <w:tab w:val="left" w:pos="4536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E27D2C">
        <w:rPr>
          <w:rFonts w:eastAsia="Calibri" w:cs="Times New Roman"/>
        </w:rPr>
        <w:t>- dostawa urządzenia nie później niż 2 miesiące od dnia podpisania umowy na dostawę wózka oraz nie dłużej niż okres udzielonej gwarancji na wykonanie serwisów gwarancyjnych.</w:t>
      </w:r>
    </w:p>
    <w:p w:rsidR="00E27D2C" w:rsidRPr="00E27D2C" w:rsidRDefault="00E27D2C" w:rsidP="00E27D2C">
      <w:pPr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E27D2C" w:rsidRPr="00E27D2C" w:rsidRDefault="00E27D2C" w:rsidP="00E27D2C">
      <w:pPr>
        <w:spacing w:after="0" w:line="240" w:lineRule="auto"/>
        <w:rPr>
          <w:rFonts w:eastAsia="Times New Roman" w:cs="Times New Roman"/>
          <w:b/>
          <w:u w:val="single"/>
          <w:lang w:eastAsia="pl-PL"/>
        </w:rPr>
      </w:pPr>
      <w:r w:rsidRPr="00E27D2C">
        <w:rPr>
          <w:rFonts w:eastAsia="Times New Roman" w:cs="Times New Roman"/>
          <w:b/>
          <w:u w:val="single"/>
          <w:lang w:eastAsia="pl-PL"/>
        </w:rPr>
        <w:t>Warunki płatności:</w:t>
      </w:r>
    </w:p>
    <w:p w:rsidR="00E27D2C" w:rsidRPr="00E27D2C" w:rsidRDefault="00E27D2C" w:rsidP="00E27D2C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- przelew z terminem płatności 30 dni po odbiorze wózka widłowego oraz 30 dni</w:t>
      </w:r>
      <w:r w:rsidRPr="00E27D2C">
        <w:rPr>
          <w:rFonts w:eastAsia="Times New Roman" w:cs="Times New Roman"/>
          <w:lang w:eastAsia="pl-PL"/>
        </w:rPr>
        <w:br/>
        <w:t>po wykonaniu każdego serwisu na podstawie dostarczonej faktury.</w:t>
      </w:r>
    </w:p>
    <w:p w:rsidR="00E27D2C" w:rsidRPr="00E27D2C" w:rsidRDefault="00E27D2C" w:rsidP="00E27D2C">
      <w:pPr>
        <w:spacing w:after="0" w:line="240" w:lineRule="auto"/>
        <w:ind w:left="284" w:hanging="284"/>
        <w:jc w:val="both"/>
        <w:rPr>
          <w:rFonts w:eastAsia="Times New Roman" w:cs="Times New Roman"/>
          <w:sz w:val="16"/>
          <w:lang w:eastAsia="pl-PL"/>
        </w:rPr>
      </w:pPr>
    </w:p>
    <w:p w:rsidR="00E27D2C" w:rsidRPr="00E27D2C" w:rsidRDefault="00E27D2C" w:rsidP="00E27D2C">
      <w:pPr>
        <w:spacing w:after="0" w:line="240" w:lineRule="auto"/>
        <w:ind w:left="540" w:hanging="540"/>
        <w:rPr>
          <w:rFonts w:eastAsia="Times New Roman" w:cs="Times New Roman"/>
          <w:b/>
          <w:u w:val="single"/>
          <w:lang w:eastAsia="pl-PL"/>
        </w:rPr>
      </w:pPr>
      <w:r w:rsidRPr="00E27D2C">
        <w:rPr>
          <w:rFonts w:eastAsia="Times New Roman" w:cs="Times New Roman"/>
          <w:b/>
          <w:u w:val="single"/>
          <w:lang w:eastAsia="pl-PL"/>
        </w:rPr>
        <w:t>Gwarancja:</w:t>
      </w:r>
    </w:p>
    <w:p w:rsidR="00E27D2C" w:rsidRPr="00E27D2C" w:rsidRDefault="00E27D2C" w:rsidP="00E27D2C">
      <w:pPr>
        <w:spacing w:after="0" w:line="240" w:lineRule="auto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Gwarancja bez wyłączeń na dostarczony wózek widłowy – okres czasowy 36 miesięcy lub 6.000 mth, w zależności od tego co nastąpi wcześniej.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Times New Roman" w:cs="Times New Roman"/>
          <w:sz w:val="16"/>
          <w:lang w:eastAsia="pl-PL"/>
        </w:rPr>
      </w:pPr>
    </w:p>
    <w:p w:rsidR="00E27D2C" w:rsidRPr="00E27D2C" w:rsidRDefault="00E27D2C" w:rsidP="00E27D2C">
      <w:pPr>
        <w:spacing w:after="0" w:line="240" w:lineRule="auto"/>
        <w:ind w:left="540" w:hanging="540"/>
        <w:rPr>
          <w:rFonts w:eastAsia="Times New Roman" w:cs="Times New Roman"/>
          <w:b/>
          <w:u w:val="single"/>
          <w:lang w:eastAsia="pl-PL"/>
        </w:rPr>
      </w:pPr>
      <w:r w:rsidRPr="00E27D2C">
        <w:rPr>
          <w:rFonts w:eastAsia="Times New Roman" w:cs="Times New Roman"/>
          <w:b/>
          <w:u w:val="single"/>
          <w:lang w:eastAsia="pl-PL"/>
        </w:rPr>
        <w:t>Wymogi dodatkowe: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1. dostępność serwisu – reakcja serwisu do 24 godzin (poniedziałek – piątek za wyjątkiem dni ustawowo wolnych od pracy) od zgłoszenia awarii. Pojęcie reakcji serwisu obejmuje przyjazd, oględziny sprzętu, diagnozę, zaproponowanie sposobu naprawy i przystąpienia do naprawy.</w:t>
      </w:r>
    </w:p>
    <w:p w:rsidR="00E27D2C" w:rsidRPr="00E27D2C" w:rsidRDefault="00E27D2C" w:rsidP="00E27D2C">
      <w:p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2. wraz z wózkiem widłowym winny być dostarczone wszelkie wymagane prawem dokumenty i certyfikaty, sporządzone w języku polskim, a w szczególności:</w:t>
      </w:r>
    </w:p>
    <w:p w:rsidR="00E27D2C" w:rsidRPr="00E27D2C" w:rsidRDefault="00E27D2C" w:rsidP="00E27D2C">
      <w:pPr>
        <w:spacing w:after="0" w:line="240" w:lineRule="auto"/>
        <w:ind w:left="851" w:hanging="425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a) deklaracja zgodności (oznaczenie znakiem CE),</w:t>
      </w:r>
    </w:p>
    <w:p w:rsidR="00E27D2C" w:rsidRPr="00E27D2C" w:rsidRDefault="00E27D2C" w:rsidP="00E27D2C">
      <w:pPr>
        <w:spacing w:after="0" w:line="240" w:lineRule="auto"/>
        <w:ind w:left="851" w:hanging="425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b) dokumenty gwarancyjne, z wykazem punktów serwisowych, gwarancyjnych</w:t>
      </w:r>
      <w:r w:rsidRPr="00E27D2C">
        <w:rPr>
          <w:rFonts w:eastAsia="Times New Roman" w:cs="Times New Roman"/>
          <w:lang w:eastAsia="pl-PL"/>
        </w:rPr>
        <w:br/>
        <w:t>i pogwarancyjnych,</w:t>
      </w:r>
    </w:p>
    <w:p w:rsidR="00E27D2C" w:rsidRPr="00E27D2C" w:rsidRDefault="00E27D2C" w:rsidP="00E27D2C">
      <w:pPr>
        <w:spacing w:after="0" w:line="240" w:lineRule="auto"/>
        <w:ind w:left="851" w:hanging="425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c) instrukcja obsługi urządzenia w języku polskim – 3 egz.,</w:t>
      </w:r>
    </w:p>
    <w:p w:rsidR="00E27D2C" w:rsidRPr="00E27D2C" w:rsidRDefault="00E27D2C" w:rsidP="00E27D2C">
      <w:pPr>
        <w:spacing w:after="0" w:line="240" w:lineRule="auto"/>
        <w:ind w:left="851" w:hanging="425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d) katalog części zamiennych,</w:t>
      </w:r>
    </w:p>
    <w:p w:rsidR="00E27D2C" w:rsidRPr="00E27D2C" w:rsidRDefault="00E27D2C" w:rsidP="00E27D2C">
      <w:pPr>
        <w:autoSpaceDE w:val="0"/>
        <w:autoSpaceDN w:val="0"/>
        <w:adjustRightInd w:val="0"/>
        <w:spacing w:after="0" w:line="240" w:lineRule="auto"/>
        <w:ind w:left="851" w:hanging="425"/>
        <w:rPr>
          <w:rFonts w:eastAsia="Times New Roman" w:cs="Times New Roman"/>
          <w:color w:val="000000"/>
          <w:lang w:eastAsia="pl-PL"/>
        </w:rPr>
      </w:pPr>
      <w:r w:rsidRPr="00E27D2C">
        <w:rPr>
          <w:rFonts w:eastAsia="Times New Roman" w:cs="Times New Roman"/>
          <w:color w:val="000000"/>
          <w:lang w:eastAsia="pl-PL"/>
        </w:rPr>
        <w:t>e) dokumentację techniczno-ruchową w minimum 3 egzemplarzach, sporządzoną w języku polskim, zawierającą m.in. listę części zamiennych i szybko zużywających się oraz materiałów eksploatacyjnych z podaniem ich typów</w:t>
      </w:r>
      <w:r w:rsidRPr="00E27D2C">
        <w:rPr>
          <w:rFonts w:eastAsia="Times New Roman" w:cs="Times New Roman"/>
          <w:color w:val="000000"/>
          <w:lang w:eastAsia="pl-PL"/>
        </w:rPr>
        <w:br/>
        <w:t>i producentów, książkę eksploatacji, harmonogram serwisowania, wykaz czynności eksploatacyjnych i konserwacyjnych, schematy przedstawiające wszystkie połączenia elektryczne, schematy hydrauliczne, wykaz zalecanych smarów i ich zamienników poprzez podanie ich parametrów (DTR).</w:t>
      </w:r>
    </w:p>
    <w:p w:rsidR="00E27D2C" w:rsidRPr="00E27D2C" w:rsidRDefault="00E27D2C" w:rsidP="00E27D2C">
      <w:pPr>
        <w:spacing w:after="0" w:line="240" w:lineRule="auto"/>
        <w:ind w:left="426" w:hanging="426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3. wraz z wózkiem widłowym winno być dostarczone oświadczenie, że urządzenie jest fabrycznie nowe (wyprodukowane najpóźniej w 2021r.), kompletne, nieużywane, w pełni sprawne i gotowe do użycia.</w:t>
      </w:r>
    </w:p>
    <w:p w:rsidR="00E27D2C" w:rsidRPr="00E27D2C" w:rsidRDefault="00E27D2C" w:rsidP="00E27D2C">
      <w:pPr>
        <w:spacing w:after="0" w:line="240" w:lineRule="auto"/>
        <w:ind w:left="426" w:hanging="426"/>
        <w:rPr>
          <w:rFonts w:eastAsia="Times New Roman" w:cs="Times New Roman"/>
          <w:lang w:eastAsia="pl-PL"/>
        </w:rPr>
      </w:pPr>
      <w:r w:rsidRPr="00E27D2C">
        <w:rPr>
          <w:rFonts w:eastAsia="Times New Roman" w:cs="Times New Roman"/>
          <w:lang w:eastAsia="pl-PL"/>
        </w:rPr>
        <w:t>4. dostawa maszyny wraz z osprzętem, załadunek i rozładunek, tranzyt, ubezpieczenie oraz wszelkie koszty celne, koszt rejestracji wózka i dopuszczenia do eksploatacji przez UDT w miejscu eksploatacji – w cenie wózka widłowego.</w:t>
      </w:r>
    </w:p>
    <w:p w:rsidR="00E27D2C" w:rsidRPr="00E27D2C" w:rsidRDefault="00E27D2C" w:rsidP="00E27D2C">
      <w:pPr>
        <w:spacing w:after="0" w:line="240" w:lineRule="auto"/>
        <w:ind w:left="426" w:hanging="426"/>
        <w:rPr>
          <w:rFonts w:eastAsia="Times New Roman" w:cs="Times New Roman"/>
          <w:sz w:val="16"/>
          <w:lang w:eastAsia="pl-PL"/>
        </w:rPr>
      </w:pPr>
    </w:p>
    <w:p w:rsidR="00E27D2C" w:rsidRPr="00E27D2C" w:rsidRDefault="00E27D2C" w:rsidP="00E27D2C">
      <w:pPr>
        <w:spacing w:after="0" w:line="240" w:lineRule="auto"/>
        <w:rPr>
          <w:rFonts w:eastAsia="Times New Roman" w:cs="Times New Roman"/>
          <w:b/>
          <w:u w:val="single"/>
          <w:lang w:eastAsia="pl-PL"/>
        </w:rPr>
      </w:pPr>
      <w:r w:rsidRPr="00E27D2C">
        <w:rPr>
          <w:rFonts w:eastAsia="Times New Roman" w:cs="Times New Roman"/>
          <w:b/>
          <w:u w:val="single"/>
          <w:lang w:eastAsia="pl-PL"/>
        </w:rPr>
        <w:t>UWAGA:</w:t>
      </w:r>
    </w:p>
    <w:p w:rsidR="00E27D2C" w:rsidRPr="00E27D2C" w:rsidRDefault="00E27D2C" w:rsidP="00E27D2C">
      <w:pPr>
        <w:spacing w:after="0" w:line="240" w:lineRule="auto"/>
        <w:rPr>
          <w:rFonts w:eastAsia="Calibri" w:cs="Times New Roman"/>
        </w:rPr>
      </w:pPr>
      <w:r w:rsidRPr="00E27D2C">
        <w:rPr>
          <w:rFonts w:eastAsia="Calibri" w:cs="Times New Roman"/>
        </w:rPr>
        <w:t>W cenie należy uwzględnić wszystkie koszty serwisów zgodnie z DTR i instrukcją eksploatacji maszyny i osprzętu. Uwzględnić należy również obsługę układu DPF. Koszty przeglądów powinny zawierać: koszt materiałów, robocizny, dojazdu, hotelu, wyżywienia  osób wykonujących serwisy oraz wszelkie inne koszty niezbędne dla prawidłowego wykonania serwisów.</w:t>
      </w:r>
    </w:p>
    <w:p w:rsidR="00E27D2C" w:rsidRPr="00E27D2C" w:rsidRDefault="00E27D2C" w:rsidP="00E27D2C">
      <w:pPr>
        <w:spacing w:after="0" w:line="240" w:lineRule="auto"/>
        <w:ind w:left="540" w:hanging="540"/>
        <w:rPr>
          <w:rFonts w:eastAsia="Calibri" w:cs="Times New Roman"/>
        </w:rPr>
        <w:sectPr w:rsidR="00E27D2C" w:rsidRPr="00E27D2C" w:rsidSect="00020399">
          <w:headerReference w:type="default" r:id="rId8"/>
          <w:footerReference w:type="default" r:id="rId9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E27D2C" w:rsidRPr="00E27D2C" w:rsidRDefault="00E27D2C" w:rsidP="00E27D2C">
      <w:pPr>
        <w:spacing w:after="0" w:line="240" w:lineRule="auto"/>
        <w:ind w:left="540" w:hanging="540"/>
        <w:rPr>
          <w:rFonts w:eastAsia="Calibri" w:cs="Times New Roman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spacing w:after="0" w:line="240" w:lineRule="auto"/>
        <w:rPr>
          <w:rFonts w:eastAsia="Calibri" w:cs="Arial"/>
        </w:rPr>
      </w:pPr>
    </w:p>
    <w:p w:rsidR="00E27D2C" w:rsidRPr="00E27D2C" w:rsidRDefault="00E27D2C" w:rsidP="00E27D2C">
      <w:pPr>
        <w:autoSpaceDE w:val="0"/>
        <w:spacing w:after="0" w:line="240" w:lineRule="auto"/>
        <w:jc w:val="right"/>
        <w:rPr>
          <w:rFonts w:eastAsia="Times New Roman" w:cs="Times New Roman"/>
          <w:b/>
          <w:szCs w:val="20"/>
          <w:lang w:eastAsia="pl-PL"/>
        </w:rPr>
      </w:pPr>
      <w:r w:rsidRPr="00E27D2C">
        <w:rPr>
          <w:rFonts w:eastAsia="Times New Roman" w:cs="Times New Roman"/>
          <w:b/>
          <w:szCs w:val="20"/>
          <w:lang w:eastAsia="pl-PL"/>
        </w:rPr>
        <w:t>Załącznik 1C</w:t>
      </w:r>
    </w:p>
    <w:p w:rsidR="00E27D2C" w:rsidRPr="00E27D2C" w:rsidRDefault="00E27D2C" w:rsidP="00E27D2C">
      <w:pPr>
        <w:autoSpaceDE w:val="0"/>
        <w:spacing w:after="0" w:line="240" w:lineRule="auto"/>
        <w:rPr>
          <w:rFonts w:eastAsia="Times New Roman" w:cs="Times New Roman"/>
          <w:bCs/>
          <w:sz w:val="16"/>
          <w:szCs w:val="20"/>
          <w:lang w:eastAsia="pl-PL"/>
        </w:rPr>
      </w:pPr>
    </w:p>
    <w:p w:rsidR="00E27D2C" w:rsidRPr="00E27D2C" w:rsidRDefault="00E27D2C" w:rsidP="00E27D2C">
      <w:pPr>
        <w:autoSpaceDE w:val="0"/>
        <w:spacing w:after="0" w:line="240" w:lineRule="auto"/>
        <w:rPr>
          <w:rFonts w:eastAsia="Times New Roman" w:cs="Times New Roman"/>
          <w:bCs/>
          <w:sz w:val="16"/>
          <w:szCs w:val="20"/>
          <w:lang w:eastAsia="pl-PL"/>
        </w:rPr>
      </w:pPr>
    </w:p>
    <w:p w:rsidR="00E27D2C" w:rsidRPr="00E27D2C" w:rsidRDefault="00E27D2C" w:rsidP="00E27D2C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E27D2C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KLUCZOWE ELEMENTY OFEROWANEGO </w:t>
      </w:r>
      <w:r w:rsidRPr="00E27D2C">
        <w:rPr>
          <w:rFonts w:eastAsia="Calibri" w:cs="Times New Roman"/>
          <w:b/>
          <w:sz w:val="20"/>
        </w:rPr>
        <w:t>WÓZKA WIDŁOWEGO CZOŁOWEGO WYPOSAŻONEGO</w:t>
      </w:r>
      <w:r w:rsidRPr="00E27D2C">
        <w:rPr>
          <w:rFonts w:eastAsia="Calibri" w:cs="Times New Roman"/>
          <w:b/>
          <w:sz w:val="20"/>
        </w:rPr>
        <w:br/>
        <w:t>W CHWYTAK DO BALOTÓW MAKULATURY O UDŹWIGU 2,5 TONY</w:t>
      </w:r>
      <w:r w:rsidRPr="00E27D2C">
        <w:rPr>
          <w:rFonts w:eastAsia="Calibri" w:cs="Times New Roman"/>
        </w:rPr>
        <w:t xml:space="preserve"> </w:t>
      </w:r>
      <w:r w:rsidRPr="00E27D2C">
        <w:rPr>
          <w:rFonts w:eastAsia="Calibri" w:cs="Times New Roman"/>
          <w:b/>
        </w:rPr>
        <w:t>i z przynależnymi do masztu widłami</w:t>
      </w:r>
      <w:r w:rsidRPr="00E27D2C">
        <w:rPr>
          <w:rFonts w:eastAsia="Calibri" w:cs="Times New Roman"/>
          <w:b/>
          <w:sz w:val="20"/>
        </w:rPr>
        <w:t xml:space="preserve"> – </w:t>
      </w:r>
      <w:r w:rsidRPr="00E27D2C">
        <w:rPr>
          <w:rFonts w:eastAsia="Calibri" w:cs="Times New Roman"/>
          <w:b/>
          <w:color w:val="FF0000"/>
          <w:sz w:val="20"/>
        </w:rPr>
        <w:t>wypełnić w przypadku składania oferty na Część nr 1</w:t>
      </w:r>
    </w:p>
    <w:p w:rsidR="00E27D2C" w:rsidRPr="00E27D2C" w:rsidRDefault="00E27D2C" w:rsidP="00E27D2C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E27D2C" w:rsidRPr="00E27D2C" w:rsidRDefault="00E27D2C" w:rsidP="00E27D2C">
      <w:pPr>
        <w:autoSpaceDE w:val="0"/>
        <w:spacing w:after="0" w:line="240" w:lineRule="auto"/>
        <w:contextualSpacing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E27D2C">
        <w:rPr>
          <w:rFonts w:eastAsia="Times New Roman" w:cs="Times New Roman"/>
          <w:b/>
          <w:bCs/>
          <w:i/>
          <w:sz w:val="20"/>
          <w:szCs w:val="20"/>
          <w:lang w:eastAsia="pl-PL"/>
        </w:rPr>
        <w:t>Wymagania techniczne oferowanego wózka widłowego czołowego wyposażonego w chwytak</w:t>
      </w:r>
    </w:p>
    <w:p w:rsidR="00E27D2C" w:rsidRPr="00E27D2C" w:rsidRDefault="00E27D2C" w:rsidP="00E27D2C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tbl>
      <w:tblPr>
        <w:tblW w:w="119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3403"/>
        <w:gridCol w:w="3544"/>
      </w:tblGrid>
      <w:tr w:rsidR="00E27D2C" w:rsidRPr="00E27D2C" w:rsidTr="00E27D2C">
        <w:trPr>
          <w:cantSplit/>
          <w:trHeight w:val="91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Oferowane – do wypełnienia przez Wykonawcę</w:t>
            </w:r>
          </w:p>
        </w:tc>
      </w:tr>
      <w:tr w:rsidR="00E27D2C" w:rsidRPr="00E27D2C" w:rsidTr="00700BBE">
        <w:trPr>
          <w:cantSplit/>
          <w:trHeight w:val="91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Model oferowanego </w:t>
            </w:r>
            <w:r w:rsidRPr="00E27D2C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wózka widłowego czołowego</w:t>
            </w: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producenta </w:t>
            </w:r>
            <w:r w:rsidRPr="00E27D2C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wózka widłowego czołowego</w:t>
            </w: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producenta silnika </w:t>
            </w:r>
            <w:r w:rsidRPr="00E27D2C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wózka widłowego czołowego</w:t>
            </w: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7D2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(uwaga:</w:t>
            </w: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7D2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podstawowe zespoły wózka takie jak silnik, przekładnia, rama i mosty napędowe muszą być tego samego producenta co wózek widłowy</w:t>
            </w: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producenta przekładni </w:t>
            </w:r>
            <w:r w:rsidRPr="00E27D2C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wózka widłowego czołowego</w:t>
            </w: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7D2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(uwaga:</w:t>
            </w: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7D2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podstawowe zespoły wózka takie jak silnik, przekładnia, rama i mosty napędowe muszą być tego samego producenta co wózek widłowy</w:t>
            </w: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producenta ramy </w:t>
            </w:r>
            <w:r w:rsidRPr="00E27D2C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wózka widłowego czołowego</w:t>
            </w: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7D2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(uwaga:</w:t>
            </w: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7D2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podstawowe zespoły wózka takie jak silnik, przekładnia, rama i mosty napędowe muszą być tego samego producenta co wózek</w:t>
            </w: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widłowy)</w:t>
            </w: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producenta mostów napędowych </w:t>
            </w:r>
            <w:r w:rsidRPr="00E27D2C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wózka widłowego czołowego</w:t>
            </w: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7D2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(uwaga:</w:t>
            </w: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7D2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podstawowe zespoły wózka takie jak silnik, przekładnia, rama i mosty napędowe muszą być tego samego producenta co wózek widłowy</w:t>
            </w: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Parametry eksploatacyjne </w:t>
            </w:r>
            <w:r w:rsidRPr="00E27D2C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wózka widłowego czołowego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Oferowane*</w:t>
            </w: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Moc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Minimum 35 kW                 </w:t>
            </w: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Silnik wysokoprężny wolnossący, z wtryskiem bezpośrednim Common Rail, z katalizatorem utleniającym DOC i filtrem cząstek stałych DPF z automatyczną regeneracją (bez AdBlue)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Pojemność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Max. 3350 cm</w:t>
            </w:r>
            <w:r w:rsidRPr="00E27D2C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Norma emisji spalin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EU STAGE V lub nowsza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Silnik chłodzony cieczą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TAK/NIE**</w:t>
            </w: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Automatyczna skrzynia biegów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Po jednym biegu do przodu i do tyłu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Przełącznik dwóch prędkości jazdy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(ogranicznik prędkości)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ind w:left="72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Maszt dwuelementowy bez pełnego wolnego skoku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Arial"/>
                <w:b/>
                <w:sz w:val="20"/>
                <w:szCs w:val="20"/>
                <w:lang w:eastAsia="ar-SA"/>
              </w:rPr>
              <w:t>Wysokość podnoszenia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Minimum 3.300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Wysokość wózka z masztem w pozycji transportowej (chwytak uniesiony do jazdy)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Max. 2.200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Arial"/>
                <w:b/>
                <w:sz w:val="20"/>
                <w:szCs w:val="20"/>
                <w:lang w:eastAsia="ar-SA"/>
              </w:rPr>
              <w:t>Udźwig nominalny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2.500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Arial"/>
                <w:b/>
                <w:sz w:val="20"/>
                <w:szCs w:val="20"/>
                <w:lang w:eastAsia="ar-SA"/>
              </w:rPr>
              <w:t>Całkowita szerokość wózka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Max. 1.200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szCs w:val="20"/>
                <w:lang w:eastAsia="ar-SA"/>
              </w:rPr>
              <w:t>Długość wózka (bez chwytaka) do zawiesia wideł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Max. 2.600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Arial"/>
                <w:b/>
                <w:sz w:val="20"/>
                <w:szCs w:val="20"/>
                <w:lang w:eastAsia="ar-SA"/>
              </w:rPr>
              <w:t>Prześwit pod ramą wózka widłowego w połowie rozstawu osi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Minimum 130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szCs w:val="20"/>
                <w:lang w:eastAsia="ar-SA"/>
              </w:rPr>
              <w:t>Ogumienie pełne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>Sterowanie pracą wózka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Zmiana kierunku jazdy przód – tył: manetką sterującą przy kierownicy z zabezpieczeniem przed uruchomieniem silnika z włączonym biegiem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Funkcjami roboczymi masztu i osprzętu: mechanicznymi dźwigniami czterosekcyjnego rozdzielacza (1. Podnoszenie/opuszczanie chwytaka; 2. Przechył masztu przód/tył; 3. Ściskanie/rozwieranie chwytaka; 4. Przesuw boczny chwytaka lewo/prawo)</w:t>
            </w: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Nie dopuszcza się zastosowanie joysticka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>Regulowana kolumna kierownicy z pozycją pamięci do pierwotnej pozycji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b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>Kabina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E27D2C">
              <w:rPr>
                <w:rFonts w:eastAsia="Times New Roman" w:cs="Arial"/>
                <w:sz w:val="20"/>
                <w:lang w:eastAsia="ar-SA"/>
              </w:rPr>
              <w:t>Zamknięta i ogrzewana z czujnikiem obecności operatora w fotelu i wewnętrznym lusterkiem cofania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>Fotel operatora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Amortyzowany mechanicznie, regulowany: góra/dół i przód/tył oraz wyposażony w pas bezpieczeństwa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>Wbudowany fabryczny system diagnostyki pokładowej informujący o błędach w pracy zespołów wózka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>Układ ostrzegający operatora przy przekroczeniu ustawionego limitu udźwigu</w:t>
            </w:r>
          </w:p>
          <w:p w:rsidR="00E27D2C" w:rsidRPr="00E27D2C" w:rsidRDefault="00E27D2C" w:rsidP="00E27D2C">
            <w:pPr>
              <w:suppressAutoHyphens/>
              <w:spacing w:after="0" w:line="240" w:lineRule="auto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>Panel kontrolny z wielofunkcyjnym wyświetlaczem zawierający: licznik motogodzin, wskaźnik zużycia paliwa, temperatury płynu chłodzącego, oleju przekładni, poziomu paliwa, ciśnienia oleju i ładowania baterii oraz lampki ostrzegawcze hamulca postojowego i niezapiętego pasa bezpieczeństwa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 xml:space="preserve">Oświetlenie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Pełne oświetlenie drogowe LED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Dodatkowe doświetlenie obszaru roboczego – halogen z tyłu pojazdu umieszczony w górnej części kabiny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Dodatkowe ostrzegawcze oświetlenie na kabinie – żółte, pulsujące światło stroboskopowe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>Sygnał dźwiękowy cofania</w:t>
            </w:r>
          </w:p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>Dokumentacja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Kompletna dokumentacja w języku polskim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>Opisy na urządzeniu oraz menu wyświetlaczy na tablicy wskaźników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W języku polskim lub piktogramy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 xml:space="preserve">Chwytak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Chwytak do balotów makulatury z zabezpieczeniem ramy i ramion przed ścieraniem oraz osłoną siłowników i zaworów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>Wyposażenie dodatkowe minimum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pacing w:after="0" w:line="276" w:lineRule="auto"/>
              <w:jc w:val="center"/>
              <w:rPr>
                <w:rFonts w:eastAsia="Times New Roman" w:cs="Arial"/>
                <w:b/>
                <w:sz w:val="20"/>
                <w:shd w:val="clear" w:color="auto" w:fill="FFFFFF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shd w:val="clear" w:color="auto" w:fill="FFFFFF"/>
                <w:lang w:eastAsia="ar-SA"/>
              </w:rPr>
              <w:t>gaśnica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pacing w:after="0" w:line="276" w:lineRule="auto"/>
              <w:jc w:val="center"/>
              <w:rPr>
                <w:rFonts w:eastAsia="Times New Roman" w:cs="Arial"/>
                <w:b/>
                <w:sz w:val="20"/>
                <w:shd w:val="clear" w:color="auto" w:fill="FFFFFF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shd w:val="clear" w:color="auto" w:fill="FFFFFF"/>
                <w:lang w:eastAsia="ar-SA"/>
              </w:rPr>
              <w:t>podnośnik hydrauliczny umożliwiający podniesienie przodu i tyłu wózka do wymiany kół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pacing w:after="0" w:line="276" w:lineRule="auto"/>
              <w:jc w:val="center"/>
              <w:rPr>
                <w:rFonts w:eastAsia="Times New Roman" w:cs="Arial"/>
                <w:b/>
                <w:sz w:val="20"/>
                <w:shd w:val="clear" w:color="auto" w:fill="FFFFFF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shd w:val="clear" w:color="auto" w:fill="FFFFFF"/>
                <w:lang w:eastAsia="ar-SA"/>
              </w:rPr>
              <w:t>Klucz do kół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pacing w:after="0" w:line="276" w:lineRule="auto"/>
              <w:jc w:val="center"/>
              <w:rPr>
                <w:rFonts w:eastAsia="Times New Roman" w:cs="Arial"/>
                <w:b/>
                <w:sz w:val="20"/>
                <w:shd w:val="clear" w:color="auto" w:fill="FFFFFF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shd w:val="clear" w:color="auto" w:fill="FFFFFF"/>
                <w:lang w:eastAsia="ar-SA"/>
              </w:rPr>
              <w:t>Amortyzowany układ napędowy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</w:tc>
      </w:tr>
    </w:tbl>
    <w:p w:rsidR="00E27D2C" w:rsidRPr="00E27D2C" w:rsidRDefault="00E27D2C" w:rsidP="00E27D2C">
      <w:pPr>
        <w:autoSpaceDE w:val="0"/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E27D2C" w:rsidRPr="00E27D2C" w:rsidRDefault="00E27D2C" w:rsidP="00E27D2C">
      <w:pPr>
        <w:autoSpaceDE w:val="0"/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E27D2C">
        <w:rPr>
          <w:rFonts w:eastAsia="Times New Roman" w:cs="Times New Roman"/>
          <w:bCs/>
          <w:sz w:val="20"/>
          <w:szCs w:val="20"/>
          <w:lang w:eastAsia="pl-PL"/>
        </w:rPr>
        <w:t>* wypełnia Wykonawca</w:t>
      </w:r>
    </w:p>
    <w:p w:rsidR="00E27D2C" w:rsidRPr="00E27D2C" w:rsidRDefault="00E27D2C" w:rsidP="00E27D2C">
      <w:pPr>
        <w:autoSpaceDE w:val="0"/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  <w:sectPr w:rsidR="00E27D2C" w:rsidRPr="00E27D2C" w:rsidSect="00D763BA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  <w:r w:rsidRPr="00E27D2C">
        <w:rPr>
          <w:rFonts w:eastAsia="Times New Roman" w:cs="Times New Roman"/>
          <w:bCs/>
          <w:sz w:val="20"/>
          <w:szCs w:val="20"/>
          <w:lang w:eastAsia="pl-PL"/>
        </w:rPr>
        <w:t>** niepotrzebne skreślić</w:t>
      </w:r>
    </w:p>
    <w:p w:rsidR="00E27D2C" w:rsidRPr="00E27D2C" w:rsidRDefault="00E27D2C" w:rsidP="00E27D2C">
      <w:pPr>
        <w:autoSpaceDE w:val="0"/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E27D2C" w:rsidRPr="00E27D2C" w:rsidRDefault="00E27D2C" w:rsidP="00E27D2C">
      <w:pPr>
        <w:autoSpaceDE w:val="0"/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E27D2C" w:rsidRPr="00E27D2C" w:rsidRDefault="00E27D2C" w:rsidP="00E27D2C">
      <w:pPr>
        <w:autoSpaceDE w:val="0"/>
        <w:spacing w:after="0" w:line="240" w:lineRule="auto"/>
        <w:jc w:val="right"/>
        <w:rPr>
          <w:rFonts w:eastAsia="Times New Roman" w:cs="Times New Roman"/>
          <w:b/>
          <w:szCs w:val="20"/>
          <w:lang w:eastAsia="pl-PL"/>
        </w:rPr>
      </w:pPr>
      <w:r w:rsidRPr="00E27D2C">
        <w:rPr>
          <w:rFonts w:eastAsia="Times New Roman" w:cs="Times New Roman"/>
          <w:b/>
          <w:szCs w:val="20"/>
          <w:lang w:eastAsia="pl-PL"/>
        </w:rPr>
        <w:t>Załącznik 1D</w:t>
      </w:r>
    </w:p>
    <w:p w:rsidR="00E27D2C" w:rsidRPr="00E27D2C" w:rsidRDefault="00E27D2C" w:rsidP="00E27D2C">
      <w:pPr>
        <w:autoSpaceDE w:val="0"/>
        <w:spacing w:after="0" w:line="240" w:lineRule="auto"/>
        <w:rPr>
          <w:rFonts w:eastAsia="Times New Roman" w:cs="Times New Roman"/>
          <w:bCs/>
          <w:sz w:val="16"/>
          <w:szCs w:val="20"/>
          <w:lang w:eastAsia="pl-PL"/>
        </w:rPr>
      </w:pPr>
    </w:p>
    <w:p w:rsidR="00E27D2C" w:rsidRPr="00E27D2C" w:rsidRDefault="00E27D2C" w:rsidP="00E27D2C">
      <w:pPr>
        <w:autoSpaceDE w:val="0"/>
        <w:spacing w:after="0" w:line="240" w:lineRule="auto"/>
        <w:rPr>
          <w:rFonts w:eastAsia="Times New Roman" w:cs="Times New Roman"/>
          <w:bCs/>
          <w:sz w:val="16"/>
          <w:szCs w:val="20"/>
          <w:lang w:eastAsia="pl-PL"/>
        </w:rPr>
      </w:pPr>
    </w:p>
    <w:p w:rsidR="00E27D2C" w:rsidRPr="00E27D2C" w:rsidRDefault="00E27D2C" w:rsidP="00E27D2C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color w:val="FF0000"/>
          <w:sz w:val="20"/>
          <w:szCs w:val="20"/>
          <w:lang w:eastAsia="pl-PL"/>
        </w:rPr>
      </w:pPr>
      <w:r w:rsidRPr="00E27D2C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KLUCZOWE ELEMENTY OFEROWANEGO </w:t>
      </w:r>
      <w:r w:rsidRPr="00E27D2C">
        <w:rPr>
          <w:rFonts w:eastAsia="Calibri" w:cs="Times New Roman"/>
          <w:b/>
          <w:sz w:val="20"/>
        </w:rPr>
        <w:t xml:space="preserve">WÓZKA widłowego czołowego o udźwigu od 2,5 T  </w:t>
      </w:r>
      <w:r w:rsidRPr="00E27D2C">
        <w:rPr>
          <w:rFonts w:eastAsia="Times New Roman" w:cs="Times New Roman"/>
          <w:b/>
          <w:bCs/>
          <w:i/>
          <w:sz w:val="20"/>
          <w:szCs w:val="20"/>
          <w:lang w:eastAsia="pl-PL"/>
        </w:rPr>
        <w:t>do 3,0 T</w:t>
      </w:r>
      <w:r w:rsidRPr="00E27D2C">
        <w:rPr>
          <w:rFonts w:eastAsia="Calibri" w:cs="Times New Roman"/>
          <w:b/>
          <w:sz w:val="20"/>
        </w:rPr>
        <w:t xml:space="preserve"> – </w:t>
      </w:r>
      <w:r w:rsidRPr="00E27D2C">
        <w:rPr>
          <w:rFonts w:eastAsia="Calibri" w:cs="Times New Roman"/>
          <w:b/>
          <w:color w:val="FF0000"/>
          <w:sz w:val="20"/>
        </w:rPr>
        <w:t>wypełnić w przypadku składania oferty na Część nr 2</w:t>
      </w:r>
    </w:p>
    <w:p w:rsidR="00E27D2C" w:rsidRPr="00E27D2C" w:rsidRDefault="00E27D2C" w:rsidP="00E27D2C">
      <w:pPr>
        <w:autoSpaceDE w:val="0"/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E27D2C" w:rsidRPr="00E27D2C" w:rsidRDefault="00E27D2C" w:rsidP="00E27D2C">
      <w:pPr>
        <w:autoSpaceDE w:val="0"/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E27D2C" w:rsidRPr="00E27D2C" w:rsidRDefault="00E27D2C" w:rsidP="00E27D2C">
      <w:pPr>
        <w:autoSpaceDE w:val="0"/>
        <w:spacing w:after="0" w:line="240" w:lineRule="auto"/>
        <w:contextualSpacing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E27D2C">
        <w:rPr>
          <w:rFonts w:eastAsia="Times New Roman" w:cs="Times New Roman"/>
          <w:b/>
          <w:bCs/>
          <w:i/>
          <w:sz w:val="20"/>
          <w:szCs w:val="20"/>
          <w:lang w:eastAsia="pl-PL"/>
        </w:rPr>
        <w:t>Wymagania techniczne oferowanego wózka widłowego czołowego o udźwigu od 2,5T do 3,0 T</w:t>
      </w:r>
    </w:p>
    <w:p w:rsidR="00E27D2C" w:rsidRPr="00E27D2C" w:rsidRDefault="00E27D2C" w:rsidP="00E27D2C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tbl>
      <w:tblPr>
        <w:tblW w:w="119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3403"/>
        <w:gridCol w:w="3544"/>
      </w:tblGrid>
      <w:tr w:rsidR="00E27D2C" w:rsidRPr="00E27D2C" w:rsidTr="00E27D2C">
        <w:trPr>
          <w:cantSplit/>
          <w:trHeight w:val="91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Oferowane – do wypełnienia przez Wykonawcę</w:t>
            </w:r>
          </w:p>
        </w:tc>
      </w:tr>
      <w:tr w:rsidR="00E27D2C" w:rsidRPr="00E27D2C" w:rsidTr="00700BBE">
        <w:trPr>
          <w:cantSplit/>
          <w:trHeight w:val="91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Model oferowanego </w:t>
            </w:r>
            <w:r w:rsidRPr="00E27D2C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wózka widłowego czołowego</w:t>
            </w: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producenta </w:t>
            </w:r>
            <w:r w:rsidRPr="00E27D2C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wózka widłowego czołowego</w:t>
            </w: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producenta silnika </w:t>
            </w:r>
            <w:r w:rsidRPr="00E27D2C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wózka widłowego czołowego</w:t>
            </w: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7D2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(uwaga:</w:t>
            </w: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7D2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podstawowe zespoły wózka takie jak silnik, przekładnia, rama i mosty napędowe muszą być tego samego producenta co wózek widłowy</w:t>
            </w: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producenta przekładni </w:t>
            </w:r>
            <w:r w:rsidRPr="00E27D2C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wózka widłowego czołowego</w:t>
            </w: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7D2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(uwaga:</w:t>
            </w: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7D2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podstawowe zespoły wózka takie jak silnik, przekładnia, rama i mosty napędowe muszą być tego samego producenta co wózek widłowy</w:t>
            </w: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producenta ramy </w:t>
            </w:r>
            <w:r w:rsidRPr="00E27D2C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wózka widłowego czołowego</w:t>
            </w: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7D2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(uwaga:</w:t>
            </w: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7D2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podstawowe zespoły wózka takie jak silnik, przekładnia, rama i mosty napędowe muszą być tego samego producenta co wózek</w:t>
            </w: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widłowy)</w:t>
            </w: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producenta mostów napędowych </w:t>
            </w:r>
            <w:r w:rsidRPr="00E27D2C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wózka widłowego czołowego</w:t>
            </w: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7D2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(uwaga:</w:t>
            </w: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7D2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podstawowe zespoły wózka takie jak silnik, przekładnia, rama i mosty napędowe muszą być tego samego producenta co wózek widłowy</w:t>
            </w: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Parametry eksploatacyjne </w:t>
            </w:r>
            <w:r w:rsidRPr="00E27D2C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wózka widłowego czołowego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Oferowane*</w:t>
            </w: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Moc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Minimum 35 kW                 </w:t>
            </w: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Silnik wysokoprężny wolnossący, z wtryskiem bezpośrednim Common Rail, z katalizatorem utleniającym DOC i filtrem cząstek stałych DPF z automatyczną regeneracją (bez AdBlue)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Pojemność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Max. 3350 cm</w:t>
            </w:r>
            <w:r w:rsidRPr="00E27D2C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Norma emisji spalin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EU STAGE V lub nowsza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Silnik chłodzony cieczą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TAK/NIE**</w:t>
            </w: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Automatyczna skrzynia biegów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Po jednym biegu do przodu i do tyłu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Przełącznik dwóch prędkości jazdy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(ogranicznik prędkości)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ind w:left="72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Maszt dwuelementowy bez pełnego wolnego skoku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Arial"/>
                <w:b/>
                <w:sz w:val="20"/>
                <w:szCs w:val="20"/>
                <w:lang w:eastAsia="ar-SA"/>
              </w:rPr>
              <w:t>Wysokość podnoszenia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Minimum 3.300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Wysokość wózka z masztem w pozycji transportowej (widły uniesione do jazdy)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Max. 2.200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Arial"/>
                <w:b/>
                <w:sz w:val="20"/>
                <w:szCs w:val="20"/>
                <w:lang w:eastAsia="ar-SA"/>
              </w:rPr>
              <w:t>Udźwig nominalny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2.500 kg – 3.000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szCs w:val="20"/>
                <w:lang w:eastAsia="ar-SA"/>
              </w:rPr>
              <w:t>Długość wideł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1.100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Arial"/>
                <w:b/>
                <w:sz w:val="20"/>
                <w:szCs w:val="20"/>
                <w:lang w:eastAsia="ar-SA"/>
              </w:rPr>
              <w:t>Całkowita szerokość wózka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Max. 1.300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szCs w:val="20"/>
                <w:lang w:eastAsia="ar-SA"/>
              </w:rPr>
              <w:t>Długość wózka mierzona do zawiesia wideł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Max. 2.800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Arial"/>
                <w:b/>
                <w:sz w:val="20"/>
                <w:szCs w:val="20"/>
                <w:lang w:eastAsia="ar-SA"/>
              </w:rPr>
              <w:t>Prześwit pod ramą wózka widłowego w połowie rozstawu osi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Minimum 160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szCs w:val="20"/>
                <w:lang w:eastAsia="ar-SA"/>
              </w:rPr>
              <w:t>Ogumienie pełne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>Sterowanie pracą wózka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Zmiana kierunku jazdy przód – tył: manetką sterującą przy kierownicy z zabezpieczeniem przed uruchomieniem silnika z włączonym biegiem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Funkcjami roboczymi masztu i osprzętu: mechanicznymi dźwigniami czterosekcyjnego rozdzielacza (1. Podnoszenie/opuszczanie chwytaka; 2. Przechył masztu przód/tył; 3. Ściskanie/rozwieranie chwytaka; 4. Przesuw boczny chwytaka lewo/prawo)</w:t>
            </w: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Nie dopuszcza się zastosowanie joysticka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>Regulowana kolumna kierownicy z pozycją pamięci do pierwotnej pozycji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b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>Kabina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E27D2C">
              <w:rPr>
                <w:rFonts w:eastAsia="Times New Roman" w:cs="Arial"/>
                <w:sz w:val="20"/>
                <w:lang w:eastAsia="ar-SA"/>
              </w:rPr>
              <w:t>Zamknięta i ogrzewana z czujnikiem obecności operatora w fotelu i wewnętrznym lusterkiem cofania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>Fotel operatora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Amortyzowany mechanicznie, regulowany: góra/dół i przód/tył oraz wyposażony w pas bezpieczeństwa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>Wbudowany fabryczny system diagnostyki pokładowej informujący o błędach w pracy zespołów wózka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>Układ ostrzegający operatora przy przekroczeniu ustawionego limitu udźwigu</w:t>
            </w:r>
          </w:p>
          <w:p w:rsidR="00E27D2C" w:rsidRPr="00E27D2C" w:rsidRDefault="00E27D2C" w:rsidP="00E27D2C">
            <w:pPr>
              <w:suppressAutoHyphens/>
              <w:spacing w:after="0" w:line="240" w:lineRule="auto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>Panel kontrolny z wielofunkcyjnym wyświetlaczem zawierający: licznik motogodzin, wskaźnik zużycia paliwa, temperatury płynu chłodzącego, oleju przekładni, poziomu paliwa, ciśnienia oleju i ładowania baterii oraz lampki ostrzegawcze hamulca postojowego i niezapiętego pasa bezpieczeństwa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 xml:space="preserve">Oświetlenie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Pełne oświetlenie drogowe LED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Dodatkowe doświetlenie obszaru roboczego – halogen z tyłu pojazdu umieszczony w górnej części kabiny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Dodatkowe ostrzegawcze oświetlenie na kabinie – żółte, pulsujące światło stroboskopowe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>Sygnał dźwiękowy cofania</w:t>
            </w:r>
          </w:p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>Dokumentacja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Kompletna dokumentacja w języku polskim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>Opisy na urządzeniu oraz menu wyświetlaczy na tablicy wskaźników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W języku polskim lub piktogramy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 xml:space="preserve">Chwytak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Chwytak do balotów makulatury z zabezpieczeniem ramy i ramion przed ścieraniem oraz osłoną siłowników i zaworów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lang w:eastAsia="ar-SA"/>
              </w:rPr>
              <w:t>Wyposażenie dodatkowe minimum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pacing w:after="0" w:line="276" w:lineRule="auto"/>
              <w:jc w:val="center"/>
              <w:rPr>
                <w:rFonts w:eastAsia="Times New Roman" w:cs="Arial"/>
                <w:b/>
                <w:sz w:val="20"/>
                <w:shd w:val="clear" w:color="auto" w:fill="FFFFFF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shd w:val="clear" w:color="auto" w:fill="FFFFFF"/>
                <w:lang w:eastAsia="ar-SA"/>
              </w:rPr>
              <w:t>gaśnica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E27D2C" w:rsidRPr="00E27D2C" w:rsidRDefault="00E27D2C" w:rsidP="00E27D2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pacing w:after="0" w:line="276" w:lineRule="auto"/>
              <w:jc w:val="center"/>
              <w:rPr>
                <w:rFonts w:eastAsia="Times New Roman" w:cs="Arial"/>
                <w:b/>
                <w:sz w:val="20"/>
                <w:shd w:val="clear" w:color="auto" w:fill="FFFFFF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shd w:val="clear" w:color="auto" w:fill="FFFFFF"/>
                <w:lang w:eastAsia="ar-SA"/>
              </w:rPr>
              <w:t>podnośnik hydrauliczny umożliwiający podniesienie przodu i tyłu wózka do wymiany kół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pacing w:after="0" w:line="276" w:lineRule="auto"/>
              <w:jc w:val="center"/>
              <w:rPr>
                <w:rFonts w:eastAsia="Times New Roman" w:cs="Arial"/>
                <w:b/>
                <w:sz w:val="20"/>
                <w:shd w:val="clear" w:color="auto" w:fill="FFFFFF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shd w:val="clear" w:color="auto" w:fill="FFFFFF"/>
                <w:lang w:eastAsia="ar-SA"/>
              </w:rPr>
              <w:t>Klucz do kół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</w:tc>
      </w:tr>
      <w:tr w:rsidR="00E27D2C" w:rsidRPr="00E27D2C" w:rsidTr="00700BB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D2C" w:rsidRPr="00E27D2C" w:rsidRDefault="00E27D2C" w:rsidP="00E27D2C">
            <w:pPr>
              <w:spacing w:after="0" w:line="276" w:lineRule="auto"/>
              <w:jc w:val="center"/>
              <w:rPr>
                <w:rFonts w:eastAsia="Times New Roman" w:cs="Arial"/>
                <w:b/>
                <w:sz w:val="20"/>
                <w:shd w:val="clear" w:color="auto" w:fill="FFFFFF"/>
                <w:lang w:eastAsia="ar-SA"/>
              </w:rPr>
            </w:pPr>
            <w:r w:rsidRPr="00E27D2C">
              <w:rPr>
                <w:rFonts w:eastAsia="Times New Roman" w:cs="Arial"/>
                <w:b/>
                <w:sz w:val="20"/>
                <w:shd w:val="clear" w:color="auto" w:fill="FFFFFF"/>
                <w:lang w:eastAsia="ar-SA"/>
              </w:rPr>
              <w:t>Amortyzowany układ napędowy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27D2C" w:rsidRPr="00E27D2C" w:rsidRDefault="00E27D2C" w:rsidP="00E27D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D2C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</w:tc>
      </w:tr>
    </w:tbl>
    <w:p w:rsidR="00E27D2C" w:rsidRPr="00E27D2C" w:rsidRDefault="00E27D2C" w:rsidP="00E27D2C">
      <w:pPr>
        <w:autoSpaceDE w:val="0"/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E27D2C" w:rsidRPr="00E27D2C" w:rsidRDefault="00E27D2C" w:rsidP="00E27D2C">
      <w:pPr>
        <w:autoSpaceDE w:val="0"/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E27D2C">
        <w:rPr>
          <w:rFonts w:eastAsia="Times New Roman" w:cs="Times New Roman"/>
          <w:bCs/>
          <w:sz w:val="20"/>
          <w:szCs w:val="20"/>
          <w:lang w:eastAsia="pl-PL"/>
        </w:rPr>
        <w:t>* wypełnia Wykonawca</w:t>
      </w:r>
    </w:p>
    <w:p w:rsidR="00E27D2C" w:rsidRPr="00E27D2C" w:rsidRDefault="00E27D2C" w:rsidP="00E27D2C">
      <w:pPr>
        <w:autoSpaceDE w:val="0"/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  <w:sectPr w:rsidR="00E27D2C" w:rsidRPr="00E27D2C" w:rsidSect="00D763BA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  <w:r w:rsidRPr="00E27D2C">
        <w:rPr>
          <w:rFonts w:eastAsia="Times New Roman" w:cs="Times New Roman"/>
          <w:bCs/>
          <w:sz w:val="20"/>
          <w:szCs w:val="20"/>
          <w:lang w:eastAsia="pl-PL"/>
        </w:rPr>
        <w:t>** niepotrzebne skreślić</w:t>
      </w:r>
    </w:p>
    <w:p w:rsidR="00E27D2C" w:rsidRPr="00E27D2C" w:rsidRDefault="00E27D2C" w:rsidP="00E27D2C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E27D2C" w:rsidRPr="00E27D2C" w:rsidRDefault="00E27D2C" w:rsidP="00E27D2C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E27D2C" w:rsidRPr="00E27D2C" w:rsidRDefault="00E27D2C" w:rsidP="00E27D2C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  <w:r w:rsidRPr="00E27D2C">
        <w:rPr>
          <w:rFonts w:eastAsia="Times New Roman" w:cs="Times New Roman"/>
          <w:lang w:eastAsia="ar-SA"/>
        </w:rPr>
        <w:t xml:space="preserve">                              </w:t>
      </w:r>
      <w:r w:rsidRPr="00E27D2C">
        <w:rPr>
          <w:rFonts w:eastAsia="Times New Roman" w:cs="Times New Roman"/>
          <w:b/>
          <w:i/>
          <w:iCs/>
          <w:lang w:eastAsia="ar-SA"/>
        </w:rPr>
        <w:t>Załącznik nr 2</w:t>
      </w:r>
    </w:p>
    <w:p w:rsidR="00E27D2C" w:rsidRPr="00E27D2C" w:rsidRDefault="00E27D2C" w:rsidP="00E27D2C">
      <w:pPr>
        <w:suppressAutoHyphens/>
        <w:spacing w:after="0" w:line="240" w:lineRule="auto"/>
        <w:jc w:val="center"/>
        <w:rPr>
          <w:rFonts w:eastAsia="Times New Roman" w:cs="Times New Roman"/>
          <w:b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center"/>
        <w:rPr>
          <w:rFonts w:eastAsia="Times New Roman" w:cs="Times New Roman"/>
          <w:b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OŚWIADCZENIE WYKONAWCY</w:t>
      </w:r>
    </w:p>
    <w:p w:rsidR="00E27D2C" w:rsidRPr="00E27D2C" w:rsidRDefault="00E27D2C" w:rsidP="00E27D2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 w:rsidRPr="00E27D2C">
        <w:rPr>
          <w:rFonts w:eastAsia="Times New Roman" w:cs="Arial"/>
          <w:b/>
          <w:bCs/>
          <w:color w:val="000000"/>
          <w:lang w:eastAsia="pl-PL"/>
        </w:rPr>
        <w:t>SKŁADANE NA PODSTAWIE ART. 125 UST. 1 USTAWY PRAWO ZAMÓWIEŃ PUBLICZNYCH</w:t>
      </w:r>
    </w:p>
    <w:p w:rsidR="00E27D2C" w:rsidRPr="00E27D2C" w:rsidRDefault="00E27D2C" w:rsidP="00E27D2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E27D2C">
        <w:rPr>
          <w:rFonts w:eastAsia="Times New Roman" w:cs="Arial"/>
          <w:b/>
          <w:bCs/>
          <w:color w:val="000000"/>
          <w:lang w:eastAsia="pl-PL"/>
        </w:rPr>
        <w:t>DOTYCZĄCE PODSTAW DO WYKLUCZENIA Z POSTĘPOWANIA</w:t>
      </w:r>
    </w:p>
    <w:p w:rsidR="00E27D2C" w:rsidRPr="00E27D2C" w:rsidRDefault="00E27D2C" w:rsidP="00E27D2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val="de-DE" w:eastAsia="ar-SA"/>
        </w:rPr>
      </w:pPr>
      <w:r w:rsidRPr="00E27D2C">
        <w:rPr>
          <w:rFonts w:eastAsia="Times New Roman" w:cs="Times New Roman"/>
          <w:lang w:eastAsia="ar-SA"/>
        </w:rPr>
        <w:t xml:space="preserve">Numer telefonu: ………………….… </w:t>
      </w:r>
      <w:r w:rsidRPr="00E27D2C"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 w:val="12"/>
          <w:lang w:val="de-DE" w:eastAsia="ar-SA"/>
        </w:rPr>
      </w:pPr>
      <w:r w:rsidRPr="00E27D2C">
        <w:rPr>
          <w:rFonts w:eastAsia="Times New Roman" w:cs="Times New Roman"/>
          <w:lang w:val="de-DE" w:eastAsia="ar-SA"/>
        </w:rPr>
        <w:t xml:space="preserve"> 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E27D2C">
        <w:rPr>
          <w:rFonts w:eastAsia="Times New Roman" w:cs="Times New Roman"/>
          <w:lang w:val="de-DE" w:eastAsia="ar-SA"/>
        </w:rPr>
        <w:t>Regon:</w:t>
      </w:r>
      <w:r w:rsidRPr="00E27D2C"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 w:rsidRPr="00E27D2C">
        <w:rPr>
          <w:rFonts w:eastAsia="Times New Roman" w:cs="Times New Roman"/>
          <w:lang w:eastAsia="ar-SA"/>
        </w:rPr>
        <w:t>NIP: ..................................................</w:t>
      </w:r>
    </w:p>
    <w:p w:rsidR="00E27D2C" w:rsidRPr="00E27D2C" w:rsidRDefault="00E27D2C" w:rsidP="00E27D2C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E27D2C" w:rsidRPr="00E27D2C" w:rsidRDefault="00E27D2C" w:rsidP="00E27D2C">
      <w:pPr>
        <w:suppressAutoHyphens/>
        <w:spacing w:after="0" w:line="360" w:lineRule="auto"/>
        <w:jc w:val="center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Arial"/>
          <w:color w:val="000000"/>
          <w:lang w:eastAsia="pl-PL"/>
        </w:rPr>
        <w:t xml:space="preserve">Na potrzeby postępowania o udzielenie zamówienia publicznego pn. </w:t>
      </w:r>
      <w:r w:rsidRPr="00E27D2C">
        <w:rPr>
          <w:rFonts w:eastAsia="Times New Roman" w:cs="Times New Roman"/>
          <w:b/>
          <w:lang w:eastAsia="ar-SA"/>
        </w:rPr>
        <w:t xml:space="preserve">Dostawa wózka widłowego czołowego wyposażonego w chwytak do balotów makulatury o udźwigu 2,5T </w:t>
      </w:r>
      <w:r w:rsidRPr="00E27D2C">
        <w:rPr>
          <w:rFonts w:eastAsia="Calibri" w:cs="Times New Roman"/>
          <w:b/>
        </w:rPr>
        <w:t>i z przynależnymi do masztu widłami</w:t>
      </w:r>
      <w:r w:rsidRPr="00E27D2C">
        <w:rPr>
          <w:rFonts w:eastAsia="Times New Roman" w:cs="Times New Roman"/>
          <w:b/>
          <w:lang w:eastAsia="ar-SA"/>
        </w:rPr>
        <w:t xml:space="preserve"> oraz wózka widłowego czołowego </w:t>
      </w:r>
    </w:p>
    <w:p w:rsidR="00E27D2C" w:rsidRPr="00E27D2C" w:rsidRDefault="00E27D2C" w:rsidP="00E27D2C">
      <w:pPr>
        <w:suppressAutoHyphens/>
        <w:spacing w:after="0" w:line="360" w:lineRule="auto"/>
        <w:jc w:val="center"/>
        <w:rPr>
          <w:rFonts w:eastAsia="Times New Roman" w:cs="Times New Roman"/>
          <w:b/>
          <w:lang w:eastAsia="ar-SA"/>
        </w:rPr>
      </w:pPr>
      <w:r w:rsidRPr="00E27D2C">
        <w:rPr>
          <w:rFonts w:eastAsia="Times New Roman" w:cs="Times New Roman"/>
          <w:b/>
          <w:lang w:eastAsia="ar-SA"/>
        </w:rPr>
        <w:t>o udźwigu od 2,5T do 3T</w:t>
      </w:r>
      <w:r w:rsidRPr="00E27D2C">
        <w:rPr>
          <w:rFonts w:eastAsia="Times New Roman" w:cs="Times New Roman"/>
          <w:b/>
          <w:bCs/>
          <w:iCs/>
          <w:lang w:eastAsia="ar-SA"/>
        </w:rPr>
        <w:t xml:space="preserve">, </w:t>
      </w:r>
      <w:r w:rsidRPr="00E27D2C">
        <w:rPr>
          <w:rFonts w:eastAsia="Times New Roman" w:cs="Arial"/>
          <w:color w:val="000000"/>
          <w:lang w:eastAsia="pl-PL"/>
        </w:rPr>
        <w:t xml:space="preserve">oświadczam, co następuje: </w:t>
      </w:r>
    </w:p>
    <w:p w:rsidR="00E27D2C" w:rsidRPr="00E27D2C" w:rsidRDefault="00E27D2C" w:rsidP="00E27D2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:rsidR="00E27D2C" w:rsidRPr="00E27D2C" w:rsidRDefault="00E27D2C" w:rsidP="00E27D2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:rsidR="00E27D2C" w:rsidRPr="00E27D2C" w:rsidRDefault="00E27D2C" w:rsidP="00E27D2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:rsidR="00E27D2C" w:rsidRPr="00E27D2C" w:rsidRDefault="00E27D2C" w:rsidP="00E27D2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 w:rsidRPr="00E27D2C"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:rsidR="00E27D2C" w:rsidRPr="00E27D2C" w:rsidRDefault="00E27D2C" w:rsidP="00E27D2C">
      <w:pPr>
        <w:autoSpaceDE w:val="0"/>
        <w:autoSpaceDN w:val="0"/>
        <w:adjustRightInd w:val="0"/>
        <w:spacing w:after="46" w:line="240" w:lineRule="auto"/>
        <w:rPr>
          <w:rFonts w:eastAsia="Times New Roman" w:cs="Arial"/>
          <w:color w:val="000000"/>
          <w:lang w:eastAsia="pl-PL"/>
        </w:rPr>
      </w:pPr>
      <w:r w:rsidRPr="00E27D2C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E27D2C">
        <w:rPr>
          <w:rFonts w:eastAsia="Times New Roman" w:cs="Arial"/>
          <w:b/>
          <w:color w:val="000000"/>
          <w:lang w:eastAsia="pl-PL"/>
        </w:rPr>
        <w:t>nie podlegam wykluczeniu</w:t>
      </w:r>
      <w:r w:rsidRPr="00E27D2C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:rsidR="00E27D2C" w:rsidRPr="00E27D2C" w:rsidRDefault="00E27D2C" w:rsidP="00E27D2C">
      <w:pPr>
        <w:suppressAutoHyphens/>
        <w:autoSpaceDE w:val="0"/>
        <w:spacing w:after="0" w:line="240" w:lineRule="auto"/>
        <w:rPr>
          <w:rFonts w:eastAsia="Arial" w:cs="Times New Roman"/>
          <w:color w:val="000000"/>
          <w:sz w:val="16"/>
          <w:lang w:eastAsia="ar-SA"/>
        </w:rPr>
      </w:pPr>
      <w:r w:rsidRPr="00E27D2C">
        <w:rPr>
          <w:rFonts w:eastAsia="Arial" w:cs="Arial"/>
          <w:color w:val="000000"/>
          <w:lang w:eastAsia="pl-PL"/>
        </w:rPr>
        <w:t xml:space="preserve">Oświadczam, że na dzień składania ofert </w:t>
      </w:r>
      <w:r w:rsidRPr="00E27D2C">
        <w:rPr>
          <w:rFonts w:eastAsia="Arial" w:cs="Arial"/>
          <w:b/>
          <w:color w:val="000000"/>
          <w:lang w:eastAsia="pl-PL"/>
        </w:rPr>
        <w:t>nie podlegam wykluczeniu</w:t>
      </w:r>
      <w:r w:rsidRPr="00E27D2C">
        <w:rPr>
          <w:rFonts w:eastAsia="Arial" w:cs="Arial"/>
          <w:color w:val="000000"/>
          <w:lang w:eastAsia="pl-PL"/>
        </w:rPr>
        <w:t xml:space="preserve"> z postępowania na podstawie art. 109 ust. 1 pkt. 2 lit. a), b) c) 3, 4, 5, 6, 7 ustawy PZP.</w:t>
      </w:r>
    </w:p>
    <w:p w:rsidR="00E27D2C" w:rsidRPr="00E27D2C" w:rsidRDefault="00E27D2C" w:rsidP="00E27D2C">
      <w:pPr>
        <w:suppressAutoHyphens/>
        <w:autoSpaceDE w:val="0"/>
        <w:spacing w:after="0" w:line="240" w:lineRule="auto"/>
        <w:rPr>
          <w:rFonts w:eastAsia="Arial" w:cs="Times New Roman"/>
          <w:i/>
          <w:iCs/>
          <w:color w:val="000000"/>
          <w:lang w:eastAsia="ar-SA"/>
        </w:rPr>
      </w:pPr>
      <w:r w:rsidRPr="00E27D2C">
        <w:rPr>
          <w:rFonts w:eastAsia="Arial" w:cs="Times New Roman"/>
          <w:color w:val="000000"/>
          <w:lang w:eastAsia="ar-SA"/>
        </w:rPr>
        <w:t xml:space="preserve">Oświadczam, że </w:t>
      </w:r>
      <w:r w:rsidRPr="00E27D2C">
        <w:rPr>
          <w:rFonts w:eastAsia="Arial" w:cs="Arial"/>
          <w:color w:val="000000"/>
          <w:lang w:eastAsia="pl-PL"/>
        </w:rPr>
        <w:t xml:space="preserve">na dzień składania ofert </w:t>
      </w:r>
      <w:r w:rsidRPr="00E27D2C"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 w:rsidRPr="00E27D2C">
        <w:rPr>
          <w:rFonts w:eastAsia="Arial" w:cs="Times New Roman"/>
          <w:b/>
          <w:color w:val="000000"/>
          <w:sz w:val="28"/>
          <w:lang w:eastAsia="ar-SA"/>
        </w:rPr>
        <w:t>*</w:t>
      </w:r>
      <w:r w:rsidRPr="00E27D2C">
        <w:rPr>
          <w:rFonts w:eastAsia="Arial" w:cs="Times New Roman"/>
          <w:color w:val="000000"/>
          <w:lang w:eastAsia="ar-SA"/>
        </w:rPr>
        <w:t xml:space="preserve"> ustawy Pzp </w:t>
      </w:r>
      <w:r w:rsidRPr="00E27D2C"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2, lit. a), b) i c), 3, 4, 5, 6, 7).</w:t>
      </w:r>
    </w:p>
    <w:p w:rsidR="00E27D2C" w:rsidRPr="00E27D2C" w:rsidRDefault="00E27D2C" w:rsidP="00E27D2C">
      <w:pPr>
        <w:suppressAutoHyphens/>
        <w:autoSpaceDE w:val="0"/>
        <w:spacing w:after="0" w:line="240" w:lineRule="auto"/>
        <w:rPr>
          <w:rFonts w:eastAsia="Arial" w:cs="Times New Roman"/>
          <w:color w:val="000000"/>
          <w:lang w:eastAsia="ar-SA"/>
        </w:rPr>
      </w:pPr>
      <w:r w:rsidRPr="00E27D2C">
        <w:rPr>
          <w:rFonts w:eastAsia="Arial" w:cs="Times New Roman"/>
          <w:i/>
          <w:iCs/>
          <w:color w:val="000000"/>
          <w:lang w:eastAsia="ar-SA"/>
        </w:rPr>
        <w:t xml:space="preserve"> </w:t>
      </w:r>
      <w:r w:rsidRPr="00E27D2C"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E27D2C">
        <w:rPr>
          <w:rFonts w:eastAsia="Arial" w:cs="Times New Roman"/>
          <w:b/>
          <w:color w:val="000000"/>
          <w:sz w:val="28"/>
          <w:lang w:eastAsia="ar-SA"/>
        </w:rPr>
        <w:t>*</w:t>
      </w:r>
    </w:p>
    <w:p w:rsidR="00E27D2C" w:rsidRPr="00E27D2C" w:rsidRDefault="00E27D2C" w:rsidP="00E27D2C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E27D2C" w:rsidRPr="00E27D2C" w:rsidRDefault="00E27D2C" w:rsidP="00E27D2C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E27D2C" w:rsidRPr="00E27D2C" w:rsidRDefault="00E27D2C" w:rsidP="00E27D2C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E27D2C" w:rsidRPr="00E27D2C" w:rsidRDefault="00E27D2C" w:rsidP="00E27D2C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E27D2C" w:rsidRPr="00E27D2C" w:rsidRDefault="00E27D2C" w:rsidP="00E27D2C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E27D2C" w:rsidRPr="00E27D2C" w:rsidRDefault="00E27D2C" w:rsidP="00E27D2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 w:rsidRPr="00E27D2C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:rsidR="00E27D2C" w:rsidRPr="00E27D2C" w:rsidRDefault="00E27D2C" w:rsidP="00E27D2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E27D2C"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39" w:rsidRDefault="00B32339" w:rsidP="00B32339">
      <w:pPr>
        <w:spacing w:after="0" w:line="240" w:lineRule="auto"/>
      </w:pPr>
      <w:r>
        <w:separator/>
      </w:r>
    </w:p>
  </w:endnote>
  <w:endnote w:type="continuationSeparator" w:id="0">
    <w:p w:rsidR="00B32339" w:rsidRDefault="00B32339" w:rsidP="00B3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2C" w:rsidRPr="00670A7F" w:rsidRDefault="00E27D2C">
    <w:pPr>
      <w:pStyle w:val="Stopka"/>
      <w:jc w:val="right"/>
      <w:rPr>
        <w:b/>
      </w:rPr>
    </w:pPr>
    <w:r w:rsidRPr="00670A7F">
      <w:rPr>
        <w:b/>
      </w:rPr>
      <w:t xml:space="preserve">Strona </w:t>
    </w:r>
    <w:r w:rsidRPr="00670A7F">
      <w:rPr>
        <w:b/>
        <w:bCs/>
      </w:rPr>
      <w:fldChar w:fldCharType="begin"/>
    </w:r>
    <w:r w:rsidRPr="00670A7F">
      <w:rPr>
        <w:b/>
        <w:bCs/>
      </w:rPr>
      <w:instrText>PAGE</w:instrText>
    </w:r>
    <w:r w:rsidRPr="00670A7F">
      <w:rPr>
        <w:b/>
        <w:bCs/>
      </w:rPr>
      <w:fldChar w:fldCharType="separate"/>
    </w:r>
    <w:r>
      <w:rPr>
        <w:b/>
        <w:bCs/>
        <w:noProof/>
      </w:rPr>
      <w:t>2</w:t>
    </w:r>
    <w:r w:rsidRPr="00670A7F">
      <w:rPr>
        <w:b/>
        <w:bCs/>
      </w:rPr>
      <w:fldChar w:fldCharType="end"/>
    </w:r>
    <w:r w:rsidRPr="00670A7F">
      <w:rPr>
        <w:b/>
      </w:rPr>
      <w:t xml:space="preserve"> z </w:t>
    </w:r>
    <w:r w:rsidRPr="00670A7F">
      <w:rPr>
        <w:b/>
        <w:bCs/>
      </w:rPr>
      <w:fldChar w:fldCharType="begin"/>
    </w:r>
    <w:r w:rsidRPr="00670A7F">
      <w:rPr>
        <w:b/>
        <w:bCs/>
      </w:rPr>
      <w:instrText>NUMPAGES</w:instrText>
    </w:r>
    <w:r w:rsidRPr="00670A7F">
      <w:rPr>
        <w:b/>
        <w:bCs/>
      </w:rPr>
      <w:fldChar w:fldCharType="separate"/>
    </w:r>
    <w:r>
      <w:rPr>
        <w:b/>
        <w:bCs/>
        <w:noProof/>
      </w:rPr>
      <w:t>22</w:t>
    </w:r>
    <w:r w:rsidRPr="00670A7F">
      <w:rPr>
        <w:b/>
        <w:bCs/>
      </w:rPr>
      <w:fldChar w:fldCharType="end"/>
    </w:r>
  </w:p>
  <w:p w:rsidR="00E27D2C" w:rsidRDefault="00E27D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39" w:rsidRDefault="00B323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66" w:rsidRDefault="00B32339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27D2C">
      <w:rPr>
        <w:b/>
        <w:bCs/>
        <w:noProof/>
      </w:rPr>
      <w:t>22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27D2C">
      <w:rPr>
        <w:b/>
        <w:bCs/>
        <w:noProof/>
      </w:rPr>
      <w:t>22</w:t>
    </w:r>
    <w:r>
      <w:rPr>
        <w:b/>
        <w:bCs/>
      </w:rPr>
      <w:fldChar w:fldCharType="end"/>
    </w:r>
  </w:p>
  <w:p w:rsidR="00435B66" w:rsidRDefault="00E27D2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39" w:rsidRDefault="00B323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39" w:rsidRDefault="00B32339" w:rsidP="00B32339">
      <w:pPr>
        <w:spacing w:after="0" w:line="240" w:lineRule="auto"/>
      </w:pPr>
      <w:r>
        <w:separator/>
      </w:r>
    </w:p>
  </w:footnote>
  <w:footnote w:type="continuationSeparator" w:id="0">
    <w:p w:rsidR="00B32339" w:rsidRDefault="00B32339" w:rsidP="00B3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2C" w:rsidRPr="00E27D2C" w:rsidRDefault="00E27D2C" w:rsidP="00E27D2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E27D2C">
      <w:rPr>
        <w:rFonts w:ascii="Times New Roman" w:eastAsia="Times New Roman" w:hAnsi="Times New Roman" w:cs="Times New Roman"/>
        <w:sz w:val="24"/>
        <w:szCs w:val="24"/>
        <w:lang w:eastAsia="ar-SA"/>
      </w:rPr>
      <w:t>IZP-P/03/2022/Wózki</w:t>
    </w:r>
  </w:p>
  <w:p w:rsidR="00E27D2C" w:rsidRDefault="00E27D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39" w:rsidRDefault="00B323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39" w:rsidRPr="00B32339" w:rsidRDefault="00B32339" w:rsidP="00B32339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="Times New Roman"/>
        <w:color w:val="4A442A"/>
        <w:sz w:val="16"/>
        <w:szCs w:val="24"/>
        <w:lang w:eastAsia="ar-SA"/>
      </w:rPr>
    </w:pPr>
    <w:r w:rsidRPr="00B32339">
      <w:rPr>
        <w:rFonts w:eastAsia="Times New Roman" w:cs="Times New Roman"/>
        <w:color w:val="4A442A"/>
        <w:szCs w:val="24"/>
        <w:lang w:eastAsia="ar-SA"/>
      </w:rPr>
      <w:t>IZP-P/03/2022/Wózki</w:t>
    </w:r>
  </w:p>
  <w:p w:rsidR="00B32339" w:rsidRDefault="00B323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39" w:rsidRDefault="00B32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FCEA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5F73DB"/>
    <w:multiLevelType w:val="multilevel"/>
    <w:tmpl w:val="C8D0742A"/>
    <w:lvl w:ilvl="0">
      <w:start w:val="1"/>
      <w:numFmt w:val="upperRoman"/>
      <w:pStyle w:val="Art1"/>
      <w:lvlText w:val="ART. %1."/>
      <w:lvlJc w:val="left"/>
      <w:pPr>
        <w:tabs>
          <w:tab w:val="num" w:pos="1440"/>
        </w:tabs>
        <w:ind w:left="709" w:hanging="709"/>
      </w:pPr>
      <w:rPr>
        <w:rFonts w:cs="Times New Roman"/>
        <w:b/>
        <w:i w:val="0"/>
      </w:rPr>
    </w:lvl>
    <w:lvl w:ilvl="1">
      <w:start w:val="1"/>
      <w:numFmt w:val="decimalZero"/>
      <w:pStyle w:val="Art2"/>
      <w:isLgl/>
      <w:lvlText w:val="Ust. %1.%2."/>
      <w:lvlJc w:val="left"/>
      <w:pPr>
        <w:tabs>
          <w:tab w:val="num" w:pos="1080"/>
        </w:tabs>
        <w:ind w:left="709" w:hanging="709"/>
      </w:pPr>
      <w:rPr>
        <w:rFonts w:cs="Times New Roman"/>
        <w:b/>
        <w:i w:val="0"/>
      </w:rPr>
    </w:lvl>
    <w:lvl w:ilvl="2">
      <w:start w:val="1"/>
      <w:numFmt w:val="ordinal"/>
      <w:pStyle w:val="Art3"/>
      <w:isLgl/>
      <w:lvlText w:val="%1.%2.%3"/>
      <w:lvlJc w:val="left"/>
      <w:pPr>
        <w:tabs>
          <w:tab w:val="num" w:pos="1440"/>
        </w:tabs>
        <w:ind w:left="709" w:hanging="709"/>
      </w:pPr>
      <w:rPr>
        <w:rFonts w:cs="Times New Roman"/>
        <w:b w:val="0"/>
        <w:i w:val="0"/>
      </w:rPr>
    </w:lvl>
    <w:lvl w:ilvl="3">
      <w:start w:val="1"/>
      <w:numFmt w:val="lowerLetter"/>
      <w:pStyle w:val="Art4"/>
      <w:lvlText w:val="(%4)"/>
      <w:lvlJc w:val="left"/>
      <w:pPr>
        <w:tabs>
          <w:tab w:val="num" w:pos="1418"/>
        </w:tabs>
        <w:ind w:left="1418" w:hanging="709"/>
      </w:pPr>
      <w:rPr>
        <w:rFonts w:cs="Times New Roman"/>
        <w:b w:val="0"/>
        <w:i w:val="0"/>
      </w:rPr>
    </w:lvl>
    <w:lvl w:ilvl="4">
      <w:start w:val="1"/>
      <w:numFmt w:val="upperLetter"/>
      <w:pStyle w:val="Art5"/>
      <w:lvlText w:val="(%5)"/>
      <w:lvlJc w:val="left"/>
      <w:pPr>
        <w:tabs>
          <w:tab w:val="num" w:pos="2126"/>
        </w:tabs>
        <w:ind w:left="2126" w:hanging="708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9D446F"/>
    <w:multiLevelType w:val="hybridMultilevel"/>
    <w:tmpl w:val="405A4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A159D"/>
    <w:multiLevelType w:val="singleLevel"/>
    <w:tmpl w:val="E83E4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39"/>
    <w:rsid w:val="0010119E"/>
    <w:rsid w:val="00B32339"/>
    <w:rsid w:val="00C775D8"/>
    <w:rsid w:val="00E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5A265-4410-4A7E-94F9-ECA4C831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3233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32339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32339"/>
    <w:pPr>
      <w:keepNext/>
      <w:suppressAutoHyphens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32339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32339"/>
    <w:pPr>
      <w:keepNext/>
      <w:numPr>
        <w:ilvl w:val="4"/>
        <w:numId w:val="1"/>
      </w:numPr>
      <w:suppressAutoHyphens/>
      <w:spacing w:after="0" w:line="240" w:lineRule="auto"/>
      <w:ind w:left="72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32339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B32339"/>
    <w:pPr>
      <w:keepNext/>
      <w:tabs>
        <w:tab w:val="left" w:pos="8640"/>
      </w:tabs>
      <w:suppressAutoHyphens/>
      <w:spacing w:after="0" w:line="252" w:lineRule="auto"/>
      <w:ind w:left="900" w:right="-11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32339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2339"/>
    <w:pPr>
      <w:suppressAutoHyphens/>
      <w:spacing w:before="240" w:after="60" w:line="240" w:lineRule="auto"/>
      <w:outlineLvl w:val="8"/>
    </w:pPr>
    <w:rPr>
      <w:rFonts w:eastAsia="Times New Roman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233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323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323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B323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323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32339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B323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B3233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2339"/>
    <w:rPr>
      <w:rFonts w:eastAsia="Times New Roman" w:cs="Times New Roman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32339"/>
  </w:style>
  <w:style w:type="character" w:customStyle="1" w:styleId="WW8Num2z0">
    <w:name w:val="WW8Num2z0"/>
    <w:rsid w:val="00B3233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B32339"/>
    <w:rPr>
      <w:b w:val="0"/>
    </w:rPr>
  </w:style>
  <w:style w:type="character" w:customStyle="1" w:styleId="WW8Num5z0">
    <w:name w:val="WW8Num5z0"/>
    <w:rsid w:val="00B32339"/>
    <w:rPr>
      <w:b w:val="0"/>
    </w:rPr>
  </w:style>
  <w:style w:type="character" w:customStyle="1" w:styleId="WW8Num6z0">
    <w:name w:val="WW8Num6z0"/>
    <w:rsid w:val="00B32339"/>
    <w:rPr>
      <w:b w:val="0"/>
    </w:rPr>
  </w:style>
  <w:style w:type="character" w:customStyle="1" w:styleId="WW8Num8z0">
    <w:name w:val="WW8Num8z0"/>
    <w:rsid w:val="00B32339"/>
    <w:rPr>
      <w:b/>
    </w:rPr>
  </w:style>
  <w:style w:type="character" w:customStyle="1" w:styleId="WW8Num9z0">
    <w:name w:val="WW8Num9z0"/>
    <w:rsid w:val="00B32339"/>
    <w:rPr>
      <w:rFonts w:ascii="Times New Roman" w:hAnsi="Times New Roman" w:cs="Times New Roman"/>
      <w:b/>
    </w:rPr>
  </w:style>
  <w:style w:type="character" w:customStyle="1" w:styleId="WW8Num10z0">
    <w:name w:val="WW8Num10z0"/>
    <w:rsid w:val="00B32339"/>
    <w:rPr>
      <w:rFonts w:ascii="Times New Roman" w:hAnsi="Times New Roman" w:cs="Times New Roman"/>
      <w:b/>
    </w:rPr>
  </w:style>
  <w:style w:type="character" w:customStyle="1" w:styleId="WW8Num15z6">
    <w:name w:val="WW8Num15z6"/>
    <w:rsid w:val="00B32339"/>
    <w:rPr>
      <w:rFonts w:ascii="Symbol" w:hAnsi="Symbol"/>
    </w:rPr>
  </w:style>
  <w:style w:type="character" w:customStyle="1" w:styleId="WW8Num16z0">
    <w:name w:val="WW8Num16z0"/>
    <w:rsid w:val="00B32339"/>
    <w:rPr>
      <w:rFonts w:ascii="Times New Roman" w:hAnsi="Times New Roman" w:cs="Times New Roman"/>
      <w:b w:val="0"/>
      <w:bCs w:val="0"/>
    </w:rPr>
  </w:style>
  <w:style w:type="character" w:customStyle="1" w:styleId="WW8Num17z1">
    <w:name w:val="WW8Num17z1"/>
    <w:rsid w:val="00B32339"/>
    <w:rPr>
      <w:b w:val="0"/>
    </w:rPr>
  </w:style>
  <w:style w:type="character" w:customStyle="1" w:styleId="WW8Num19z1">
    <w:name w:val="WW8Num19z1"/>
    <w:rsid w:val="00B32339"/>
    <w:rPr>
      <w:b w:val="0"/>
    </w:rPr>
  </w:style>
  <w:style w:type="character" w:customStyle="1" w:styleId="WW8Num24z0">
    <w:name w:val="WW8Num24z0"/>
    <w:rsid w:val="00B32339"/>
    <w:rPr>
      <w:b/>
    </w:rPr>
  </w:style>
  <w:style w:type="character" w:customStyle="1" w:styleId="WW8Num25z0">
    <w:name w:val="WW8Num25z0"/>
    <w:rsid w:val="00B32339"/>
    <w:rPr>
      <w:color w:val="auto"/>
    </w:rPr>
  </w:style>
  <w:style w:type="character" w:customStyle="1" w:styleId="WW8Num26z1">
    <w:name w:val="WW8Num26z1"/>
    <w:rsid w:val="00B32339"/>
    <w:rPr>
      <w:b/>
    </w:rPr>
  </w:style>
  <w:style w:type="character" w:customStyle="1" w:styleId="WW8Num26z3">
    <w:name w:val="WW8Num26z3"/>
    <w:rsid w:val="00B32339"/>
    <w:rPr>
      <w:b w:val="0"/>
      <w:bCs w:val="0"/>
    </w:rPr>
  </w:style>
  <w:style w:type="character" w:customStyle="1" w:styleId="WW8Num26z4">
    <w:name w:val="WW8Num26z4"/>
    <w:rsid w:val="00B32339"/>
    <w:rPr>
      <w:rFonts w:ascii="Symbol" w:hAnsi="Symbol"/>
    </w:rPr>
  </w:style>
  <w:style w:type="character" w:customStyle="1" w:styleId="WW8Num27z1">
    <w:name w:val="WW8Num27z1"/>
    <w:rsid w:val="00B32339"/>
    <w:rPr>
      <w:b/>
    </w:rPr>
  </w:style>
  <w:style w:type="character" w:customStyle="1" w:styleId="WW8Num28z0">
    <w:name w:val="WW8Num28z0"/>
    <w:rsid w:val="00B32339"/>
    <w:rPr>
      <w:color w:val="auto"/>
    </w:rPr>
  </w:style>
  <w:style w:type="character" w:customStyle="1" w:styleId="WW8Num29z0">
    <w:name w:val="WW8Num29z0"/>
    <w:rsid w:val="00B32339"/>
    <w:rPr>
      <w:color w:val="auto"/>
    </w:rPr>
  </w:style>
  <w:style w:type="character" w:customStyle="1" w:styleId="WW8Num31z0">
    <w:name w:val="WW8Num31z0"/>
    <w:rsid w:val="00B32339"/>
    <w:rPr>
      <w:b w:val="0"/>
    </w:rPr>
  </w:style>
  <w:style w:type="character" w:customStyle="1" w:styleId="WW8Num32z0">
    <w:name w:val="WW8Num32z0"/>
    <w:rsid w:val="00B32339"/>
    <w:rPr>
      <w:color w:val="auto"/>
    </w:rPr>
  </w:style>
  <w:style w:type="character" w:customStyle="1" w:styleId="WW8Num32z1">
    <w:name w:val="WW8Num32z1"/>
    <w:rsid w:val="00B32339"/>
    <w:rPr>
      <w:rFonts w:ascii="Times New Roman" w:hAnsi="Times New Roman"/>
      <w:b w:val="0"/>
    </w:rPr>
  </w:style>
  <w:style w:type="character" w:customStyle="1" w:styleId="WW8Num32z2">
    <w:name w:val="WW8Num32z2"/>
    <w:rsid w:val="00B32339"/>
    <w:rPr>
      <w:b w:val="0"/>
    </w:rPr>
  </w:style>
  <w:style w:type="character" w:customStyle="1" w:styleId="WW8Num32z3">
    <w:name w:val="WW8Num32z3"/>
    <w:rsid w:val="00B32339"/>
    <w:rPr>
      <w:b w:val="0"/>
      <w:bCs w:val="0"/>
    </w:rPr>
  </w:style>
  <w:style w:type="character" w:customStyle="1" w:styleId="WW8Num32z4">
    <w:name w:val="WW8Num32z4"/>
    <w:rsid w:val="00B32339"/>
    <w:rPr>
      <w:rFonts w:ascii="Symbol" w:hAnsi="Symbol"/>
    </w:rPr>
  </w:style>
  <w:style w:type="character" w:customStyle="1" w:styleId="WW8Num34z0">
    <w:name w:val="WW8Num34z0"/>
    <w:rsid w:val="00B32339"/>
    <w:rPr>
      <w:rFonts w:ascii="Arial" w:hAnsi="Arial" w:cs="Arial"/>
    </w:rPr>
  </w:style>
  <w:style w:type="character" w:customStyle="1" w:styleId="Absatz-Standardschriftart">
    <w:name w:val="Absatz-Standardschriftart"/>
    <w:rsid w:val="00B32339"/>
  </w:style>
  <w:style w:type="character" w:customStyle="1" w:styleId="WW-Absatz-Standardschriftart">
    <w:name w:val="WW-Absatz-Standardschriftart"/>
    <w:rsid w:val="00B32339"/>
  </w:style>
  <w:style w:type="character" w:customStyle="1" w:styleId="WW-Absatz-Standardschriftart1">
    <w:name w:val="WW-Absatz-Standardschriftart1"/>
    <w:rsid w:val="00B32339"/>
  </w:style>
  <w:style w:type="character" w:customStyle="1" w:styleId="WW8Num11z0">
    <w:name w:val="WW8Num11z0"/>
    <w:rsid w:val="00B32339"/>
    <w:rPr>
      <w:rFonts w:cs="Times New Roman"/>
    </w:rPr>
  </w:style>
  <w:style w:type="character" w:customStyle="1" w:styleId="WW8Num16z6">
    <w:name w:val="WW8Num16z6"/>
    <w:rsid w:val="00B32339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B32339"/>
    <w:rPr>
      <w:rFonts w:ascii="Times New Roman" w:hAnsi="Times New Roman" w:cs="Times New Roman"/>
      <w:b w:val="0"/>
      <w:bCs w:val="0"/>
    </w:rPr>
  </w:style>
  <w:style w:type="character" w:customStyle="1" w:styleId="WW8Num21z1">
    <w:name w:val="WW8Num21z1"/>
    <w:rsid w:val="00B32339"/>
    <w:rPr>
      <w:rFonts w:cs="Times New Roman"/>
    </w:rPr>
  </w:style>
  <w:style w:type="character" w:customStyle="1" w:styleId="WW8Num26z0">
    <w:name w:val="WW8Num26z0"/>
    <w:rsid w:val="00B32339"/>
    <w:rPr>
      <w:color w:val="auto"/>
    </w:rPr>
  </w:style>
  <w:style w:type="character" w:customStyle="1" w:styleId="WW8Num27z0">
    <w:name w:val="WW8Num27z0"/>
    <w:rsid w:val="00B32339"/>
    <w:rPr>
      <w:b/>
    </w:rPr>
  </w:style>
  <w:style w:type="character" w:customStyle="1" w:styleId="WW8Num29z1">
    <w:name w:val="WW8Num29z1"/>
    <w:rsid w:val="00B32339"/>
    <w:rPr>
      <w:b/>
    </w:rPr>
  </w:style>
  <w:style w:type="character" w:customStyle="1" w:styleId="WW8Num29z3">
    <w:name w:val="WW8Num29z3"/>
    <w:rsid w:val="00B32339"/>
    <w:rPr>
      <w:b w:val="0"/>
      <w:bCs w:val="0"/>
    </w:rPr>
  </w:style>
  <w:style w:type="character" w:customStyle="1" w:styleId="WW8Num29z4">
    <w:name w:val="WW8Num29z4"/>
    <w:rsid w:val="00B32339"/>
    <w:rPr>
      <w:rFonts w:ascii="Symbol" w:hAnsi="Symbol"/>
    </w:rPr>
  </w:style>
  <w:style w:type="character" w:customStyle="1" w:styleId="WW8Num30z1">
    <w:name w:val="WW8Num30z1"/>
    <w:rsid w:val="00B32339"/>
    <w:rPr>
      <w:b/>
    </w:rPr>
  </w:style>
  <w:style w:type="character" w:customStyle="1" w:styleId="WW8Num35z0">
    <w:name w:val="WW8Num35z0"/>
    <w:rsid w:val="00B32339"/>
    <w:rPr>
      <w:b/>
      <w:i w:val="0"/>
      <w:color w:val="auto"/>
      <w:sz w:val="22"/>
      <w:szCs w:val="22"/>
    </w:rPr>
  </w:style>
  <w:style w:type="character" w:customStyle="1" w:styleId="WW8Num35z1">
    <w:name w:val="WW8Num35z1"/>
    <w:rsid w:val="00B32339"/>
    <w:rPr>
      <w:b w:val="0"/>
    </w:rPr>
  </w:style>
  <w:style w:type="character" w:customStyle="1" w:styleId="WW8Num35z2">
    <w:name w:val="WW8Num35z2"/>
    <w:rsid w:val="00B32339"/>
    <w:rPr>
      <w:b w:val="0"/>
    </w:rPr>
  </w:style>
  <w:style w:type="character" w:customStyle="1" w:styleId="WW8Num35z3">
    <w:name w:val="WW8Num35z3"/>
    <w:rsid w:val="00B32339"/>
    <w:rPr>
      <w:b w:val="0"/>
      <w:bCs w:val="0"/>
    </w:rPr>
  </w:style>
  <w:style w:type="character" w:customStyle="1" w:styleId="WW8Num35z4">
    <w:name w:val="WW8Num35z4"/>
    <w:rsid w:val="00B32339"/>
    <w:rPr>
      <w:rFonts w:ascii="Symbol" w:hAnsi="Symbol"/>
    </w:rPr>
  </w:style>
  <w:style w:type="character" w:customStyle="1" w:styleId="WW8Num37z0">
    <w:name w:val="WW8Num37z0"/>
    <w:rsid w:val="00B32339"/>
    <w:rPr>
      <w:b w:val="0"/>
      <w:i w:val="0"/>
      <w:u w:val="none"/>
    </w:rPr>
  </w:style>
  <w:style w:type="character" w:customStyle="1" w:styleId="Domylnaczcionkaakapitu4">
    <w:name w:val="Domyślna czcionka akapitu4"/>
    <w:rsid w:val="00B32339"/>
  </w:style>
  <w:style w:type="character" w:customStyle="1" w:styleId="WW8Num4z0">
    <w:name w:val="WW8Num4z0"/>
    <w:rsid w:val="00B32339"/>
    <w:rPr>
      <w:rFonts w:ascii="Arial" w:hAnsi="Arial" w:cs="Arial"/>
    </w:rPr>
  </w:style>
  <w:style w:type="character" w:customStyle="1" w:styleId="WW8Num7z0">
    <w:name w:val="WW8Num7z0"/>
    <w:rsid w:val="00B32339"/>
    <w:rPr>
      <w:rFonts w:ascii="Arial" w:hAnsi="Arial" w:cs="Arial"/>
    </w:rPr>
  </w:style>
  <w:style w:type="character" w:customStyle="1" w:styleId="WW8Num12z0">
    <w:name w:val="WW8Num12z0"/>
    <w:rsid w:val="00B32339"/>
    <w:rPr>
      <w:b/>
    </w:rPr>
  </w:style>
  <w:style w:type="character" w:customStyle="1" w:styleId="WW8Num17z6">
    <w:name w:val="WW8Num17z6"/>
    <w:rsid w:val="00B32339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B32339"/>
    <w:rPr>
      <w:rFonts w:ascii="Times New Roman" w:hAnsi="Times New Roman" w:cs="Times New Roman"/>
      <w:b w:val="0"/>
      <w:bCs w:val="0"/>
    </w:rPr>
  </w:style>
  <w:style w:type="character" w:customStyle="1" w:styleId="WW8Num20z1">
    <w:name w:val="WW8Num20z1"/>
    <w:rsid w:val="00B32339"/>
    <w:rPr>
      <w:b w:val="0"/>
    </w:rPr>
  </w:style>
  <w:style w:type="character" w:customStyle="1" w:styleId="WW8Num23z1">
    <w:name w:val="WW8Num23z1"/>
    <w:rsid w:val="00B32339"/>
    <w:rPr>
      <w:rFonts w:cs="Times New Roman"/>
    </w:rPr>
  </w:style>
  <w:style w:type="character" w:customStyle="1" w:styleId="WW8Num30z0">
    <w:name w:val="WW8Num30z0"/>
    <w:rsid w:val="00B32339"/>
    <w:rPr>
      <w:color w:val="auto"/>
    </w:rPr>
  </w:style>
  <w:style w:type="character" w:customStyle="1" w:styleId="WW8Num33z1">
    <w:name w:val="WW8Num33z1"/>
    <w:rsid w:val="00B32339"/>
    <w:rPr>
      <w:b w:val="0"/>
    </w:rPr>
  </w:style>
  <w:style w:type="character" w:customStyle="1" w:styleId="WW8Num33z3">
    <w:name w:val="WW8Num33z3"/>
    <w:rsid w:val="00B32339"/>
    <w:rPr>
      <w:b w:val="0"/>
      <w:bCs w:val="0"/>
    </w:rPr>
  </w:style>
  <w:style w:type="character" w:customStyle="1" w:styleId="WW8Num33z4">
    <w:name w:val="WW8Num33z4"/>
    <w:rsid w:val="00B32339"/>
    <w:rPr>
      <w:rFonts w:ascii="Symbol" w:hAnsi="Symbol"/>
    </w:rPr>
  </w:style>
  <w:style w:type="character" w:customStyle="1" w:styleId="WW8Num36z0">
    <w:name w:val="WW8Num36z0"/>
    <w:rsid w:val="00B32339"/>
    <w:rPr>
      <w:color w:val="auto"/>
    </w:rPr>
  </w:style>
  <w:style w:type="character" w:customStyle="1" w:styleId="WW8Num39z0">
    <w:name w:val="WW8Num39z0"/>
    <w:rsid w:val="00B32339"/>
    <w:rPr>
      <w:b w:val="0"/>
      <w:i w:val="0"/>
      <w:u w:val="none"/>
    </w:rPr>
  </w:style>
  <w:style w:type="character" w:customStyle="1" w:styleId="WW8Num40z0">
    <w:name w:val="WW8Num40z0"/>
    <w:rsid w:val="00B32339"/>
    <w:rPr>
      <w:b/>
      <w:i w:val="0"/>
      <w:color w:val="auto"/>
      <w:sz w:val="22"/>
      <w:szCs w:val="22"/>
    </w:rPr>
  </w:style>
  <w:style w:type="character" w:customStyle="1" w:styleId="WW8Num40z1">
    <w:name w:val="WW8Num40z1"/>
    <w:rsid w:val="00B32339"/>
    <w:rPr>
      <w:rFonts w:cs="Times New Roman"/>
    </w:rPr>
  </w:style>
  <w:style w:type="character" w:customStyle="1" w:styleId="WW8Num40z2">
    <w:name w:val="WW8Num40z2"/>
    <w:rsid w:val="00B32339"/>
    <w:rPr>
      <w:b w:val="0"/>
    </w:rPr>
  </w:style>
  <w:style w:type="character" w:customStyle="1" w:styleId="WW8Num40z3">
    <w:name w:val="WW8Num40z3"/>
    <w:rsid w:val="00B32339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0z4">
    <w:name w:val="WW8Num40z4"/>
    <w:rsid w:val="00B32339"/>
    <w:rPr>
      <w:b/>
    </w:rPr>
  </w:style>
  <w:style w:type="character" w:customStyle="1" w:styleId="WW8Num42z0">
    <w:name w:val="WW8Num42z0"/>
    <w:rsid w:val="00B32339"/>
    <w:rPr>
      <w:b w:val="0"/>
    </w:rPr>
  </w:style>
  <w:style w:type="character" w:customStyle="1" w:styleId="WW-Absatz-Standardschriftart11">
    <w:name w:val="WW-Absatz-Standardschriftart11"/>
    <w:rsid w:val="00B32339"/>
  </w:style>
  <w:style w:type="character" w:customStyle="1" w:styleId="WW8Num13z0">
    <w:name w:val="WW8Num13z0"/>
    <w:rsid w:val="00B32339"/>
    <w:rPr>
      <w:b/>
    </w:rPr>
  </w:style>
  <w:style w:type="character" w:customStyle="1" w:styleId="WW8Num19z6">
    <w:name w:val="WW8Num19z6"/>
    <w:rsid w:val="00B3233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32339"/>
    <w:rPr>
      <w:rFonts w:ascii="Times New Roman" w:hAnsi="Times New Roman" w:cs="Times New Roman"/>
      <w:b/>
    </w:rPr>
  </w:style>
  <w:style w:type="character" w:customStyle="1" w:styleId="WW8Num22z1">
    <w:name w:val="WW8Num22z1"/>
    <w:rsid w:val="00B32339"/>
    <w:rPr>
      <w:b w:val="0"/>
    </w:rPr>
  </w:style>
  <w:style w:type="character" w:customStyle="1" w:styleId="WW8Num25z1">
    <w:name w:val="WW8Num25z1"/>
    <w:rsid w:val="00B32339"/>
    <w:rPr>
      <w:rFonts w:cs="Times New Roman"/>
    </w:rPr>
  </w:style>
  <w:style w:type="character" w:customStyle="1" w:styleId="WW8Num33z0">
    <w:name w:val="WW8Num33z0"/>
    <w:rsid w:val="00B32339"/>
    <w:rPr>
      <w:b w:val="0"/>
    </w:rPr>
  </w:style>
  <w:style w:type="character" w:customStyle="1" w:styleId="WW8Num37z1">
    <w:name w:val="WW8Num37z1"/>
    <w:rsid w:val="00B32339"/>
    <w:rPr>
      <w:b w:val="0"/>
    </w:rPr>
  </w:style>
  <w:style w:type="character" w:customStyle="1" w:styleId="WW8Num38z0">
    <w:name w:val="WW8Num38z0"/>
    <w:rsid w:val="00B32339"/>
    <w:rPr>
      <w:rFonts w:ascii="Symbol" w:hAnsi="Symbol"/>
    </w:rPr>
  </w:style>
  <w:style w:type="character" w:customStyle="1" w:styleId="WW8Num41z0">
    <w:name w:val="WW8Num41z0"/>
    <w:rsid w:val="00B32339"/>
    <w:rPr>
      <w:rFonts w:ascii="Times New Roman" w:hAnsi="Times New Roman" w:cs="Times New Roman"/>
      <w:b/>
      <w:sz w:val="24"/>
      <w:szCs w:val="24"/>
    </w:rPr>
  </w:style>
  <w:style w:type="character" w:customStyle="1" w:styleId="WW8Num43z0">
    <w:name w:val="WW8Num43z0"/>
    <w:rsid w:val="00B32339"/>
    <w:rPr>
      <w:rFonts w:ascii="Times New Roman" w:hAnsi="Times New Roman" w:cs="Times New Roman"/>
      <w:b w:val="0"/>
    </w:rPr>
  </w:style>
  <w:style w:type="character" w:customStyle="1" w:styleId="WW8Num44z0">
    <w:name w:val="WW8Num44z0"/>
    <w:rsid w:val="00B32339"/>
    <w:rPr>
      <w:b/>
      <w:i w:val="0"/>
      <w:color w:val="auto"/>
      <w:sz w:val="22"/>
      <w:szCs w:val="22"/>
    </w:rPr>
  </w:style>
  <w:style w:type="character" w:customStyle="1" w:styleId="WW8Num44z1">
    <w:name w:val="WW8Num44z1"/>
    <w:rsid w:val="00B32339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B32339"/>
    <w:rPr>
      <w:b w:val="0"/>
    </w:rPr>
  </w:style>
  <w:style w:type="character" w:customStyle="1" w:styleId="WW8Num44z3">
    <w:name w:val="WW8Num44z3"/>
    <w:rsid w:val="00B32339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4z4">
    <w:name w:val="WW8Num44z4"/>
    <w:rsid w:val="00B32339"/>
    <w:rPr>
      <w:b/>
    </w:rPr>
  </w:style>
  <w:style w:type="character" w:customStyle="1" w:styleId="WW8Num46z0">
    <w:name w:val="WW8Num46z0"/>
    <w:rsid w:val="00B32339"/>
    <w:rPr>
      <w:b w:val="0"/>
    </w:rPr>
  </w:style>
  <w:style w:type="character" w:customStyle="1" w:styleId="Domylnaczcionkaakapitu3">
    <w:name w:val="Domyślna czcionka akapitu3"/>
    <w:rsid w:val="00B32339"/>
  </w:style>
  <w:style w:type="character" w:customStyle="1" w:styleId="WW8Num14z0">
    <w:name w:val="WW8Num14z0"/>
    <w:rsid w:val="00B3233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B32339"/>
    <w:rPr>
      <w:rFonts w:ascii="Wingdings" w:hAnsi="Wingdings"/>
    </w:rPr>
  </w:style>
  <w:style w:type="character" w:customStyle="1" w:styleId="WW8Num15z1">
    <w:name w:val="WW8Num15z1"/>
    <w:rsid w:val="00B32339"/>
    <w:rPr>
      <w:rFonts w:ascii="Times New Roman" w:eastAsia="Times New Roman" w:hAnsi="Times New Roman" w:cs="Times New Roman"/>
      <w:b/>
    </w:rPr>
  </w:style>
  <w:style w:type="character" w:customStyle="1" w:styleId="WW8Num15z2">
    <w:name w:val="WW8Num15z2"/>
    <w:rsid w:val="00B32339"/>
    <w:rPr>
      <w:b/>
    </w:rPr>
  </w:style>
  <w:style w:type="character" w:customStyle="1" w:styleId="WW8Num15z4">
    <w:name w:val="WW8Num15z4"/>
    <w:rsid w:val="00B32339"/>
    <w:rPr>
      <w:rFonts w:ascii="Courier New" w:hAnsi="Courier New" w:cs="Courier New"/>
    </w:rPr>
  </w:style>
  <w:style w:type="character" w:customStyle="1" w:styleId="WW8Num20z0">
    <w:name w:val="WW8Num20z0"/>
    <w:rsid w:val="00B32339"/>
    <w:rPr>
      <w:rFonts w:ascii="Times New Roman" w:hAnsi="Times New Roman" w:cs="Times New Roman"/>
      <w:b/>
    </w:rPr>
  </w:style>
  <w:style w:type="character" w:customStyle="1" w:styleId="WW8Num22z0">
    <w:name w:val="WW8Num22z0"/>
    <w:rsid w:val="00B32339"/>
    <w:rPr>
      <w:rFonts w:ascii="Times New Roman" w:hAnsi="Times New Roman" w:cs="Times New Roman"/>
      <w:b/>
    </w:rPr>
  </w:style>
  <w:style w:type="character" w:customStyle="1" w:styleId="WW8Num23z0">
    <w:name w:val="WW8Num23z0"/>
    <w:rsid w:val="00B32339"/>
    <w:rPr>
      <w:b w:val="0"/>
      <w:i w:val="0"/>
      <w:u w:val="none"/>
    </w:rPr>
  </w:style>
  <w:style w:type="character" w:customStyle="1" w:styleId="WW8Num24z4">
    <w:name w:val="WW8Num24z4"/>
    <w:rsid w:val="00B32339"/>
    <w:rPr>
      <w:rFonts w:ascii="Courier New" w:hAnsi="Courier New"/>
    </w:rPr>
  </w:style>
  <w:style w:type="character" w:customStyle="1" w:styleId="WW8Num24z5">
    <w:name w:val="WW8Num24z5"/>
    <w:rsid w:val="00B32339"/>
    <w:rPr>
      <w:rFonts w:ascii="Wingdings" w:hAnsi="Wingdings"/>
    </w:rPr>
  </w:style>
  <w:style w:type="character" w:customStyle="1" w:styleId="WW8Num24z6">
    <w:name w:val="WW8Num24z6"/>
    <w:rsid w:val="00B32339"/>
    <w:rPr>
      <w:rFonts w:ascii="Symbol" w:hAnsi="Symbol"/>
    </w:rPr>
  </w:style>
  <w:style w:type="character" w:customStyle="1" w:styleId="WW8Num34z6">
    <w:name w:val="WW8Num34z6"/>
    <w:rsid w:val="00B32339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B32339"/>
    <w:rPr>
      <w:color w:val="auto"/>
    </w:rPr>
  </w:style>
  <w:style w:type="character" w:customStyle="1" w:styleId="WW8Num48z0">
    <w:name w:val="WW8Num48z0"/>
    <w:rsid w:val="00B32339"/>
    <w:rPr>
      <w:b/>
    </w:rPr>
  </w:style>
  <w:style w:type="character" w:customStyle="1" w:styleId="WW8Num48z1">
    <w:name w:val="WW8Num48z1"/>
    <w:rsid w:val="00B32339"/>
    <w:rPr>
      <w:b w:val="0"/>
    </w:rPr>
  </w:style>
  <w:style w:type="character" w:customStyle="1" w:styleId="WW8Num49z0">
    <w:name w:val="WW8Num49z0"/>
    <w:rsid w:val="00B32339"/>
    <w:rPr>
      <w:rFonts w:ascii="Arial" w:hAnsi="Arial" w:cs="Arial"/>
    </w:rPr>
  </w:style>
  <w:style w:type="character" w:customStyle="1" w:styleId="WW8Num50z1">
    <w:name w:val="WW8Num50z1"/>
    <w:rsid w:val="00B32339"/>
    <w:rPr>
      <w:b w:val="0"/>
    </w:rPr>
  </w:style>
  <w:style w:type="character" w:customStyle="1" w:styleId="WW8Num50z3">
    <w:name w:val="WW8Num50z3"/>
    <w:rsid w:val="00B32339"/>
    <w:rPr>
      <w:b/>
    </w:rPr>
  </w:style>
  <w:style w:type="character" w:customStyle="1" w:styleId="WW8Num50z4">
    <w:name w:val="WW8Num50z4"/>
    <w:rsid w:val="00B32339"/>
    <w:rPr>
      <w:rFonts w:ascii="Symbol" w:hAnsi="Symbol"/>
    </w:rPr>
  </w:style>
  <w:style w:type="character" w:customStyle="1" w:styleId="WW8Num52z1">
    <w:name w:val="WW8Num52z1"/>
    <w:rsid w:val="00B32339"/>
    <w:rPr>
      <w:b w:val="0"/>
    </w:rPr>
  </w:style>
  <w:style w:type="character" w:customStyle="1" w:styleId="WW8Num53z0">
    <w:name w:val="WW8Num53z0"/>
    <w:rsid w:val="00B32339"/>
    <w:rPr>
      <w:rFonts w:ascii="Symbol" w:hAnsi="Symbol"/>
    </w:rPr>
  </w:style>
  <w:style w:type="character" w:customStyle="1" w:styleId="WW8Num54z0">
    <w:name w:val="WW8Num54z0"/>
    <w:rsid w:val="00B32339"/>
    <w:rPr>
      <w:b w:val="0"/>
      <w:i w:val="0"/>
      <w:u w:val="none"/>
    </w:rPr>
  </w:style>
  <w:style w:type="character" w:customStyle="1" w:styleId="WW8Num56z0">
    <w:name w:val="WW8Num56z0"/>
    <w:rsid w:val="00B32339"/>
    <w:rPr>
      <w:rFonts w:ascii="Times New Roman" w:hAnsi="Times New Roman" w:cs="Times New Roman"/>
      <w:b/>
      <w:sz w:val="24"/>
      <w:szCs w:val="24"/>
    </w:rPr>
  </w:style>
  <w:style w:type="character" w:customStyle="1" w:styleId="Domylnaczcionkaakapitu2">
    <w:name w:val="Domyślna czcionka akapitu2"/>
    <w:rsid w:val="00B32339"/>
  </w:style>
  <w:style w:type="character" w:customStyle="1" w:styleId="WW8Num25z4">
    <w:name w:val="WW8Num25z4"/>
    <w:rsid w:val="00B32339"/>
    <w:rPr>
      <w:rFonts w:ascii="Courier New" w:hAnsi="Courier New"/>
    </w:rPr>
  </w:style>
  <w:style w:type="character" w:customStyle="1" w:styleId="WW8Num25z5">
    <w:name w:val="WW8Num25z5"/>
    <w:rsid w:val="00B32339"/>
    <w:rPr>
      <w:rFonts w:ascii="Wingdings" w:hAnsi="Wingdings"/>
    </w:rPr>
  </w:style>
  <w:style w:type="character" w:customStyle="1" w:styleId="WW8Num25z6">
    <w:name w:val="WW8Num25z6"/>
    <w:rsid w:val="00B32339"/>
    <w:rPr>
      <w:rFonts w:ascii="Symbol" w:hAnsi="Symbol"/>
    </w:rPr>
  </w:style>
  <w:style w:type="character" w:customStyle="1" w:styleId="Domylnaczcionkaakapitu1">
    <w:name w:val="Domyślna czcionka akapitu1"/>
    <w:rsid w:val="00B32339"/>
  </w:style>
  <w:style w:type="character" w:styleId="Hipercze">
    <w:name w:val="Hyperlink"/>
    <w:rsid w:val="00B32339"/>
    <w:rPr>
      <w:color w:val="0000FF"/>
      <w:u w:val="single"/>
    </w:rPr>
  </w:style>
  <w:style w:type="character" w:styleId="Numerstrony">
    <w:name w:val="page number"/>
    <w:basedOn w:val="Domylnaczcionkaakapitu1"/>
    <w:rsid w:val="00B32339"/>
  </w:style>
  <w:style w:type="character" w:customStyle="1" w:styleId="pktZnak">
    <w:name w:val="pkt Znak"/>
    <w:rsid w:val="00B32339"/>
    <w:rPr>
      <w:rFonts w:ascii="Univers-PL" w:hAnsi="Univers-PL"/>
      <w:sz w:val="19"/>
      <w:szCs w:val="19"/>
      <w:lang w:val="pl-PL" w:eastAsia="ar-SA" w:bidi="ar-SA"/>
    </w:rPr>
  </w:style>
  <w:style w:type="character" w:styleId="HTML-staaszeroko">
    <w:name w:val="HTML Typewriter"/>
    <w:rsid w:val="00B32339"/>
    <w:rPr>
      <w:rFonts w:ascii="Courier New" w:eastAsia="Courier New" w:hAnsi="Courier New" w:cs="Courier New"/>
      <w:sz w:val="20"/>
      <w:szCs w:val="20"/>
    </w:rPr>
  </w:style>
  <w:style w:type="character" w:customStyle="1" w:styleId="Znakiprzypiswkocowych">
    <w:name w:val="Znaki przypisów końcowych"/>
    <w:rsid w:val="00B32339"/>
    <w:rPr>
      <w:vertAlign w:val="superscript"/>
    </w:rPr>
  </w:style>
  <w:style w:type="character" w:customStyle="1" w:styleId="StopkaZnak">
    <w:name w:val="Stopka Znak"/>
    <w:uiPriority w:val="99"/>
    <w:rsid w:val="00B32339"/>
    <w:rPr>
      <w:sz w:val="24"/>
      <w:szCs w:val="24"/>
    </w:rPr>
  </w:style>
  <w:style w:type="character" w:customStyle="1" w:styleId="TekstpodstawowyZnak">
    <w:name w:val="Tekst podstawowy Znak"/>
    <w:rsid w:val="00B32339"/>
    <w:rPr>
      <w:color w:val="FF0000"/>
      <w:sz w:val="24"/>
      <w:szCs w:val="24"/>
    </w:rPr>
  </w:style>
  <w:style w:type="character" w:customStyle="1" w:styleId="TekstpodstawowywcityZnak">
    <w:name w:val="Tekst podstawowy wcięty Znak"/>
    <w:rsid w:val="00B32339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B3233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B32339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B32339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Lista">
    <w:name w:val="List"/>
    <w:basedOn w:val="Tekstpodstawowy"/>
    <w:rsid w:val="00B32339"/>
    <w:rPr>
      <w:rFonts w:cs="Tahoma"/>
    </w:rPr>
  </w:style>
  <w:style w:type="paragraph" w:customStyle="1" w:styleId="Podpis4">
    <w:name w:val="Podpis4"/>
    <w:basedOn w:val="Normalny"/>
    <w:rsid w:val="00B32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3233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B3233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32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3233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32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3233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32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B32339"/>
    <w:pPr>
      <w:suppressAutoHyphens/>
      <w:spacing w:after="0" w:line="240" w:lineRule="auto"/>
      <w:ind w:left="1416" w:hanging="33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B323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B32339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323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B323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B32339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B32339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B32339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Tekstpodstawowywcity31">
    <w:name w:val="Tekst podstawowy wcięty 31"/>
    <w:basedOn w:val="Normalny"/>
    <w:rsid w:val="00B3233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B3233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32339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B3233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B32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B3233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B3233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B3233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B3233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B323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rsid w:val="00B32339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customStyle="1" w:styleId="Default">
    <w:name w:val="Default"/>
    <w:link w:val="DefaultZnak"/>
    <w:uiPriority w:val="99"/>
    <w:rsid w:val="00B3233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323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3233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32339"/>
  </w:style>
  <w:style w:type="paragraph" w:customStyle="1" w:styleId="p0">
    <w:name w:val="p0"/>
    <w:basedOn w:val="Normalny"/>
    <w:rsid w:val="00B3233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B3233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B3233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B32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23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B3233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B3233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rtek">
    <w:name w:val="Bartek"/>
    <w:basedOn w:val="Normalny"/>
    <w:rsid w:val="00B323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B3233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23">
    <w:name w:val="Tekst podstawowy 23"/>
    <w:basedOn w:val="Normalny"/>
    <w:rsid w:val="00B32339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B3233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wykytekst10">
    <w:name w:val="Zwykły tekst1"/>
    <w:basedOn w:val="Normalny"/>
    <w:rsid w:val="00B3233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Poprawka">
    <w:name w:val="Revision"/>
    <w:rsid w:val="00B3233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B32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323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233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B32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B3233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323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12">
    <w:name w:val="Zwykły tekst12"/>
    <w:basedOn w:val="Normalny"/>
    <w:rsid w:val="00B32339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233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2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233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B32339"/>
    <w:rPr>
      <w:vertAlign w:val="superscript"/>
    </w:rPr>
  </w:style>
  <w:style w:type="paragraph" w:customStyle="1" w:styleId="PlainText1">
    <w:name w:val="Plain Text1"/>
    <w:basedOn w:val="Normalny"/>
    <w:uiPriority w:val="99"/>
    <w:rsid w:val="00B32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B32339"/>
  </w:style>
  <w:style w:type="character" w:customStyle="1" w:styleId="tabulatory">
    <w:name w:val="tabulatory"/>
    <w:basedOn w:val="Domylnaczcionkaakapitu"/>
    <w:rsid w:val="00B3233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3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339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233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323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1">
    <w:name w:val="Body Text 21"/>
    <w:basedOn w:val="Normalny"/>
    <w:rsid w:val="00B32339"/>
    <w:pPr>
      <w:widowControl w:val="0"/>
      <w:spacing w:after="120" w:line="360" w:lineRule="auto"/>
      <w:jc w:val="both"/>
    </w:pPr>
    <w:rPr>
      <w:rFonts w:ascii="Arial" w:eastAsia="Times New Roman" w:hAnsi="Arial" w:cs="Times New Roman"/>
      <w:snapToGrid w:val="0"/>
      <w:kern w:val="24"/>
      <w:sz w:val="24"/>
      <w:szCs w:val="20"/>
      <w:lang w:eastAsia="pl-PL"/>
    </w:rPr>
  </w:style>
  <w:style w:type="paragraph" w:customStyle="1" w:styleId="Akapitzlist10">
    <w:name w:val="Akapit z listą1"/>
    <w:basedOn w:val="Normalny"/>
    <w:rsid w:val="00B3233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Calibri"/>
      <w:kern w:val="3"/>
      <w:lang w:bidi="hi-IN"/>
    </w:rPr>
  </w:style>
  <w:style w:type="paragraph" w:customStyle="1" w:styleId="Akapitzlist2">
    <w:name w:val="Akapit z listą2"/>
    <w:basedOn w:val="Normalny"/>
    <w:rsid w:val="00B32339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B3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niej">
    <w:name w:val="niniejść"/>
    <w:basedOn w:val="Normalny"/>
    <w:rsid w:val="00B32339"/>
    <w:pPr>
      <w:spacing w:after="0" w:line="240" w:lineRule="auto"/>
      <w:ind w:left="504" w:hanging="504"/>
      <w:jc w:val="both"/>
    </w:pPr>
    <w:rPr>
      <w:rFonts w:ascii="Times New Roman" w:eastAsia="Times New Roman" w:hAnsi="Times New Roman" w:cs="Times New Roman"/>
      <w:sz w:val="28"/>
      <w:szCs w:val="20"/>
      <w:lang w:val="en-GB" w:eastAsia="pl-PL"/>
    </w:rPr>
  </w:style>
  <w:style w:type="character" w:customStyle="1" w:styleId="st1">
    <w:name w:val="st1"/>
    <w:uiPriority w:val="99"/>
    <w:rsid w:val="00B32339"/>
  </w:style>
  <w:style w:type="paragraph" w:customStyle="1" w:styleId="Zwykytekst2">
    <w:name w:val="Zwykły tekst2"/>
    <w:basedOn w:val="Normalny"/>
    <w:rsid w:val="00B3233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B32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2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233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339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Zwykytekst3">
    <w:name w:val="Zwykły tekst3"/>
    <w:basedOn w:val="Normalny"/>
    <w:rsid w:val="00B3233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DefaultZnak">
    <w:name w:val="Default Znak"/>
    <w:link w:val="Default"/>
    <w:uiPriority w:val="99"/>
    <w:locked/>
    <w:rsid w:val="00B3233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yle291">
    <w:name w:val="style291"/>
    <w:rsid w:val="00B32339"/>
    <w:rPr>
      <w:rFonts w:ascii="Verdana" w:hAnsi="Verdana" w:hint="default"/>
      <w:sz w:val="15"/>
      <w:szCs w:val="15"/>
    </w:rPr>
  </w:style>
  <w:style w:type="character" w:styleId="Pogrubienie">
    <w:name w:val="Strong"/>
    <w:uiPriority w:val="22"/>
    <w:qFormat/>
    <w:rsid w:val="00B32339"/>
    <w:rPr>
      <w:b/>
      <w:bCs/>
    </w:rPr>
  </w:style>
  <w:style w:type="character" w:customStyle="1" w:styleId="DeltaViewInsertion">
    <w:name w:val="DeltaView Insertion"/>
    <w:rsid w:val="00B32339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locked/>
    <w:rsid w:val="00B323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UyteHipercze">
    <w:name w:val="FollowedHyperlink"/>
    <w:uiPriority w:val="99"/>
    <w:semiHidden/>
    <w:unhideWhenUsed/>
    <w:rsid w:val="00B32339"/>
    <w:rPr>
      <w:color w:val="954F72"/>
      <w:u w:val="single"/>
    </w:rPr>
  </w:style>
  <w:style w:type="character" w:customStyle="1" w:styleId="Teksttreci">
    <w:name w:val="Tekst treści_"/>
    <w:link w:val="Teksttreci0"/>
    <w:rsid w:val="00B3233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339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Art1">
    <w:name w:val="Art. 1"/>
    <w:basedOn w:val="Normalny"/>
    <w:next w:val="Normalny"/>
    <w:uiPriority w:val="99"/>
    <w:rsid w:val="00B32339"/>
    <w:pPr>
      <w:keepNext/>
      <w:numPr>
        <w:numId w:val="5"/>
      </w:numPr>
      <w:autoSpaceDN w:val="0"/>
      <w:spacing w:before="48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Art2">
    <w:name w:val="Art. 2"/>
    <w:basedOn w:val="Art1"/>
    <w:next w:val="Normalny"/>
    <w:uiPriority w:val="99"/>
    <w:rsid w:val="00B32339"/>
    <w:pPr>
      <w:numPr>
        <w:ilvl w:val="1"/>
      </w:numPr>
      <w:spacing w:before="0"/>
      <w:ind w:left="1080" w:hanging="360"/>
      <w:outlineLvl w:val="1"/>
    </w:pPr>
    <w:rPr>
      <w:b w:val="0"/>
    </w:rPr>
  </w:style>
  <w:style w:type="paragraph" w:customStyle="1" w:styleId="Art3">
    <w:name w:val="Art. 3"/>
    <w:basedOn w:val="Art2"/>
    <w:next w:val="Normalny"/>
    <w:uiPriority w:val="99"/>
    <w:rsid w:val="00B32339"/>
    <w:pPr>
      <w:keepNext w:val="0"/>
      <w:numPr>
        <w:ilvl w:val="2"/>
      </w:numPr>
      <w:ind w:left="1440" w:hanging="360"/>
      <w:outlineLvl w:val="2"/>
    </w:pPr>
  </w:style>
  <w:style w:type="paragraph" w:customStyle="1" w:styleId="Art4">
    <w:name w:val="Art. 4"/>
    <w:basedOn w:val="Art3"/>
    <w:next w:val="Normalny"/>
    <w:uiPriority w:val="99"/>
    <w:rsid w:val="00B32339"/>
    <w:pPr>
      <w:numPr>
        <w:ilvl w:val="3"/>
      </w:numPr>
      <w:tabs>
        <w:tab w:val="clear" w:pos="1418"/>
        <w:tab w:val="num" w:pos="1800"/>
      </w:tabs>
      <w:ind w:hanging="360"/>
      <w:outlineLvl w:val="3"/>
    </w:pPr>
  </w:style>
  <w:style w:type="paragraph" w:customStyle="1" w:styleId="Art5">
    <w:name w:val="Art. 5"/>
    <w:basedOn w:val="Art4"/>
    <w:next w:val="Normalny"/>
    <w:uiPriority w:val="99"/>
    <w:rsid w:val="00B32339"/>
    <w:pPr>
      <w:numPr>
        <w:ilvl w:val="4"/>
      </w:numPr>
      <w:tabs>
        <w:tab w:val="clear" w:pos="2126"/>
        <w:tab w:val="num" w:pos="2160"/>
      </w:tabs>
      <w:outlineLvl w:val="4"/>
    </w:pPr>
  </w:style>
  <w:style w:type="numbering" w:customStyle="1" w:styleId="Bezlisty2">
    <w:name w:val="Bez listy2"/>
    <w:next w:val="Bezlisty"/>
    <w:uiPriority w:val="99"/>
    <w:semiHidden/>
    <w:unhideWhenUsed/>
    <w:rsid w:val="00E27D2C"/>
  </w:style>
  <w:style w:type="paragraph" w:customStyle="1" w:styleId="PlainText">
    <w:name w:val="Plain Text"/>
    <w:basedOn w:val="Normalny"/>
    <w:rsid w:val="00E27D2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odyText2">
    <w:name w:val="Body Text 2"/>
    <w:basedOn w:val="Normalny"/>
    <w:rsid w:val="00E27D2C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BodyText3">
    <w:name w:val="Body Text 3"/>
    <w:basedOn w:val="Normalny"/>
    <w:rsid w:val="00E27D2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2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E27D2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niniej0">
    <w:name w:val=" niniejść"/>
    <w:basedOn w:val="Normalny"/>
    <w:rsid w:val="00E27D2C"/>
    <w:pPr>
      <w:spacing w:after="0" w:line="240" w:lineRule="auto"/>
      <w:ind w:left="504" w:hanging="504"/>
      <w:jc w:val="both"/>
    </w:pPr>
    <w:rPr>
      <w:rFonts w:ascii="Times New Roman" w:eastAsia="Times New Roman" w:hAnsi="Times New Roman" w:cs="Times New Roman"/>
      <w:sz w:val="28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5186</Words>
  <Characters>31116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2</cp:revision>
  <dcterms:created xsi:type="dcterms:W3CDTF">2022-02-09T13:15:00Z</dcterms:created>
  <dcterms:modified xsi:type="dcterms:W3CDTF">2022-02-10T08:09:00Z</dcterms:modified>
</cp:coreProperties>
</file>