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6657A52D" w:rsidR="00ED124E" w:rsidRPr="00C94692" w:rsidRDefault="008B50D6" w:rsidP="00A77CE5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>Dostawa kruszywa na rok 2022r.</w:t>
      </w:r>
    </w:p>
    <w:p w14:paraId="04B1DBAB" w14:textId="77777777" w:rsidR="00B85EF1" w:rsidRPr="003F5B33" w:rsidRDefault="00B85EF1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47F8922A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B85EF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5D017E62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 w:rsidR="00E17752">
        <w:rPr>
          <w:rFonts w:ascii="Tahoma" w:hAnsi="Tahoma" w:cs="Tahoma"/>
          <w:b/>
          <w:sz w:val="20"/>
          <w:szCs w:val="20"/>
        </w:rPr>
        <w:t>ODBIORCA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020AD383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E17752">
        <w:rPr>
          <w:rFonts w:ascii="Tahoma" w:hAnsi="Tahoma" w:cs="Tahoma"/>
          <w:b/>
          <w:sz w:val="20"/>
          <w:szCs w:val="20"/>
        </w:rPr>
        <w:t>DOSTAWCA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B5E8E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6F57E7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6F57E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7F10C5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40E8A3D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(Oferenta) 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36D04B4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575566C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F3FA" w14:textId="77777777" w:rsidR="00C646D0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A5493F3" w14:textId="43BA8D6C" w:rsidR="00ED124E" w:rsidRPr="007505A1" w:rsidRDefault="00C646D0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(Oferenta) 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7A3AE27B" w14:textId="21ECAE38" w:rsidR="00A77CE5" w:rsidRDefault="008B50D6" w:rsidP="00B85EF1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Dostawa </w:t>
      </w:r>
      <w:r w:rsidR="00203DC6">
        <w:rPr>
          <w:rFonts w:ascii="Tahoma" w:hAnsi="Tahoma" w:cs="Tahoma"/>
          <w:b/>
          <w:bCs/>
          <w:spacing w:val="-6"/>
          <w:sz w:val="22"/>
          <w:szCs w:val="22"/>
        </w:rPr>
        <w:t xml:space="preserve">kruszywa 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na rok 2022.</w:t>
      </w:r>
    </w:p>
    <w:p w14:paraId="593956AC" w14:textId="77777777" w:rsidR="00B85EF1" w:rsidRPr="00A77CE5" w:rsidRDefault="00B85EF1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F326FEB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B85EF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467541FA" w:rsidR="00ED124E" w:rsidRPr="004B2C9E" w:rsidRDefault="00E17752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ODBIORCA</w:t>
      </w:r>
      <w:r w:rsidR="00ED124E"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FD52C61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E17752">
        <w:rPr>
          <w:rFonts w:ascii="Tahoma" w:hAnsi="Tahoma" w:cs="Tahoma"/>
          <w:b/>
          <w:sz w:val="20"/>
          <w:szCs w:val="20"/>
        </w:rPr>
        <w:t xml:space="preserve">     </w:t>
      </w:r>
      <w:r w:rsidR="00C646D0">
        <w:rPr>
          <w:rFonts w:ascii="Tahoma" w:hAnsi="Tahoma" w:cs="Tahoma"/>
          <w:b/>
          <w:sz w:val="20"/>
          <w:szCs w:val="20"/>
        </w:rPr>
        <w:t>OFERENT (</w:t>
      </w:r>
      <w:r w:rsidR="00E17752">
        <w:rPr>
          <w:rFonts w:ascii="Tahoma" w:hAnsi="Tahoma" w:cs="Tahoma"/>
          <w:b/>
          <w:sz w:val="20"/>
          <w:szCs w:val="20"/>
        </w:rPr>
        <w:t>DOSTAWCA</w:t>
      </w:r>
      <w:r w:rsidR="00C646D0">
        <w:rPr>
          <w:rFonts w:ascii="Tahoma" w:hAnsi="Tahoma" w:cs="Tahoma"/>
          <w:b/>
          <w:sz w:val="20"/>
          <w:szCs w:val="20"/>
        </w:rPr>
        <w:t>)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093D7E1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vAlign w:val="center"/>
          </w:tcPr>
          <w:p w14:paraId="50C8F9B3" w14:textId="54E3158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44512B4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10100C0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07B720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610FAFC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0CFC69C2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A71F3B8" w14:textId="109FB52F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9F68FA9" w14:textId="77777777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C86FAA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F903" w14:textId="77777777" w:rsidR="008344AC" w:rsidRDefault="008344AC">
      <w:r>
        <w:separator/>
      </w:r>
    </w:p>
  </w:endnote>
  <w:endnote w:type="continuationSeparator" w:id="0">
    <w:p w14:paraId="3C225BFA" w14:textId="77777777" w:rsidR="008344AC" w:rsidRDefault="0083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F600" w14:textId="77777777" w:rsidR="008344AC" w:rsidRDefault="008344AC">
      <w:r>
        <w:separator/>
      </w:r>
    </w:p>
  </w:footnote>
  <w:footnote w:type="continuationSeparator" w:id="0">
    <w:p w14:paraId="0E4E5183" w14:textId="77777777" w:rsidR="008344AC" w:rsidRDefault="0083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7A399677" w:rsidR="00854811" w:rsidRDefault="008B50D6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Dostawa kruszywa </w:t>
    </w:r>
    <w:r w:rsidR="00792ED4">
      <w:rPr>
        <w:rFonts w:ascii="Tahoma" w:hAnsi="Tahoma" w:cs="Tahoma"/>
        <w:bCs/>
        <w:sz w:val="16"/>
        <w:szCs w:val="16"/>
      </w:rPr>
      <w:t xml:space="preserve">na rok 2022.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0F3E99"/>
    <w:rsid w:val="00103101"/>
    <w:rsid w:val="0010368C"/>
    <w:rsid w:val="001379CD"/>
    <w:rsid w:val="0016158A"/>
    <w:rsid w:val="00174162"/>
    <w:rsid w:val="001E6952"/>
    <w:rsid w:val="00203DC6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1CCD"/>
    <w:rsid w:val="002A5530"/>
    <w:rsid w:val="002B5DCB"/>
    <w:rsid w:val="002B6971"/>
    <w:rsid w:val="002D0B2D"/>
    <w:rsid w:val="002F6EFF"/>
    <w:rsid w:val="003301DB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04E8B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53F9E"/>
    <w:rsid w:val="00655B05"/>
    <w:rsid w:val="006609CF"/>
    <w:rsid w:val="006733E6"/>
    <w:rsid w:val="006944F2"/>
    <w:rsid w:val="006B0E8B"/>
    <w:rsid w:val="006B27F6"/>
    <w:rsid w:val="006B6DE0"/>
    <w:rsid w:val="006B730D"/>
    <w:rsid w:val="006C69B6"/>
    <w:rsid w:val="006D1209"/>
    <w:rsid w:val="006D543D"/>
    <w:rsid w:val="006E6BE5"/>
    <w:rsid w:val="006F57E7"/>
    <w:rsid w:val="00713BE0"/>
    <w:rsid w:val="00714D7B"/>
    <w:rsid w:val="00725C83"/>
    <w:rsid w:val="00732A5C"/>
    <w:rsid w:val="00736A45"/>
    <w:rsid w:val="0076752B"/>
    <w:rsid w:val="00773733"/>
    <w:rsid w:val="00790E65"/>
    <w:rsid w:val="00792ED4"/>
    <w:rsid w:val="007A2D2D"/>
    <w:rsid w:val="007B2208"/>
    <w:rsid w:val="007B3452"/>
    <w:rsid w:val="007B75EB"/>
    <w:rsid w:val="007C01C6"/>
    <w:rsid w:val="007E1DC6"/>
    <w:rsid w:val="008049EE"/>
    <w:rsid w:val="008122E9"/>
    <w:rsid w:val="0082239A"/>
    <w:rsid w:val="008344AC"/>
    <w:rsid w:val="0085467F"/>
    <w:rsid w:val="00854811"/>
    <w:rsid w:val="0086326E"/>
    <w:rsid w:val="00871E17"/>
    <w:rsid w:val="008B50D6"/>
    <w:rsid w:val="009007C9"/>
    <w:rsid w:val="00904603"/>
    <w:rsid w:val="00911C37"/>
    <w:rsid w:val="00925662"/>
    <w:rsid w:val="00926876"/>
    <w:rsid w:val="009466EA"/>
    <w:rsid w:val="00951039"/>
    <w:rsid w:val="0095346D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646D0"/>
    <w:rsid w:val="00C72CB2"/>
    <w:rsid w:val="00C86FAA"/>
    <w:rsid w:val="00C94692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17752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1913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25</cp:revision>
  <cp:lastPrinted>2021-01-11T06:11:00Z</cp:lastPrinted>
  <dcterms:created xsi:type="dcterms:W3CDTF">2021-03-19T09:57:00Z</dcterms:created>
  <dcterms:modified xsi:type="dcterms:W3CDTF">2021-12-16T12:48:00Z</dcterms:modified>
</cp:coreProperties>
</file>