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82DD" w14:textId="32A9B8C1" w:rsidR="00215CA7" w:rsidRDefault="00215CA7" w:rsidP="00215CA7">
      <w:pPr>
        <w:spacing w:after="200" w:line="276" w:lineRule="auto"/>
        <w:jc w:val="right"/>
        <w:rPr>
          <w:b/>
          <w:bCs/>
        </w:rPr>
      </w:pPr>
      <w:r>
        <w:rPr>
          <w:b/>
          <w:bCs/>
        </w:rPr>
        <w:t xml:space="preserve">Załącznik nr 1 do SWZ </w:t>
      </w:r>
    </w:p>
    <w:p w14:paraId="2BF82E61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firmy (Wykonawcy)</w:t>
      </w:r>
    </w:p>
    <w:p w14:paraId="6B180DC3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………………………………………………………....................</w:t>
      </w:r>
    </w:p>
    <w:p w14:paraId="14D4D978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Siedziby:</w:t>
      </w:r>
    </w:p>
    <w:p w14:paraId="44A78C29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………………………………………………………....................</w:t>
      </w:r>
    </w:p>
    <w:p w14:paraId="6AB8EA3E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telefonu……………………………...............................</w:t>
      </w:r>
    </w:p>
    <w:p w14:paraId="52FF3533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fax: ……………………………………………….................</w:t>
      </w:r>
    </w:p>
    <w:p w14:paraId="23A8B5DA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 ………………………………………….............</w:t>
      </w:r>
    </w:p>
    <w:p w14:paraId="1A553B3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odpowiedzialna za kontakty z Zamawiającym:</w:t>
      </w:r>
    </w:p>
    <w:p w14:paraId="52CEAB90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5D989EA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Dane teleadresowe do kontaktu: </w:t>
      </w:r>
    </w:p>
    <w:p w14:paraId="430C8494" w14:textId="77777777" w:rsidR="00215CA7" w:rsidRDefault="00215CA7" w:rsidP="00215CA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(jeżeli są inne niż dane teleadresowe Wykonawcy)</w:t>
      </w:r>
    </w:p>
    <w:p w14:paraId="5246F5E9" w14:textId="77777777" w:rsidR="00215CA7" w:rsidRDefault="00215CA7" w:rsidP="00215CA7">
      <w:r>
        <w:t>………………………………………………………</w:t>
      </w:r>
    </w:p>
    <w:p w14:paraId="0754C4D0" w14:textId="77777777" w:rsidR="00215CA7" w:rsidRDefault="00215CA7" w:rsidP="00215CA7">
      <w:pPr>
        <w:spacing w:after="20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sz w:val="20"/>
          <w:szCs w:val="20"/>
        </w:rPr>
        <w:t>POWIATOWA SŁUŻBA DROGOWA</w:t>
      </w:r>
    </w:p>
    <w:p w14:paraId="5A0F18E2" w14:textId="77777777" w:rsidR="00215CA7" w:rsidRDefault="00215CA7" w:rsidP="00215CA7">
      <w:pPr>
        <w:spacing w:after="200" w:line="240" w:lineRule="auto"/>
        <w:ind w:left="4956" w:firstLine="708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OLSZTYNIE</w:t>
      </w:r>
    </w:p>
    <w:p w14:paraId="103A6E38" w14:textId="77777777" w:rsidR="00215CA7" w:rsidRDefault="00215CA7" w:rsidP="00215CA7">
      <w:pPr>
        <w:spacing w:after="200" w:line="240" w:lineRule="auto"/>
        <w:ind w:left="4956" w:firstLine="708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Cementowa 3, 10-429 Olsztyn</w:t>
      </w:r>
    </w:p>
    <w:p w14:paraId="2CA32533" w14:textId="77777777" w:rsidR="00215CA7" w:rsidRDefault="00215CA7" w:rsidP="00215CA7">
      <w:pPr>
        <w:spacing w:after="200" w:line="240" w:lineRule="auto"/>
        <w:jc w:val="center"/>
        <w:rPr>
          <w:b/>
        </w:rPr>
      </w:pPr>
      <w:r>
        <w:rPr>
          <w:b/>
        </w:rPr>
        <w:t>FORMULARZ OFERTOWY</w:t>
      </w:r>
    </w:p>
    <w:p w14:paraId="09D6DA9D" w14:textId="07E6388F" w:rsidR="00215CA7" w:rsidRDefault="00215CA7" w:rsidP="00215CA7">
      <w:pPr>
        <w:pStyle w:val="Tekstpodstawowy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Odpowiadając na ogłoszenie o zamówieniu w postępowaniu o udzielenie zamówienia publicznego, prowadzonego w trybie podstawowym na podstawie art. 275pkt 1 Prawo zamówień publicznych (tj. Dz.U. z 2019, poz. 2019 ze zm.) na realizację zadania pn</w:t>
      </w:r>
      <w:r>
        <w:rPr>
          <w:rFonts w:ascii="Tahoma" w:hAnsi="Tahoma" w:cs="Tahoma"/>
          <w:b/>
        </w:rPr>
        <w:t xml:space="preserve">.: „Dostawa </w:t>
      </w:r>
      <w:r w:rsidR="00AD3026">
        <w:rPr>
          <w:rFonts w:ascii="Tahoma" w:hAnsi="Tahoma" w:cs="Tahoma"/>
          <w:b/>
        </w:rPr>
        <w:t xml:space="preserve">30% mieszanki piasku z solą” </w:t>
      </w:r>
    </w:p>
    <w:p w14:paraId="5D2B7A7E" w14:textId="7D564E54" w:rsidR="00215CA7" w:rsidRDefault="00215CA7" w:rsidP="000A1F61">
      <w:pPr>
        <w:pStyle w:val="Tekstpodstawowy"/>
        <w:numPr>
          <w:ilvl w:val="0"/>
          <w:numId w:val="10"/>
        </w:numPr>
        <w:ind w:hanging="7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Oferujemy w ramach sukcesywnych dostaw następujące ceny jednostkowe </w:t>
      </w:r>
      <w:r w:rsidR="000A1F61">
        <w:rPr>
          <w:rFonts w:ascii="Tahoma" w:hAnsi="Tahoma" w:cs="Tahoma"/>
        </w:rPr>
        <w:t xml:space="preserve">30% </w:t>
      </w:r>
      <w:r w:rsidR="00AD3026">
        <w:rPr>
          <w:rFonts w:ascii="Tahoma" w:hAnsi="Tahoma" w:cs="Tahoma"/>
        </w:rPr>
        <w:t xml:space="preserve">mieszanki piasku </w:t>
      </w:r>
      <w:r w:rsidR="000A1F61">
        <w:rPr>
          <w:rFonts w:ascii="Tahoma" w:hAnsi="Tahoma" w:cs="Tahoma"/>
        </w:rPr>
        <w:t>o uziarnieniu 2mm, spełniającego wymagania normy PN-EN13242+A1:2010 z solą spełniającą wymagania normy PN-86/C-84081/02</w:t>
      </w:r>
      <w:r>
        <w:rPr>
          <w:rFonts w:ascii="Tahoma" w:hAnsi="Tahoma" w:cs="Tahoma"/>
        </w:rPr>
        <w:t>:</w:t>
      </w:r>
    </w:p>
    <w:tbl>
      <w:tblPr>
        <w:tblW w:w="3691" w:type="pct"/>
        <w:tblInd w:w="1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1147"/>
        <w:gridCol w:w="1100"/>
        <w:gridCol w:w="1353"/>
        <w:gridCol w:w="1180"/>
      </w:tblGrid>
      <w:tr w:rsidR="00730DCF" w:rsidRPr="00730DCF" w14:paraId="6DC9D4B9" w14:textId="77777777" w:rsidTr="00730DCF">
        <w:trPr>
          <w:trHeight w:val="74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vAlign w:val="center"/>
            <w:hideMark/>
          </w:tcPr>
          <w:p w14:paraId="0DAC0C2A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Wyszczególnienie elementów rozliczeniowych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vAlign w:val="center"/>
            <w:hideMark/>
          </w:tcPr>
          <w:p w14:paraId="1C5B4CB9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vAlign w:val="center"/>
            <w:hideMark/>
          </w:tcPr>
          <w:p w14:paraId="759B2826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jednostkowa</w:t>
            </w:r>
          </w:p>
          <w:p w14:paraId="5C603CEE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vAlign w:val="center"/>
            <w:hideMark/>
          </w:tcPr>
          <w:p w14:paraId="730E4B80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</w:p>
          <w:p w14:paraId="067373ED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</w:tr>
      <w:tr w:rsidR="00730DCF" w:rsidRPr="00730DCF" w14:paraId="6F1CE6E9" w14:textId="77777777" w:rsidTr="00730DCF">
        <w:trPr>
          <w:trHeight w:val="372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BEAE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149E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30DCF">
              <w:rPr>
                <w:color w:val="000000"/>
                <w:kern w:val="0"/>
                <w:sz w:val="22"/>
                <w:szCs w:val="22"/>
                <w:lang w:eastAsia="pl-PL" w:bidi="ar-SA"/>
              </w:rPr>
              <w:t>Jednostka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D187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30DCF">
              <w:rPr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29F7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E7BC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</w:tr>
      <w:tr w:rsidR="00730DCF" w:rsidRPr="00730DCF" w14:paraId="7B918ED2" w14:textId="77777777" w:rsidTr="00730DCF">
        <w:trPr>
          <w:trHeight w:val="270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42D37D1E" w14:textId="77777777" w:rsidR="00730DCF" w:rsidRPr="00730DCF" w:rsidRDefault="00730DCF" w:rsidP="00730DCF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4673C722" w14:textId="77777777" w:rsidR="00730DCF" w:rsidRPr="00730DCF" w:rsidRDefault="00730DCF" w:rsidP="00730DCF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62AB3805" w14:textId="77777777" w:rsidR="00730DCF" w:rsidRPr="00730DCF" w:rsidRDefault="00730DCF" w:rsidP="00730DCF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5D90FB65" w14:textId="77777777" w:rsidR="00730DCF" w:rsidRPr="00730DCF" w:rsidRDefault="00730DCF" w:rsidP="00730DCF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1E093AE5" w14:textId="77777777" w:rsidR="00730DCF" w:rsidRPr="00730DCF" w:rsidRDefault="00730DCF" w:rsidP="00730DCF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30DCF" w:rsidRPr="00730DCF" w14:paraId="3D8A3AFB" w14:textId="77777777" w:rsidTr="00730DCF">
        <w:trPr>
          <w:trHeight w:val="270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0760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B5BC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A831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30CD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F7E6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30DCF" w:rsidRPr="00730DCF" w14:paraId="41FA11AD" w14:textId="77777777" w:rsidTr="00730DCF">
        <w:trPr>
          <w:trHeight w:val="585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71B7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color w:val="000000"/>
                <w:kern w:val="0"/>
                <w:sz w:val="20"/>
                <w:szCs w:val="20"/>
                <w:lang w:eastAsia="pl-PL" w:bidi="ar-SA"/>
              </w:rPr>
              <w:t xml:space="preserve">Dostawa mieszanki piasku z solą (30%) </w:t>
            </w:r>
          </w:p>
          <w:p w14:paraId="1AE88513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color w:val="000000"/>
                <w:kern w:val="0"/>
                <w:sz w:val="20"/>
                <w:szCs w:val="20"/>
                <w:lang w:eastAsia="pl-PL" w:bidi="ar-SA"/>
              </w:rPr>
              <w:t>- plac składowy w Olsztynku</w:t>
            </w:r>
          </w:p>
          <w:p w14:paraId="6545ECA9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0987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color w:val="000000"/>
                <w:kern w:val="0"/>
                <w:sz w:val="20"/>
                <w:szCs w:val="20"/>
                <w:lang w:eastAsia="pl-PL" w:bidi="ar-SA"/>
              </w:rPr>
              <w:t>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5CBA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color w:val="000000"/>
                <w:kern w:val="0"/>
                <w:sz w:val="20"/>
                <w:szCs w:val="20"/>
                <w:lang w:eastAsia="pl-PL" w:bidi="ar-SA"/>
              </w:rPr>
              <w:t>182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3FDD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B12B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30DCF" w:rsidRPr="00730DCF" w14:paraId="0675CB20" w14:textId="77777777" w:rsidTr="00730DCF">
        <w:trPr>
          <w:trHeight w:val="585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F530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color w:val="000000"/>
                <w:kern w:val="0"/>
                <w:sz w:val="20"/>
                <w:szCs w:val="20"/>
                <w:lang w:eastAsia="pl-PL" w:bidi="ar-SA"/>
              </w:rPr>
              <w:t xml:space="preserve">Dostawa mieszanki piasku z solą (30%) </w:t>
            </w:r>
          </w:p>
          <w:p w14:paraId="54BEF606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color w:val="000000"/>
                <w:kern w:val="0"/>
                <w:sz w:val="20"/>
                <w:szCs w:val="20"/>
                <w:lang w:eastAsia="pl-PL" w:bidi="ar-SA"/>
              </w:rPr>
              <w:t>- plac składowy w Mątkach</w:t>
            </w:r>
          </w:p>
          <w:p w14:paraId="3CF117E0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C219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color w:val="000000"/>
                <w:kern w:val="0"/>
                <w:sz w:val="20"/>
                <w:szCs w:val="20"/>
                <w:lang w:eastAsia="pl-PL" w:bidi="ar-SA"/>
              </w:rPr>
              <w:t>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E4C4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color w:val="000000"/>
                <w:kern w:val="0"/>
                <w:sz w:val="20"/>
                <w:szCs w:val="20"/>
                <w:lang w:eastAsia="pl-PL" w:bidi="ar-SA"/>
              </w:rPr>
              <w:t>78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0912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D785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30DCF" w:rsidRPr="00730DCF" w14:paraId="512C8125" w14:textId="77777777" w:rsidTr="00730DCF">
        <w:trPr>
          <w:trHeight w:val="585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4225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color w:val="000000"/>
                <w:kern w:val="0"/>
                <w:sz w:val="20"/>
                <w:szCs w:val="20"/>
                <w:lang w:eastAsia="pl-PL" w:bidi="ar-SA"/>
              </w:rPr>
              <w:t xml:space="preserve">Dostawa mieszanki piasku z solą (30%) </w:t>
            </w:r>
          </w:p>
          <w:p w14:paraId="083C7623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color w:val="000000"/>
                <w:kern w:val="0"/>
                <w:sz w:val="20"/>
                <w:szCs w:val="20"/>
                <w:lang w:eastAsia="pl-PL" w:bidi="ar-SA"/>
              </w:rPr>
              <w:t>- plac składowy w Sętalu</w:t>
            </w:r>
          </w:p>
          <w:p w14:paraId="128CD763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AD0F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color w:val="000000"/>
                <w:kern w:val="0"/>
                <w:sz w:val="20"/>
                <w:szCs w:val="20"/>
                <w:lang w:eastAsia="pl-PL" w:bidi="ar-SA"/>
              </w:rPr>
              <w:t>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E5DB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color w:val="000000"/>
                <w:kern w:val="0"/>
                <w:sz w:val="20"/>
                <w:szCs w:val="20"/>
                <w:lang w:eastAsia="pl-PL" w:bidi="ar-SA"/>
              </w:rPr>
              <w:t>234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A806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C121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30DCF" w:rsidRPr="00730DCF" w14:paraId="02A46D9E" w14:textId="77777777" w:rsidTr="00730DCF">
        <w:trPr>
          <w:trHeight w:val="585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3CBD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color w:val="000000"/>
                <w:kern w:val="0"/>
                <w:sz w:val="20"/>
                <w:szCs w:val="20"/>
                <w:lang w:eastAsia="pl-PL" w:bidi="ar-SA"/>
              </w:rPr>
              <w:t xml:space="preserve">Dostawa mieszanki piasku z solą (30%) </w:t>
            </w:r>
          </w:p>
          <w:p w14:paraId="011DDF67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color w:val="000000"/>
                <w:kern w:val="0"/>
                <w:sz w:val="20"/>
                <w:szCs w:val="20"/>
                <w:lang w:eastAsia="pl-PL" w:bidi="ar-SA"/>
              </w:rPr>
              <w:t>- plac składowy w Sorkwitach</w:t>
            </w:r>
          </w:p>
          <w:p w14:paraId="7210237E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9800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color w:val="000000"/>
                <w:kern w:val="0"/>
                <w:sz w:val="20"/>
                <w:szCs w:val="20"/>
                <w:lang w:eastAsia="pl-PL" w:bidi="ar-SA"/>
              </w:rPr>
              <w:t>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2DB6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0DCF">
              <w:rPr>
                <w:color w:val="000000"/>
                <w:kern w:val="0"/>
                <w:sz w:val="20"/>
                <w:szCs w:val="20"/>
                <w:lang w:eastAsia="pl-PL" w:bidi="ar-SA"/>
              </w:rPr>
              <w:t>104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86BE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08E1" w14:textId="77777777" w:rsidR="00730DCF" w:rsidRPr="00730DCF" w:rsidRDefault="00730DCF" w:rsidP="00730DCF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5D10469E" w14:textId="226039FF" w:rsidR="00215CA7" w:rsidRDefault="00215CA7" w:rsidP="00215CA7">
      <w:pPr>
        <w:spacing w:line="24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Oferujemy realizację całego przedmiotu zamówienia w zakresie zgodnym ze Specyfikacją Warunków Zamówienia za następującą cenę:</w:t>
      </w:r>
    </w:p>
    <w:p w14:paraId="54720A71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 ......................... zł (słownie netto: .....................................................................)</w:t>
      </w:r>
    </w:p>
    <w:p w14:paraId="3607723C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+ podatek VAT w wysokości .......%, tj. .......................................... zł</w:t>
      </w:r>
    </w:p>
    <w:p w14:paraId="26A2572D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Cena brutto:........................ zł (słownie brutto: ....................................................................)</w:t>
      </w:r>
    </w:p>
    <w:p w14:paraId="3CF725ED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Default="00215CA7" w:rsidP="00215CA7">
      <w:pPr>
        <w:ind w:left="567" w:hanging="567"/>
        <w:jc w:val="both"/>
        <w:rPr>
          <w:rFonts w:ascii="Tahoma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ahoma" w:hAnsi="Tahoma" w:cs="Tahoma"/>
          <w:kern w:val="0"/>
          <w:sz w:val="20"/>
          <w:szCs w:val="20"/>
          <w:lang w:eastAsia="ar-SA" w:bidi="ar-SA"/>
        </w:rPr>
        <w:t>3.</w:t>
      </w:r>
      <w:r>
        <w:rPr>
          <w:rFonts w:ascii="Tahoma" w:eastAsia="Tahoma" w:hAnsi="Tahoma" w:cs="Tahoma"/>
          <w:kern w:val="0"/>
          <w:sz w:val="20"/>
          <w:szCs w:val="20"/>
          <w:lang w:eastAsia="ar-SA" w:bidi="ar-SA"/>
        </w:rPr>
        <w:tab/>
      </w:r>
      <w:r>
        <w:rPr>
          <w:rFonts w:ascii="Tahoma" w:hAnsi="Tahoma" w:cs="Tahoma"/>
          <w:sz w:val="18"/>
          <w:szCs w:val="18"/>
        </w:rPr>
        <w:t>Czas realizacji każdej z dostaw wyniesie ................. dni, licząc od dnia przesłania Wykonawcy pisemnego zapotrzebowania (zamówienia).</w:t>
      </w:r>
    </w:p>
    <w:p w14:paraId="16D6F6EB" w14:textId="615CDB96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Oświadczamy, że w cenie oferty uwzględnione zostały wszystkie koszty wykonania zamówienia, w tym</w:t>
      </w:r>
      <w:r w:rsidR="000A1F61">
        <w:rPr>
          <w:rFonts w:ascii="Tahoma" w:hAnsi="Tahoma" w:cs="Tahoma"/>
          <w:sz w:val="20"/>
          <w:szCs w:val="20"/>
        </w:rPr>
        <w:t xml:space="preserve"> dostawa mieszanki</w:t>
      </w:r>
      <w:r>
        <w:rPr>
          <w:rFonts w:ascii="Tahoma" w:hAnsi="Tahoma" w:cs="Tahoma"/>
          <w:sz w:val="20"/>
          <w:szCs w:val="20"/>
        </w:rPr>
        <w:t xml:space="preserve">, transport w miejsce wskazane przez Zamawiającego w SWZ i rozładunek. </w:t>
      </w:r>
    </w:p>
    <w:p w14:paraId="4FCB47A6" w14:textId="067C1E82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888093" w14:textId="36738D2B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Oświadczamy, że czujemy się związani ofertą do czasu wskazanego w specyfikacji istotnych warunków zamówienia, tj. przez okres 30 dni, licząc od dnia otwarcia ofert (włącznie z tym dniem) to jest do dnia </w:t>
      </w:r>
      <w:r w:rsidR="000A1F61" w:rsidRPr="000A1F61">
        <w:rPr>
          <w:rFonts w:ascii="Tahoma" w:hAnsi="Tahoma" w:cs="Tahoma"/>
          <w:b/>
          <w:bCs/>
          <w:sz w:val="20"/>
          <w:szCs w:val="20"/>
        </w:rPr>
        <w:t>18</w:t>
      </w:r>
      <w:r w:rsidR="00A5081B" w:rsidRPr="000A1F61">
        <w:rPr>
          <w:rFonts w:ascii="Tahoma" w:hAnsi="Tahoma" w:cs="Tahoma"/>
          <w:b/>
          <w:bCs/>
          <w:sz w:val="20"/>
          <w:szCs w:val="20"/>
        </w:rPr>
        <w:t xml:space="preserve"> marca </w:t>
      </w:r>
      <w:r w:rsidRPr="000A1F61">
        <w:rPr>
          <w:rFonts w:ascii="Tahoma" w:hAnsi="Tahoma" w:cs="Tahoma"/>
          <w:b/>
          <w:bCs/>
          <w:sz w:val="20"/>
          <w:szCs w:val="20"/>
        </w:rPr>
        <w:t>2021.</w:t>
      </w:r>
    </w:p>
    <w:p w14:paraId="43B95601" w14:textId="39165A55" w:rsidR="00215CA7" w:rsidRDefault="00215CA7" w:rsidP="00215CA7">
      <w:pPr>
        <w:spacing w:line="276" w:lineRule="auto"/>
        <w:ind w:left="540" w:hanging="540"/>
        <w:jc w:val="both"/>
        <w:rPr>
          <w:rFonts w:cs="Arial"/>
        </w:rPr>
      </w:pPr>
      <w:r>
        <w:rPr>
          <w:rFonts w:ascii="Tahoma" w:hAnsi="Tahoma" w:cs="Tahoma"/>
          <w:sz w:val="16"/>
          <w:szCs w:val="16"/>
        </w:rPr>
        <w:t>7.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>Akceptujemy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warunki płatności określone przez Zamawiającego w SWZ.</w:t>
      </w:r>
    </w:p>
    <w:p w14:paraId="38252C98" w14:textId="77777777" w:rsidR="00215CA7" w:rsidRDefault="00215CA7" w:rsidP="00215CA7">
      <w:pPr>
        <w:spacing w:line="276" w:lineRule="auto"/>
        <w:ind w:left="540" w:hanging="54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8.</w:t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>W przypadku uznania naszej oferty za najkorzystniejszą, umowę zobowiązujemy się zawrzeć                      w miejscu i terminie, jakie zostaną wskazane przez Zamawiającego.</w:t>
      </w:r>
    </w:p>
    <w:p w14:paraId="052CA0F5" w14:textId="77777777" w:rsidR="00215CA7" w:rsidRDefault="00215CA7" w:rsidP="00215CA7">
      <w:pPr>
        <w:spacing w:line="276" w:lineRule="auto"/>
        <w:ind w:left="540" w:hanging="54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Składamy</w:t>
      </w:r>
      <w:r>
        <w:rPr>
          <w:rFonts w:ascii="Tahoma" w:hAnsi="Tahoma" w:cs="Tahoma"/>
          <w:sz w:val="20"/>
          <w:szCs w:val="20"/>
        </w:rPr>
        <w:t xml:space="preserve"> niniejszą ofertę we własnym imieniu*/jako Wykonawcy wspólnie ubiegający się                       o udzielenie zamówienia. Składając niniejszą ofertę jako Wykonawcy wspólnie ubiegający się                           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>
        <w:rPr>
          <w:rFonts w:ascii="Tahoma" w:hAnsi="Tahoma" w:cs="Tahoma"/>
          <w:i/>
          <w:sz w:val="20"/>
          <w:szCs w:val="20"/>
        </w:rPr>
        <w:t>(*skreślić niewłaściwe).</w:t>
      </w:r>
    </w:p>
    <w:p w14:paraId="1C279366" w14:textId="26CDE7E0" w:rsidR="00215CA7" w:rsidRDefault="00215CA7" w:rsidP="00215CA7">
      <w:pPr>
        <w:spacing w:line="276" w:lineRule="auto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Nie uczestniczymy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jako Wykonawca w jakiejkolwiek innej ofercie złożonej w celu udzielenia zamówienia w niniejszym postępowaniu</w:t>
      </w:r>
    </w:p>
    <w:p w14:paraId="354E72F7" w14:textId="77777777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ab/>
        <w:t>Wszelkie koszty związane z przygotowaniem oferty pokrywamy w całości.</w:t>
      </w:r>
    </w:p>
    <w:p w14:paraId="1D9D4F70" w14:textId="77777777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ab/>
        <w:t>Oświadczamy, że podwykonawcom zamierzamy powierzyć następujące części zamówienia (</w:t>
      </w:r>
      <w:r>
        <w:rPr>
          <w:rFonts w:ascii="Tahoma" w:hAnsi="Tahoma" w:cs="Tahoma"/>
          <w:sz w:val="16"/>
          <w:szCs w:val="16"/>
        </w:rPr>
        <w:t>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Default="003765F8" w:rsidP="003765F8">
      <w:pPr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>
        <w:rPr>
          <w:rFonts w:ascii="Tahoma" w:eastAsia="MS Mincho" w:hAnsi="Tahoma" w:cs="Tahoma"/>
          <w:b/>
          <w:sz w:val="20"/>
          <w:szCs w:val="20"/>
          <w:lang w:eastAsia="pl-PL"/>
        </w:rPr>
        <w:t>13.</w:t>
      </w:r>
      <w:r>
        <w:rPr>
          <w:rFonts w:ascii="Tahoma" w:eastAsia="MS Mincho" w:hAnsi="Tahoma" w:cs="Tahoma"/>
          <w:b/>
          <w:sz w:val="20"/>
          <w:szCs w:val="20"/>
          <w:lang w:eastAsia="pl-PL"/>
        </w:rPr>
        <w:tab/>
        <w:t>Wykonawca informuje, że</w:t>
      </w:r>
      <w:r>
        <w:rPr>
          <w:rFonts w:ascii="Tahoma" w:eastAsia="MS Mincho" w:hAnsi="Tahoma" w:cs="Tahoma"/>
          <w:sz w:val="20"/>
          <w:szCs w:val="20"/>
          <w:lang w:eastAsia="pl-PL"/>
        </w:rPr>
        <w:t xml:space="preserve"> (właściwe zakreślić):</w:t>
      </w:r>
    </w:p>
    <w:p w14:paraId="0E3E1DCB" w14:textId="77777777" w:rsidR="003765F8" w:rsidRDefault="003765F8" w:rsidP="003765F8">
      <w:pPr>
        <w:tabs>
          <w:tab w:val="left" w:pos="357"/>
        </w:tabs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sym w:font="Times New Roman" w:char="F02D"/>
      </w:r>
      <w:r>
        <w:rPr>
          <w:rFonts w:eastAsia="MS Mincho"/>
          <w:i/>
          <w:lang w:eastAsia="ar-SA"/>
        </w:rPr>
        <w:tab/>
        <w:t xml:space="preserve">wybór oferty </w:t>
      </w:r>
      <w:r>
        <w:rPr>
          <w:rFonts w:eastAsia="MS Mincho"/>
          <w:b/>
          <w:i/>
          <w:lang w:eastAsia="ar-SA"/>
        </w:rPr>
        <w:t>nie będzie</w:t>
      </w:r>
      <w:r>
        <w:rPr>
          <w:rFonts w:eastAsia="MS Mincho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Default="003765F8" w:rsidP="003765F8">
      <w:pPr>
        <w:tabs>
          <w:tab w:val="left" w:pos="357"/>
        </w:tabs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sym w:font="Times New Roman" w:char="F02D"/>
      </w:r>
      <w:r>
        <w:rPr>
          <w:rFonts w:eastAsia="MS Mincho"/>
          <w:i/>
          <w:lang w:eastAsia="ar-SA"/>
        </w:rPr>
        <w:tab/>
        <w:t xml:space="preserve">wybór oferty </w:t>
      </w:r>
      <w:r>
        <w:rPr>
          <w:rFonts w:eastAsia="MS Mincho"/>
          <w:b/>
          <w:i/>
          <w:lang w:eastAsia="ar-SA"/>
        </w:rPr>
        <w:t>będzie</w:t>
      </w:r>
      <w:r>
        <w:rPr>
          <w:rFonts w:eastAsia="MS Mincho"/>
          <w:i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Default="003765F8" w:rsidP="003765F8">
      <w:pPr>
        <w:tabs>
          <w:tab w:val="left" w:pos="0"/>
        </w:tabs>
        <w:jc w:val="both"/>
        <w:rPr>
          <w:rFonts w:eastAsia="MS Mincho"/>
          <w:b/>
          <w:i/>
          <w:u w:val="single"/>
          <w:lang w:eastAsia="ar-SA"/>
        </w:rPr>
      </w:pPr>
      <w:r>
        <w:rPr>
          <w:rFonts w:eastAsia="MS Mincho"/>
          <w:b/>
          <w:i/>
          <w:u w:val="single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Default="003765F8" w:rsidP="003765F8">
      <w:pPr>
        <w:tabs>
          <w:tab w:val="left" w:pos="357"/>
        </w:tabs>
        <w:spacing w:line="240" w:lineRule="auto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Uwaga:</w:t>
      </w:r>
    </w:p>
    <w:p w14:paraId="3424E276" w14:textId="77777777" w:rsidR="003765F8" w:rsidRDefault="003765F8" w:rsidP="003765F8">
      <w:pPr>
        <w:tabs>
          <w:tab w:val="left" w:pos="357"/>
        </w:tabs>
        <w:spacing w:line="240" w:lineRule="auto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wewnątrzwspólnotowego nabycia towarów,</w:t>
      </w:r>
    </w:p>
    <w:p w14:paraId="47A08707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lastRenderedPageBreak/>
        <w:t>mechanizmu odwróconego obciążenia, o którym mowa w art. 17 ust. 1 pkt 7 ustawy o podatku od towarów i usług,</w:t>
      </w:r>
    </w:p>
    <w:p w14:paraId="7468FE44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765F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  <w:t>Do oferty załączamy następujące oświadczenia i dokumenty:</w:t>
      </w:r>
    </w:p>
    <w:p w14:paraId="31B3E059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1)...........................................................................................................</w:t>
      </w:r>
    </w:p>
    <w:p w14:paraId="5CB275B8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2)...........................................................................................................</w:t>
      </w:r>
    </w:p>
    <w:p w14:paraId="455B074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3)...........................................................................................................</w:t>
      </w:r>
    </w:p>
    <w:p w14:paraId="50343804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3)...........................................................................................................</w:t>
      </w:r>
    </w:p>
    <w:p w14:paraId="7E55D4E1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4)...........................................................................................................</w:t>
      </w:r>
    </w:p>
    <w:p w14:paraId="3DD4BD5D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5)...........................................................................................................</w:t>
      </w:r>
    </w:p>
    <w:p w14:paraId="25717BEB" w14:textId="4393E6E5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765F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  <w:t>Spośród dokumentów wskazanych w pkt. 1</w:t>
      </w:r>
      <w:r w:rsidR="003765F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które nie mogą być udostępniane przez Zamawiającego w ramach realizacji zasady jawności postępowania</w:t>
      </w:r>
      <w:r w:rsidR="003765F8">
        <w:rPr>
          <w:rFonts w:ascii="Tahoma" w:hAnsi="Tahoma" w:cs="Tahoma"/>
          <w:sz w:val="20"/>
          <w:szCs w:val="20"/>
        </w:rPr>
        <w:t>. Dokumenty stanowiące tajemnicę przedsiębiorstwa zostały przesłane w oddzielnym pliku, zgodnie z zapisami SWZ.</w:t>
      </w:r>
    </w:p>
    <w:p w14:paraId="0DABA5C4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Dokument/y wskazane w pkt .......... nie może/ nie mogą być udostępnione przez Zamawiającego z powodu wystąpienia następujących przesłanek (</w:t>
      </w:r>
      <w:r>
        <w:rPr>
          <w:rFonts w:ascii="Tahoma" w:hAnsi="Tahoma" w:cs="Tahoma"/>
          <w:sz w:val="16"/>
          <w:szCs w:val="16"/>
        </w:rPr>
        <w:t>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</w:t>
      </w:r>
      <w:r>
        <w:rPr>
          <w:rFonts w:ascii="Tahoma" w:hAnsi="Tahoma" w:cs="Tahoma"/>
          <w:sz w:val="20"/>
          <w:szCs w:val="20"/>
        </w:rPr>
        <w:t>:</w:t>
      </w:r>
    </w:p>
    <w:p w14:paraId="71D8FB87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62D3238" w:rsidR="003765F8" w:rsidRPr="00A5081B" w:rsidRDefault="00215CA7" w:rsidP="00215CA7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Oferta została złożona  na ....... ponumerowanych stronach.</w:t>
      </w: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12F7E"/>
    <w:multiLevelType w:val="hybridMultilevel"/>
    <w:tmpl w:val="1F0EAAC6"/>
    <w:lvl w:ilvl="0" w:tplc="659684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3396"/>
    <w:rsid w:val="000A1F61"/>
    <w:rsid w:val="001E1E5C"/>
    <w:rsid w:val="00215CA7"/>
    <w:rsid w:val="003765F8"/>
    <w:rsid w:val="00730DCF"/>
    <w:rsid w:val="00A5081B"/>
    <w:rsid w:val="00AD3026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Katarzyna Mendalka</cp:lastModifiedBy>
  <cp:revision>9</cp:revision>
  <dcterms:created xsi:type="dcterms:W3CDTF">2021-01-26T12:10:00Z</dcterms:created>
  <dcterms:modified xsi:type="dcterms:W3CDTF">2021-02-09T08:18:00Z</dcterms:modified>
</cp:coreProperties>
</file>