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1C884" w14:textId="29F7FD9F" w:rsidR="00E40A4F" w:rsidRPr="005B1924" w:rsidRDefault="00E40A4F" w:rsidP="005B1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5EB">
        <w:rPr>
          <w:rFonts w:ascii="Times New Roman" w:hAnsi="Times New Roman" w:cs="Times New Roman"/>
          <w:b/>
          <w:sz w:val="24"/>
          <w:szCs w:val="24"/>
        </w:rPr>
        <w:t>Opis przedmiotu zamówienia na potrzeby organizacji XI Międzynarodowych Dni Fizjoterapii.</w:t>
      </w:r>
    </w:p>
    <w:p w14:paraId="76AC4D1C" w14:textId="1F1C1995" w:rsidR="00E40A4F" w:rsidRPr="005B1924" w:rsidRDefault="00E40A4F" w:rsidP="005B1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EB">
        <w:rPr>
          <w:rFonts w:ascii="Times New Roman" w:hAnsi="Times New Roman" w:cs="Times New Roman"/>
          <w:sz w:val="24"/>
          <w:szCs w:val="24"/>
        </w:rPr>
        <w:t xml:space="preserve">Termin </w:t>
      </w:r>
      <w:r w:rsidR="000D2250" w:rsidRPr="008755EB">
        <w:rPr>
          <w:rFonts w:ascii="Times New Roman" w:hAnsi="Times New Roman" w:cs="Times New Roman"/>
          <w:sz w:val="24"/>
          <w:szCs w:val="24"/>
        </w:rPr>
        <w:t>konferencji: dniach</w:t>
      </w:r>
      <w:r w:rsidRPr="008755EB">
        <w:rPr>
          <w:rFonts w:ascii="Times New Roman" w:hAnsi="Times New Roman" w:cs="Times New Roman"/>
          <w:sz w:val="24"/>
          <w:szCs w:val="24"/>
        </w:rPr>
        <w:t xml:space="preserve"> 26-28 maja 2022 r na Wyd</w:t>
      </w:r>
      <w:r w:rsidR="005B1924">
        <w:rPr>
          <w:rFonts w:ascii="Times New Roman" w:hAnsi="Times New Roman" w:cs="Times New Roman"/>
          <w:sz w:val="24"/>
          <w:szCs w:val="24"/>
        </w:rPr>
        <w:t>ziale Fizjoterapii AWF Wrocław.</w:t>
      </w:r>
    </w:p>
    <w:p w14:paraId="06219095" w14:textId="77777777" w:rsidR="00055676" w:rsidRPr="00055676" w:rsidRDefault="00055676" w:rsidP="005B1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</w:t>
      </w:r>
    </w:p>
    <w:p w14:paraId="50B44B8A" w14:textId="371B7EF4" w:rsidR="00055676" w:rsidRPr="00055676" w:rsidRDefault="00055676" w:rsidP="005B1924">
      <w:pPr>
        <w:numPr>
          <w:ilvl w:val="0"/>
          <w:numId w:val="1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Organizator: 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FIZJOTERAPII AKADEMII WYCHOWANIA FIZYCZNEGO WE WROCŁAWIU usługa tłumaczenia w ramach XI Międzynarodowych Dni Fizjoterapii</w:t>
      </w:r>
    </w:p>
    <w:p w14:paraId="2FC2DBCE" w14:textId="7B6E99AC" w:rsidR="00055676" w:rsidRPr="008755EB" w:rsidRDefault="00055676" w:rsidP="005B1924">
      <w:pPr>
        <w:numPr>
          <w:ilvl w:val="0"/>
          <w:numId w:val="1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Tematyka: 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konferencji „Od Juniora do Seniora – Fizjotera</w:t>
      </w:r>
      <w:r w:rsidR="00C87382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pia łączy pokolenia” </w:t>
      </w:r>
    </w:p>
    <w:p w14:paraId="5D0A5A69" w14:textId="7466CA06" w:rsidR="00C87382" w:rsidRPr="008755EB" w:rsidRDefault="00C87382" w:rsidP="005B192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tematyczny konferencji:</w:t>
      </w:r>
    </w:p>
    <w:p w14:paraId="7C175572" w14:textId="77777777" w:rsidR="00C87382" w:rsidRPr="008755EB" w:rsidRDefault="00C87382" w:rsidP="005B1924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EB">
        <w:rPr>
          <w:rFonts w:ascii="Times New Roman" w:hAnsi="Times New Roman" w:cs="Times New Roman"/>
          <w:bCs/>
          <w:sz w:val="24"/>
          <w:szCs w:val="24"/>
        </w:rPr>
        <w:t>fizjoterapia w dobie Covid-19</w:t>
      </w:r>
    </w:p>
    <w:p w14:paraId="263603BB" w14:textId="77777777" w:rsidR="00C87382" w:rsidRPr="008755EB" w:rsidRDefault="00C87382" w:rsidP="005B1924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EB">
        <w:rPr>
          <w:rFonts w:ascii="Times New Roman" w:hAnsi="Times New Roman" w:cs="Times New Roman"/>
          <w:bCs/>
          <w:sz w:val="24"/>
          <w:szCs w:val="24"/>
        </w:rPr>
        <w:t>szeroko rozumianej profilaktyki pierwotnej i wtórnej oraz zdrowotnych aspektów stylu życia w różnym wieku,</w:t>
      </w:r>
    </w:p>
    <w:p w14:paraId="0139E698" w14:textId="77777777" w:rsidR="00C87382" w:rsidRPr="008755EB" w:rsidRDefault="00C87382" w:rsidP="005B1924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EB">
        <w:rPr>
          <w:rFonts w:ascii="Times New Roman" w:hAnsi="Times New Roman" w:cs="Times New Roman"/>
          <w:sz w:val="24"/>
          <w:szCs w:val="24"/>
        </w:rPr>
        <w:t>działania zapobiegające chorobom, dzięki ich wczesnemu wykryciu i leczeniu</w:t>
      </w:r>
      <w:r w:rsidRPr="008755EB">
        <w:rPr>
          <w:rFonts w:ascii="Times New Roman" w:hAnsi="Times New Roman" w:cs="Times New Roman"/>
          <w:sz w:val="24"/>
          <w:szCs w:val="24"/>
        </w:rPr>
        <w:br/>
        <w:t>oraz utrwalaniu prawidłowych wzorców zdrowego stylu życia</w:t>
      </w:r>
      <w:r w:rsidRPr="008755EB">
        <w:rPr>
          <w:rFonts w:ascii="Times New Roman" w:hAnsi="Times New Roman" w:cs="Times New Roman"/>
          <w:bCs/>
          <w:sz w:val="24"/>
          <w:szCs w:val="24"/>
        </w:rPr>
        <w:t xml:space="preserve">, roli aktywności fizycznej, żywienia w wieku rozwojowym, dorosłym i w wieku starszym, </w:t>
      </w:r>
    </w:p>
    <w:p w14:paraId="254FF78A" w14:textId="77777777" w:rsidR="00C87382" w:rsidRPr="008755EB" w:rsidRDefault="00C87382" w:rsidP="005B1924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EB">
        <w:rPr>
          <w:rFonts w:ascii="Times New Roman" w:hAnsi="Times New Roman" w:cs="Times New Roman"/>
          <w:sz w:val="24"/>
          <w:szCs w:val="24"/>
        </w:rPr>
        <w:t>psychofizyczne mechanizmy leżące u podstaw i wyznaczające s</w:t>
      </w:r>
      <w:r w:rsidRPr="008755EB">
        <w:rPr>
          <w:rFonts w:ascii="Times New Roman" w:hAnsi="Times New Roman" w:cs="Times New Roman"/>
          <w:bCs/>
          <w:sz w:val="24"/>
          <w:szCs w:val="24"/>
        </w:rPr>
        <w:t>tyl życia</w:t>
      </w:r>
      <w:r w:rsidRPr="008755EB">
        <w:rPr>
          <w:rFonts w:ascii="Times New Roman" w:hAnsi="Times New Roman" w:cs="Times New Roman"/>
          <w:sz w:val="24"/>
          <w:szCs w:val="24"/>
        </w:rPr>
        <w:t xml:space="preserve"> i formy codziennych </w:t>
      </w:r>
      <w:proofErr w:type="spellStart"/>
      <w:r w:rsidRPr="008755EB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8755E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7D823F5" w14:textId="416EA284" w:rsidR="00C87382" w:rsidRPr="008755EB" w:rsidRDefault="00C87382" w:rsidP="005B1924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EB">
        <w:rPr>
          <w:rFonts w:ascii="Times New Roman" w:hAnsi="Times New Roman" w:cs="Times New Roman"/>
          <w:bCs/>
          <w:sz w:val="24"/>
          <w:szCs w:val="24"/>
        </w:rPr>
        <w:t>najnowszych doniesień dotyczących nowoczesnej fizjoterapii w chorobach wewnętrznych, chorobach nowotworowych, schorzeniach narządu ruchu</w:t>
      </w:r>
      <w:r w:rsidR="00875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55EB">
        <w:rPr>
          <w:rFonts w:ascii="Times New Roman" w:hAnsi="Times New Roman" w:cs="Times New Roman"/>
          <w:bCs/>
          <w:sz w:val="24"/>
          <w:szCs w:val="24"/>
        </w:rPr>
        <w:t>i chorobach układu nerwowego,</w:t>
      </w:r>
    </w:p>
    <w:p w14:paraId="09E81D2D" w14:textId="77777777" w:rsidR="00C87382" w:rsidRPr="008755EB" w:rsidRDefault="00C87382" w:rsidP="005B1924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EB">
        <w:rPr>
          <w:rFonts w:ascii="Times New Roman" w:hAnsi="Times New Roman" w:cs="Times New Roman"/>
          <w:bCs/>
          <w:sz w:val="24"/>
          <w:szCs w:val="24"/>
        </w:rPr>
        <w:t>najnowsze k</w:t>
      </w:r>
      <w:r w:rsidRPr="008755EB">
        <w:rPr>
          <w:rFonts w:ascii="Times New Roman" w:hAnsi="Times New Roman" w:cs="Times New Roman"/>
          <w:sz w:val="24"/>
          <w:szCs w:val="24"/>
        </w:rPr>
        <w:t xml:space="preserve">ierunki badań nad procesem starzenia się organizmu. Rehabilitacja medyczna w procesie starzenia, osteoporozy, profilaktyka schorzeń geriatrycznych. Konsekwencje społeczne, polityczne a przede wszystkim ekonomiczne </w:t>
      </w:r>
      <w:r w:rsidRPr="008755EB">
        <w:rPr>
          <w:rFonts w:ascii="Times New Roman" w:hAnsi="Times New Roman" w:cs="Times New Roman"/>
          <w:bCs/>
          <w:sz w:val="24"/>
          <w:szCs w:val="24"/>
        </w:rPr>
        <w:t>procesu starzenia się mające związek z szeroko rozumianym procesem rehabilitacji osób starszych</w:t>
      </w:r>
      <w:r w:rsidRPr="008755E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B3F4CB" w14:textId="77777777" w:rsidR="00C87382" w:rsidRPr="008755EB" w:rsidRDefault="00C87382" w:rsidP="005B1924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EB">
        <w:rPr>
          <w:rFonts w:ascii="Times New Roman" w:hAnsi="Times New Roman" w:cs="Times New Roman"/>
          <w:sz w:val="24"/>
          <w:szCs w:val="24"/>
        </w:rPr>
        <w:t xml:space="preserve">nowoczesna kosmetologia w profilaktyce i opóźnianiu oznak starzenia się. Tematyka bardzo popularna i aktualna, obejmująca interdyscyplinarną koncepcję łącząca wiedzę z zakresu zabiegów pielęgnacyjnych, chemii kosmetycznej i dermatologii, odgrywająca niebagatelną rolę we współczesnym świecie; </w:t>
      </w:r>
    </w:p>
    <w:p w14:paraId="1AC2DCBD" w14:textId="369CEC5D" w:rsidR="00C87382" w:rsidRPr="008755EB" w:rsidRDefault="00C87382" w:rsidP="005B1924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5EB">
        <w:rPr>
          <w:rFonts w:ascii="Times New Roman" w:hAnsi="Times New Roman" w:cs="Times New Roman"/>
          <w:sz w:val="24"/>
          <w:szCs w:val="24"/>
        </w:rPr>
        <w:t>terapia zajęciowa w odniesieniu do codziennej aktywności i jakości życia. Wieloaspektowa rehabilitacja, poprawa dobrostanu fizycznego, psychicznego</w:t>
      </w:r>
      <w:r w:rsidR="008755EB">
        <w:rPr>
          <w:rFonts w:ascii="Times New Roman" w:hAnsi="Times New Roman" w:cs="Times New Roman"/>
          <w:sz w:val="24"/>
          <w:szCs w:val="24"/>
        </w:rPr>
        <w:t xml:space="preserve"> </w:t>
      </w:r>
      <w:r w:rsidRPr="008755EB">
        <w:rPr>
          <w:rFonts w:ascii="Times New Roman" w:hAnsi="Times New Roman" w:cs="Times New Roman"/>
          <w:sz w:val="24"/>
          <w:szCs w:val="24"/>
        </w:rPr>
        <w:t>i społecznego osób i grup społecznych. Wsparcie uczestnictwa w zajęciach uznanych przez osobę lub grupę społeczną, jako istotny aspekt życia współczesnego człowieka.</w:t>
      </w:r>
    </w:p>
    <w:p w14:paraId="61772C2D" w14:textId="11B4318D" w:rsidR="00055676" w:rsidRPr="00055676" w:rsidRDefault="00055676" w:rsidP="005B1924">
      <w:pPr>
        <w:numPr>
          <w:ilvl w:val="0"/>
          <w:numId w:val="1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Miejsce: </w:t>
      </w:r>
      <w:r w:rsidR="00C87382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Wrocław, Akademia Wychowania Fizycznego al. IJ Paderewskiego 35</w:t>
      </w:r>
    </w:p>
    <w:p w14:paraId="33E698FC" w14:textId="6CB0B0F8" w:rsidR="00055676" w:rsidRPr="00055676" w:rsidRDefault="00055676" w:rsidP="005B1924">
      <w:pPr>
        <w:numPr>
          <w:ilvl w:val="0"/>
          <w:numId w:val="1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Termin: </w:t>
      </w:r>
      <w:r w:rsidR="00C87382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26-28 maja 2022</w:t>
      </w:r>
    </w:p>
    <w:p w14:paraId="3087BED5" w14:textId="0A8FD61A" w:rsidR="00055676" w:rsidRPr="00055676" w:rsidRDefault="00055676" w:rsidP="005B1924">
      <w:pPr>
        <w:numPr>
          <w:ilvl w:val="0"/>
          <w:numId w:val="1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Uczestnicy: ok. </w:t>
      </w:r>
      <w:r w:rsidR="00C87382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170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na 3 salach</w:t>
      </w:r>
      <w:r w:rsidR="00C87382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+ uczestnicy w formie zdalnej do 50 osób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3 odrębnych pokojach konferencyjnych </w:t>
      </w:r>
    </w:p>
    <w:p w14:paraId="62B0CF90" w14:textId="77777777" w:rsidR="00055676" w:rsidRPr="00055676" w:rsidRDefault="00055676" w:rsidP="005B1924">
      <w:pPr>
        <w:numPr>
          <w:ilvl w:val="0"/>
          <w:numId w:val="1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tłumaczenia: tłumaczenie symultaniczne</w:t>
      </w:r>
    </w:p>
    <w:p w14:paraId="3417AD84" w14:textId="0BD9A523" w:rsidR="00055676" w:rsidRPr="00055676" w:rsidRDefault="00055676" w:rsidP="005B1924">
      <w:pPr>
        <w:numPr>
          <w:ilvl w:val="0"/>
          <w:numId w:val="1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konferencji / tłumaczenia: angielski/ </w:t>
      </w:r>
      <w:r w:rsidR="00C87382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87382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/angielski</w:t>
      </w:r>
    </w:p>
    <w:p w14:paraId="0B687181" w14:textId="77777777" w:rsidR="00055676" w:rsidRPr="00055676" w:rsidRDefault="00055676" w:rsidP="005B1924">
      <w:pPr>
        <w:numPr>
          <w:ilvl w:val="0"/>
          <w:numId w:val="1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plan konferencji (tłumaczenia):</w:t>
      </w:r>
    </w:p>
    <w:p w14:paraId="6A80FB00" w14:textId="13A6F41D" w:rsidR="00C87382" w:rsidRPr="00055676" w:rsidRDefault="00C87382" w:rsidP="005B1924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czwartek 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26.05.2022 –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4E36"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konferencji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wykłady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kontakcie i online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1 sali 16:00 - 19:00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03C1F9" w14:textId="6BAA7F7E" w:rsidR="00C87382" w:rsidRPr="008755EB" w:rsidRDefault="00C87382" w:rsidP="005B1924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 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27.05.2022 równoległe sesje </w:t>
      </w:r>
      <w:r w:rsidR="00C56527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56527"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sal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ach z jednoczesnym łączeniem zdalnym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9E4528" w14:textId="3BA483AC" w:rsidR="00C56527" w:rsidRPr="00C56527" w:rsidRDefault="00C56527" w:rsidP="005B1924">
      <w:pPr>
        <w:pStyle w:val="Akapitzlist"/>
        <w:numPr>
          <w:ilvl w:val="2"/>
          <w:numId w:val="14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527">
        <w:rPr>
          <w:rFonts w:ascii="Times New Roman" w:eastAsia="Times New Roman" w:hAnsi="Times New Roman" w:cs="Times New Roman"/>
          <w:sz w:val="24"/>
          <w:szCs w:val="24"/>
          <w:lang w:eastAsia="pl-PL"/>
        </w:rPr>
        <w:t>Sala I (2/8) Maksymalna ilość godzin zegarowych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6 godz. </w:t>
      </w:r>
    </w:p>
    <w:p w14:paraId="127FEBF7" w14:textId="2FCCA4BD" w:rsidR="00C87382" w:rsidRPr="008755EB" w:rsidRDefault="00C87382" w:rsidP="005B1924">
      <w:pPr>
        <w:numPr>
          <w:ilvl w:val="3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Sesja I 9:00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</w:p>
    <w:p w14:paraId="5C97063B" w14:textId="77777777" w:rsidR="00C87382" w:rsidRPr="008755EB" w:rsidRDefault="00C87382" w:rsidP="005B1924">
      <w:pPr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Sesja II 11:30-13:30</w:t>
      </w:r>
    </w:p>
    <w:p w14:paraId="712A10EE" w14:textId="3C9F1355" w:rsidR="00C87382" w:rsidRDefault="00C87382" w:rsidP="005B1924">
      <w:pPr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Sesja III 15:00-17:00</w:t>
      </w:r>
    </w:p>
    <w:p w14:paraId="3DB5697D" w14:textId="1C607357" w:rsidR="00C56527" w:rsidRDefault="00C56527" w:rsidP="005B1924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Sala II (2/4) </w:t>
      </w:r>
      <w:r w:rsidRPr="00C56527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ilość godzin zegarowych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52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C56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5652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</w:p>
    <w:p w14:paraId="46627E98" w14:textId="77777777" w:rsidR="00C56527" w:rsidRPr="008755EB" w:rsidRDefault="00C56527" w:rsidP="005B1924">
      <w:pPr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Sesja I 9:00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</w:p>
    <w:p w14:paraId="4B9F77B1" w14:textId="77777777" w:rsidR="00C56527" w:rsidRPr="008755EB" w:rsidRDefault="00C56527" w:rsidP="005B1924">
      <w:pPr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Sesja II 11:30-13:30</w:t>
      </w:r>
    </w:p>
    <w:p w14:paraId="400CCEB3" w14:textId="2B0BDE4C" w:rsidR="00C56527" w:rsidRDefault="00C56527" w:rsidP="005B1924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Sala III (2/12) </w:t>
      </w:r>
      <w:r w:rsidRPr="00C56527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ilość godzin zegarowych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52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C56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5652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</w:p>
    <w:p w14:paraId="38E495FB" w14:textId="77777777" w:rsidR="00C56527" w:rsidRPr="008755EB" w:rsidRDefault="00C56527" w:rsidP="005B1924">
      <w:pPr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Sesja I 9:00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</w:p>
    <w:p w14:paraId="345A9D0C" w14:textId="77777777" w:rsidR="00C56527" w:rsidRPr="008755EB" w:rsidRDefault="00C56527" w:rsidP="005B1924">
      <w:pPr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Sesja II 11:30-13:30</w:t>
      </w:r>
    </w:p>
    <w:p w14:paraId="36E51C46" w14:textId="77777777" w:rsidR="00C44E36" w:rsidRPr="008755EB" w:rsidRDefault="00C44E36" w:rsidP="005B1924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C87382"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obota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28.05.2022</w:t>
      </w:r>
    </w:p>
    <w:p w14:paraId="75D863CF" w14:textId="094AA868" w:rsidR="00C87382" w:rsidRPr="008755EB" w:rsidRDefault="00C87382" w:rsidP="005B1924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Sesja IV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9:00-1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</w:p>
    <w:p w14:paraId="102B64E4" w14:textId="196EFC6D" w:rsidR="00C44E36" w:rsidRPr="008755EB" w:rsidRDefault="00C44E36" w:rsidP="005B1924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Sesja V 11:30-13:30 – sesja plakatowa stacjonarna i online</w:t>
      </w:r>
    </w:p>
    <w:p w14:paraId="59694C9A" w14:textId="62FCAFDB" w:rsidR="00C56527" w:rsidRDefault="007B3E17" w:rsidP="005B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Łączny</w:t>
      </w:r>
      <w:r w:rsidR="00C56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3"/>
        <w:gridCol w:w="2087"/>
        <w:gridCol w:w="2280"/>
        <w:gridCol w:w="2080"/>
      </w:tblGrid>
      <w:tr w:rsidR="007B3E17" w14:paraId="799C9E97" w14:textId="77777777" w:rsidTr="00FC1B96">
        <w:trPr>
          <w:trHeight w:val="370"/>
        </w:trPr>
        <w:tc>
          <w:tcPr>
            <w:tcW w:w="2393" w:type="dxa"/>
            <w:vAlign w:val="center"/>
          </w:tcPr>
          <w:p w14:paraId="56B49085" w14:textId="2764CE90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2087" w:type="dxa"/>
            <w:vAlign w:val="center"/>
          </w:tcPr>
          <w:p w14:paraId="28A6DB3B" w14:textId="63C40C3E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</w:t>
            </w:r>
          </w:p>
        </w:tc>
        <w:tc>
          <w:tcPr>
            <w:tcW w:w="2280" w:type="dxa"/>
            <w:vAlign w:val="center"/>
          </w:tcPr>
          <w:p w14:paraId="68193394" w14:textId="79680986" w:rsidR="007B3E17" w:rsidRDefault="00FC1B96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Przedział czasowy</w:t>
            </w:r>
          </w:p>
        </w:tc>
        <w:tc>
          <w:tcPr>
            <w:tcW w:w="2080" w:type="dxa"/>
            <w:vAlign w:val="center"/>
          </w:tcPr>
          <w:p w14:paraId="29DC98DF" w14:textId="7618904D" w:rsidR="007B3E17" w:rsidRDefault="00FC1B96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godzin zegarowych</w:t>
            </w:r>
          </w:p>
        </w:tc>
      </w:tr>
      <w:tr w:rsidR="007B3E17" w14:paraId="28398FCA" w14:textId="77777777" w:rsidTr="00FC1B96">
        <w:trPr>
          <w:trHeight w:val="381"/>
        </w:trPr>
        <w:tc>
          <w:tcPr>
            <w:tcW w:w="2393" w:type="dxa"/>
            <w:vAlign w:val="center"/>
          </w:tcPr>
          <w:p w14:paraId="4D93AD82" w14:textId="61553610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26.05.2022</w:t>
            </w:r>
          </w:p>
          <w:p w14:paraId="087D0869" w14:textId="1D07F628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087" w:type="dxa"/>
            <w:vAlign w:val="center"/>
          </w:tcPr>
          <w:p w14:paraId="26775711" w14:textId="56D764F6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I</w:t>
            </w:r>
          </w:p>
        </w:tc>
        <w:tc>
          <w:tcPr>
            <w:tcW w:w="2280" w:type="dxa"/>
            <w:vAlign w:val="center"/>
          </w:tcPr>
          <w:p w14:paraId="3FB859DE" w14:textId="2435291F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16:00-19:00</w:t>
            </w:r>
          </w:p>
        </w:tc>
        <w:tc>
          <w:tcPr>
            <w:tcW w:w="2080" w:type="dxa"/>
            <w:vAlign w:val="center"/>
          </w:tcPr>
          <w:p w14:paraId="1E5C7C8E" w14:textId="27832A51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7B3E17" w14:paraId="1D11F55C" w14:textId="77777777" w:rsidTr="00FC1B96">
        <w:trPr>
          <w:trHeight w:val="370"/>
        </w:trPr>
        <w:tc>
          <w:tcPr>
            <w:tcW w:w="2393" w:type="dxa"/>
            <w:vMerge w:val="restart"/>
            <w:vAlign w:val="center"/>
          </w:tcPr>
          <w:p w14:paraId="1B8DC8FE" w14:textId="77777777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27.05.2022</w:t>
            </w:r>
          </w:p>
          <w:p w14:paraId="434E0D94" w14:textId="557B170D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087" w:type="dxa"/>
            <w:vAlign w:val="center"/>
          </w:tcPr>
          <w:p w14:paraId="6C035E4F" w14:textId="5D7EF896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I</w:t>
            </w:r>
          </w:p>
        </w:tc>
        <w:tc>
          <w:tcPr>
            <w:tcW w:w="2280" w:type="dxa"/>
            <w:vAlign w:val="center"/>
          </w:tcPr>
          <w:p w14:paraId="246BAE66" w14:textId="360F5913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9:00-17:00</w:t>
            </w:r>
          </w:p>
        </w:tc>
        <w:tc>
          <w:tcPr>
            <w:tcW w:w="2080" w:type="dxa"/>
            <w:vAlign w:val="center"/>
          </w:tcPr>
          <w:p w14:paraId="520E4B68" w14:textId="05D90D5D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7B3E17" w14:paraId="5B068D08" w14:textId="77777777" w:rsidTr="00FC1B96">
        <w:trPr>
          <w:trHeight w:val="370"/>
        </w:trPr>
        <w:tc>
          <w:tcPr>
            <w:tcW w:w="2393" w:type="dxa"/>
            <w:vMerge/>
            <w:vAlign w:val="center"/>
          </w:tcPr>
          <w:p w14:paraId="54FE7B93" w14:textId="77777777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7" w:type="dxa"/>
            <w:vAlign w:val="center"/>
          </w:tcPr>
          <w:p w14:paraId="10011BDF" w14:textId="3532022A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II</w:t>
            </w:r>
          </w:p>
        </w:tc>
        <w:tc>
          <w:tcPr>
            <w:tcW w:w="2280" w:type="dxa"/>
            <w:vAlign w:val="center"/>
          </w:tcPr>
          <w:p w14:paraId="41D7963C" w14:textId="5DE3D86A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9:00-13:30</w:t>
            </w:r>
          </w:p>
        </w:tc>
        <w:tc>
          <w:tcPr>
            <w:tcW w:w="2080" w:type="dxa"/>
            <w:vAlign w:val="center"/>
          </w:tcPr>
          <w:p w14:paraId="06AB61DA" w14:textId="08F250C0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7B3E17" w14:paraId="7CE69B3D" w14:textId="77777777" w:rsidTr="00FC1B96">
        <w:trPr>
          <w:trHeight w:val="370"/>
        </w:trPr>
        <w:tc>
          <w:tcPr>
            <w:tcW w:w="2393" w:type="dxa"/>
            <w:vMerge/>
            <w:vAlign w:val="center"/>
          </w:tcPr>
          <w:p w14:paraId="255D50D6" w14:textId="77777777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7" w:type="dxa"/>
            <w:vAlign w:val="center"/>
          </w:tcPr>
          <w:p w14:paraId="5CC527B0" w14:textId="28507068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III</w:t>
            </w:r>
          </w:p>
        </w:tc>
        <w:tc>
          <w:tcPr>
            <w:tcW w:w="2280" w:type="dxa"/>
            <w:vAlign w:val="center"/>
          </w:tcPr>
          <w:p w14:paraId="07F2EEEC" w14:textId="7CDEC80F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9:00-13:30</w:t>
            </w:r>
          </w:p>
        </w:tc>
        <w:tc>
          <w:tcPr>
            <w:tcW w:w="2080" w:type="dxa"/>
            <w:vAlign w:val="center"/>
          </w:tcPr>
          <w:p w14:paraId="0DC48AA9" w14:textId="09ADED5A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7B3E17" w14:paraId="72C0B64A" w14:textId="77777777" w:rsidTr="00FC1B96">
        <w:trPr>
          <w:trHeight w:val="370"/>
        </w:trPr>
        <w:tc>
          <w:tcPr>
            <w:tcW w:w="2393" w:type="dxa"/>
            <w:vMerge w:val="restart"/>
            <w:vAlign w:val="center"/>
          </w:tcPr>
          <w:p w14:paraId="77C15797" w14:textId="77777777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28.05.2022</w:t>
            </w:r>
          </w:p>
          <w:p w14:paraId="1402CFB0" w14:textId="6E30223D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087" w:type="dxa"/>
            <w:vAlign w:val="center"/>
          </w:tcPr>
          <w:p w14:paraId="4AE661FD" w14:textId="479E7A2B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I</w:t>
            </w:r>
          </w:p>
        </w:tc>
        <w:tc>
          <w:tcPr>
            <w:tcW w:w="2280" w:type="dxa"/>
            <w:vAlign w:val="center"/>
          </w:tcPr>
          <w:p w14:paraId="0349F297" w14:textId="2E095F26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9:00-11:00</w:t>
            </w:r>
          </w:p>
        </w:tc>
        <w:tc>
          <w:tcPr>
            <w:tcW w:w="2080" w:type="dxa"/>
            <w:vAlign w:val="center"/>
          </w:tcPr>
          <w:p w14:paraId="46EC4FDD" w14:textId="1F8789B5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7B3E17" w14:paraId="17181DD5" w14:textId="77777777" w:rsidTr="00FC1B96">
        <w:trPr>
          <w:trHeight w:val="370"/>
        </w:trPr>
        <w:tc>
          <w:tcPr>
            <w:tcW w:w="2393" w:type="dxa"/>
            <w:vMerge/>
            <w:vAlign w:val="center"/>
          </w:tcPr>
          <w:p w14:paraId="0AC9B66D" w14:textId="77777777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7" w:type="dxa"/>
            <w:vAlign w:val="center"/>
          </w:tcPr>
          <w:p w14:paraId="77682F8A" w14:textId="43B34220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</w:t>
            </w:r>
          </w:p>
        </w:tc>
        <w:tc>
          <w:tcPr>
            <w:tcW w:w="2280" w:type="dxa"/>
            <w:vAlign w:val="center"/>
          </w:tcPr>
          <w:p w14:paraId="72F4A6F5" w14:textId="243DB38A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11:30-13:30</w:t>
            </w:r>
          </w:p>
        </w:tc>
        <w:tc>
          <w:tcPr>
            <w:tcW w:w="2080" w:type="dxa"/>
            <w:vAlign w:val="center"/>
          </w:tcPr>
          <w:p w14:paraId="2EB5FF83" w14:textId="6E1D8202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7B3E17" w14:paraId="283797EE" w14:textId="77777777" w:rsidTr="00FC1B96">
        <w:trPr>
          <w:trHeight w:val="370"/>
        </w:trPr>
        <w:tc>
          <w:tcPr>
            <w:tcW w:w="6760" w:type="dxa"/>
            <w:gridSpan w:val="3"/>
            <w:vAlign w:val="center"/>
          </w:tcPr>
          <w:p w14:paraId="64ED2875" w14:textId="77777777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  <w:vAlign w:val="center"/>
          </w:tcPr>
          <w:p w14:paraId="793603AA" w14:textId="1A17D06F" w:rsidR="007B3E17" w:rsidRDefault="007B3E17" w:rsidP="005B1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</w:tr>
    </w:tbl>
    <w:p w14:paraId="51D69359" w14:textId="719D5B47" w:rsidR="00C44E36" w:rsidRDefault="008755EB" w:rsidP="005B19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 do </w:t>
      </w:r>
      <w:r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tłumaczenia (odbiorniki ze słuchawkami, kabinę do tłumaczenia)</w:t>
      </w:r>
      <w:r w:rsidR="009C3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1924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minimum:</w:t>
      </w:r>
    </w:p>
    <w:p w14:paraId="4A186AF2" w14:textId="7113AF38" w:rsidR="009C39C7" w:rsidRDefault="009C39C7" w:rsidP="005B1924">
      <w:pPr>
        <w:pStyle w:val="Akapitzlist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24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odbiorniki ze słuchawkami</w:t>
      </w:r>
      <w:r w:rsidRPr="005B1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sala nr 1 – 25 szt</w:t>
      </w:r>
      <w:r w:rsidR="005B19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B1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sala nr II -10 szt</w:t>
      </w:r>
      <w:r w:rsidR="005B19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B1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sala nr III</w:t>
      </w:r>
      <w:r w:rsidR="00C3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924">
        <w:rPr>
          <w:rFonts w:ascii="Times New Roman" w:eastAsia="Times New Roman" w:hAnsi="Times New Roman" w:cs="Times New Roman"/>
          <w:sz w:val="24"/>
          <w:szCs w:val="24"/>
          <w:lang w:eastAsia="pl-PL"/>
        </w:rPr>
        <w:t>-10 szt</w:t>
      </w:r>
      <w:r w:rsidR="005B19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52D621" w14:textId="6B22697B" w:rsidR="009C39C7" w:rsidRDefault="00C349B5" w:rsidP="00C349B5">
      <w:pPr>
        <w:pStyle w:val="Akapitzlist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jednej </w:t>
      </w:r>
      <w:r w:rsidR="009C39C7" w:rsidRPr="00C349B5">
        <w:rPr>
          <w:rFonts w:ascii="Times New Roman" w:eastAsia="Times New Roman" w:hAnsi="Times New Roman" w:cs="Times New Roman"/>
          <w:sz w:val="24"/>
          <w:szCs w:val="24"/>
          <w:lang w:eastAsia="pl-PL"/>
        </w:rPr>
        <w:t>kabin</w:t>
      </w:r>
      <w:r w:rsidRPr="00C349B5">
        <w:rPr>
          <w:rFonts w:ascii="Times New Roman" w:eastAsia="Times New Roman" w:hAnsi="Times New Roman" w:cs="Times New Roman"/>
          <w:sz w:val="24"/>
          <w:szCs w:val="24"/>
          <w:lang w:eastAsia="pl-PL"/>
        </w:rPr>
        <w:t>ie do S</w:t>
      </w:r>
      <w:r w:rsidR="009C39C7" w:rsidRPr="00C349B5">
        <w:rPr>
          <w:rFonts w:ascii="Times New Roman" w:eastAsia="Times New Roman" w:hAnsi="Times New Roman" w:cs="Times New Roman"/>
          <w:sz w:val="24"/>
          <w:szCs w:val="24"/>
          <w:lang w:eastAsia="pl-PL"/>
        </w:rPr>
        <w:t>al</w:t>
      </w:r>
      <w:r w:rsidRPr="00C3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9C39C7" w:rsidRPr="00C3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Pr="00C349B5">
        <w:rPr>
          <w:rFonts w:ascii="Times New Roman" w:eastAsia="Times New Roman" w:hAnsi="Times New Roman" w:cs="Times New Roman"/>
          <w:sz w:val="24"/>
          <w:szCs w:val="24"/>
          <w:lang w:eastAsia="pl-PL"/>
        </w:rPr>
        <w:t>II i S</w:t>
      </w:r>
      <w:r w:rsidR="009C39C7" w:rsidRPr="00C3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ala nr </w:t>
      </w:r>
      <w:r w:rsidRPr="00C349B5">
        <w:rPr>
          <w:rFonts w:ascii="Times New Roman" w:eastAsia="Times New Roman" w:hAnsi="Times New Roman" w:cs="Times New Roman"/>
          <w:sz w:val="24"/>
          <w:szCs w:val="24"/>
          <w:lang w:eastAsia="pl-PL"/>
        </w:rPr>
        <w:t>III.</w:t>
      </w:r>
      <w:r w:rsidR="009C39C7" w:rsidRPr="00C34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FFE9AD" w14:textId="77777777" w:rsidR="00055676" w:rsidRPr="00055676" w:rsidRDefault="00055676" w:rsidP="005B1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6B44E8B" w14:textId="0E60BA24" w:rsidR="00055676" w:rsidRPr="00055676" w:rsidRDefault="00055676" w:rsidP="005B1924">
      <w:pPr>
        <w:numPr>
          <w:ilvl w:val="0"/>
          <w:numId w:val="16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się, że tłumaczenia będą wykonywane przez wykwalifikowanych tłumaczy</w:t>
      </w:r>
      <w:r w:rsidR="00C44E36" w:rsidRPr="008755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starannością wynikającą z zawodowego charakteru tych czynności</w:t>
      </w:r>
    </w:p>
    <w:p w14:paraId="6101D6CF" w14:textId="72ABBC02" w:rsidR="00AA5141" w:rsidRDefault="00AA5141" w:rsidP="005B1924">
      <w:pPr>
        <w:numPr>
          <w:ilvl w:val="0"/>
          <w:numId w:val="16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rozmieszczenia sprzętu na minimum 1 godzinę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rozpoczęciem konferencji</w:t>
      </w:r>
    </w:p>
    <w:p w14:paraId="1E35E2EB" w14:textId="77777777" w:rsidR="00055676" w:rsidRPr="00055676" w:rsidRDefault="00055676" w:rsidP="005B1924">
      <w:pPr>
        <w:numPr>
          <w:ilvl w:val="0"/>
          <w:numId w:val="16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 ma obowiązek stawić się na wyznaczone miejsce dokonywania tłumaczenia na 15 minut przed planowanym rozpoczęciem spotkania</w:t>
      </w:r>
    </w:p>
    <w:p w14:paraId="19AC38A6" w14:textId="0E42C86D" w:rsidR="00055676" w:rsidRPr="00C349B5" w:rsidRDefault="00055676" w:rsidP="00C349B5">
      <w:pPr>
        <w:numPr>
          <w:ilvl w:val="0"/>
          <w:numId w:val="16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76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 musi wykazać się posiadaniem odpowiedniego wykształcenia</w:t>
      </w:r>
      <w:r w:rsidR="00C349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5909E8" w14:textId="21CD4463" w:rsidR="00055676" w:rsidRPr="008755EB" w:rsidRDefault="00055676" w:rsidP="005B1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FC5A6" w14:textId="77777777" w:rsidR="005B1924" w:rsidRPr="008755EB" w:rsidRDefault="005B1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1924" w:rsidRPr="008755EB" w:rsidSect="00D57076">
      <w:pgSz w:w="11906" w:h="16838" w:code="9"/>
      <w:pgMar w:top="1400" w:right="991" w:bottom="1560" w:left="90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E2E"/>
    <w:multiLevelType w:val="hybridMultilevel"/>
    <w:tmpl w:val="23E6A5D0"/>
    <w:lvl w:ilvl="0" w:tplc="FF96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E1EF5"/>
    <w:multiLevelType w:val="multilevel"/>
    <w:tmpl w:val="CCC2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70EB7"/>
    <w:multiLevelType w:val="multilevel"/>
    <w:tmpl w:val="7FD0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14BAA"/>
    <w:multiLevelType w:val="hybridMultilevel"/>
    <w:tmpl w:val="DFAC5B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FC1A49"/>
    <w:multiLevelType w:val="hybridMultilevel"/>
    <w:tmpl w:val="43326B02"/>
    <w:lvl w:ilvl="0" w:tplc="63008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4558C6"/>
    <w:multiLevelType w:val="multilevel"/>
    <w:tmpl w:val="B630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0D1AC4"/>
    <w:multiLevelType w:val="hybridMultilevel"/>
    <w:tmpl w:val="3DBC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F49E0"/>
    <w:multiLevelType w:val="hybridMultilevel"/>
    <w:tmpl w:val="56208E70"/>
    <w:lvl w:ilvl="0" w:tplc="43FC9460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292692B"/>
    <w:multiLevelType w:val="hybridMultilevel"/>
    <w:tmpl w:val="43326B02"/>
    <w:lvl w:ilvl="0" w:tplc="63008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6386A"/>
    <w:multiLevelType w:val="hybridMultilevel"/>
    <w:tmpl w:val="F482E286"/>
    <w:lvl w:ilvl="0" w:tplc="F9A248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E216EAD"/>
    <w:multiLevelType w:val="multilevel"/>
    <w:tmpl w:val="75BC2E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651F2BE6"/>
    <w:multiLevelType w:val="hybridMultilevel"/>
    <w:tmpl w:val="8BB6292C"/>
    <w:lvl w:ilvl="0" w:tplc="43FC946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872849"/>
    <w:multiLevelType w:val="multilevel"/>
    <w:tmpl w:val="511E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F3594C"/>
    <w:multiLevelType w:val="hybridMultilevel"/>
    <w:tmpl w:val="54CA52E2"/>
    <w:lvl w:ilvl="0" w:tplc="1798AA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D5CB0"/>
    <w:multiLevelType w:val="hybridMultilevel"/>
    <w:tmpl w:val="1CF66F08"/>
    <w:lvl w:ilvl="0" w:tplc="F9A2482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5" w15:restartNumberingAfterBreak="0">
    <w:nsid w:val="71F759DC"/>
    <w:multiLevelType w:val="hybridMultilevel"/>
    <w:tmpl w:val="67DCC96A"/>
    <w:lvl w:ilvl="0" w:tplc="D304F95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125095"/>
    <w:multiLevelType w:val="hybridMultilevel"/>
    <w:tmpl w:val="6442BF4E"/>
    <w:lvl w:ilvl="0" w:tplc="D304F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F364F1"/>
    <w:multiLevelType w:val="hybridMultilevel"/>
    <w:tmpl w:val="1E4C9C44"/>
    <w:lvl w:ilvl="0" w:tplc="33AEE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4"/>
  </w:num>
  <w:num w:numId="5">
    <w:abstractNumId w:val="13"/>
  </w:num>
  <w:num w:numId="6">
    <w:abstractNumId w:val="8"/>
  </w:num>
  <w:num w:numId="7">
    <w:abstractNumId w:val="11"/>
  </w:num>
  <w:num w:numId="8">
    <w:abstractNumId w:val="0"/>
  </w:num>
  <w:num w:numId="9">
    <w:abstractNumId w:val="17"/>
  </w:num>
  <w:num w:numId="10">
    <w:abstractNumId w:val="16"/>
  </w:num>
  <w:num w:numId="11">
    <w:abstractNumId w:val="15"/>
  </w:num>
  <w:num w:numId="12">
    <w:abstractNumId w:val="4"/>
  </w:num>
  <w:num w:numId="13">
    <w:abstractNumId w:val="2"/>
  </w:num>
  <w:num w:numId="14">
    <w:abstractNumId w:val="5"/>
  </w:num>
  <w:num w:numId="15">
    <w:abstractNumId w:val="10"/>
  </w:num>
  <w:num w:numId="16">
    <w:abstractNumId w:val="1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4F"/>
    <w:rsid w:val="00055676"/>
    <w:rsid w:val="000D2250"/>
    <w:rsid w:val="0029504C"/>
    <w:rsid w:val="005B1924"/>
    <w:rsid w:val="005D5C3D"/>
    <w:rsid w:val="00650105"/>
    <w:rsid w:val="007B3E17"/>
    <w:rsid w:val="00801D13"/>
    <w:rsid w:val="008350A6"/>
    <w:rsid w:val="008755EB"/>
    <w:rsid w:val="008D478D"/>
    <w:rsid w:val="00960606"/>
    <w:rsid w:val="00994F7D"/>
    <w:rsid w:val="009C39C7"/>
    <w:rsid w:val="00A158DF"/>
    <w:rsid w:val="00AA5141"/>
    <w:rsid w:val="00C349B5"/>
    <w:rsid w:val="00C44E36"/>
    <w:rsid w:val="00C56527"/>
    <w:rsid w:val="00C87382"/>
    <w:rsid w:val="00D57076"/>
    <w:rsid w:val="00E40A4F"/>
    <w:rsid w:val="00EA6546"/>
    <w:rsid w:val="00FC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F304"/>
  <w15:chartTrackingRefBased/>
  <w15:docId w15:val="{5A5AFDF4-5818-418B-88F2-CD8C108F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5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"/>
    <w:basedOn w:val="Normalny"/>
    <w:link w:val="AkapitzlistZnak"/>
    <w:uiPriority w:val="34"/>
    <w:qFormat/>
    <w:rsid w:val="00E40A4F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"/>
    <w:link w:val="Akapitzlist"/>
    <w:uiPriority w:val="34"/>
    <w:qFormat/>
    <w:locked/>
    <w:rsid w:val="00E40A4F"/>
  </w:style>
  <w:style w:type="paragraph" w:customStyle="1" w:styleId="Textbody">
    <w:name w:val="Text body"/>
    <w:basedOn w:val="Normalny"/>
    <w:rsid w:val="00E40A4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aliases w:val="Tekst treści (2) + 11 pt,Tekst treści (2) + 6 pt,Kursywa,Tekst treści (2) + 10,5 pt"/>
    <w:uiPriority w:val="22"/>
    <w:qFormat/>
    <w:rsid w:val="00E40A4F"/>
    <w:rPr>
      <w:b/>
    </w:rPr>
  </w:style>
  <w:style w:type="paragraph" w:styleId="NormalnyWeb">
    <w:name w:val="Normal (Web)"/>
    <w:basedOn w:val="Normalny"/>
    <w:uiPriority w:val="99"/>
    <w:unhideWhenUsed/>
    <w:rsid w:val="00E40A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5676"/>
    <w:rPr>
      <w:color w:val="0000FF"/>
      <w:u w:val="single"/>
    </w:rPr>
  </w:style>
  <w:style w:type="table" w:styleId="Tabela-Siatka">
    <w:name w:val="Table Grid"/>
    <w:basedOn w:val="Standardowy"/>
    <w:uiPriority w:val="39"/>
    <w:rsid w:val="00C5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oem</cp:lastModifiedBy>
  <cp:revision>5</cp:revision>
  <cp:lastPrinted>2022-04-29T05:10:00Z</cp:lastPrinted>
  <dcterms:created xsi:type="dcterms:W3CDTF">2022-04-27T18:07:00Z</dcterms:created>
  <dcterms:modified xsi:type="dcterms:W3CDTF">2022-04-29T07:29:00Z</dcterms:modified>
</cp:coreProperties>
</file>