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28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6122F0" w:rsidRPr="006122F0" w:rsidRDefault="006122F0" w:rsidP="006122F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6122F0">
        <w:rPr>
          <w:rFonts w:eastAsia="Calibri" w:cs="Arial"/>
          <w:b/>
          <w:sz w:val="22"/>
          <w:szCs w:val="22"/>
          <w:lang w:eastAsia="en-US"/>
        </w:rPr>
        <w:t xml:space="preserve">„Wykonanie projektu przebudowy sieci wodociągowych w Al. Piastów w Szczecinie, przebudowy sieci wodociągowej i budowy kanalizacji deszczowej w ul. Emilii Plater </w:t>
      </w:r>
      <w:r w:rsidRPr="006122F0">
        <w:rPr>
          <w:rFonts w:eastAsia="Calibri" w:cs="Arial"/>
          <w:b/>
          <w:sz w:val="22"/>
          <w:szCs w:val="22"/>
          <w:lang w:eastAsia="en-US"/>
        </w:rPr>
        <w:br/>
        <w:t xml:space="preserve">w Szczecinie, przebudowy sieci wodociągowej i projektu </w:t>
      </w:r>
      <w:proofErr w:type="spellStart"/>
      <w:r w:rsidRPr="006122F0">
        <w:rPr>
          <w:rFonts w:eastAsia="Calibri" w:cs="Arial"/>
          <w:b/>
          <w:sz w:val="22"/>
          <w:szCs w:val="22"/>
          <w:lang w:eastAsia="en-US"/>
        </w:rPr>
        <w:t>bezwykopowej</w:t>
      </w:r>
      <w:proofErr w:type="spellEnd"/>
      <w:r w:rsidRPr="006122F0">
        <w:rPr>
          <w:rFonts w:eastAsia="Calibri" w:cs="Arial"/>
          <w:b/>
          <w:sz w:val="22"/>
          <w:szCs w:val="22"/>
          <w:lang w:eastAsia="en-US"/>
        </w:rPr>
        <w:t xml:space="preserve"> renowacji kanalizacji ogólnospławnej w ul. </w:t>
      </w:r>
      <w:proofErr w:type="spellStart"/>
      <w:r w:rsidRPr="006122F0">
        <w:rPr>
          <w:rFonts w:eastAsia="Calibri" w:cs="Arial"/>
          <w:b/>
          <w:sz w:val="22"/>
          <w:szCs w:val="22"/>
          <w:lang w:eastAsia="en-US"/>
        </w:rPr>
        <w:t>Szczerbcowej</w:t>
      </w:r>
      <w:proofErr w:type="spellEnd"/>
      <w:r w:rsidRPr="006122F0">
        <w:rPr>
          <w:rFonts w:eastAsia="Calibri" w:cs="Arial"/>
          <w:b/>
          <w:sz w:val="22"/>
          <w:szCs w:val="22"/>
          <w:lang w:eastAsia="en-US"/>
        </w:rPr>
        <w:t>, Henryka Pobożnego, Jarowita, Wały Chrobrego w Szczecinie”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>iu 28</w:t>
      </w:r>
      <w:r w:rsidR="004F7116" w:rsidRPr="00D774B2">
        <w:rPr>
          <w:rFonts w:cs="Arial"/>
          <w:sz w:val="22"/>
          <w:szCs w:val="22"/>
        </w:rPr>
        <w:t>.</w:t>
      </w:r>
      <w:r w:rsidR="006122F0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6122F0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  <w:bookmarkStart w:id="0" w:name="_GoBack"/>
      <w:bookmarkEnd w:id="0"/>
    </w:p>
    <w:p w:rsidR="006122F0" w:rsidRPr="006122F0" w:rsidRDefault="00017761" w:rsidP="006122F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</w:t>
      </w:r>
      <w:r w:rsidR="006F3379" w:rsidRPr="006F3379">
        <w:rPr>
          <w:rFonts w:cs="Arial"/>
          <w:b/>
          <w:sz w:val="22"/>
          <w:szCs w:val="22"/>
        </w:rPr>
        <w:t xml:space="preserve"> ofert</w:t>
      </w:r>
      <w:r>
        <w:rPr>
          <w:rFonts w:cs="Arial"/>
          <w:b/>
          <w:sz w:val="22"/>
          <w:szCs w:val="22"/>
        </w:rPr>
        <w:t xml:space="preserve"> dodatkowych</w:t>
      </w:r>
      <w:r w:rsidR="006F3379" w:rsidRPr="006F3379">
        <w:rPr>
          <w:rFonts w:cs="Arial"/>
          <w:b/>
          <w:sz w:val="22"/>
          <w:szCs w:val="22"/>
        </w:rPr>
        <w:t>:</w:t>
      </w:r>
      <w:r w:rsidR="006122F0" w:rsidRPr="006122F0">
        <w:rPr>
          <w:rFonts w:cs="Arial"/>
          <w:b/>
          <w:sz w:val="22"/>
          <w:szCs w:val="22"/>
        </w:rPr>
        <w:t xml:space="preserve"> </w:t>
      </w:r>
    </w:p>
    <w:p w:rsidR="006122F0" w:rsidRPr="006122F0" w:rsidRDefault="006122F0" w:rsidP="006122F0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122F0" w:rsidRPr="006122F0" w:rsidTr="00961BA7">
        <w:trPr>
          <w:trHeight w:val="662"/>
        </w:trPr>
        <w:tc>
          <w:tcPr>
            <w:tcW w:w="947" w:type="dxa"/>
            <w:shd w:val="clear" w:color="auto" w:fill="auto"/>
            <w:vAlign w:val="center"/>
          </w:tcPr>
          <w:p w:rsidR="006122F0" w:rsidRPr="006122F0" w:rsidRDefault="006122F0" w:rsidP="0061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Numer</w:t>
            </w:r>
          </w:p>
          <w:p w:rsidR="006122F0" w:rsidRPr="006122F0" w:rsidRDefault="006122F0" w:rsidP="0061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122F0" w:rsidRPr="006122F0" w:rsidRDefault="006122F0" w:rsidP="006122F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22F0" w:rsidRPr="006122F0" w:rsidRDefault="006122F0" w:rsidP="0061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cena brutto oferty za część</w:t>
            </w:r>
          </w:p>
        </w:tc>
      </w:tr>
      <w:tr w:rsidR="006122F0" w:rsidRPr="006122F0" w:rsidTr="00961BA7">
        <w:trPr>
          <w:trHeight w:val="2517"/>
        </w:trPr>
        <w:tc>
          <w:tcPr>
            <w:tcW w:w="947" w:type="dxa"/>
            <w:shd w:val="clear" w:color="auto" w:fill="auto"/>
            <w:vAlign w:val="center"/>
          </w:tcPr>
          <w:p w:rsidR="006122F0" w:rsidRPr="006122F0" w:rsidRDefault="006122F0" w:rsidP="0061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Biuro Projektów INBUD S. C.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ul. E. Kwiatkowskiego 32/13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Oferta pierwotna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1. -     117 000,00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2. -     168 050,00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3. -     141 000,00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</w:p>
          <w:p w:rsidR="006122F0" w:rsidRPr="006122F0" w:rsidRDefault="006122F0" w:rsidP="006122F0">
            <w:pPr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 xml:space="preserve">1. -     </w:t>
            </w:r>
            <w:r w:rsidRPr="006122F0">
              <w:rPr>
                <w:rFonts w:cs="Arial"/>
                <w:b/>
                <w:sz w:val="22"/>
                <w:szCs w:val="22"/>
              </w:rPr>
              <w:t>114 000,00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 xml:space="preserve">2. -     </w:t>
            </w:r>
            <w:r w:rsidRPr="006122F0">
              <w:rPr>
                <w:rFonts w:cs="Arial"/>
                <w:b/>
                <w:sz w:val="22"/>
                <w:szCs w:val="22"/>
              </w:rPr>
              <w:t>165 050,00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 xml:space="preserve">3. -     </w:t>
            </w:r>
            <w:r w:rsidRPr="006122F0">
              <w:rPr>
                <w:rFonts w:cs="Arial"/>
                <w:b/>
                <w:sz w:val="22"/>
                <w:szCs w:val="22"/>
              </w:rPr>
              <w:t>138 000,00 zł</w:t>
            </w:r>
          </w:p>
        </w:tc>
      </w:tr>
      <w:tr w:rsidR="006122F0" w:rsidRPr="006122F0" w:rsidTr="00961BA7">
        <w:trPr>
          <w:trHeight w:val="2540"/>
        </w:trPr>
        <w:tc>
          <w:tcPr>
            <w:tcW w:w="947" w:type="dxa"/>
            <w:shd w:val="clear" w:color="auto" w:fill="auto"/>
            <w:vAlign w:val="center"/>
          </w:tcPr>
          <w:p w:rsidR="006122F0" w:rsidRPr="006122F0" w:rsidRDefault="006122F0" w:rsidP="0061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GSG Industria Sp. z o. o.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ul .Granitowa 47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70-750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Oferta pierwotna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1. -     -----------------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2. -     -----------------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3. -     163 373,52 zł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</w:p>
          <w:p w:rsidR="006122F0" w:rsidRPr="006122F0" w:rsidRDefault="006122F0" w:rsidP="006122F0">
            <w:pPr>
              <w:rPr>
                <w:rFonts w:cs="Arial"/>
                <w:b/>
                <w:sz w:val="22"/>
                <w:szCs w:val="22"/>
              </w:rPr>
            </w:pPr>
            <w:r w:rsidRPr="006122F0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1. -     -----------------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>2. -     -----------------</w:t>
            </w:r>
          </w:p>
          <w:p w:rsidR="006122F0" w:rsidRPr="006122F0" w:rsidRDefault="006122F0" w:rsidP="006122F0">
            <w:pPr>
              <w:rPr>
                <w:rFonts w:cs="Arial"/>
                <w:sz w:val="22"/>
                <w:szCs w:val="22"/>
              </w:rPr>
            </w:pPr>
            <w:r w:rsidRPr="006122F0">
              <w:rPr>
                <w:rFonts w:cs="Arial"/>
                <w:sz w:val="22"/>
                <w:szCs w:val="22"/>
              </w:rPr>
              <w:t xml:space="preserve">3. -     </w:t>
            </w:r>
            <w:r w:rsidRPr="006122F0">
              <w:rPr>
                <w:rFonts w:cs="Arial"/>
                <w:b/>
                <w:sz w:val="22"/>
                <w:szCs w:val="22"/>
              </w:rPr>
              <w:t>163 373,52 zł</w:t>
            </w:r>
          </w:p>
        </w:tc>
      </w:tr>
    </w:tbl>
    <w:p w:rsidR="006122F0" w:rsidRPr="006122F0" w:rsidRDefault="006122F0" w:rsidP="006122F0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6122F0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04" w:rsidRDefault="00E26B04">
      <w:r>
        <w:separator/>
      </w:r>
    </w:p>
  </w:endnote>
  <w:endnote w:type="continuationSeparator" w:id="0">
    <w:p w:rsidR="00E26B04" w:rsidRDefault="00E2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26B0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26B0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04" w:rsidRDefault="00E26B04">
      <w:r>
        <w:separator/>
      </w:r>
    </w:p>
  </w:footnote>
  <w:footnote w:type="continuationSeparator" w:id="0">
    <w:p w:rsidR="00E26B04" w:rsidRDefault="00E2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122F0"/>
    <w:rsid w:val="006206D7"/>
    <w:rsid w:val="00641A34"/>
    <w:rsid w:val="006427B4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650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5</cp:revision>
  <cp:lastPrinted>2021-03-19T11:29:00Z</cp:lastPrinted>
  <dcterms:created xsi:type="dcterms:W3CDTF">2021-06-02T10:15:00Z</dcterms:created>
  <dcterms:modified xsi:type="dcterms:W3CDTF">2021-07-29T05:57:00Z</dcterms:modified>
</cp:coreProperties>
</file>